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9.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08B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0998">
            <w:r>
              <w:t>8</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212A" w:rsidP="00D813F9">
            <w:pPr>
              <w:rPr>
                <w:rFonts w:cs="Bliss-Regular"/>
                <w:color w:val="000000"/>
              </w:rPr>
            </w:pPr>
            <w:r>
              <w:rPr>
                <w:rFonts w:cs="Bliss-Regular"/>
                <w:color w:val="000000"/>
              </w:rPr>
              <w:t>29</w:t>
            </w:r>
            <w:r w:rsidR="000C4248">
              <w:rPr>
                <w:rFonts w:cs="Bliss-Regular"/>
                <w:color w:val="000000"/>
              </w:rPr>
              <w:t>-1-2015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4F2048" w:rsidRPr="00DB19AD" w:rsidRDefault="00A24683" w:rsidP="00DB19AD">
            <w:pPr>
              <w:rPr>
                <w:rFonts w:ascii="Arial" w:hAnsi="Arial" w:cs="Arial"/>
                <w:color w:val="C0504D" w:themeColor="accent2"/>
                <w:sz w:val="24"/>
                <w:szCs w:val="24"/>
                <w:lang w:val="en-GB"/>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w:t>
            </w:r>
            <w:r w:rsidR="00337251" w:rsidRPr="00337251">
              <w:rPr>
                <w:rFonts w:ascii="Arial" w:hAnsi="Arial" w:cs="Arial"/>
                <w:color w:val="C0504D" w:themeColor="accent2"/>
                <w:sz w:val="24"/>
                <w:szCs w:val="24"/>
                <w:lang w:val="en-GB"/>
              </w:rPr>
              <w:t>What is the best way of mixing patterns?</w:t>
            </w:r>
          </w:p>
          <w:p w:rsidR="00E97F64" w:rsidRDefault="004F2048" w:rsidP="004F2048">
            <w:pPr>
              <w:rPr>
                <w:rFonts w:ascii="Arial" w:hAnsi="Arial" w:cs="Arial"/>
                <w:color w:val="4F81BD" w:themeColor="accent1"/>
                <w:sz w:val="24"/>
                <w:szCs w:val="24"/>
                <w:lang w:val="en-GB"/>
              </w:rPr>
            </w:pPr>
            <w:r>
              <w:rPr>
                <w:rFonts w:ascii="Arial" w:hAnsi="Arial" w:cs="Arial"/>
                <w:color w:val="4F81BD" w:themeColor="accent1"/>
                <w:sz w:val="24"/>
                <w:szCs w:val="24"/>
              </w:rPr>
              <w:t>Simply it depends upon the relationship between density and scale.</w:t>
            </w:r>
            <w:r w:rsidRPr="004F2048">
              <w:rPr>
                <w:rFonts w:ascii="Arial" w:hAnsi="Arial" w:cs="Arial"/>
                <w:color w:val="4F81BD" w:themeColor="accent1"/>
                <w:sz w:val="24"/>
                <w:szCs w:val="24"/>
              </w:rPr>
              <w:t xml:space="preserve"> Scale is how big or small a pattern element is on the wall paper or on the</w:t>
            </w:r>
            <w:r>
              <w:rPr>
                <w:rFonts w:ascii="Arial" w:hAnsi="Arial" w:cs="Arial"/>
                <w:color w:val="4F81BD" w:themeColor="accent1"/>
                <w:sz w:val="24"/>
                <w:szCs w:val="24"/>
              </w:rPr>
              <w:t xml:space="preserve"> </w:t>
            </w:r>
            <w:r w:rsidRPr="004F2048">
              <w:rPr>
                <w:rFonts w:ascii="Arial" w:hAnsi="Arial" w:cs="Arial"/>
                <w:color w:val="4F81BD" w:themeColor="accent1"/>
                <w:sz w:val="24"/>
                <w:szCs w:val="24"/>
              </w:rPr>
              <w:t>fabric. This especially has to do with its size. The scale of a large flower is</w:t>
            </w:r>
            <w:r>
              <w:rPr>
                <w:rFonts w:ascii="Arial" w:hAnsi="Arial" w:cs="Arial"/>
                <w:color w:val="4F81BD" w:themeColor="accent1"/>
                <w:sz w:val="24"/>
                <w:szCs w:val="24"/>
              </w:rPr>
              <w:t xml:space="preserve"> </w:t>
            </w:r>
            <w:r w:rsidRPr="004F2048">
              <w:rPr>
                <w:rFonts w:ascii="Arial" w:hAnsi="Arial" w:cs="Arial"/>
                <w:color w:val="4F81BD" w:themeColor="accent1"/>
                <w:sz w:val="24"/>
                <w:szCs w:val="24"/>
                <w:lang w:val="en-GB"/>
              </w:rPr>
              <w:t>greater than a small rose bud.</w:t>
            </w:r>
          </w:p>
          <w:p w:rsidR="004F2048" w:rsidRDefault="004F2048" w:rsidP="004F2048">
            <w:pPr>
              <w:rPr>
                <w:rFonts w:ascii="Arial" w:hAnsi="Arial" w:cs="Arial"/>
                <w:color w:val="4F81BD" w:themeColor="accent1"/>
                <w:sz w:val="24"/>
                <w:szCs w:val="24"/>
                <w:lang w:val="en-GB"/>
              </w:rPr>
            </w:pPr>
            <w:r>
              <w:rPr>
                <w:rFonts w:ascii="Arial" w:hAnsi="Arial" w:cs="Arial"/>
                <w:color w:val="4F81BD" w:themeColor="accent1"/>
                <w:sz w:val="24"/>
                <w:szCs w:val="24"/>
                <w:lang w:val="en-GB"/>
              </w:rPr>
              <w:t>While,</w:t>
            </w:r>
            <w:r w:rsidRPr="004F2048">
              <w:rPr>
                <w:rFonts w:ascii="Arial" w:hAnsi="Arial" w:cs="Arial"/>
                <w:color w:val="4F81BD" w:themeColor="accent1"/>
                <w:sz w:val="24"/>
                <w:szCs w:val="24"/>
              </w:rPr>
              <w:t xml:space="preserve"> Density is how tightly grouped together the elements of the pattern are. A</w:t>
            </w:r>
            <w:r>
              <w:rPr>
                <w:rFonts w:ascii="Arial" w:hAnsi="Arial" w:cs="Arial"/>
                <w:color w:val="4F81BD" w:themeColor="accent1"/>
                <w:sz w:val="24"/>
                <w:szCs w:val="24"/>
              </w:rPr>
              <w:t xml:space="preserve"> rose</w:t>
            </w:r>
            <w:r w:rsidRPr="004F2048">
              <w:rPr>
                <w:rFonts w:ascii="Arial" w:hAnsi="Arial" w:cs="Arial"/>
                <w:color w:val="4F81BD" w:themeColor="accent1"/>
                <w:sz w:val="24"/>
                <w:szCs w:val="24"/>
              </w:rPr>
              <w:t xml:space="preserve"> bud pattern on an open solid colored back ground would be less</w:t>
            </w:r>
            <w:r>
              <w:rPr>
                <w:rFonts w:ascii="Arial" w:hAnsi="Arial" w:cs="Arial"/>
                <w:color w:val="4F81BD" w:themeColor="accent1"/>
                <w:sz w:val="24"/>
                <w:szCs w:val="24"/>
              </w:rPr>
              <w:t xml:space="preserve"> </w:t>
            </w:r>
            <w:r w:rsidRPr="004F2048">
              <w:rPr>
                <w:rFonts w:ascii="Arial" w:hAnsi="Arial" w:cs="Arial"/>
                <w:color w:val="4F81BD" w:themeColor="accent1"/>
                <w:sz w:val="24"/>
                <w:szCs w:val="24"/>
              </w:rPr>
              <w:t>dense than the larger intertwining pattern which shows little, in any</w:t>
            </w:r>
            <w:r>
              <w:rPr>
                <w:rFonts w:ascii="Arial" w:hAnsi="Arial" w:cs="Arial"/>
                <w:color w:val="4F81BD" w:themeColor="accent1"/>
                <w:sz w:val="24"/>
                <w:szCs w:val="24"/>
              </w:rPr>
              <w:t xml:space="preserve"> </w:t>
            </w:r>
            <w:r w:rsidRPr="004F2048">
              <w:rPr>
                <w:rFonts w:ascii="Arial" w:hAnsi="Arial" w:cs="Arial"/>
                <w:color w:val="4F81BD" w:themeColor="accent1"/>
                <w:sz w:val="24"/>
                <w:szCs w:val="24"/>
                <w:lang w:val="en-GB"/>
              </w:rPr>
              <w:t>background.</w:t>
            </w:r>
          </w:p>
          <w:p w:rsidR="00A32323" w:rsidRDefault="00A32323" w:rsidP="00802442">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Here are some rules we </w:t>
            </w:r>
            <w:r w:rsidR="00802442">
              <w:rPr>
                <w:rFonts w:ascii="Arial" w:hAnsi="Arial" w:cs="Arial"/>
                <w:color w:val="4F81BD" w:themeColor="accent1"/>
                <w:sz w:val="24"/>
                <w:szCs w:val="24"/>
                <w:lang w:val="en-GB"/>
              </w:rPr>
              <w:t>must</w:t>
            </w:r>
            <w:r>
              <w:rPr>
                <w:rFonts w:ascii="Arial" w:hAnsi="Arial" w:cs="Arial"/>
                <w:color w:val="4F81BD" w:themeColor="accent1"/>
                <w:sz w:val="24"/>
                <w:szCs w:val="24"/>
                <w:lang w:val="en-GB"/>
              </w:rPr>
              <w:t xml:space="preserve"> take into consideration when choosing and mixing patterns :</w:t>
            </w:r>
          </w:p>
          <w:p w:rsidR="00A32323" w:rsidRDefault="00A32323" w:rsidP="004F2048">
            <w:pPr>
              <w:rPr>
                <w:rFonts w:ascii="Arial" w:hAnsi="Arial" w:cs="Arial"/>
                <w:color w:val="4F81BD" w:themeColor="accent1"/>
                <w:sz w:val="24"/>
                <w:szCs w:val="24"/>
                <w:lang w:val="en-GB"/>
              </w:rPr>
            </w:pPr>
          </w:p>
          <w:p w:rsidR="00A32323" w:rsidRDefault="00A32323" w:rsidP="000F4F95">
            <w:pPr>
              <w:pStyle w:val="ListParagraph"/>
              <w:numPr>
                <w:ilvl w:val="0"/>
                <w:numId w:val="24"/>
              </w:numPr>
              <w:rPr>
                <w:rFonts w:ascii="Arial" w:hAnsi="Arial" w:cs="Arial"/>
                <w:color w:val="4F81BD" w:themeColor="accent1"/>
                <w:sz w:val="24"/>
                <w:szCs w:val="24"/>
              </w:rPr>
            </w:pPr>
            <w:r>
              <w:rPr>
                <w:rFonts w:ascii="Arial" w:hAnsi="Arial" w:cs="Arial"/>
                <w:color w:val="4F81BD" w:themeColor="accent1"/>
                <w:sz w:val="24"/>
                <w:szCs w:val="24"/>
              </w:rPr>
              <w:t>First we should</w:t>
            </w:r>
            <w:r w:rsidRPr="00A32323">
              <w:rPr>
                <w:rFonts w:ascii="Arial" w:hAnsi="Arial" w:cs="Arial"/>
                <w:color w:val="4F81BD" w:themeColor="accent1"/>
                <w:sz w:val="24"/>
                <w:szCs w:val="24"/>
              </w:rPr>
              <w:t xml:space="preserve"> consider factors such as scale, color, tone and content</w:t>
            </w:r>
            <w:r>
              <w:rPr>
                <w:rFonts w:ascii="Arial" w:hAnsi="Arial" w:cs="Arial"/>
                <w:color w:val="4F81BD" w:themeColor="accent1"/>
                <w:sz w:val="24"/>
                <w:szCs w:val="24"/>
              </w:rPr>
              <w:t xml:space="preserve"> when</w:t>
            </w:r>
            <w:r w:rsidRPr="00A32323">
              <w:rPr>
                <w:rFonts w:ascii="Arial" w:hAnsi="Arial" w:cs="Arial"/>
                <w:color w:val="4F81BD" w:themeColor="accent1"/>
                <w:sz w:val="24"/>
                <w:szCs w:val="24"/>
              </w:rPr>
              <w:t xml:space="preserve"> choosing</w:t>
            </w:r>
            <w:r>
              <w:rPr>
                <w:rFonts w:ascii="Arial" w:hAnsi="Arial" w:cs="Arial"/>
                <w:color w:val="4F81BD" w:themeColor="accent1"/>
                <w:sz w:val="24"/>
                <w:szCs w:val="24"/>
              </w:rPr>
              <w:t xml:space="preserve"> pattern.</w:t>
            </w:r>
          </w:p>
          <w:p w:rsidR="00A32323" w:rsidRP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Experiment with mixing and matching: try Stripes and checks, stars</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and stripes.</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Choose two dominant patterns of the same scale and you will find</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that they fight each other for your attention.</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As general rule the best results are achieved by arranging for the</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largest areas (walls floors, curtains) to take on the largest scale patterns and the smaller items correspondingly smaller patterns.</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Always view pattern from distance from which it will be viewed in a</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room. By holding the sample at a suitable distance from a mirror</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you will get the right effect</w:t>
            </w:r>
            <w:r>
              <w:rPr>
                <w:rFonts w:ascii="Arial" w:hAnsi="Arial" w:cs="Arial"/>
                <w:color w:val="4F81BD" w:themeColor="accent1"/>
                <w:sz w:val="24"/>
                <w:szCs w:val="24"/>
              </w:rPr>
              <w:t>.</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Curtain sample patterns are best viewed with some light behind</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them rather than facing the light. This will give a good idea of how</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the material will appear when hung at a window.</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When using several patterns in one room make sure that they are</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linked. Choose patterns with colors, themes, motifs or textures in</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common.</w:t>
            </w:r>
          </w:p>
          <w:p w:rsidR="00A32323" w:rsidRDefault="002C2065" w:rsidP="000F4F95">
            <w:pPr>
              <w:pStyle w:val="ListParagraph"/>
              <w:numPr>
                <w:ilvl w:val="0"/>
                <w:numId w:val="24"/>
              </w:numPr>
              <w:rPr>
                <w:rFonts w:ascii="Arial" w:hAnsi="Arial" w:cs="Arial"/>
                <w:color w:val="4F81BD" w:themeColor="accent1"/>
                <w:sz w:val="24"/>
                <w:szCs w:val="24"/>
              </w:rPr>
            </w:pPr>
            <w:r>
              <w:rPr>
                <w:rFonts w:ascii="Arial" w:hAnsi="Arial" w:cs="Arial"/>
                <w:color w:val="4F81BD" w:themeColor="accent1"/>
                <w:sz w:val="24"/>
                <w:szCs w:val="24"/>
              </w:rPr>
              <w:t>We</w:t>
            </w:r>
            <w:r w:rsidR="00A32323" w:rsidRPr="00A32323">
              <w:rPr>
                <w:rFonts w:ascii="Arial" w:hAnsi="Arial" w:cs="Arial"/>
                <w:color w:val="4F81BD" w:themeColor="accent1"/>
                <w:sz w:val="24"/>
                <w:szCs w:val="24"/>
              </w:rPr>
              <w:t xml:space="preserve"> can also develop </w:t>
            </w:r>
            <w:r>
              <w:rPr>
                <w:rFonts w:ascii="Arial" w:hAnsi="Arial" w:cs="Arial"/>
                <w:color w:val="4F81BD" w:themeColor="accent1"/>
                <w:sz w:val="24"/>
                <w:szCs w:val="24"/>
              </w:rPr>
              <w:t>ou</w:t>
            </w:r>
            <w:r w:rsidR="00A32323" w:rsidRPr="00A32323">
              <w:rPr>
                <w:rFonts w:ascii="Arial" w:hAnsi="Arial" w:cs="Arial"/>
                <w:color w:val="4F81BD" w:themeColor="accent1"/>
                <w:sz w:val="24"/>
                <w:szCs w:val="24"/>
              </w:rPr>
              <w:t>r own patterns, picking up motifs from</w:t>
            </w:r>
            <w:r w:rsidR="00A32323">
              <w:rPr>
                <w:rFonts w:ascii="Arial" w:hAnsi="Arial" w:cs="Arial"/>
                <w:color w:val="4F81BD" w:themeColor="accent1"/>
                <w:sz w:val="24"/>
                <w:szCs w:val="24"/>
              </w:rPr>
              <w:t xml:space="preserve"> </w:t>
            </w:r>
            <w:r w:rsidR="00A32323" w:rsidRPr="00A32323">
              <w:rPr>
                <w:rFonts w:ascii="Arial" w:hAnsi="Arial" w:cs="Arial"/>
                <w:color w:val="4F81BD" w:themeColor="accent1"/>
                <w:sz w:val="24"/>
                <w:szCs w:val="24"/>
              </w:rPr>
              <w:t xml:space="preserve">other elements in a room. For example, </w:t>
            </w:r>
            <w:r>
              <w:rPr>
                <w:rFonts w:ascii="Arial" w:hAnsi="Arial" w:cs="Arial"/>
                <w:color w:val="4F81BD" w:themeColor="accent1"/>
                <w:sz w:val="24"/>
                <w:szCs w:val="24"/>
              </w:rPr>
              <w:t>we</w:t>
            </w:r>
            <w:r w:rsidR="00A32323" w:rsidRPr="00A32323">
              <w:rPr>
                <w:rFonts w:ascii="Arial" w:hAnsi="Arial" w:cs="Arial"/>
                <w:color w:val="4F81BD" w:themeColor="accent1"/>
                <w:sz w:val="24"/>
                <w:szCs w:val="24"/>
              </w:rPr>
              <w:t xml:space="preserve"> can trace patterns form</w:t>
            </w:r>
            <w:r w:rsidR="00A32323">
              <w:rPr>
                <w:rFonts w:ascii="Arial" w:hAnsi="Arial" w:cs="Arial"/>
                <w:color w:val="4F81BD" w:themeColor="accent1"/>
                <w:sz w:val="24"/>
                <w:szCs w:val="24"/>
              </w:rPr>
              <w:t xml:space="preserve"> </w:t>
            </w:r>
            <w:r w:rsidR="00A32323" w:rsidRPr="00A32323">
              <w:rPr>
                <w:rFonts w:ascii="Arial" w:hAnsi="Arial" w:cs="Arial"/>
                <w:color w:val="4F81BD" w:themeColor="accent1"/>
                <w:sz w:val="24"/>
                <w:szCs w:val="24"/>
              </w:rPr>
              <w:t>china to use a guide for embroidering table linen, or cut out</w:t>
            </w:r>
            <w:r w:rsidR="00A32323">
              <w:rPr>
                <w:rFonts w:ascii="Arial" w:hAnsi="Arial" w:cs="Arial"/>
                <w:color w:val="4F81BD" w:themeColor="accent1"/>
                <w:sz w:val="24"/>
                <w:szCs w:val="24"/>
              </w:rPr>
              <w:t xml:space="preserve"> </w:t>
            </w:r>
            <w:r w:rsidR="00A32323" w:rsidRPr="00A32323">
              <w:rPr>
                <w:rFonts w:ascii="Arial" w:hAnsi="Arial" w:cs="Arial"/>
                <w:color w:val="4F81BD" w:themeColor="accent1"/>
                <w:sz w:val="24"/>
                <w:szCs w:val="24"/>
              </w:rPr>
              <w:t>elements from a printed fabric to use to make appliqué designs.</w:t>
            </w:r>
          </w:p>
          <w:p w:rsidR="00A32323" w:rsidRDefault="00A32323" w:rsidP="000F4F95">
            <w:pPr>
              <w:pStyle w:val="ListParagraph"/>
              <w:numPr>
                <w:ilvl w:val="0"/>
                <w:numId w:val="24"/>
              </w:numPr>
              <w:rPr>
                <w:rFonts w:ascii="Arial" w:hAnsi="Arial" w:cs="Arial"/>
                <w:color w:val="4F81BD" w:themeColor="accent1"/>
                <w:sz w:val="24"/>
                <w:szCs w:val="24"/>
              </w:rPr>
            </w:pPr>
            <w:r w:rsidRPr="00A32323">
              <w:rPr>
                <w:rFonts w:ascii="Arial" w:hAnsi="Arial" w:cs="Arial"/>
                <w:color w:val="4F81BD" w:themeColor="accent1"/>
                <w:sz w:val="24"/>
                <w:szCs w:val="24"/>
              </w:rPr>
              <w:t>The simplest way to mix patterns is to choose a decorative pattern</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first, then co-ordinate a plain or semi-plain fabric or a stripe in a</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different scale, all in same color palette. You can then use</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combinations of all these fabrics for the window treatment, upholstered furniture and cushions. Consider using a checked fabric</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for sofa and then overlaying it with cushions in different</w:t>
            </w:r>
            <w:r>
              <w:rPr>
                <w:rFonts w:ascii="Arial" w:hAnsi="Arial" w:cs="Arial"/>
                <w:color w:val="4F81BD" w:themeColor="accent1"/>
                <w:sz w:val="24"/>
                <w:szCs w:val="24"/>
              </w:rPr>
              <w:t xml:space="preserve"> </w:t>
            </w:r>
            <w:r w:rsidRPr="00A32323">
              <w:rPr>
                <w:rFonts w:ascii="Arial" w:hAnsi="Arial" w:cs="Arial"/>
                <w:color w:val="4F81BD" w:themeColor="accent1"/>
                <w:sz w:val="24"/>
                <w:szCs w:val="24"/>
              </w:rPr>
              <w:t>combinations of patterns, for example stripes and checks foe a</w:t>
            </w:r>
            <w:r w:rsidR="00192008">
              <w:rPr>
                <w:rFonts w:ascii="Arial" w:hAnsi="Arial" w:cs="Arial"/>
                <w:color w:val="4F81BD" w:themeColor="accent1"/>
                <w:sz w:val="24"/>
                <w:szCs w:val="24"/>
              </w:rPr>
              <w:t xml:space="preserve"> </w:t>
            </w:r>
            <w:r w:rsidRPr="00192008">
              <w:rPr>
                <w:rFonts w:ascii="Arial" w:hAnsi="Arial" w:cs="Arial"/>
                <w:color w:val="4F81BD" w:themeColor="accent1"/>
                <w:sz w:val="24"/>
                <w:szCs w:val="24"/>
              </w:rPr>
              <w:t>Floral with a small gingham check.</w:t>
            </w:r>
          </w:p>
          <w:p w:rsidR="002F5E9D" w:rsidRDefault="002F5E9D" w:rsidP="002F5E9D">
            <w:pPr>
              <w:pStyle w:val="ListParagraph"/>
              <w:rPr>
                <w:rFonts w:ascii="Arial" w:hAnsi="Arial" w:cs="Arial"/>
                <w:color w:val="4F81BD" w:themeColor="accent1"/>
                <w:sz w:val="24"/>
                <w:szCs w:val="24"/>
              </w:rPr>
            </w:pPr>
          </w:p>
          <w:p w:rsidR="002F5E9D" w:rsidRDefault="00A134B1" w:rsidP="002F5E9D">
            <w:pPr>
              <w:jc w:val="center"/>
              <w:rPr>
                <w:rFonts w:ascii="Arial" w:hAnsi="Arial" w:cs="Arial"/>
                <w:color w:val="4F81BD" w:themeColor="accent1"/>
                <w:lang w:val="en-GB"/>
              </w:rPr>
            </w:pPr>
            <w:r>
              <w:rPr>
                <w:rFonts w:ascii="Arial" w:hAnsi="Arial" w:cs="Arial"/>
                <w:color w:val="4F81BD" w:themeColor="accent1"/>
                <w:lang w:val="en-GB"/>
              </w:rPr>
              <w:t xml:space="preserve">  </w:t>
            </w:r>
            <w:r w:rsidR="002F5E9D" w:rsidRPr="002F5E9D">
              <w:rPr>
                <w:rFonts w:ascii="Arial" w:hAnsi="Arial" w:cs="Arial"/>
                <w:color w:val="4F81BD" w:themeColor="accent1"/>
                <w:lang w:val="en-GB"/>
              </w:rPr>
              <w:t>Combine white plus a coloured pattern      Let neutral colours become your base when using large prints</w:t>
            </w:r>
            <w:r w:rsidR="002F5E9D" w:rsidRPr="002F5E9D">
              <w:rPr>
                <w:rFonts w:ascii="Arial" w:hAnsi="Arial" w:cs="Arial"/>
                <w:color w:val="4F81BD" w:themeColor="accent1"/>
                <w:lang w:val="en-GB"/>
              </w:rPr>
              <w:br/>
            </w:r>
            <w:r w:rsidR="002F5E9D">
              <w:rPr>
                <w:noProof/>
              </w:rPr>
              <w:drawing>
                <wp:inline distT="0" distB="0" distL="0" distR="0" wp14:anchorId="47B546F6" wp14:editId="10702C1A">
                  <wp:extent cx="2931513"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ttern mix.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5026" cy="2422250"/>
                          </a:xfrm>
                          <a:prstGeom prst="rect">
                            <a:avLst/>
                          </a:prstGeom>
                        </pic:spPr>
                      </pic:pic>
                    </a:graphicData>
                  </a:graphic>
                </wp:inline>
              </w:drawing>
            </w:r>
            <w:r w:rsidR="002F5E9D">
              <w:rPr>
                <w:noProof/>
              </w:rPr>
              <w:drawing>
                <wp:inline distT="0" distB="0" distL="0" distR="0" wp14:anchorId="3A58A807" wp14:editId="7632F26D">
                  <wp:extent cx="3028541" cy="24187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ttern mix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7060" cy="2425518"/>
                          </a:xfrm>
                          <a:prstGeom prst="rect">
                            <a:avLst/>
                          </a:prstGeom>
                        </pic:spPr>
                      </pic:pic>
                    </a:graphicData>
                  </a:graphic>
                </wp:inline>
              </w:drawing>
            </w: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2F5E9D" w:rsidRDefault="002F5E9D" w:rsidP="002F5E9D">
            <w:pPr>
              <w:rPr>
                <w:rFonts w:ascii="Arial" w:hAnsi="Arial" w:cs="Arial"/>
                <w:color w:val="4F81BD" w:themeColor="accent1"/>
                <w:lang w:val="en-GB"/>
              </w:rPr>
            </w:pPr>
          </w:p>
          <w:p w:rsidR="00DB19AD" w:rsidRDefault="00DB19AD" w:rsidP="002F5E9D">
            <w:pPr>
              <w:rPr>
                <w:rFonts w:ascii="Arial" w:hAnsi="Arial" w:cs="Arial"/>
                <w:color w:val="4F81BD" w:themeColor="accent1"/>
                <w:lang w:val="en-GB"/>
              </w:rPr>
            </w:pPr>
          </w:p>
          <w:p w:rsidR="00DB19AD" w:rsidRDefault="00DB19AD" w:rsidP="002F5E9D">
            <w:pPr>
              <w:rPr>
                <w:rFonts w:ascii="Arial" w:hAnsi="Arial" w:cs="Arial"/>
                <w:color w:val="4F81BD" w:themeColor="accent1"/>
                <w:lang w:val="en-GB"/>
              </w:rPr>
            </w:pPr>
          </w:p>
          <w:p w:rsidR="002F5E9D" w:rsidRDefault="00A134B1" w:rsidP="002F5E9D">
            <w:pPr>
              <w:rPr>
                <w:rFonts w:ascii="Arial" w:hAnsi="Arial" w:cs="Arial"/>
                <w:color w:val="4F81BD" w:themeColor="accent1"/>
                <w:lang w:val="en-GB"/>
              </w:rPr>
            </w:pPr>
            <w:r>
              <w:rPr>
                <w:rFonts w:ascii="Arial" w:hAnsi="Arial" w:cs="Arial"/>
                <w:color w:val="4F81BD" w:themeColor="accent1"/>
                <w:lang w:val="en-GB"/>
              </w:rPr>
              <w:t xml:space="preserve">    </w:t>
            </w:r>
            <w:r w:rsidR="002F5E9D" w:rsidRPr="002F5E9D">
              <w:rPr>
                <w:rFonts w:ascii="Arial" w:hAnsi="Arial" w:cs="Arial"/>
                <w:color w:val="4F81BD" w:themeColor="accent1"/>
                <w:lang w:val="en-GB"/>
              </w:rPr>
              <w:t>Don’t shy away from bold colours and prints</w:t>
            </w:r>
            <w:r w:rsidR="002F5E9D">
              <w:rPr>
                <w:rFonts w:ascii="Arial" w:hAnsi="Arial" w:cs="Arial"/>
                <w:color w:val="4F81BD" w:themeColor="accent1"/>
                <w:lang w:val="en-GB"/>
              </w:rPr>
              <w:t xml:space="preserve">       </w:t>
            </w:r>
            <w:r w:rsidR="002F5E9D" w:rsidRPr="002F5E9D">
              <w:rPr>
                <w:rFonts w:ascii="Freshome" w:hAnsi="Freshome"/>
                <w:color w:val="000000"/>
                <w:sz w:val="20"/>
                <w:szCs w:val="20"/>
                <w:shd w:val="clear" w:color="auto" w:fill="FFFFFF"/>
                <w:lang w:val="en-GB"/>
              </w:rPr>
              <w:t xml:space="preserve"> </w:t>
            </w:r>
            <w:r w:rsidR="002F5E9D" w:rsidRPr="002F5E9D">
              <w:rPr>
                <w:rFonts w:ascii="Arial" w:hAnsi="Arial" w:cs="Arial"/>
                <w:color w:val="4F81BD" w:themeColor="accent1"/>
                <w:lang w:val="en-GB"/>
              </w:rPr>
              <w:t>Tone on tone colour helps prints neutralize your space</w:t>
            </w:r>
          </w:p>
          <w:p w:rsidR="002F5E9D" w:rsidRPr="002F5E9D" w:rsidRDefault="002F5E9D" w:rsidP="002F5E9D">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B8B304B" wp14:editId="45C867EA">
                  <wp:extent cx="2601651" cy="2257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ttern mix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3504" cy="227638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4475E77" wp14:editId="30FFC8A2">
                  <wp:extent cx="2731334" cy="2266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ttern mix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2807" cy="2276472"/>
                          </a:xfrm>
                          <a:prstGeom prst="rect">
                            <a:avLst/>
                          </a:prstGeom>
                        </pic:spPr>
                      </pic:pic>
                    </a:graphicData>
                  </a:graphic>
                </wp:inline>
              </w:drawing>
            </w:r>
          </w:p>
          <w:p w:rsidR="002C2065" w:rsidRPr="00192008" w:rsidRDefault="002C2065" w:rsidP="002C2065">
            <w:pPr>
              <w:pStyle w:val="ListParagraph"/>
              <w:rPr>
                <w:rFonts w:ascii="Arial" w:hAnsi="Arial" w:cs="Arial"/>
                <w:color w:val="4F81BD" w:themeColor="accent1"/>
                <w:sz w:val="24"/>
                <w:szCs w:val="24"/>
              </w:rPr>
            </w:pPr>
          </w:p>
          <w:p w:rsidR="007723AA" w:rsidRPr="00337251" w:rsidRDefault="00E97F64" w:rsidP="00337251">
            <w:pPr>
              <w:rPr>
                <w:rFonts w:ascii="Arial" w:hAnsi="Arial" w:cs="Arial"/>
                <w:color w:val="C0504D" w:themeColor="accent2"/>
                <w:sz w:val="24"/>
                <w:szCs w:val="24"/>
                <w:lang w:val="en-GB"/>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lang w:val="en-GB"/>
              </w:rPr>
              <w:t xml:space="preserve">ii. </w:t>
            </w:r>
            <w:r w:rsidR="00337251" w:rsidRPr="00337251">
              <w:rPr>
                <w:rFonts w:ascii="Arial" w:hAnsi="Arial" w:cs="Arial"/>
                <w:color w:val="C0504D" w:themeColor="accent2"/>
                <w:sz w:val="24"/>
                <w:szCs w:val="24"/>
                <w:lang w:val="en-GB"/>
              </w:rPr>
              <w:t>What is the density of a pattern?</w:t>
            </w:r>
          </w:p>
          <w:p w:rsidR="007723AA" w:rsidRDefault="007723AA" w:rsidP="004559F0">
            <w:pPr>
              <w:rPr>
                <w:rFonts w:ascii="Arial" w:hAnsi="Arial" w:cs="Arial"/>
                <w:color w:val="4F81BD" w:themeColor="accent1"/>
                <w:sz w:val="24"/>
                <w:szCs w:val="24"/>
              </w:rPr>
            </w:pPr>
          </w:p>
          <w:p w:rsidR="00AB7E4D" w:rsidRDefault="00386F00" w:rsidP="00822AF8">
            <w:pPr>
              <w:rPr>
                <w:rFonts w:ascii="Arial" w:hAnsi="Arial" w:cs="Arial"/>
                <w:color w:val="4F81BD" w:themeColor="accent1"/>
                <w:sz w:val="24"/>
                <w:szCs w:val="24"/>
                <w:lang w:val="en-GB"/>
              </w:rPr>
            </w:pPr>
            <w:r w:rsidRPr="00386F00">
              <w:rPr>
                <w:rFonts w:ascii="Arial" w:hAnsi="Arial" w:cs="Arial"/>
                <w:color w:val="4F81BD" w:themeColor="accent1"/>
                <w:sz w:val="24"/>
                <w:szCs w:val="24"/>
                <w:lang w:val="en-GB"/>
              </w:rPr>
              <w:t>Density is how tightly grouped together the elements of the pattern are. A rose bud pattern on an open solid coloured back ground would be less dense than the larger intertwining pattern which shows little, in any background.</w:t>
            </w:r>
          </w:p>
          <w:p w:rsidR="00805EC6" w:rsidRPr="00AB7E4D" w:rsidRDefault="00805EC6" w:rsidP="00386F00">
            <w:pPr>
              <w:rPr>
                <w:rFonts w:ascii="Arial" w:hAnsi="Arial" w:cs="Arial"/>
                <w:color w:val="4F81BD" w:themeColor="accent1"/>
                <w:lang w:val="en-GB"/>
              </w:rPr>
            </w:pPr>
            <w:r w:rsidRPr="00AB7E4D">
              <w:rPr>
                <w:rFonts w:ascii="Arial" w:hAnsi="Arial" w:cs="Arial"/>
                <w:color w:val="4F81BD" w:themeColor="accent1"/>
                <w:lang w:val="en-GB"/>
              </w:rPr>
              <w:t xml:space="preserve">                          </w:t>
            </w:r>
            <w:r w:rsidR="00AB7E4D" w:rsidRPr="00AB7E4D">
              <w:rPr>
                <w:rFonts w:ascii="Arial" w:hAnsi="Arial" w:cs="Arial"/>
                <w:color w:val="4F81BD" w:themeColor="accent1"/>
                <w:lang w:val="en-GB"/>
              </w:rPr>
              <w:t xml:space="preserve">                   </w:t>
            </w:r>
            <w:r w:rsidR="00AB7E4D">
              <w:rPr>
                <w:rFonts w:ascii="Arial" w:hAnsi="Arial" w:cs="Arial"/>
                <w:color w:val="4F81BD" w:themeColor="accent1"/>
                <w:lang w:val="en-GB"/>
              </w:rPr>
              <w:t xml:space="preserve">     </w:t>
            </w:r>
            <w:r w:rsidR="00AB7E4D" w:rsidRPr="00AB7E4D">
              <w:rPr>
                <w:rFonts w:ascii="Arial" w:hAnsi="Arial" w:cs="Arial"/>
                <w:color w:val="4F81BD" w:themeColor="accent1"/>
                <w:lang w:val="en-GB"/>
              </w:rPr>
              <w:t xml:space="preserve">  </w:t>
            </w:r>
            <w:r w:rsidRPr="00AB7E4D">
              <w:rPr>
                <w:rFonts w:ascii="Arial" w:hAnsi="Arial" w:cs="Arial"/>
                <w:color w:val="4F81BD" w:themeColor="accent1"/>
                <w:lang w:val="en-GB"/>
              </w:rPr>
              <w:t xml:space="preserve"> </w:t>
            </w:r>
            <w:r w:rsidR="00636BC2">
              <w:rPr>
                <w:rFonts w:ascii="Arial" w:hAnsi="Arial" w:cs="Arial"/>
                <w:color w:val="4F81BD" w:themeColor="accent1"/>
                <w:lang w:val="en-GB"/>
              </w:rPr>
              <w:t xml:space="preserve"> </w:t>
            </w:r>
            <w:r w:rsidRPr="00AB7E4D">
              <w:rPr>
                <w:rFonts w:ascii="Arial" w:hAnsi="Arial" w:cs="Arial"/>
                <w:color w:val="4F81BD" w:themeColor="accent1"/>
                <w:lang w:val="en-GB"/>
              </w:rPr>
              <w:t>Different Patterns</w:t>
            </w:r>
            <w:r w:rsidR="00AB7E4D" w:rsidRPr="00AB7E4D">
              <w:rPr>
                <w:rFonts w:ascii="Arial" w:hAnsi="Arial" w:cs="Arial"/>
                <w:color w:val="4F81BD" w:themeColor="accent1"/>
                <w:lang w:val="en-GB"/>
              </w:rPr>
              <w:t xml:space="preserve"> with different densities</w:t>
            </w:r>
          </w:p>
          <w:p w:rsidR="00822AF8" w:rsidRDefault="00805EC6" w:rsidP="00822AF8">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5FC0BAAD" wp14:editId="7FC67827">
                  <wp:extent cx="2628265" cy="23334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ttern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6466" cy="2358529"/>
                          </a:xfrm>
                          <a:prstGeom prst="rect">
                            <a:avLst/>
                          </a:prstGeom>
                        </pic:spPr>
                      </pic:pic>
                    </a:graphicData>
                  </a:graphic>
                </wp:inline>
              </w:drawing>
            </w:r>
          </w:p>
          <w:p w:rsidR="00805EC6" w:rsidRPr="007F1C5C" w:rsidRDefault="00805EC6" w:rsidP="00805EC6">
            <w:pPr>
              <w:jc w:val="center"/>
              <w:rPr>
                <w:rFonts w:ascii="Arial" w:hAnsi="Arial" w:cs="Arial"/>
                <w:color w:val="4F81BD" w:themeColor="accent1"/>
                <w:sz w:val="24"/>
                <w:szCs w:val="24"/>
                <w:lang w:bidi="ar-EG"/>
              </w:rPr>
            </w:pPr>
          </w:p>
          <w:p w:rsidR="009926AC" w:rsidRPr="00155D10" w:rsidRDefault="00E97F64" w:rsidP="00155D10">
            <w:pPr>
              <w:rPr>
                <w:rFonts w:ascii="Arial" w:hAnsi="Arial" w:cs="Arial"/>
                <w:color w:val="C0504D" w:themeColor="accent2"/>
                <w:sz w:val="24"/>
                <w:szCs w:val="24"/>
              </w:rPr>
            </w:pPr>
            <w:r w:rsidRPr="006A27C5">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iii. </w:t>
            </w:r>
            <w:r w:rsidR="00337251" w:rsidRPr="00337251">
              <w:rPr>
                <w:rFonts w:ascii="Arial" w:hAnsi="Arial" w:cs="Arial"/>
                <w:color w:val="C0504D" w:themeColor="accent2"/>
                <w:sz w:val="24"/>
                <w:szCs w:val="24"/>
              </w:rPr>
              <w:t>If you are to wall paper a room with a vertical stripe pattern would the ceilings</w:t>
            </w:r>
            <w:r w:rsidR="00155D10">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lang w:val="en-GB"/>
              </w:rPr>
              <w:t>Appear lower or higher?</w:t>
            </w:r>
          </w:p>
          <w:p w:rsidR="00822AF8" w:rsidRDefault="000439D0" w:rsidP="000A5853">
            <w:pPr>
              <w:rPr>
                <w:rFonts w:ascii="Arial" w:hAnsi="Arial" w:cs="Arial"/>
                <w:color w:val="4F81BD" w:themeColor="accent1"/>
                <w:sz w:val="24"/>
                <w:szCs w:val="24"/>
                <w:lang w:val="en-GB"/>
              </w:rPr>
            </w:pPr>
            <w:r>
              <w:rPr>
                <w:rFonts w:ascii="Arial" w:hAnsi="Arial" w:cs="Arial"/>
                <w:color w:val="4F81BD" w:themeColor="accent1"/>
                <w:sz w:val="24"/>
                <w:szCs w:val="24"/>
              </w:rPr>
              <w:t>T</w:t>
            </w:r>
            <w:r w:rsidRPr="000439D0">
              <w:rPr>
                <w:rFonts w:ascii="Arial" w:hAnsi="Arial" w:cs="Arial"/>
                <w:color w:val="4F81BD" w:themeColor="accent1"/>
                <w:sz w:val="24"/>
                <w:szCs w:val="24"/>
              </w:rPr>
              <w:t>his type of geometric pattern</w:t>
            </w:r>
            <w:r>
              <w:rPr>
                <w:rFonts w:ascii="Arial" w:hAnsi="Arial" w:cs="Arial"/>
                <w:color w:val="4F81BD" w:themeColor="accent1"/>
                <w:sz w:val="24"/>
                <w:szCs w:val="24"/>
              </w:rPr>
              <w:t xml:space="preserve"> (stripes)</w:t>
            </w:r>
            <w:r w:rsidRPr="000439D0">
              <w:rPr>
                <w:rFonts w:ascii="Arial" w:hAnsi="Arial" w:cs="Arial"/>
                <w:color w:val="4F81BD" w:themeColor="accent1"/>
                <w:sz w:val="24"/>
                <w:szCs w:val="24"/>
              </w:rPr>
              <w:t xml:space="preserve"> is decorative yet it can also serve</w:t>
            </w:r>
            <w:r>
              <w:rPr>
                <w:rFonts w:ascii="Arial" w:hAnsi="Arial" w:cs="Arial"/>
                <w:color w:val="4F81BD" w:themeColor="accent1"/>
                <w:sz w:val="24"/>
                <w:szCs w:val="24"/>
              </w:rPr>
              <w:t xml:space="preserve"> </w:t>
            </w:r>
            <w:r w:rsidRPr="000439D0">
              <w:rPr>
                <w:rFonts w:ascii="Arial" w:hAnsi="Arial" w:cs="Arial"/>
                <w:color w:val="4F81BD" w:themeColor="accent1"/>
                <w:sz w:val="24"/>
                <w:szCs w:val="24"/>
              </w:rPr>
              <w:t>the purpose of deceiving the eye. It is also a space manipulation tool.</w:t>
            </w:r>
            <w:r w:rsidRPr="000439D0">
              <w:rPr>
                <w:rFonts w:ascii="Arial" w:hAnsi="Arial" w:cs="Arial"/>
                <w:b/>
                <w:bCs/>
                <w:color w:val="4F81BD" w:themeColor="accent1"/>
                <w:sz w:val="24"/>
                <w:szCs w:val="24"/>
                <w:lang w:val="en-GB"/>
              </w:rPr>
              <w:t>Vertical stripes make a surface appear taller.</w:t>
            </w:r>
            <w:r w:rsidR="000A5853" w:rsidRPr="000A5853">
              <w:rPr>
                <w:rFonts w:ascii="Helvetica" w:hAnsi="Helvetica"/>
                <w:color w:val="191919"/>
                <w:shd w:val="clear" w:color="auto" w:fill="FFFFFF"/>
                <w:lang w:val="en-GB"/>
              </w:rPr>
              <w:t xml:space="preserve"> </w:t>
            </w:r>
            <w:r w:rsidR="000A5853" w:rsidRPr="000A5853">
              <w:rPr>
                <w:rFonts w:ascii="Arial" w:hAnsi="Arial" w:cs="Arial"/>
                <w:color w:val="4F81BD" w:themeColor="accent1"/>
                <w:sz w:val="24"/>
                <w:szCs w:val="24"/>
                <w:lang w:val="en-GB"/>
              </w:rPr>
              <w:t xml:space="preserve">Traditionally, vertical stripes have been the common way to go. They create the illusion of height thus making ceilings appear higher than they truly are. A tone-on-tone </w:t>
            </w:r>
            <w:r w:rsidR="001F597E" w:rsidRPr="000A5853">
              <w:rPr>
                <w:rFonts w:ascii="Arial" w:hAnsi="Arial" w:cs="Arial"/>
                <w:color w:val="4F81BD" w:themeColor="accent1"/>
                <w:sz w:val="24"/>
                <w:szCs w:val="24"/>
                <w:lang w:val="en-GB"/>
              </w:rPr>
              <w:t>colour</w:t>
            </w:r>
            <w:r w:rsidR="000A5853" w:rsidRPr="000A5853">
              <w:rPr>
                <w:rFonts w:ascii="Arial" w:hAnsi="Arial" w:cs="Arial"/>
                <w:color w:val="4F81BD" w:themeColor="accent1"/>
                <w:sz w:val="24"/>
                <w:szCs w:val="24"/>
                <w:lang w:val="en-GB"/>
              </w:rPr>
              <w:t xml:space="preserve"> scheme (like cream with white, or a matte and glossy version of the same </w:t>
            </w:r>
            <w:r w:rsidR="001F597E" w:rsidRPr="000A5853">
              <w:rPr>
                <w:rFonts w:ascii="Arial" w:hAnsi="Arial" w:cs="Arial"/>
                <w:color w:val="4F81BD" w:themeColor="accent1"/>
                <w:sz w:val="24"/>
                <w:szCs w:val="24"/>
                <w:lang w:val="en-GB"/>
              </w:rPr>
              <w:t>colour</w:t>
            </w:r>
            <w:r w:rsidR="000A5853" w:rsidRPr="000A5853">
              <w:rPr>
                <w:rFonts w:ascii="Arial" w:hAnsi="Arial" w:cs="Arial"/>
                <w:color w:val="4F81BD" w:themeColor="accent1"/>
                <w:sz w:val="24"/>
                <w:szCs w:val="24"/>
                <w:lang w:val="en-GB"/>
              </w:rPr>
              <w:t xml:space="preserve">) creates a soft look that is classic and beautiful. As </w:t>
            </w:r>
            <w:r w:rsidR="001F597E" w:rsidRPr="000A5853">
              <w:rPr>
                <w:rFonts w:ascii="Arial" w:hAnsi="Arial" w:cs="Arial"/>
                <w:color w:val="4F81BD" w:themeColor="accent1"/>
                <w:sz w:val="24"/>
                <w:szCs w:val="24"/>
                <w:lang w:val="en-GB"/>
              </w:rPr>
              <w:t>colours</w:t>
            </w:r>
            <w:r w:rsidR="000A5853" w:rsidRPr="000A5853">
              <w:rPr>
                <w:rFonts w:ascii="Arial" w:hAnsi="Arial" w:cs="Arial"/>
                <w:color w:val="4F81BD" w:themeColor="accent1"/>
                <w:sz w:val="24"/>
                <w:szCs w:val="24"/>
                <w:lang w:val="en-GB"/>
              </w:rPr>
              <w:t xml:space="preserve"> become more contrasted the look gets more powerful. </w:t>
            </w:r>
            <w:r w:rsidR="000A5853" w:rsidRPr="000A5853">
              <w:rPr>
                <w:rFonts w:ascii="Arial" w:hAnsi="Arial" w:cs="Arial"/>
                <w:color w:val="4F81BD" w:themeColor="accent1"/>
                <w:sz w:val="24"/>
                <w:szCs w:val="24"/>
                <w:lang w:val="en-GB"/>
              </w:rPr>
              <w:br/>
              <w:t xml:space="preserve">Horizontal stripes are a little more edgy and modern than vertical stripes. They make rooms feel wider and can elongate spaces. Horizontal stripes are also often considered more playful – when used in a variety of </w:t>
            </w:r>
            <w:r w:rsidR="001F597E" w:rsidRPr="000A5853">
              <w:rPr>
                <w:rFonts w:ascii="Arial" w:hAnsi="Arial" w:cs="Arial"/>
                <w:color w:val="4F81BD" w:themeColor="accent1"/>
                <w:sz w:val="24"/>
                <w:szCs w:val="24"/>
                <w:lang w:val="en-GB"/>
              </w:rPr>
              <w:t>colours</w:t>
            </w:r>
            <w:r w:rsidR="000A5853" w:rsidRPr="000A5853">
              <w:rPr>
                <w:rFonts w:ascii="Arial" w:hAnsi="Arial" w:cs="Arial"/>
                <w:color w:val="4F81BD" w:themeColor="accent1"/>
                <w:sz w:val="24"/>
                <w:szCs w:val="24"/>
                <w:lang w:val="en-GB"/>
              </w:rPr>
              <w:t xml:space="preserve"> and widths, they feel bold, fun, and fresh.</w:t>
            </w: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822AF8" w:rsidRDefault="00822AF8" w:rsidP="000A5853">
            <w:pPr>
              <w:rPr>
                <w:rFonts w:ascii="Arial" w:hAnsi="Arial" w:cs="Arial"/>
                <w:color w:val="4F81BD" w:themeColor="accent1"/>
                <w:sz w:val="24"/>
                <w:szCs w:val="24"/>
                <w:lang w:val="en-GB"/>
              </w:rPr>
            </w:pPr>
          </w:p>
          <w:p w:rsidR="009926AC" w:rsidRDefault="00822AF8" w:rsidP="00EC655C">
            <w:pPr>
              <w:jc w:val="center"/>
              <w:rPr>
                <w:rFonts w:ascii="Arial" w:hAnsi="Arial" w:cs="Arial"/>
                <w:b/>
                <w:bCs/>
                <w:color w:val="4F81BD" w:themeColor="accent1"/>
                <w:sz w:val="24"/>
                <w:szCs w:val="24"/>
                <w:lang w:val="en-GB"/>
              </w:rPr>
            </w:pPr>
            <w:r>
              <w:rPr>
                <w:rFonts w:ascii="Arial" w:hAnsi="Arial" w:cs="Arial"/>
                <w:noProof/>
                <w:color w:val="4F81BD" w:themeColor="accent1"/>
                <w:sz w:val="24"/>
                <w:szCs w:val="24"/>
              </w:rPr>
              <w:drawing>
                <wp:inline distT="0" distB="0" distL="0" distR="0" wp14:anchorId="7BFC734A" wp14:editId="1EDFD94B">
                  <wp:extent cx="2774258" cy="1857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n-living-room-design-ideas-of-black-and-white-vertical-stripes-wallpape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5546" cy="186493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0C9FCC05" wp14:editId="69629103">
                  <wp:extent cx="2450718" cy="1857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e-Mediterranean-dining-room-blue-vertical-stripes-wallpape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78521" cy="1878447"/>
                          </a:xfrm>
                          <a:prstGeom prst="rect">
                            <a:avLst/>
                          </a:prstGeom>
                        </pic:spPr>
                      </pic:pic>
                    </a:graphicData>
                  </a:graphic>
                </wp:inline>
              </w:drawing>
            </w:r>
          </w:p>
          <w:p w:rsidR="00EC655C" w:rsidRDefault="00EC655C" w:rsidP="00EC655C">
            <w:pPr>
              <w:jc w:val="center"/>
              <w:rPr>
                <w:rFonts w:ascii="Arial" w:hAnsi="Arial" w:cs="Arial"/>
                <w:b/>
                <w:bCs/>
                <w:color w:val="4F81BD" w:themeColor="accent1"/>
                <w:sz w:val="24"/>
                <w:szCs w:val="24"/>
                <w:lang w:val="en-GB"/>
              </w:rPr>
            </w:pPr>
            <w:r>
              <w:rPr>
                <w:rFonts w:ascii="Arial" w:hAnsi="Arial" w:cs="Arial"/>
                <w:b/>
                <w:bCs/>
                <w:noProof/>
                <w:color w:val="4F81BD" w:themeColor="accent1"/>
                <w:sz w:val="24"/>
                <w:szCs w:val="24"/>
              </w:rPr>
              <w:drawing>
                <wp:inline distT="0" distB="0" distL="0" distR="0" wp14:anchorId="05621EF3" wp14:editId="2049F140">
                  <wp:extent cx="2457450" cy="20620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f1ee712139dc9c41665c0dc94fa9323.jpg"/>
                          <pic:cNvPicPr/>
                        </pic:nvPicPr>
                        <pic:blipFill>
                          <a:blip r:embed="rId16">
                            <a:extLst>
                              <a:ext uri="{28A0092B-C50C-407E-A947-70E740481C1C}">
                                <a14:useLocalDpi xmlns:a14="http://schemas.microsoft.com/office/drawing/2010/main" val="0"/>
                              </a:ext>
                            </a:extLst>
                          </a:blip>
                          <a:stretch>
                            <a:fillRect/>
                          </a:stretch>
                        </pic:blipFill>
                        <pic:spPr>
                          <a:xfrm>
                            <a:off x="0" y="0"/>
                            <a:ext cx="2466986" cy="2070089"/>
                          </a:xfrm>
                          <a:prstGeom prst="rect">
                            <a:avLst/>
                          </a:prstGeom>
                        </pic:spPr>
                      </pic:pic>
                    </a:graphicData>
                  </a:graphic>
                </wp:inline>
              </w:drawing>
            </w:r>
            <w:r>
              <w:rPr>
                <w:rFonts w:ascii="Arial" w:hAnsi="Arial" w:cs="Arial"/>
                <w:b/>
                <w:bCs/>
                <w:noProof/>
                <w:color w:val="4F81BD" w:themeColor="accent1"/>
                <w:sz w:val="24"/>
                <w:szCs w:val="24"/>
              </w:rPr>
              <w:drawing>
                <wp:inline distT="0" distB="0" distL="0" distR="0" wp14:anchorId="4FB8D4BA" wp14:editId="00C5D16B">
                  <wp:extent cx="2000250" cy="20662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inting Stripes by I Design[5].jpg"/>
                          <pic:cNvPicPr/>
                        </pic:nvPicPr>
                        <pic:blipFill>
                          <a:blip r:embed="rId17">
                            <a:extLst>
                              <a:ext uri="{28A0092B-C50C-407E-A947-70E740481C1C}">
                                <a14:useLocalDpi xmlns:a14="http://schemas.microsoft.com/office/drawing/2010/main" val="0"/>
                              </a:ext>
                            </a:extLst>
                          </a:blip>
                          <a:stretch>
                            <a:fillRect/>
                          </a:stretch>
                        </pic:blipFill>
                        <pic:spPr>
                          <a:xfrm>
                            <a:off x="0" y="0"/>
                            <a:ext cx="2012784" cy="2079213"/>
                          </a:xfrm>
                          <a:prstGeom prst="rect">
                            <a:avLst/>
                          </a:prstGeom>
                        </pic:spPr>
                      </pic:pic>
                    </a:graphicData>
                  </a:graphic>
                </wp:inline>
              </w:drawing>
            </w:r>
          </w:p>
          <w:p w:rsidR="000439D0" w:rsidRDefault="000439D0" w:rsidP="00847D20">
            <w:pPr>
              <w:jc w:val="center"/>
              <w:rPr>
                <w:rFonts w:ascii="Arial" w:hAnsi="Arial" w:cs="Arial"/>
                <w:b/>
                <w:bCs/>
                <w:color w:val="4F81BD" w:themeColor="accent1"/>
                <w:sz w:val="24"/>
                <w:szCs w:val="24"/>
                <w:lang w:val="en-GB"/>
              </w:rPr>
            </w:pPr>
          </w:p>
          <w:p w:rsidR="00822AF8" w:rsidRPr="00822AF8" w:rsidRDefault="00822AF8" w:rsidP="00822AF8">
            <w:pPr>
              <w:rPr>
                <w:rFonts w:ascii="Arial" w:hAnsi="Arial" w:cs="Arial"/>
                <w:b/>
                <w:bCs/>
                <w:color w:val="4F81BD" w:themeColor="accent1"/>
                <w:sz w:val="24"/>
                <w:szCs w:val="24"/>
              </w:rPr>
            </w:pPr>
            <w:r w:rsidRPr="00822AF8">
              <w:rPr>
                <w:rFonts w:ascii="Arial" w:hAnsi="Arial" w:cs="Arial"/>
                <w:b/>
                <w:bCs/>
                <w:color w:val="4F81BD" w:themeColor="accent1"/>
                <w:sz w:val="24"/>
                <w:szCs w:val="24"/>
              </w:rPr>
              <w:t>Tips for Decorating with Stripes</w:t>
            </w:r>
          </w:p>
          <w:p w:rsidR="00822AF8" w:rsidRDefault="00822AF8" w:rsidP="000F4F95">
            <w:pPr>
              <w:numPr>
                <w:ilvl w:val="0"/>
                <w:numId w:val="24"/>
              </w:numPr>
              <w:rPr>
                <w:rFonts w:ascii="Arial" w:hAnsi="Arial" w:cs="Arial"/>
                <w:color w:val="4F81BD" w:themeColor="accent1"/>
                <w:sz w:val="24"/>
                <w:szCs w:val="24"/>
              </w:rPr>
            </w:pPr>
            <w:r w:rsidRPr="00822AF8">
              <w:rPr>
                <w:rFonts w:ascii="Arial" w:hAnsi="Arial" w:cs="Arial"/>
                <w:color w:val="4F81BD" w:themeColor="accent1"/>
                <w:sz w:val="24"/>
                <w:szCs w:val="24"/>
              </w:rPr>
              <w:t>Avoid using </w:t>
            </w:r>
            <w:hyperlink r:id="rId18" w:history="1">
              <w:r w:rsidRPr="00822AF8">
                <w:rPr>
                  <w:rStyle w:val="Hyperlink"/>
                  <w:rFonts w:ascii="Arial" w:hAnsi="Arial" w:cs="Arial"/>
                  <w:color w:val="4F81BD" w:themeColor="accent1"/>
                  <w:sz w:val="24"/>
                  <w:szCs w:val="24"/>
                  <w:u w:val="none"/>
                </w:rPr>
                <w:t>colors that clash</w:t>
              </w:r>
            </w:hyperlink>
            <w:r w:rsidRPr="00822AF8">
              <w:rPr>
                <w:rFonts w:ascii="Arial" w:hAnsi="Arial" w:cs="Arial"/>
                <w:color w:val="4F81BD" w:themeColor="accent1"/>
                <w:sz w:val="24"/>
                <w:szCs w:val="24"/>
              </w:rPr>
              <w:t>. Stripes are graphic enough on their own to create impact, so it's important to use colors that either contrast, or come from the same color family (depending on what look you're going for). Clashing colors like orange and purple or red and pink will look cluttered and distracting rather than graphic and punchy.</w:t>
            </w:r>
          </w:p>
          <w:p w:rsidR="00822AF8" w:rsidRDefault="00822AF8" w:rsidP="000F4F95">
            <w:pPr>
              <w:pStyle w:val="ListParagraph"/>
              <w:numPr>
                <w:ilvl w:val="0"/>
                <w:numId w:val="24"/>
              </w:numPr>
              <w:rPr>
                <w:rFonts w:ascii="Arial" w:eastAsiaTheme="minorHAnsi" w:hAnsi="Arial" w:cs="Arial"/>
                <w:color w:val="4F81BD" w:themeColor="accent1"/>
                <w:sz w:val="24"/>
                <w:szCs w:val="24"/>
              </w:rPr>
            </w:pPr>
            <w:r w:rsidRPr="00822AF8">
              <w:rPr>
                <w:rFonts w:ascii="Arial" w:eastAsiaTheme="minorHAnsi" w:hAnsi="Arial" w:cs="Arial"/>
                <w:color w:val="4F81BD" w:themeColor="accent1"/>
                <w:sz w:val="24"/>
                <w:szCs w:val="24"/>
              </w:rPr>
              <w:t>Use strong colors in small areas. If you're afraid to commit to a large space, a foyer or a powder room is a great place to experiment. People tend not to stay long in these spaces so the look doesn't become tiresome or overwhelming.</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Be sure to counteract stripes with less busy design elements. If you have striped walls, solid furnishings are probably the way to go. If you have striped throw pillows, add a couple of solids and dainty floral between them. The effect is cohesive, but it also gives your eyes a place to rest.</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When decorating with stripes consider the size of the room. The larger the room, the wider the stripes should be (when used on walls). Thin stripes can look too cluttered in a large room, while wide stripes can lose their impact in a small space.</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Subtle techniques like alternating flat and glossy stripes can add perceived depth and dimension to a room without being overly bold or confrontational. They are elegant and classic and work well in traditional spaces.</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Mixing wide and skinny horizontal stripes work really well on the walls of rec rooms and children's rooms. They create a very playful look.</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Floors are terrific places to include stripes. Striped area rugs add a great graphic element. If you don't want a large area covered, try a runner, a doormat, or layer a small area rug over another existing rug.</w:t>
            </w:r>
          </w:p>
          <w:p w:rsidR="00EC655C" w:rsidRDefault="00EC655C" w:rsidP="000F4F95">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If you're nervous about decorating with stripes, start small. Including a striped vase, lampshade, or other decorative element can be a super way to introduce the pattern into a room.</w:t>
            </w:r>
          </w:p>
          <w:p w:rsidR="00DB19AD" w:rsidRPr="00DB19AD" w:rsidRDefault="00EC655C" w:rsidP="00DB19AD">
            <w:pPr>
              <w:pStyle w:val="ListParagraph"/>
              <w:numPr>
                <w:ilvl w:val="0"/>
                <w:numId w:val="24"/>
              </w:numPr>
              <w:rPr>
                <w:rFonts w:ascii="Arial" w:eastAsiaTheme="minorHAnsi" w:hAnsi="Arial" w:cs="Arial"/>
                <w:color w:val="4F81BD" w:themeColor="accent1"/>
                <w:sz w:val="24"/>
                <w:szCs w:val="24"/>
              </w:rPr>
            </w:pPr>
            <w:r w:rsidRPr="00EC655C">
              <w:rPr>
                <w:rFonts w:ascii="Arial" w:eastAsiaTheme="minorHAnsi" w:hAnsi="Arial" w:cs="Arial"/>
                <w:color w:val="4F81BD" w:themeColor="accent1"/>
                <w:sz w:val="24"/>
                <w:szCs w:val="24"/>
              </w:rPr>
              <w:t>Stripes have been described as the "neutral" of the pattern world. They can be incorporated into any style or size of room. They can be used in large doses or small, and they can work with just about anything. If you want to add some pattern to a room but you're unsure of where to start, stripes are always a safe bet.</w:t>
            </w:r>
            <w:bookmarkStart w:id="0" w:name="_GoBack"/>
            <w:bookmarkEnd w:id="0"/>
          </w:p>
          <w:p w:rsidR="000439D0" w:rsidRPr="00A33AA8" w:rsidRDefault="000439D0" w:rsidP="000439D0">
            <w:pPr>
              <w:rPr>
                <w:rFonts w:ascii="Arial" w:hAnsi="Arial" w:cs="Arial"/>
                <w:color w:val="4F81BD" w:themeColor="accent1"/>
                <w:sz w:val="24"/>
                <w:szCs w:val="24"/>
              </w:rPr>
            </w:pPr>
          </w:p>
          <w:p w:rsidR="0068625D" w:rsidRDefault="00E97F64" w:rsidP="00337251">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D813F9" w:rsidRPr="00D813F9">
              <w:rPr>
                <w:rFonts w:ascii="Arial" w:hAnsi="Arial" w:cs="Arial"/>
                <w:color w:val="C0504D" w:themeColor="accent2"/>
                <w:sz w:val="24"/>
                <w:szCs w:val="24"/>
              </w:rPr>
              <w:t xml:space="preserve">v. </w:t>
            </w:r>
            <w:r w:rsidR="00337251" w:rsidRPr="00337251">
              <w:rPr>
                <w:rFonts w:ascii="Arial" w:hAnsi="Arial" w:cs="Arial"/>
                <w:color w:val="C0504D" w:themeColor="accent2"/>
                <w:sz w:val="24"/>
                <w:szCs w:val="24"/>
                <w:lang w:val="en-GB"/>
              </w:rPr>
              <w:t>How can textural depth be created in a design scheme?</w:t>
            </w:r>
            <w:r w:rsidR="00337251">
              <w:rPr>
                <w:rFonts w:ascii="Arial" w:hAnsi="Arial" w:cs="Arial"/>
                <w:color w:val="4F81BD" w:themeColor="accent1"/>
                <w:sz w:val="24"/>
                <w:szCs w:val="24"/>
                <w:lang w:val="en-GB"/>
              </w:rPr>
              <w:t xml:space="preserve"> </w:t>
            </w:r>
          </w:p>
          <w:p w:rsidR="0017050B" w:rsidRDefault="00636BC2" w:rsidP="0017050B">
            <w:pPr>
              <w:rPr>
                <w:rFonts w:ascii="Arial" w:hAnsi="Arial" w:cs="Arial"/>
                <w:color w:val="4F81BD" w:themeColor="accent1"/>
                <w:sz w:val="24"/>
                <w:szCs w:val="24"/>
              </w:rPr>
            </w:pPr>
            <w:r w:rsidRPr="0017050B">
              <w:rPr>
                <w:rFonts w:ascii="Arial" w:hAnsi="Arial" w:cs="Arial"/>
                <w:color w:val="4F81BD" w:themeColor="accent1"/>
                <w:sz w:val="24"/>
                <w:szCs w:val="24"/>
              </w:rPr>
              <w:t xml:space="preserve">Texture is a key element for making a </w:t>
            </w:r>
            <w:r w:rsidR="00BF2574" w:rsidRPr="0017050B">
              <w:rPr>
                <w:rFonts w:ascii="Arial" w:hAnsi="Arial" w:cs="Arial"/>
                <w:color w:val="4F81BD" w:themeColor="accent1"/>
                <w:sz w:val="24"/>
                <w:szCs w:val="24"/>
              </w:rPr>
              <w:t xml:space="preserve">space interesting and inviting. </w:t>
            </w:r>
            <w:r w:rsidRPr="0017050B">
              <w:rPr>
                <w:rFonts w:ascii="Arial" w:hAnsi="Arial" w:cs="Arial"/>
                <w:b/>
                <w:bCs/>
                <w:color w:val="4F81BD" w:themeColor="accent1"/>
                <w:sz w:val="24"/>
                <w:szCs w:val="24"/>
              </w:rPr>
              <w:t xml:space="preserve">Textural depth can be created by mixing items of different texture in a </w:t>
            </w:r>
            <w:r w:rsidRPr="0017050B">
              <w:rPr>
                <w:rFonts w:ascii="Arial" w:hAnsi="Arial" w:cs="Arial"/>
                <w:b/>
                <w:bCs/>
                <w:color w:val="4F81BD" w:themeColor="accent1"/>
                <w:sz w:val="24"/>
                <w:szCs w:val="24"/>
                <w:lang w:val="en-GB"/>
              </w:rPr>
              <w:t>design scheme.</w:t>
            </w:r>
            <w:r w:rsidR="00784857" w:rsidRPr="0017050B">
              <w:rPr>
                <w:rFonts w:ascii="Arial" w:hAnsi="Arial" w:cs="Arial"/>
                <w:b/>
                <w:bCs/>
                <w:color w:val="4F81BD" w:themeColor="accent1"/>
                <w:sz w:val="24"/>
                <w:szCs w:val="24"/>
                <w:lang w:val="en-GB"/>
              </w:rPr>
              <w:t xml:space="preserve"> </w:t>
            </w:r>
            <w:r w:rsidR="00784857" w:rsidRPr="0017050B">
              <w:rPr>
                <w:rFonts w:ascii="Arial" w:hAnsi="Arial" w:cs="Arial"/>
                <w:color w:val="4F81BD" w:themeColor="accent1"/>
                <w:sz w:val="24"/>
                <w:szCs w:val="24"/>
              </w:rPr>
              <w:t>Texture can bring a touch of luxury, substance and interest, to an otherwise, nicely done, but flat and boring home decorating scheme.</w:t>
            </w:r>
            <w:r w:rsidR="001C1CE5">
              <w:rPr>
                <w:rFonts w:ascii="Arial" w:hAnsi="Arial" w:cs="Arial"/>
                <w:color w:val="4F81BD" w:themeColor="accent1"/>
                <w:sz w:val="24"/>
                <w:szCs w:val="24"/>
              </w:rPr>
              <w:t xml:space="preserve"> Here are </w:t>
            </w:r>
            <w:r w:rsidR="00932A66">
              <w:rPr>
                <w:rFonts w:ascii="Arial" w:hAnsi="Arial" w:cs="Arial"/>
                <w:color w:val="4F81BD" w:themeColor="accent1"/>
                <w:sz w:val="24"/>
                <w:szCs w:val="24"/>
              </w:rPr>
              <w:t>some tips</w:t>
            </w:r>
            <w:r w:rsidR="001C1CE5">
              <w:rPr>
                <w:rFonts w:ascii="Arial" w:hAnsi="Arial" w:cs="Arial"/>
                <w:color w:val="4F81BD" w:themeColor="accent1"/>
                <w:sz w:val="24"/>
                <w:szCs w:val="24"/>
              </w:rPr>
              <w:t xml:space="preserve"> to be taken into consideration when using different </w:t>
            </w:r>
            <w:r w:rsidR="00932A66">
              <w:rPr>
                <w:rFonts w:ascii="Arial" w:hAnsi="Arial" w:cs="Arial"/>
                <w:color w:val="4F81BD" w:themeColor="accent1"/>
                <w:sz w:val="24"/>
                <w:szCs w:val="24"/>
              </w:rPr>
              <w:t>textures</w:t>
            </w:r>
            <w:r w:rsidR="001C1CE5">
              <w:rPr>
                <w:rFonts w:ascii="Arial" w:hAnsi="Arial" w:cs="Arial"/>
                <w:color w:val="4F81BD" w:themeColor="accent1"/>
                <w:sz w:val="24"/>
                <w:szCs w:val="24"/>
              </w:rPr>
              <w:t xml:space="preserve"> in a design scheme :</w:t>
            </w:r>
          </w:p>
          <w:p w:rsidR="0017050B" w:rsidRDefault="0017050B" w:rsidP="000F4F95">
            <w:pPr>
              <w:pStyle w:val="ListParagraph"/>
              <w:numPr>
                <w:ilvl w:val="0"/>
                <w:numId w:val="24"/>
              </w:numPr>
              <w:rPr>
                <w:rFonts w:ascii="Arial" w:hAnsi="Arial" w:cs="Arial"/>
                <w:color w:val="4F81BD" w:themeColor="accent1"/>
                <w:sz w:val="24"/>
                <w:szCs w:val="24"/>
              </w:rPr>
            </w:pPr>
            <w:r w:rsidRPr="0017050B">
              <w:rPr>
                <w:rFonts w:ascii="Arial" w:hAnsi="Arial" w:cs="Arial"/>
                <w:color w:val="4F81BD" w:themeColor="accent1"/>
                <w:sz w:val="24"/>
                <w:szCs w:val="24"/>
              </w:rPr>
              <w:t>Use plenty of texture if you are decorating in one color - especially white.</w:t>
            </w:r>
            <w:r>
              <w:rPr>
                <w:rFonts w:ascii="Arial" w:hAnsi="Arial" w:cs="Arial"/>
                <w:color w:val="4F81BD" w:themeColor="accent1"/>
                <w:sz w:val="24"/>
                <w:szCs w:val="24"/>
              </w:rPr>
              <w:t xml:space="preserve"> </w:t>
            </w:r>
            <w:r w:rsidRPr="0017050B">
              <w:rPr>
                <w:rFonts w:ascii="Arial" w:hAnsi="Arial" w:cs="Arial"/>
                <w:color w:val="4F81BD" w:themeColor="accent1"/>
                <w:sz w:val="24"/>
                <w:szCs w:val="24"/>
              </w:rPr>
              <w:t xml:space="preserve">White without soft texture added, can look sparse and clinical. Add some texture and it is quickly transformed into a luxurious and </w:t>
            </w:r>
            <w:r w:rsidRPr="0017050B">
              <w:rPr>
                <w:rFonts w:ascii="Arial" w:hAnsi="Arial" w:cs="Arial"/>
                <w:color w:val="4F81BD" w:themeColor="accent1"/>
                <w:sz w:val="24"/>
                <w:szCs w:val="24"/>
              </w:rPr>
              <w:t>loveable</w:t>
            </w:r>
            <w:r w:rsidRPr="0017050B">
              <w:rPr>
                <w:rFonts w:ascii="Arial" w:hAnsi="Arial" w:cs="Arial"/>
                <w:color w:val="4F81BD" w:themeColor="accent1"/>
                <w:sz w:val="24"/>
                <w:szCs w:val="24"/>
              </w:rPr>
              <w:t>, interior decorating scheme.</w:t>
            </w:r>
          </w:p>
          <w:p w:rsidR="0017050B" w:rsidRPr="0017050B" w:rsidRDefault="0017050B" w:rsidP="000F4F95">
            <w:pPr>
              <w:pStyle w:val="ListParagraph"/>
              <w:numPr>
                <w:ilvl w:val="0"/>
                <w:numId w:val="24"/>
              </w:numPr>
              <w:rPr>
                <w:rFonts w:asciiTheme="minorBidi" w:hAnsiTheme="minorBidi"/>
                <w:color w:val="4F81BD" w:themeColor="accent1"/>
                <w:sz w:val="24"/>
                <w:szCs w:val="24"/>
              </w:rPr>
            </w:pPr>
            <w:r w:rsidRPr="0017050B">
              <w:rPr>
                <w:rFonts w:asciiTheme="minorBidi" w:hAnsiTheme="minorBidi"/>
                <w:color w:val="4F81BD" w:themeColor="accent1"/>
                <w:sz w:val="24"/>
                <w:szCs w:val="24"/>
              </w:rPr>
              <w:t>Shiny or glossy textures, like tiles, gloss paint, mirrors, glass furniture, chrome, lacquered dark wood, silk and satin, tend to lend a sophisticated feel to your interior design scheme.</w:t>
            </w:r>
          </w:p>
          <w:p w:rsidR="00A37C91" w:rsidRPr="00A37C91" w:rsidRDefault="00A37C91" w:rsidP="000F4F95">
            <w:pPr>
              <w:pStyle w:val="ListParagraph"/>
              <w:numPr>
                <w:ilvl w:val="0"/>
                <w:numId w:val="24"/>
              </w:numPr>
              <w:rPr>
                <w:rFonts w:asciiTheme="minorBidi" w:hAnsiTheme="minorBidi"/>
                <w:color w:val="4F81BD" w:themeColor="accent1"/>
                <w:sz w:val="24"/>
                <w:szCs w:val="24"/>
              </w:rPr>
            </w:pPr>
            <w:r w:rsidRPr="00A37C91">
              <w:rPr>
                <w:rFonts w:asciiTheme="minorBidi" w:hAnsiTheme="minorBidi"/>
                <w:color w:val="4F81BD" w:themeColor="accent1"/>
                <w:sz w:val="24"/>
                <w:szCs w:val="24"/>
              </w:rPr>
              <w:t>Shiny surfaces reflect light back into the room, making the room feel lighter and bigger.</w:t>
            </w:r>
          </w:p>
          <w:p w:rsidR="0017050B" w:rsidRPr="000F4F95" w:rsidRDefault="00A37C91" w:rsidP="00932A66">
            <w:pPr>
              <w:pStyle w:val="ListParagraph"/>
              <w:numPr>
                <w:ilvl w:val="0"/>
                <w:numId w:val="24"/>
              </w:numPr>
              <w:rPr>
                <w:rFonts w:asciiTheme="minorBidi" w:hAnsiTheme="minorBidi"/>
                <w:color w:val="4F81BD" w:themeColor="accent1"/>
                <w:sz w:val="24"/>
                <w:szCs w:val="24"/>
              </w:rPr>
            </w:pPr>
            <w:r w:rsidRPr="00A37C91">
              <w:rPr>
                <w:rFonts w:asciiTheme="minorBidi" w:hAnsiTheme="minorBidi"/>
                <w:color w:val="4F81BD" w:themeColor="accent1"/>
                <w:sz w:val="24"/>
                <w:szCs w:val="24"/>
              </w:rPr>
              <w:t xml:space="preserve">But, </w:t>
            </w:r>
            <w:r w:rsidR="00932A66">
              <w:rPr>
                <w:rFonts w:asciiTheme="minorBidi" w:hAnsiTheme="minorBidi"/>
                <w:color w:val="4F81BD" w:themeColor="accent1"/>
                <w:sz w:val="24"/>
                <w:szCs w:val="24"/>
              </w:rPr>
              <w:t>we should be aware that using</w:t>
            </w:r>
            <w:r w:rsidRPr="00A37C91">
              <w:rPr>
                <w:rFonts w:asciiTheme="minorBidi" w:hAnsiTheme="minorBidi"/>
                <w:color w:val="4F81BD" w:themeColor="accent1"/>
                <w:sz w:val="24"/>
                <w:szCs w:val="24"/>
              </w:rPr>
              <w:t xml:space="preserve"> too many glossy textures </w:t>
            </w:r>
            <w:r w:rsidR="00932A66">
              <w:rPr>
                <w:rFonts w:asciiTheme="minorBidi" w:hAnsiTheme="minorBidi"/>
                <w:color w:val="4F81BD" w:themeColor="accent1"/>
                <w:sz w:val="24"/>
                <w:szCs w:val="24"/>
              </w:rPr>
              <w:t>can make the</w:t>
            </w:r>
            <w:r w:rsidRPr="00A37C91">
              <w:rPr>
                <w:rFonts w:asciiTheme="minorBidi" w:hAnsiTheme="minorBidi"/>
                <w:color w:val="4F81BD" w:themeColor="accent1"/>
                <w:sz w:val="24"/>
                <w:szCs w:val="24"/>
              </w:rPr>
              <w:t xml:space="preserve"> scheme feel a little cold and clinical.</w:t>
            </w:r>
          </w:p>
          <w:p w:rsidR="000F4F95" w:rsidRPr="000F4F95" w:rsidRDefault="000F4F95" w:rsidP="000F4F95">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Rough or soft textures, like natural or unfinished wood, many fabrics like chenille, hessian, linen, faux fur, fluffy cushions and rugs, natural stone and brick - bring added interest to a room.</w:t>
            </w:r>
          </w:p>
          <w:p w:rsidR="000F4F95" w:rsidRPr="000F4F95" w:rsidRDefault="000F4F95" w:rsidP="000F4F95">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 xml:space="preserve">Rough textures are often suited to a more casual, rustic or </w:t>
            </w:r>
            <w:r w:rsidR="00932A66" w:rsidRPr="000F4F95">
              <w:rPr>
                <w:rFonts w:asciiTheme="minorBidi" w:hAnsiTheme="minorBidi" w:cstheme="minorBidi"/>
                <w:color w:val="4F81BD" w:themeColor="accent1"/>
                <w:sz w:val="24"/>
                <w:szCs w:val="24"/>
              </w:rPr>
              <w:t>country feel</w:t>
            </w:r>
            <w:r w:rsidRPr="000F4F95">
              <w:rPr>
                <w:rFonts w:asciiTheme="minorBidi" w:hAnsiTheme="minorBidi" w:cstheme="minorBidi"/>
                <w:color w:val="4F81BD" w:themeColor="accent1"/>
                <w:sz w:val="24"/>
                <w:szCs w:val="24"/>
              </w:rPr>
              <w:t xml:space="preserve"> in an interior design scheme.</w:t>
            </w:r>
          </w:p>
          <w:p w:rsidR="000F4F95" w:rsidRPr="00DA444D" w:rsidRDefault="000F4F95" w:rsidP="00DA444D">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 xml:space="preserve">Rough textures, can bring warmth and a </w:t>
            </w:r>
            <w:r w:rsidR="00932A66" w:rsidRPr="000F4F95">
              <w:rPr>
                <w:rFonts w:asciiTheme="minorBidi" w:hAnsiTheme="minorBidi" w:cstheme="minorBidi"/>
                <w:color w:val="4F81BD" w:themeColor="accent1"/>
                <w:sz w:val="24"/>
                <w:szCs w:val="24"/>
              </w:rPr>
              <w:t>cozy</w:t>
            </w:r>
            <w:r w:rsidRPr="000F4F95">
              <w:rPr>
                <w:rFonts w:asciiTheme="minorBidi" w:hAnsiTheme="minorBidi" w:cstheme="minorBidi"/>
                <w:color w:val="4F81BD" w:themeColor="accent1"/>
                <w:sz w:val="24"/>
                <w:szCs w:val="24"/>
              </w:rPr>
              <w:t xml:space="preserve"> atmosphere to your home decorating.</w:t>
            </w:r>
            <w:r w:rsidR="00D17D10">
              <w:rPr>
                <w:rFonts w:asciiTheme="minorBidi" w:hAnsiTheme="minorBidi" w:cstheme="minorBidi"/>
                <w:color w:val="4F81BD" w:themeColor="accent1"/>
                <w:sz w:val="24"/>
                <w:szCs w:val="24"/>
              </w:rPr>
              <w:t xml:space="preserve"> </w:t>
            </w:r>
            <w:r w:rsidRPr="00DA444D">
              <w:rPr>
                <w:rFonts w:asciiTheme="minorBidi" w:hAnsiTheme="minorBidi" w:cstheme="minorBidi"/>
                <w:color w:val="4F81BD" w:themeColor="accent1"/>
                <w:sz w:val="24"/>
                <w:szCs w:val="24"/>
              </w:rPr>
              <w:t>But, take care - too many rough textures can overcrowd and overwhelm, when decorating small spaces.</w:t>
            </w:r>
          </w:p>
          <w:p w:rsidR="000F4F95" w:rsidRDefault="000F4F95" w:rsidP="000F4F95">
            <w:pPr>
              <w:pStyle w:val="ListParagraph"/>
              <w:numPr>
                <w:ilvl w:val="0"/>
                <w:numId w:val="24"/>
              </w:numPr>
              <w:rPr>
                <w:rFonts w:asciiTheme="minorBidi" w:hAnsiTheme="minorBidi" w:cstheme="minorBidi"/>
                <w:color w:val="4F81BD" w:themeColor="accent1"/>
                <w:sz w:val="24"/>
                <w:szCs w:val="24"/>
              </w:rPr>
            </w:pPr>
            <w:r w:rsidRPr="000F4F95">
              <w:rPr>
                <w:rFonts w:asciiTheme="minorBidi" w:hAnsiTheme="minorBidi" w:cstheme="minorBidi"/>
                <w:color w:val="4F81BD" w:themeColor="accent1"/>
                <w:sz w:val="24"/>
                <w:szCs w:val="24"/>
              </w:rPr>
              <w:t>Rough and smooth textures look great combined together - as well as with each other.</w:t>
            </w:r>
          </w:p>
          <w:p w:rsidR="00A40FF8" w:rsidRDefault="00A40FF8" w:rsidP="00A40FF8">
            <w:pPr>
              <w:pStyle w:val="ListParagraph"/>
              <w:rPr>
                <w:rFonts w:asciiTheme="minorBidi" w:hAnsiTheme="minorBidi" w:cstheme="minorBidi"/>
                <w:color w:val="4F81BD" w:themeColor="accent1"/>
                <w:sz w:val="24"/>
                <w:szCs w:val="24"/>
              </w:rPr>
            </w:pPr>
          </w:p>
          <w:p w:rsidR="00A40FF8" w:rsidRPr="00452687" w:rsidRDefault="00A40FF8" w:rsidP="00452687">
            <w:pPr>
              <w:pStyle w:val="ListParagraph"/>
              <w:rPr>
                <w:rFonts w:asciiTheme="minorBidi" w:hAnsiTheme="minorBidi"/>
                <w:color w:val="4F81BD" w:themeColor="accent1"/>
              </w:rPr>
            </w:pPr>
            <w:r>
              <w:rPr>
                <w:rFonts w:asciiTheme="minorBidi" w:hAnsiTheme="minorBidi" w:cstheme="minorBidi"/>
                <w:noProof/>
                <w:color w:val="4F81BD" w:themeColor="accent1"/>
                <w:sz w:val="24"/>
                <w:szCs w:val="24"/>
              </w:rPr>
              <w:drawing>
                <wp:inline distT="0" distB="0" distL="0" distR="0" wp14:anchorId="3FFFB449" wp14:editId="4FB43A1F">
                  <wp:extent cx="3476625" cy="2940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jpeg"/>
                          <pic:cNvPicPr/>
                        </pic:nvPicPr>
                        <pic:blipFill>
                          <a:blip r:embed="rId19">
                            <a:extLst>
                              <a:ext uri="{28A0092B-C50C-407E-A947-70E740481C1C}">
                                <a14:useLocalDpi xmlns:a14="http://schemas.microsoft.com/office/drawing/2010/main" val="0"/>
                              </a:ext>
                            </a:extLst>
                          </a:blip>
                          <a:stretch>
                            <a:fillRect/>
                          </a:stretch>
                        </pic:blipFill>
                        <pic:spPr>
                          <a:xfrm>
                            <a:off x="0" y="0"/>
                            <a:ext cx="3481905" cy="2944851"/>
                          </a:xfrm>
                          <a:prstGeom prst="rect">
                            <a:avLst/>
                          </a:prstGeom>
                        </pic:spPr>
                      </pic:pic>
                    </a:graphicData>
                  </a:graphic>
                </wp:inline>
              </w:drawing>
            </w:r>
            <w:r w:rsidRPr="00452687">
              <w:rPr>
                <w:rFonts w:asciiTheme="minorBidi" w:hAnsiTheme="minorBidi"/>
                <w:color w:val="4F81BD" w:themeColor="accent1"/>
              </w:rPr>
              <w:t>In this room design, texture is added to an already light colored room by the design in the pillows, window treatments and the rug.  </w:t>
            </w:r>
          </w:p>
          <w:p w:rsidR="00452687" w:rsidRPr="00452687" w:rsidRDefault="00A40FF8" w:rsidP="00452687">
            <w:pPr>
              <w:pStyle w:val="ListParagraph"/>
              <w:rPr>
                <w:rFonts w:asciiTheme="minorBidi" w:hAnsiTheme="minorBidi"/>
                <w:color w:val="4F81BD" w:themeColor="accent1"/>
              </w:rPr>
            </w:pPr>
            <w:r w:rsidRPr="00452687">
              <w:rPr>
                <w:rFonts w:asciiTheme="minorBidi" w:hAnsiTheme="minorBidi"/>
                <w:color w:val="4F81BD" w:themeColor="accent1"/>
              </w:rPr>
              <w:t>Additional depth is created by using complimentary wood tones in a darker color to ground the room and bring out the neutral colors, making the room feel inviting.  Adding design elements with a pop of color makes the room complete and this entire design is pulled together. Simple accessories can by changed seasonally to create a completely different look and feel as well.</w:t>
            </w:r>
          </w:p>
          <w:p w:rsidR="00452687" w:rsidRDefault="00452687"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Default="00AC3ABE" w:rsidP="0017050B">
            <w:pPr>
              <w:ind w:left="360"/>
              <w:rPr>
                <w:rFonts w:ascii="Arial" w:hAnsi="Arial" w:cs="Arial"/>
                <w:color w:val="4F81BD" w:themeColor="accent1"/>
                <w:sz w:val="24"/>
                <w:szCs w:val="24"/>
              </w:rPr>
            </w:pPr>
          </w:p>
          <w:p w:rsidR="00AC3ABE" w:rsidRPr="0017050B" w:rsidRDefault="00AC3ABE" w:rsidP="0017050B">
            <w:pPr>
              <w:ind w:left="360"/>
              <w:rPr>
                <w:rFonts w:ascii="Arial" w:hAnsi="Arial" w:cs="Arial"/>
                <w:color w:val="4F81BD" w:themeColor="accent1"/>
                <w:sz w:val="24"/>
                <w:szCs w:val="24"/>
              </w:rPr>
            </w:pPr>
          </w:p>
          <w:p w:rsidR="001900FB" w:rsidRDefault="00D813F9" w:rsidP="00337251">
            <w:pPr>
              <w:rPr>
                <w:rFonts w:ascii="Arial" w:hAnsi="Arial" w:cs="Arial"/>
                <w:color w:val="4F81BD" w:themeColor="accent1"/>
                <w:sz w:val="24"/>
                <w:szCs w:val="24"/>
                <w:lang w:val="en-GB" w:bidi="ar-EG"/>
              </w:rPr>
            </w:pPr>
            <w:r>
              <w:rPr>
                <w:rFonts w:ascii="Arial" w:hAnsi="Arial" w:cs="Arial"/>
                <w:color w:val="C0504D" w:themeColor="accent2"/>
                <w:sz w:val="24"/>
                <w:szCs w:val="24"/>
              </w:rPr>
              <w:t>Q.1.</w:t>
            </w:r>
            <w:r w:rsidR="00337251">
              <w:rPr>
                <w:rFonts w:ascii="Arial" w:hAnsi="Arial" w:cs="Arial"/>
                <w:color w:val="C0504D" w:themeColor="accent2"/>
                <w:sz w:val="24"/>
                <w:szCs w:val="24"/>
              </w:rPr>
              <w:t>v.</w:t>
            </w:r>
            <w:r w:rsidRPr="00D813F9">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lang w:val="en-GB"/>
              </w:rPr>
              <w:t>‘Texture in fabrics emphasize mood in a room’. Explain with examples.</w:t>
            </w:r>
          </w:p>
          <w:p w:rsidR="00386760" w:rsidRPr="00386760" w:rsidRDefault="00386760" w:rsidP="00E44322">
            <w:pPr>
              <w:rPr>
                <w:rFonts w:ascii="Arial" w:hAnsi="Arial" w:cs="Arial"/>
                <w:color w:val="4F81BD" w:themeColor="accent1"/>
                <w:sz w:val="24"/>
                <w:szCs w:val="24"/>
                <w:lang w:val="en-GB" w:bidi="ar-EG"/>
              </w:rPr>
            </w:pPr>
            <w:r w:rsidRPr="00386760">
              <w:rPr>
                <w:rFonts w:ascii="Arial" w:hAnsi="Arial" w:cs="Arial"/>
                <w:b/>
                <w:bCs/>
                <w:color w:val="4F81BD" w:themeColor="accent1"/>
                <w:sz w:val="24"/>
                <w:szCs w:val="24"/>
                <w:lang w:val="en-GB" w:bidi="ar-EG"/>
              </w:rPr>
              <w:t>Texture in fabrics can create and emphasize mood.</w:t>
            </w:r>
            <w:r w:rsidRPr="00386760">
              <w:rPr>
                <w:rFonts w:ascii="Arial" w:hAnsi="Arial" w:cs="Arial"/>
                <w:color w:val="4F81BD" w:themeColor="accent1"/>
                <w:sz w:val="24"/>
                <w:szCs w:val="24"/>
                <w:lang w:val="en-GB" w:bidi="ar-EG"/>
              </w:rPr>
              <w:t xml:space="preserve"> It gets rid of the two-dimensional look often found in carefully structured one colour themes or minimalist rooms. Unfortunately, these rooms can feel soulless – no matter how expensive or well crafted</w:t>
            </w:r>
            <w:r w:rsidRPr="00386760">
              <w:rPr>
                <w:rFonts w:ascii="Arial" w:hAnsi="Arial" w:cs="Arial"/>
                <w:b/>
                <w:bCs/>
                <w:color w:val="4F81BD" w:themeColor="accent1"/>
                <w:sz w:val="24"/>
                <w:szCs w:val="24"/>
                <w:lang w:val="en-GB" w:bidi="ar-EG"/>
              </w:rPr>
              <w:t xml:space="preserve">. </w:t>
            </w:r>
            <w:r w:rsidR="00784857" w:rsidRPr="00452687">
              <w:rPr>
                <w:rFonts w:ascii="Arial" w:hAnsi="Arial" w:cs="Arial"/>
                <w:color w:val="4F81BD" w:themeColor="accent1"/>
                <w:sz w:val="24"/>
                <w:szCs w:val="24"/>
                <w:lang w:val="en-GB" w:bidi="ar-EG"/>
              </w:rPr>
              <w:t>A grand dining room is synonymous velvet, brocade, parsley and taffeta, whereas a romantic bedroom brings to mind voile, light weight cotton and ribbon trims. Texture can be used to create the smart town house look of smooth linen, and suede. Every fabric you choose has textural significance, so be aware of how you can use this to add another layer of interest to a room. This applies not only to foundation fabrics but also to smaller items-denim cushions embellished with wooden buttons are the prefect addition to a relaxed family room, for example, whereas cashmere ones trimmed with satin look sensational on a leather club chair.</w:t>
            </w:r>
            <w:r>
              <w:t xml:space="preserve"> </w:t>
            </w:r>
            <w:r w:rsidRPr="00386760">
              <w:rPr>
                <w:rFonts w:ascii="Arial" w:hAnsi="Arial" w:cs="Arial"/>
                <w:color w:val="4F81BD" w:themeColor="accent1"/>
                <w:sz w:val="24"/>
                <w:szCs w:val="24"/>
                <w:lang w:val="en-GB" w:bidi="ar-EG"/>
              </w:rPr>
              <w:t>Textured fabrics can create warmth, set the tone, style and even use of a room. A grand dining room often needs rich velvets, brocades, paisley and taffeta to bring it to life while a romantic bedroom wants softer voiles, pique, lightweight cotton and ribbon trims.</w:t>
            </w:r>
          </w:p>
          <w:p w:rsidR="00567582" w:rsidRDefault="00386760" w:rsidP="00386760">
            <w:pPr>
              <w:rPr>
                <w:rFonts w:ascii="Arial" w:hAnsi="Arial" w:cs="Arial"/>
                <w:color w:val="4F81BD" w:themeColor="accent1"/>
                <w:sz w:val="24"/>
                <w:szCs w:val="24"/>
                <w:lang w:val="en-GB" w:bidi="ar-EG"/>
              </w:rPr>
            </w:pPr>
            <w:r w:rsidRPr="00386760">
              <w:rPr>
                <w:rFonts w:ascii="Arial" w:hAnsi="Arial" w:cs="Arial"/>
                <w:color w:val="4F81BD" w:themeColor="accent1"/>
                <w:sz w:val="24"/>
                <w:szCs w:val="24"/>
                <w:lang w:val="en-GB" w:bidi="ar-EG"/>
              </w:rPr>
              <w:t>There are hundreds of different fabrics, each with its own textural qualities. How you use them is up to you, but if you take advantage of their distinctive features, you’ll get the look you want, using less, more relaxed and less contrived. This applies not only to foundation fabrics but also smaller or detailed fabrics. Each additional fabric you choose with its characteristics creates a new layer of interest for your eyes to take in and appreciate.</w:t>
            </w:r>
          </w:p>
          <w:p w:rsidR="00D42B8B" w:rsidRDefault="00D42B8B" w:rsidP="00D42B8B">
            <w:pPr>
              <w:rPr>
                <w:rFonts w:ascii="Arial" w:hAnsi="Arial" w:cs="Arial"/>
                <w:color w:val="4F81BD" w:themeColor="accent1"/>
                <w:sz w:val="24"/>
                <w:szCs w:val="24"/>
                <w:lang w:val="en-GB" w:bidi="ar-EG"/>
              </w:rPr>
            </w:pPr>
            <w:r>
              <w:rPr>
                <w:rFonts w:ascii="Arial" w:hAnsi="Arial" w:cs="Arial"/>
                <w:color w:val="4F81BD" w:themeColor="accent1"/>
                <w:sz w:val="24"/>
                <w:szCs w:val="24"/>
                <w:lang w:val="en-GB" w:bidi="ar-EG"/>
              </w:rPr>
              <w:t xml:space="preserve">                   </w:t>
            </w:r>
            <w:r w:rsidR="0082358F">
              <w:rPr>
                <w:rFonts w:ascii="Arial" w:hAnsi="Arial" w:cs="Arial"/>
                <w:color w:val="4F81BD" w:themeColor="accent1"/>
                <w:sz w:val="24"/>
                <w:szCs w:val="24"/>
                <w:lang w:val="en-GB" w:bidi="ar-EG"/>
              </w:rPr>
              <w:t xml:space="preserve">    </w:t>
            </w:r>
            <w:r>
              <w:rPr>
                <w:rFonts w:ascii="Arial" w:hAnsi="Arial" w:cs="Arial"/>
                <w:color w:val="4F81BD" w:themeColor="accent1"/>
                <w:sz w:val="24"/>
                <w:szCs w:val="24"/>
                <w:lang w:val="en-GB" w:bidi="ar-EG"/>
              </w:rPr>
              <w:t xml:space="preserve"> </w:t>
            </w:r>
            <w:r w:rsidRPr="0082358F">
              <w:rPr>
                <w:rFonts w:ascii="Arial" w:hAnsi="Arial" w:cs="Arial"/>
                <w:color w:val="4F81BD" w:themeColor="accent1"/>
                <w:lang w:val="en-GB" w:bidi="ar-EG"/>
              </w:rPr>
              <w:t xml:space="preserve"> Different textures examples that show their effect on the mood of a room</w:t>
            </w:r>
          </w:p>
          <w:p w:rsidR="00386760" w:rsidRDefault="00F40CE8" w:rsidP="00F40CE8">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5026A841" wp14:editId="76119C27">
                  <wp:extent cx="2523992" cy="18929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te1.jpg"/>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2542275" cy="190664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CA07C81" wp14:editId="53D52FE9">
                  <wp:extent cx="2047240" cy="189369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ich-interior-decorating-texture-apartment-design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72573" cy="191712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49BEFB0" wp14:editId="5D46F7F2">
                  <wp:extent cx="2170982" cy="1438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xtensive-use-of-cushions-a.jpg"/>
                          <pic:cNvPicPr/>
                        </pic:nvPicPr>
                        <pic:blipFill>
                          <a:blip r:embed="rId22">
                            <a:extLst>
                              <a:ext uri="{28A0092B-C50C-407E-A947-70E740481C1C}">
                                <a14:useLocalDpi xmlns:a14="http://schemas.microsoft.com/office/drawing/2010/main" val="0"/>
                              </a:ext>
                            </a:extLst>
                          </a:blip>
                          <a:stretch>
                            <a:fillRect/>
                          </a:stretch>
                        </pic:blipFill>
                        <pic:spPr>
                          <a:xfrm>
                            <a:off x="0" y="0"/>
                            <a:ext cx="2186529" cy="1448575"/>
                          </a:xfrm>
                          <a:prstGeom prst="rect">
                            <a:avLst/>
                          </a:prstGeom>
                        </pic:spPr>
                      </pic:pic>
                    </a:graphicData>
                  </a:graphic>
                </wp:inline>
              </w:drawing>
            </w:r>
            <w:r w:rsidR="00E44322">
              <w:rPr>
                <w:rFonts w:ascii="Arial" w:hAnsi="Arial" w:cs="Arial"/>
                <w:noProof/>
                <w:color w:val="4F81BD" w:themeColor="accent1"/>
                <w:sz w:val="24"/>
                <w:szCs w:val="24"/>
              </w:rPr>
              <w:drawing>
                <wp:inline distT="0" distB="0" distL="0" distR="0" wp14:anchorId="06A2E3EC" wp14:editId="320E8284">
                  <wp:extent cx="2421890" cy="143819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g-print-pillows-white-sofa-0211-de.jpg"/>
                          <pic:cNvPicPr/>
                        </pic:nvPicPr>
                        <pic:blipFill>
                          <a:blip r:embed="rId23">
                            <a:extLst>
                              <a:ext uri="{28A0092B-C50C-407E-A947-70E740481C1C}">
                                <a14:useLocalDpi xmlns:a14="http://schemas.microsoft.com/office/drawing/2010/main" val="0"/>
                              </a:ext>
                            </a:extLst>
                          </a:blip>
                          <a:stretch>
                            <a:fillRect/>
                          </a:stretch>
                        </pic:blipFill>
                        <pic:spPr>
                          <a:xfrm>
                            <a:off x="0" y="0"/>
                            <a:ext cx="2445141" cy="1451999"/>
                          </a:xfrm>
                          <a:prstGeom prst="rect">
                            <a:avLst/>
                          </a:prstGeom>
                        </pic:spPr>
                      </pic:pic>
                    </a:graphicData>
                  </a:graphic>
                </wp:inline>
              </w:drawing>
            </w:r>
            <w:r w:rsidR="00E44322">
              <w:rPr>
                <w:rFonts w:ascii="Arial" w:hAnsi="Arial" w:cs="Arial"/>
                <w:noProof/>
                <w:color w:val="4F81BD" w:themeColor="accent1"/>
                <w:sz w:val="24"/>
                <w:szCs w:val="24"/>
              </w:rPr>
              <w:drawing>
                <wp:inline distT="0" distB="0" distL="0" distR="0" wp14:anchorId="71B1DB1D" wp14:editId="4F2FED95">
                  <wp:extent cx="1619250" cy="14572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llow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22849" cy="1460502"/>
                          </a:xfrm>
                          <a:prstGeom prst="rect">
                            <a:avLst/>
                          </a:prstGeom>
                        </pic:spPr>
                      </pic:pic>
                    </a:graphicData>
                  </a:graphic>
                </wp:inline>
              </w:drawing>
            </w:r>
          </w:p>
          <w:p w:rsidR="000D4212" w:rsidRPr="00B77126" w:rsidRDefault="000D4212" w:rsidP="00F40CE8">
            <w:pPr>
              <w:jc w:val="center"/>
              <w:rPr>
                <w:rFonts w:ascii="Arial" w:hAnsi="Arial" w:cs="Arial"/>
                <w:color w:val="4F81BD" w:themeColor="accent1"/>
                <w:sz w:val="24"/>
                <w:szCs w:val="24"/>
                <w:lang w:bidi="ar-EG"/>
              </w:rPr>
            </w:pPr>
          </w:p>
          <w:p w:rsidR="00337251" w:rsidRPr="00337251" w:rsidRDefault="00D813F9" w:rsidP="00337251">
            <w:pPr>
              <w:rPr>
                <w:rFonts w:ascii="Arial" w:hAnsi="Arial" w:cs="Arial"/>
                <w:color w:val="C0504D" w:themeColor="accent2"/>
                <w:sz w:val="24"/>
                <w:szCs w:val="24"/>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vi.</w:t>
            </w:r>
            <w:r w:rsidRPr="00D813F9">
              <w:rPr>
                <w:rFonts w:ascii="Arial" w:hAnsi="Arial" w:cs="Arial"/>
                <w:color w:val="C0504D" w:themeColor="accent2"/>
                <w:sz w:val="24"/>
                <w:szCs w:val="24"/>
                <w:lang w:val="en-GB"/>
              </w:rPr>
              <w:t xml:space="preserve"> </w:t>
            </w:r>
            <w:r w:rsidR="00337251" w:rsidRPr="00337251">
              <w:rPr>
                <w:rFonts w:ascii="Arial" w:hAnsi="Arial" w:cs="Arial"/>
                <w:color w:val="C0504D" w:themeColor="accent2"/>
                <w:sz w:val="24"/>
                <w:szCs w:val="24"/>
              </w:rPr>
              <w:t>Sometimes the same color appears different in different types of light. What in</w:t>
            </w:r>
          </w:p>
          <w:p w:rsidR="006F6B16" w:rsidRDefault="00337251" w:rsidP="00337251">
            <w:pPr>
              <w:rPr>
                <w:rFonts w:ascii="Arial" w:hAnsi="Arial" w:cs="Arial"/>
                <w:color w:val="C0504D" w:themeColor="accent2"/>
                <w:sz w:val="24"/>
                <w:szCs w:val="24"/>
                <w:lang w:val="en-GB"/>
              </w:rPr>
            </w:pPr>
            <w:r w:rsidRPr="00337251">
              <w:rPr>
                <w:rFonts w:ascii="Arial" w:hAnsi="Arial" w:cs="Arial"/>
                <w:color w:val="C0504D" w:themeColor="accent2"/>
                <w:sz w:val="24"/>
                <w:szCs w:val="24"/>
                <w:lang w:val="en-GB"/>
              </w:rPr>
              <w:t>Your opinion could be the reason behind this?</w:t>
            </w:r>
          </w:p>
          <w:p w:rsidR="00520FC2" w:rsidRPr="00520FC2" w:rsidRDefault="00520FC2" w:rsidP="00520FC2">
            <w:pPr>
              <w:rPr>
                <w:rFonts w:ascii="Arial" w:hAnsi="Arial" w:cs="Arial"/>
                <w:color w:val="4F81BD" w:themeColor="accent1"/>
                <w:sz w:val="24"/>
                <w:szCs w:val="24"/>
              </w:rPr>
            </w:pPr>
            <w:r w:rsidRPr="00520FC2">
              <w:rPr>
                <w:rFonts w:ascii="Arial" w:hAnsi="Arial" w:cs="Arial"/>
                <w:color w:val="4F81BD" w:themeColor="accent1"/>
                <w:sz w:val="24"/>
                <w:szCs w:val="24"/>
              </w:rPr>
              <w:t>Surface textures also affect the way we perceive a color – many textures</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absorb light, some reflect it; others filter and diffuse light. Sometimes the</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same color can appear quite different, depending on the way the surface</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reacts to light.</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It is another reason why you need to look at the fabrics, paints samples</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under the lighting conditions in which they will actually be seen.</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Many people think of texture as a purely raised, rough or sculptured</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surface. Actually all surfaces have a texture, even if perfectly smooth and</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bland, such as plastered walls that have been painted with matt emulsion</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paint. This texture absorbs light slightly, making a color look weaker.</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The same color on a shiny surface, such as gloss paint, silk fabric,</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glazed tiles, will look brighter and stronger, as the light is bounced back.</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The rough textures of exposed brick or stone walls, planks of wood,</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natural flooring and coarsely woven textiles absorb light, and therefore</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make the color appear darker, richer or in some cases duller. Light</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diffusing textures such as sheer muslin, voile fabrics, allow the light to</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pass through, making the color appear softer and more delicate. Heavily</w:t>
            </w:r>
          </w:p>
          <w:p w:rsidR="00401090" w:rsidRDefault="00520FC2" w:rsidP="00520FC2">
            <w:pPr>
              <w:rPr>
                <w:rFonts w:ascii="Arial" w:hAnsi="Arial" w:cs="Arial"/>
                <w:color w:val="4F81BD" w:themeColor="accent1"/>
                <w:sz w:val="24"/>
                <w:szCs w:val="24"/>
              </w:rPr>
            </w:pPr>
            <w:r w:rsidRPr="00520FC2">
              <w:rPr>
                <w:rFonts w:ascii="Arial" w:hAnsi="Arial" w:cs="Arial"/>
                <w:color w:val="4F81BD" w:themeColor="accent1"/>
                <w:sz w:val="24"/>
                <w:szCs w:val="24"/>
              </w:rPr>
              <w:t xml:space="preserve">Textured items can create very interesting effects. </w:t>
            </w:r>
          </w:p>
          <w:p w:rsidR="00401090" w:rsidRDefault="00401090" w:rsidP="00520FC2">
            <w:pPr>
              <w:rPr>
                <w:rFonts w:ascii="Arial" w:hAnsi="Arial" w:cs="Arial"/>
                <w:color w:val="4F81BD" w:themeColor="accent1"/>
                <w:sz w:val="24"/>
                <w:szCs w:val="24"/>
              </w:rPr>
            </w:pPr>
          </w:p>
          <w:p w:rsidR="00520FC2" w:rsidRDefault="00520FC2" w:rsidP="00520FC2">
            <w:pPr>
              <w:rPr>
                <w:rFonts w:ascii="Arial" w:hAnsi="Arial" w:cs="Arial"/>
                <w:color w:val="4F81BD" w:themeColor="accent1"/>
                <w:sz w:val="24"/>
                <w:szCs w:val="24"/>
                <w:lang w:val="en-GB"/>
              </w:rPr>
            </w:pPr>
            <w:r w:rsidRPr="00520FC2">
              <w:rPr>
                <w:rFonts w:ascii="Arial" w:hAnsi="Arial" w:cs="Arial"/>
                <w:color w:val="4F81BD" w:themeColor="accent1"/>
                <w:sz w:val="24"/>
                <w:szCs w:val="24"/>
              </w:rPr>
              <w:t>Because of their</w:t>
            </w:r>
            <w:r>
              <w:rPr>
                <w:rFonts w:ascii="Arial" w:hAnsi="Arial" w:cs="Arial"/>
                <w:color w:val="4F81BD" w:themeColor="accent1"/>
                <w:sz w:val="24"/>
                <w:szCs w:val="24"/>
              </w:rPr>
              <w:t xml:space="preserve"> uneven surface, light is </w:t>
            </w:r>
            <w:r w:rsidRPr="00520FC2">
              <w:rPr>
                <w:rFonts w:ascii="Arial" w:hAnsi="Arial" w:cs="Arial"/>
                <w:color w:val="4F81BD" w:themeColor="accent1"/>
                <w:sz w:val="24"/>
                <w:szCs w:val="24"/>
              </w:rPr>
              <w:t>reflected, absorbed and reflected differently</w:t>
            </w:r>
            <w:r>
              <w:rPr>
                <w:rFonts w:ascii="Arial" w:hAnsi="Arial" w:cs="Arial"/>
                <w:color w:val="4F81BD" w:themeColor="accent1"/>
                <w:sz w:val="24"/>
                <w:szCs w:val="24"/>
              </w:rPr>
              <w:t xml:space="preserve"> </w:t>
            </w:r>
            <w:r w:rsidRPr="00520FC2">
              <w:rPr>
                <w:rFonts w:ascii="Arial" w:hAnsi="Arial" w:cs="Arial"/>
                <w:color w:val="4F81BD" w:themeColor="accent1"/>
                <w:sz w:val="24"/>
                <w:szCs w:val="24"/>
              </w:rPr>
              <w:t>across resulting in varying values of color. You can use this in a room</w:t>
            </w:r>
            <w:r>
              <w:rPr>
                <w:rFonts w:ascii="Arial" w:hAnsi="Arial" w:cs="Arial"/>
                <w:color w:val="4F81BD" w:themeColor="accent1"/>
                <w:sz w:val="24"/>
                <w:szCs w:val="24"/>
              </w:rPr>
              <w:t xml:space="preserve"> </w:t>
            </w:r>
            <w:r w:rsidRPr="00520FC2">
              <w:rPr>
                <w:rFonts w:ascii="Arial" w:hAnsi="Arial" w:cs="Arial"/>
                <w:color w:val="4F81BD" w:themeColor="accent1"/>
                <w:sz w:val="24"/>
                <w:szCs w:val="24"/>
                <w:lang w:val="en-GB"/>
              </w:rPr>
              <w:t>where you want to add an extra visual element.</w:t>
            </w:r>
          </w:p>
          <w:p w:rsidR="009A27E0" w:rsidRDefault="009A27E0" w:rsidP="009A27E0">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CBA4551" wp14:editId="11022C9D">
                  <wp:extent cx="3032974" cy="20231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lours under light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54270" cy="2037315"/>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B764400" wp14:editId="231B79FC">
                  <wp:extent cx="3228975" cy="20145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ight-bulb1.jpg"/>
                          <pic:cNvPicPr/>
                        </pic:nvPicPr>
                        <pic:blipFill>
                          <a:blip r:embed="rId26">
                            <a:extLst>
                              <a:ext uri="{28A0092B-C50C-407E-A947-70E740481C1C}">
                                <a14:useLocalDpi xmlns:a14="http://schemas.microsoft.com/office/drawing/2010/main" val="0"/>
                              </a:ext>
                            </a:extLst>
                          </a:blip>
                          <a:stretch>
                            <a:fillRect/>
                          </a:stretch>
                        </pic:blipFill>
                        <pic:spPr>
                          <a:xfrm>
                            <a:off x="0" y="0"/>
                            <a:ext cx="3268212" cy="2039025"/>
                          </a:xfrm>
                          <a:prstGeom prst="rect">
                            <a:avLst/>
                          </a:prstGeom>
                        </pic:spPr>
                      </pic:pic>
                    </a:graphicData>
                  </a:graphic>
                </wp:inline>
              </w:drawing>
            </w:r>
          </w:p>
          <w:p w:rsidR="00862D3E" w:rsidRPr="00520FC2" w:rsidRDefault="00862D3E" w:rsidP="009A27E0">
            <w:pPr>
              <w:jc w:val="center"/>
              <w:rPr>
                <w:rFonts w:ascii="Arial" w:hAnsi="Arial" w:cs="Arial"/>
                <w:color w:val="4F81BD" w:themeColor="accent1"/>
                <w:sz w:val="24"/>
                <w:szCs w:val="24"/>
              </w:rPr>
            </w:pPr>
          </w:p>
          <w:p w:rsidR="001900FB" w:rsidRPr="00A96AC5" w:rsidRDefault="00D813F9" w:rsidP="00A96AC5">
            <w:pPr>
              <w:rPr>
                <w:rFonts w:ascii="Arial" w:hAnsi="Arial" w:cs="Arial"/>
                <w:color w:val="C0504D" w:themeColor="accent2"/>
                <w:sz w:val="24"/>
                <w:szCs w:val="24"/>
              </w:rPr>
            </w:pPr>
            <w:r w:rsidRPr="00D813F9">
              <w:rPr>
                <w:rFonts w:ascii="Arial" w:hAnsi="Arial" w:cs="Arial"/>
                <w:color w:val="C0504D" w:themeColor="accent2"/>
                <w:sz w:val="24"/>
                <w:szCs w:val="24"/>
              </w:rPr>
              <w:t>Q.</w:t>
            </w:r>
            <w:r w:rsidR="00337251">
              <w:rPr>
                <w:rFonts w:ascii="Arial" w:hAnsi="Arial" w:cs="Arial"/>
                <w:color w:val="C0504D" w:themeColor="accent2"/>
                <w:sz w:val="24"/>
                <w:szCs w:val="24"/>
              </w:rPr>
              <w:t>1</w:t>
            </w:r>
            <w:r w:rsidRPr="00D813F9">
              <w:rPr>
                <w:rFonts w:ascii="Arial" w:hAnsi="Arial" w:cs="Arial"/>
                <w:color w:val="C0504D" w:themeColor="accent2"/>
                <w:sz w:val="24"/>
                <w:szCs w:val="24"/>
              </w:rPr>
              <w:t>.</w:t>
            </w:r>
            <w:r w:rsidR="00337251">
              <w:rPr>
                <w:rFonts w:ascii="Arial" w:hAnsi="Arial" w:cs="Arial"/>
                <w:color w:val="C0504D" w:themeColor="accent2"/>
                <w:sz w:val="24"/>
                <w:szCs w:val="24"/>
              </w:rPr>
              <w:t>vii.</w:t>
            </w:r>
            <w:r w:rsidRPr="00D813F9">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rPr>
              <w:t>“Texture can work like color to bring surfaces forward or can give the impression</w:t>
            </w:r>
            <w:r w:rsidR="00A96AC5">
              <w:rPr>
                <w:rFonts w:ascii="Arial" w:hAnsi="Arial" w:cs="Arial"/>
                <w:color w:val="C0504D" w:themeColor="accent2"/>
                <w:sz w:val="24"/>
                <w:szCs w:val="24"/>
              </w:rPr>
              <w:t xml:space="preserve"> </w:t>
            </w:r>
            <w:r w:rsidR="00337251" w:rsidRPr="00337251">
              <w:rPr>
                <w:rFonts w:ascii="Arial" w:hAnsi="Arial" w:cs="Arial"/>
                <w:color w:val="C0504D" w:themeColor="accent2"/>
                <w:sz w:val="24"/>
                <w:szCs w:val="24"/>
                <w:lang w:val="en-GB"/>
              </w:rPr>
              <w:t xml:space="preserve">That they are further away”. </w:t>
            </w:r>
          </w:p>
          <w:p w:rsidR="007D25EA" w:rsidRPr="007D25EA" w:rsidRDefault="007D25EA" w:rsidP="007D25EA">
            <w:pPr>
              <w:jc w:val="both"/>
              <w:rPr>
                <w:rFonts w:ascii="Arial" w:hAnsi="Arial" w:cs="Arial"/>
                <w:color w:val="4F81BD" w:themeColor="accent1"/>
                <w:sz w:val="24"/>
                <w:szCs w:val="24"/>
                <w:lang w:val="en-GB"/>
              </w:rPr>
            </w:pPr>
            <w:r w:rsidRPr="007D25EA">
              <w:rPr>
                <w:rFonts w:ascii="Arial" w:hAnsi="Arial" w:cs="Arial"/>
                <w:b/>
                <w:bCs/>
                <w:color w:val="4F81BD" w:themeColor="accent1"/>
                <w:sz w:val="24"/>
                <w:szCs w:val="24"/>
                <w:lang w:val="en-GB"/>
              </w:rPr>
              <w:t>Generally</w:t>
            </w:r>
            <w:r w:rsidRPr="007D25EA">
              <w:rPr>
                <w:rFonts w:ascii="Arial" w:hAnsi="Arial" w:cs="Arial"/>
                <w:color w:val="4F81BD" w:themeColor="accent1"/>
                <w:sz w:val="24"/>
                <w:szCs w:val="24"/>
                <w:lang w:val="en-GB"/>
              </w:rPr>
              <w:t xml:space="preserve"> v</w:t>
            </w:r>
            <w:r w:rsidR="00784857" w:rsidRPr="007D25EA">
              <w:rPr>
                <w:rFonts w:ascii="Arial" w:hAnsi="Arial" w:cs="Arial"/>
                <w:color w:val="4F81BD" w:themeColor="accent1"/>
                <w:sz w:val="24"/>
                <w:szCs w:val="24"/>
                <w:lang w:val="en-GB"/>
              </w:rPr>
              <w:t xml:space="preserve">isual texture can be perceived as warm or cool, similar to </w:t>
            </w:r>
            <w:r w:rsidR="00AC3ABE" w:rsidRPr="007D25EA">
              <w:rPr>
                <w:rFonts w:ascii="Arial" w:hAnsi="Arial" w:cs="Arial"/>
                <w:color w:val="4F81BD" w:themeColor="accent1"/>
                <w:sz w:val="24"/>
                <w:szCs w:val="24"/>
                <w:lang w:val="en-GB"/>
              </w:rPr>
              <w:t>colour</w:t>
            </w:r>
            <w:r w:rsidR="00784857" w:rsidRPr="007D25EA">
              <w:rPr>
                <w:rFonts w:ascii="Arial" w:hAnsi="Arial" w:cs="Arial"/>
                <w:color w:val="4F81BD" w:themeColor="accent1"/>
                <w:sz w:val="24"/>
                <w:szCs w:val="24"/>
                <w:lang w:val="en-GB"/>
              </w:rPr>
              <w:t>. For example a glass table would evoke cool qualities because of its clear smoothness when compared to a cross- section tree trunk that is playing The role of a unique end table</w:t>
            </w:r>
            <w:r w:rsidR="00784857" w:rsidRPr="007D25EA">
              <w:rPr>
                <w:rFonts w:ascii="Arial" w:hAnsi="Arial" w:cs="Arial"/>
                <w:b/>
                <w:bCs/>
                <w:color w:val="4F81BD" w:themeColor="accent1"/>
                <w:sz w:val="24"/>
                <w:szCs w:val="24"/>
                <w:lang w:val="en-GB"/>
              </w:rPr>
              <w:t>. Mixing warm and cool textures</w:t>
            </w:r>
            <w:r w:rsidR="00784857" w:rsidRPr="007D25EA">
              <w:rPr>
                <w:rFonts w:ascii="Arial" w:hAnsi="Arial" w:cs="Arial"/>
                <w:color w:val="4F81BD" w:themeColor="accent1"/>
                <w:sz w:val="24"/>
                <w:szCs w:val="24"/>
                <w:lang w:val="en-GB"/>
              </w:rPr>
              <w:t xml:space="preserve"> in a space can make it more sophisticated. The eye is drawn from one detail to another. Focusing texture to one side of the temperature spectrum can create a sense of </w:t>
            </w:r>
          </w:p>
          <w:p w:rsidR="001900FB" w:rsidRDefault="007D25EA" w:rsidP="007D25EA">
            <w:pPr>
              <w:jc w:val="both"/>
              <w:rPr>
                <w:rFonts w:ascii="Arial" w:hAnsi="Arial" w:cs="Arial"/>
                <w:color w:val="4F81BD" w:themeColor="accent1"/>
                <w:sz w:val="24"/>
                <w:szCs w:val="24"/>
                <w:lang w:val="en-GB"/>
              </w:rPr>
            </w:pPr>
            <w:r w:rsidRPr="007D25EA">
              <w:rPr>
                <w:rFonts w:ascii="Arial" w:hAnsi="Arial" w:cs="Arial"/>
                <w:color w:val="4F81BD" w:themeColor="accent1"/>
                <w:sz w:val="24"/>
                <w:szCs w:val="24"/>
                <w:lang w:val="en-GB"/>
              </w:rPr>
              <w:t>Harmony</w:t>
            </w:r>
            <w:r w:rsidR="00784857" w:rsidRPr="007D25EA">
              <w:rPr>
                <w:rFonts w:ascii="Arial" w:hAnsi="Arial" w:cs="Arial"/>
                <w:color w:val="4F81BD" w:themeColor="accent1"/>
                <w:sz w:val="24"/>
                <w:szCs w:val="24"/>
                <w:lang w:val="en-GB"/>
              </w:rPr>
              <w:t>.</w:t>
            </w:r>
            <w:r w:rsidR="007A59E3" w:rsidRPr="007D25EA">
              <w:rPr>
                <w:rFonts w:ascii="Arial" w:hAnsi="Arial" w:cs="Arial"/>
                <w:b/>
                <w:bCs/>
                <w:color w:val="4F81BD" w:themeColor="accent1"/>
                <w:sz w:val="24"/>
                <w:szCs w:val="24"/>
              </w:rPr>
              <w:t>Texture can also work like color to bring surfaces forward or can give the impression that they are further away.</w:t>
            </w:r>
            <w:r w:rsidR="007A59E3" w:rsidRPr="007A59E3">
              <w:rPr>
                <w:rFonts w:ascii="Arial" w:hAnsi="Arial" w:cs="Arial"/>
                <w:color w:val="4F81BD" w:themeColor="accent1"/>
                <w:sz w:val="24"/>
                <w:szCs w:val="24"/>
              </w:rPr>
              <w:t xml:space="preserve"> For example the shiny and silky</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textures</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 glass, brass and chrome- seem to come to you; whereas the</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rougher, soft and light absorbing textures- velvet, tweed and jute – do</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the opposite and seem to move apart. As a result the color of highly</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rPr>
              <w:t>glazed ceramic tiles stand out much more than the same color on a bath</w:t>
            </w:r>
            <w:r w:rsidR="007A59E3">
              <w:rPr>
                <w:rFonts w:ascii="Arial" w:hAnsi="Arial" w:cs="Arial"/>
                <w:color w:val="4F81BD" w:themeColor="accent1"/>
                <w:sz w:val="24"/>
                <w:szCs w:val="24"/>
              </w:rPr>
              <w:t xml:space="preserve"> </w:t>
            </w:r>
            <w:r w:rsidR="007A59E3" w:rsidRPr="007A59E3">
              <w:rPr>
                <w:rFonts w:ascii="Arial" w:hAnsi="Arial" w:cs="Arial"/>
                <w:color w:val="4F81BD" w:themeColor="accent1"/>
                <w:sz w:val="24"/>
                <w:szCs w:val="24"/>
                <w:lang w:val="en-GB"/>
              </w:rPr>
              <w:t>towel.</w:t>
            </w:r>
          </w:p>
          <w:p w:rsidR="00C27800" w:rsidRPr="007A59E3" w:rsidRDefault="00C27800" w:rsidP="007D25EA">
            <w:pPr>
              <w:jc w:val="both"/>
              <w:rPr>
                <w:rFonts w:ascii="Arial" w:hAnsi="Arial" w:cs="Arial"/>
                <w:color w:val="4F81BD" w:themeColor="accent1"/>
                <w:sz w:val="24"/>
                <w:szCs w:val="24"/>
              </w:rPr>
            </w:pPr>
          </w:p>
          <w:p w:rsidR="001900FB" w:rsidRPr="00B94A6E" w:rsidRDefault="00B94A6E" w:rsidP="00B94A6E">
            <w:pPr>
              <w:pStyle w:val="ListParagraph"/>
              <w:rPr>
                <w:rFonts w:ascii="Arial" w:hAnsi="Arial" w:cs="Arial"/>
                <w:color w:val="4F81BD" w:themeColor="accent1"/>
              </w:rPr>
            </w:pPr>
            <w:r w:rsidRPr="00B94A6E">
              <w:rPr>
                <w:rFonts w:ascii="Arial" w:hAnsi="Arial" w:cs="Arial"/>
                <w:color w:val="4F81BD" w:themeColor="accent1"/>
              </w:rPr>
              <w:t xml:space="preserve">                              </w:t>
            </w:r>
            <w:r>
              <w:rPr>
                <w:rFonts w:ascii="Arial" w:hAnsi="Arial" w:cs="Arial"/>
                <w:color w:val="4F81BD" w:themeColor="accent1"/>
              </w:rPr>
              <w:t xml:space="preserve">                      </w:t>
            </w:r>
            <w:r w:rsidRPr="00B94A6E">
              <w:rPr>
                <w:rFonts w:ascii="Arial" w:hAnsi="Arial" w:cs="Arial"/>
                <w:color w:val="4F81BD" w:themeColor="accent1"/>
              </w:rPr>
              <w:t xml:space="preserve">   </w:t>
            </w:r>
            <w:r>
              <w:rPr>
                <w:rFonts w:ascii="Arial" w:hAnsi="Arial" w:cs="Arial"/>
                <w:color w:val="4F81BD" w:themeColor="accent1"/>
              </w:rPr>
              <w:t xml:space="preserve">    Cool and warm textures mix</w:t>
            </w:r>
          </w:p>
          <w:p w:rsidR="00B94A6E" w:rsidRPr="00285D03" w:rsidRDefault="00B94A6E" w:rsidP="00285D03">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023850C" wp14:editId="1DB408A9">
                  <wp:extent cx="2447925" cy="183588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m cozy textures.jpg"/>
                          <pic:cNvPicPr/>
                        </pic:nvPicPr>
                        <pic:blipFill>
                          <a:blip r:embed="rId27">
                            <a:extLst>
                              <a:ext uri="{28A0092B-C50C-407E-A947-70E740481C1C}">
                                <a14:useLocalDpi xmlns:a14="http://schemas.microsoft.com/office/drawing/2010/main" val="0"/>
                              </a:ext>
                            </a:extLst>
                          </a:blip>
                          <a:stretch>
                            <a:fillRect/>
                          </a:stretch>
                        </pic:blipFill>
                        <pic:spPr>
                          <a:xfrm>
                            <a:off x="0" y="0"/>
                            <a:ext cx="2528971" cy="189667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EBCF312" wp14:editId="51C5AB71">
                  <wp:extent cx="1855227" cy="184736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ol and warm textures.jpg"/>
                          <pic:cNvPicPr/>
                        </pic:nvPicPr>
                        <pic:blipFill>
                          <a:blip r:embed="rId28">
                            <a:extLst>
                              <a:ext uri="{28A0092B-C50C-407E-A947-70E740481C1C}">
                                <a14:useLocalDpi xmlns:a14="http://schemas.microsoft.com/office/drawing/2010/main" val="0"/>
                              </a:ext>
                            </a:extLst>
                          </a:blip>
                          <a:stretch>
                            <a:fillRect/>
                          </a:stretch>
                        </pic:blipFill>
                        <pic:spPr>
                          <a:xfrm>
                            <a:off x="0" y="0"/>
                            <a:ext cx="1879216" cy="1871253"/>
                          </a:xfrm>
                          <a:prstGeom prst="rect">
                            <a:avLst/>
                          </a:prstGeom>
                        </pic:spPr>
                      </pic:pic>
                    </a:graphicData>
                  </a:graphic>
                </wp:inline>
              </w:drawing>
            </w:r>
          </w:p>
          <w:p w:rsidR="00B94A6E" w:rsidRPr="00B94A6E" w:rsidRDefault="00285D03" w:rsidP="00965CC7">
            <w:pPr>
              <w:pStyle w:val="ListParagraph"/>
              <w:rPr>
                <w:rFonts w:ascii="Arial" w:hAnsi="Arial" w:cs="Arial"/>
                <w:color w:val="4F81BD" w:themeColor="accent1"/>
              </w:rPr>
            </w:pPr>
            <w:r>
              <w:rPr>
                <w:rFonts w:ascii="Arial" w:hAnsi="Arial" w:cs="Arial"/>
                <w:color w:val="4F81BD" w:themeColor="accent1"/>
              </w:rPr>
              <w:t xml:space="preserve"> </w:t>
            </w:r>
            <w:r w:rsidR="00B94A6E" w:rsidRPr="00B94A6E">
              <w:rPr>
                <w:rFonts w:ascii="Arial" w:hAnsi="Arial" w:cs="Arial"/>
                <w:color w:val="4F81BD" w:themeColor="accent1"/>
              </w:rPr>
              <w:t xml:space="preserve"> Silky texture</w:t>
            </w:r>
            <w:r>
              <w:rPr>
                <w:rFonts w:ascii="Arial" w:hAnsi="Arial" w:cs="Arial"/>
                <w:color w:val="4F81BD" w:themeColor="accent1"/>
              </w:rPr>
              <w:t xml:space="preserve">                    </w:t>
            </w:r>
            <w:r w:rsidR="00B94A6E">
              <w:rPr>
                <w:rFonts w:ascii="Arial" w:hAnsi="Arial" w:cs="Arial"/>
                <w:color w:val="4F81BD" w:themeColor="accent1"/>
              </w:rPr>
              <w:t>Glass</w:t>
            </w:r>
            <w:r w:rsidR="00965CC7">
              <w:rPr>
                <w:rFonts w:ascii="Arial" w:hAnsi="Arial" w:cs="Arial"/>
                <w:color w:val="4F81BD" w:themeColor="accent1"/>
              </w:rPr>
              <w:t xml:space="preserve"> gives the feeling of l</w:t>
            </w:r>
            <w:r>
              <w:rPr>
                <w:rFonts w:ascii="Arial" w:hAnsi="Arial" w:cs="Arial"/>
                <w:color w:val="4F81BD" w:themeColor="accent1"/>
              </w:rPr>
              <w:t>arger space   Jute makes the area look smaller</w:t>
            </w:r>
          </w:p>
          <w:p w:rsidR="00B94A6E" w:rsidRDefault="00B94A6E" w:rsidP="00285D03">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74EE6D8" wp14:editId="18FAA950">
                  <wp:extent cx="2238375" cy="1676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ilky.jpg"/>
                          <pic:cNvPicPr/>
                        </pic:nvPicPr>
                        <pic:blipFill>
                          <a:blip r:embed="rId29">
                            <a:extLst>
                              <a:ext uri="{28A0092B-C50C-407E-A947-70E740481C1C}">
                                <a14:useLocalDpi xmlns:a14="http://schemas.microsoft.com/office/drawing/2010/main" val="0"/>
                              </a:ext>
                            </a:extLst>
                          </a:blip>
                          <a:stretch>
                            <a:fillRect/>
                          </a:stretch>
                        </pic:blipFill>
                        <pic:spPr>
                          <a:xfrm>
                            <a:off x="0" y="0"/>
                            <a:ext cx="2238375" cy="167640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33E286B" wp14:editId="62A18036">
                  <wp:extent cx="1885950" cy="16849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7d4c30df46ac4a3b15184af916de3c1.jpg"/>
                          <pic:cNvPicPr/>
                        </pic:nvPicPr>
                        <pic:blipFill>
                          <a:blip r:embed="rId30">
                            <a:extLst>
                              <a:ext uri="{28A0092B-C50C-407E-A947-70E740481C1C}">
                                <a14:useLocalDpi xmlns:a14="http://schemas.microsoft.com/office/drawing/2010/main" val="0"/>
                              </a:ext>
                            </a:extLst>
                          </a:blip>
                          <a:stretch>
                            <a:fillRect/>
                          </a:stretch>
                        </pic:blipFill>
                        <pic:spPr>
                          <a:xfrm>
                            <a:off x="0" y="0"/>
                            <a:ext cx="1932657" cy="1726669"/>
                          </a:xfrm>
                          <a:prstGeom prst="rect">
                            <a:avLst/>
                          </a:prstGeom>
                        </pic:spPr>
                      </pic:pic>
                    </a:graphicData>
                  </a:graphic>
                </wp:inline>
              </w:drawing>
            </w:r>
            <w:r w:rsidR="00285D03">
              <w:rPr>
                <w:rFonts w:ascii="Arial" w:hAnsi="Arial" w:cs="Arial"/>
                <w:noProof/>
                <w:color w:val="4F81BD" w:themeColor="accent1"/>
                <w:sz w:val="24"/>
                <w:szCs w:val="24"/>
              </w:rPr>
              <w:drawing>
                <wp:inline distT="0" distB="0" distL="0" distR="0" wp14:anchorId="7C157002" wp14:editId="5D76F7E8">
                  <wp:extent cx="1761749" cy="16776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ntemporary-living-room.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75178" cy="1690458"/>
                          </a:xfrm>
                          <a:prstGeom prst="rect">
                            <a:avLst/>
                          </a:prstGeom>
                        </pic:spPr>
                      </pic:pic>
                    </a:graphicData>
                  </a:graphic>
                </wp:inline>
              </w:drawing>
            </w:r>
          </w:p>
          <w:p w:rsidR="00B94A6E" w:rsidRDefault="00B94A6E" w:rsidP="00B94A6E">
            <w:pPr>
              <w:pStyle w:val="ListParagraph"/>
              <w:jc w:val="center"/>
              <w:rPr>
                <w:rFonts w:ascii="Arial" w:hAnsi="Arial" w:cs="Arial"/>
                <w:color w:val="4F81BD" w:themeColor="accent1"/>
                <w:sz w:val="24"/>
                <w:szCs w:val="24"/>
              </w:rPr>
            </w:pPr>
          </w:p>
          <w:p w:rsidR="00B94A6E" w:rsidRDefault="00B94A6E" w:rsidP="00B94A6E">
            <w:pPr>
              <w:pStyle w:val="ListParagraph"/>
              <w:jc w:val="center"/>
              <w:rPr>
                <w:rFonts w:ascii="Arial" w:hAnsi="Arial" w:cs="Arial"/>
                <w:color w:val="4F81BD" w:themeColor="accent1"/>
                <w:sz w:val="24"/>
                <w:szCs w:val="24"/>
              </w:rPr>
            </w:pPr>
          </w:p>
          <w:p w:rsidR="00B94A6E" w:rsidRDefault="00B94A6E" w:rsidP="00B94A6E">
            <w:pPr>
              <w:pStyle w:val="ListParagraph"/>
              <w:jc w:val="center"/>
              <w:rPr>
                <w:rFonts w:ascii="Arial" w:hAnsi="Arial" w:cs="Arial"/>
                <w:color w:val="4F81BD" w:themeColor="accent1"/>
                <w:sz w:val="24"/>
                <w:szCs w:val="24"/>
              </w:rPr>
            </w:pPr>
          </w:p>
          <w:p w:rsidR="00B94A6E" w:rsidRDefault="00B94A6E" w:rsidP="00B94A6E">
            <w:pPr>
              <w:pStyle w:val="ListParagraph"/>
              <w:jc w:val="center"/>
              <w:rPr>
                <w:rFonts w:ascii="Arial" w:hAnsi="Arial" w:cs="Arial"/>
                <w:color w:val="4F81BD" w:themeColor="accent1"/>
                <w:sz w:val="24"/>
                <w:szCs w:val="24"/>
              </w:rPr>
            </w:pPr>
          </w:p>
          <w:p w:rsidR="001900FB" w:rsidRDefault="001900FB" w:rsidP="00B94A6E">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Pr="00D262C5" w:rsidRDefault="00D262C5" w:rsidP="00D262C5">
            <w:pPr>
              <w:pStyle w:val="ListParagraph"/>
              <w:rPr>
                <w:rFonts w:asciiTheme="minorBidi" w:hAnsiTheme="minorBidi"/>
                <w:bCs/>
                <w:color w:val="4F81BD" w:themeColor="accent1"/>
              </w:rPr>
            </w:pPr>
          </w:p>
          <w:p w:rsidR="00301566" w:rsidRDefault="00301566" w:rsidP="00D262C5">
            <w:pPr>
              <w:pStyle w:val="ListParagraph"/>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8BD" w:rsidRDefault="00D208BD" w:rsidP="00CB4D0A">
      <w:pPr>
        <w:spacing w:after="0" w:line="240" w:lineRule="auto"/>
      </w:pPr>
      <w:r>
        <w:separator/>
      </w:r>
    </w:p>
  </w:endnote>
  <w:endnote w:type="continuationSeparator" w:id="0">
    <w:p w:rsidR="00D208BD" w:rsidRDefault="00D208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shome">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8BD" w:rsidRDefault="00D208BD" w:rsidP="00CB4D0A">
      <w:pPr>
        <w:spacing w:after="0" w:line="240" w:lineRule="auto"/>
      </w:pPr>
      <w:r>
        <w:separator/>
      </w:r>
    </w:p>
  </w:footnote>
  <w:footnote w:type="continuationSeparator" w:id="0">
    <w:p w:rsidR="00D208BD" w:rsidRDefault="00D208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9"/>
  </w:num>
  <w:num w:numId="3">
    <w:abstractNumId w:val="15"/>
  </w:num>
  <w:num w:numId="4">
    <w:abstractNumId w:val="12"/>
  </w:num>
  <w:num w:numId="5">
    <w:abstractNumId w:val="13"/>
  </w:num>
  <w:num w:numId="6">
    <w:abstractNumId w:val="27"/>
  </w:num>
  <w:num w:numId="7">
    <w:abstractNumId w:val="9"/>
  </w:num>
  <w:num w:numId="8">
    <w:abstractNumId w:val="23"/>
  </w:num>
  <w:num w:numId="9">
    <w:abstractNumId w:val="1"/>
  </w:num>
  <w:num w:numId="10">
    <w:abstractNumId w:val="0"/>
  </w:num>
  <w:num w:numId="11">
    <w:abstractNumId w:val="16"/>
  </w:num>
  <w:num w:numId="12">
    <w:abstractNumId w:val="14"/>
  </w:num>
  <w:num w:numId="13">
    <w:abstractNumId w:val="3"/>
  </w:num>
  <w:num w:numId="14">
    <w:abstractNumId w:val="18"/>
  </w:num>
  <w:num w:numId="15">
    <w:abstractNumId w:val="2"/>
  </w:num>
  <w:num w:numId="16">
    <w:abstractNumId w:val="6"/>
  </w:num>
  <w:num w:numId="17">
    <w:abstractNumId w:val="7"/>
  </w:num>
  <w:num w:numId="18">
    <w:abstractNumId w:val="11"/>
  </w:num>
  <w:num w:numId="19">
    <w:abstractNumId w:val="24"/>
  </w:num>
  <w:num w:numId="20">
    <w:abstractNumId w:val="10"/>
  </w:num>
  <w:num w:numId="21">
    <w:abstractNumId w:val="20"/>
  </w:num>
  <w:num w:numId="22">
    <w:abstractNumId w:val="21"/>
  </w:num>
  <w:num w:numId="23">
    <w:abstractNumId w:val="8"/>
  </w:num>
  <w:num w:numId="24">
    <w:abstractNumId w:val="25"/>
  </w:num>
  <w:num w:numId="25">
    <w:abstractNumId w:val="5"/>
  </w:num>
  <w:num w:numId="26">
    <w:abstractNumId w:val="4"/>
  </w:num>
  <w:num w:numId="27">
    <w:abstractNumId w:val="2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E20"/>
    <w:rsid w:val="000158F9"/>
    <w:rsid w:val="00020E19"/>
    <w:rsid w:val="00030607"/>
    <w:rsid w:val="000325D2"/>
    <w:rsid w:val="00035CDD"/>
    <w:rsid w:val="00040083"/>
    <w:rsid w:val="000439D0"/>
    <w:rsid w:val="00043A34"/>
    <w:rsid w:val="00055992"/>
    <w:rsid w:val="00056E5E"/>
    <w:rsid w:val="000574CB"/>
    <w:rsid w:val="00063B74"/>
    <w:rsid w:val="00063F3D"/>
    <w:rsid w:val="000650C0"/>
    <w:rsid w:val="000820E8"/>
    <w:rsid w:val="000A01A0"/>
    <w:rsid w:val="000A5853"/>
    <w:rsid w:val="000A6AF5"/>
    <w:rsid w:val="000A6E99"/>
    <w:rsid w:val="000A7A9B"/>
    <w:rsid w:val="000B3455"/>
    <w:rsid w:val="000B34E9"/>
    <w:rsid w:val="000C4248"/>
    <w:rsid w:val="000C5249"/>
    <w:rsid w:val="000D311D"/>
    <w:rsid w:val="000D4212"/>
    <w:rsid w:val="000F4F95"/>
    <w:rsid w:val="00103ED8"/>
    <w:rsid w:val="0010458B"/>
    <w:rsid w:val="001175EE"/>
    <w:rsid w:val="001231CE"/>
    <w:rsid w:val="001376B8"/>
    <w:rsid w:val="00140ABD"/>
    <w:rsid w:val="001421D0"/>
    <w:rsid w:val="00142BEE"/>
    <w:rsid w:val="00142EE9"/>
    <w:rsid w:val="00151D04"/>
    <w:rsid w:val="00155D10"/>
    <w:rsid w:val="00157CF6"/>
    <w:rsid w:val="0017050B"/>
    <w:rsid w:val="001714C4"/>
    <w:rsid w:val="00172EC1"/>
    <w:rsid w:val="00173614"/>
    <w:rsid w:val="00182416"/>
    <w:rsid w:val="00182D83"/>
    <w:rsid w:val="00184A69"/>
    <w:rsid w:val="00187EB4"/>
    <w:rsid w:val="001900FB"/>
    <w:rsid w:val="00192008"/>
    <w:rsid w:val="00192050"/>
    <w:rsid w:val="00195699"/>
    <w:rsid w:val="001A0498"/>
    <w:rsid w:val="001B040C"/>
    <w:rsid w:val="001B5C5D"/>
    <w:rsid w:val="001B7506"/>
    <w:rsid w:val="001C1CE5"/>
    <w:rsid w:val="001C2D6E"/>
    <w:rsid w:val="001D1B6F"/>
    <w:rsid w:val="001D3BF2"/>
    <w:rsid w:val="001D4555"/>
    <w:rsid w:val="001E4865"/>
    <w:rsid w:val="001E4BC5"/>
    <w:rsid w:val="001F0077"/>
    <w:rsid w:val="001F0481"/>
    <w:rsid w:val="001F3D81"/>
    <w:rsid w:val="001F597E"/>
    <w:rsid w:val="00202522"/>
    <w:rsid w:val="0020451E"/>
    <w:rsid w:val="00206B9D"/>
    <w:rsid w:val="002132E5"/>
    <w:rsid w:val="002132EC"/>
    <w:rsid w:val="00223B4B"/>
    <w:rsid w:val="0023259C"/>
    <w:rsid w:val="002337A8"/>
    <w:rsid w:val="002340FF"/>
    <w:rsid w:val="00236874"/>
    <w:rsid w:val="0025343C"/>
    <w:rsid w:val="00266BEE"/>
    <w:rsid w:val="00267375"/>
    <w:rsid w:val="002716E2"/>
    <w:rsid w:val="0027285A"/>
    <w:rsid w:val="0028010B"/>
    <w:rsid w:val="00280636"/>
    <w:rsid w:val="00280975"/>
    <w:rsid w:val="0028168E"/>
    <w:rsid w:val="00285D03"/>
    <w:rsid w:val="00295A41"/>
    <w:rsid w:val="002A120E"/>
    <w:rsid w:val="002B0BD7"/>
    <w:rsid w:val="002B1BD1"/>
    <w:rsid w:val="002B3CAE"/>
    <w:rsid w:val="002B573D"/>
    <w:rsid w:val="002C2065"/>
    <w:rsid w:val="002C5CB2"/>
    <w:rsid w:val="002D754B"/>
    <w:rsid w:val="002D7B37"/>
    <w:rsid w:val="002E2101"/>
    <w:rsid w:val="002F41D4"/>
    <w:rsid w:val="002F5E9D"/>
    <w:rsid w:val="002F779F"/>
    <w:rsid w:val="00301566"/>
    <w:rsid w:val="00327976"/>
    <w:rsid w:val="00337251"/>
    <w:rsid w:val="00337B2F"/>
    <w:rsid w:val="003559E0"/>
    <w:rsid w:val="00360670"/>
    <w:rsid w:val="00362574"/>
    <w:rsid w:val="00371885"/>
    <w:rsid w:val="0038213D"/>
    <w:rsid w:val="0038528C"/>
    <w:rsid w:val="00386760"/>
    <w:rsid w:val="00386F00"/>
    <w:rsid w:val="00397AEC"/>
    <w:rsid w:val="003A5521"/>
    <w:rsid w:val="003B39A2"/>
    <w:rsid w:val="003C577E"/>
    <w:rsid w:val="003D51E7"/>
    <w:rsid w:val="003E2B87"/>
    <w:rsid w:val="003F2952"/>
    <w:rsid w:val="00401090"/>
    <w:rsid w:val="00402556"/>
    <w:rsid w:val="00405895"/>
    <w:rsid w:val="004058DF"/>
    <w:rsid w:val="00420C7B"/>
    <w:rsid w:val="00446B48"/>
    <w:rsid w:val="0045137F"/>
    <w:rsid w:val="00452687"/>
    <w:rsid w:val="00455663"/>
    <w:rsid w:val="004559F0"/>
    <w:rsid w:val="004606C6"/>
    <w:rsid w:val="0046586F"/>
    <w:rsid w:val="00470CE9"/>
    <w:rsid w:val="00470D22"/>
    <w:rsid w:val="00474796"/>
    <w:rsid w:val="004759C5"/>
    <w:rsid w:val="0047652A"/>
    <w:rsid w:val="004822AF"/>
    <w:rsid w:val="00486F1A"/>
    <w:rsid w:val="00487A3A"/>
    <w:rsid w:val="00487AD9"/>
    <w:rsid w:val="00490CB9"/>
    <w:rsid w:val="004945EA"/>
    <w:rsid w:val="004A267B"/>
    <w:rsid w:val="004A2CE2"/>
    <w:rsid w:val="004B373B"/>
    <w:rsid w:val="004C57DC"/>
    <w:rsid w:val="004D0022"/>
    <w:rsid w:val="004D7FB9"/>
    <w:rsid w:val="004E3CDA"/>
    <w:rsid w:val="004F2048"/>
    <w:rsid w:val="004F4B4D"/>
    <w:rsid w:val="004F7876"/>
    <w:rsid w:val="0050216D"/>
    <w:rsid w:val="00503D7E"/>
    <w:rsid w:val="00506718"/>
    <w:rsid w:val="0050778F"/>
    <w:rsid w:val="0051009F"/>
    <w:rsid w:val="005107DE"/>
    <w:rsid w:val="005137DC"/>
    <w:rsid w:val="0051549F"/>
    <w:rsid w:val="005200DA"/>
    <w:rsid w:val="00520FC2"/>
    <w:rsid w:val="00535F31"/>
    <w:rsid w:val="005433EA"/>
    <w:rsid w:val="00555C5E"/>
    <w:rsid w:val="00561892"/>
    <w:rsid w:val="0056212A"/>
    <w:rsid w:val="00563622"/>
    <w:rsid w:val="00567582"/>
    <w:rsid w:val="00574D64"/>
    <w:rsid w:val="00590BD7"/>
    <w:rsid w:val="00591365"/>
    <w:rsid w:val="00594056"/>
    <w:rsid w:val="00595D86"/>
    <w:rsid w:val="005B1429"/>
    <w:rsid w:val="005B31E4"/>
    <w:rsid w:val="005D4883"/>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5971"/>
    <w:rsid w:val="00645CDD"/>
    <w:rsid w:val="006624C8"/>
    <w:rsid w:val="006753FA"/>
    <w:rsid w:val="00680FD0"/>
    <w:rsid w:val="006823A7"/>
    <w:rsid w:val="00685911"/>
    <w:rsid w:val="0068625D"/>
    <w:rsid w:val="00690054"/>
    <w:rsid w:val="00694E0F"/>
    <w:rsid w:val="006A27C5"/>
    <w:rsid w:val="006A39E9"/>
    <w:rsid w:val="006B12FC"/>
    <w:rsid w:val="006B1B72"/>
    <w:rsid w:val="006C13ED"/>
    <w:rsid w:val="006C359C"/>
    <w:rsid w:val="006D7B0C"/>
    <w:rsid w:val="006F6B16"/>
    <w:rsid w:val="0070347F"/>
    <w:rsid w:val="0070678E"/>
    <w:rsid w:val="0071287E"/>
    <w:rsid w:val="00716059"/>
    <w:rsid w:val="00716E16"/>
    <w:rsid w:val="007315FD"/>
    <w:rsid w:val="00741D5A"/>
    <w:rsid w:val="0075124C"/>
    <w:rsid w:val="0075308A"/>
    <w:rsid w:val="0075724F"/>
    <w:rsid w:val="007723AA"/>
    <w:rsid w:val="00773476"/>
    <w:rsid w:val="00775187"/>
    <w:rsid w:val="00780FA3"/>
    <w:rsid w:val="007819E8"/>
    <w:rsid w:val="00784857"/>
    <w:rsid w:val="00785E32"/>
    <w:rsid w:val="007865DC"/>
    <w:rsid w:val="00787B8A"/>
    <w:rsid w:val="00797EB3"/>
    <w:rsid w:val="007A17B6"/>
    <w:rsid w:val="007A37E8"/>
    <w:rsid w:val="007A59E3"/>
    <w:rsid w:val="007D25EA"/>
    <w:rsid w:val="007D3A5E"/>
    <w:rsid w:val="007E273A"/>
    <w:rsid w:val="007E621A"/>
    <w:rsid w:val="007F1C5C"/>
    <w:rsid w:val="00802442"/>
    <w:rsid w:val="00805EC6"/>
    <w:rsid w:val="00820F16"/>
    <w:rsid w:val="00822AF8"/>
    <w:rsid w:val="0082358F"/>
    <w:rsid w:val="00831C11"/>
    <w:rsid w:val="00837F22"/>
    <w:rsid w:val="00845035"/>
    <w:rsid w:val="00847D20"/>
    <w:rsid w:val="00851D0F"/>
    <w:rsid w:val="0085442E"/>
    <w:rsid w:val="00854DAA"/>
    <w:rsid w:val="00862D3E"/>
    <w:rsid w:val="00863010"/>
    <w:rsid w:val="008667F0"/>
    <w:rsid w:val="00871E91"/>
    <w:rsid w:val="00873C8C"/>
    <w:rsid w:val="0087707B"/>
    <w:rsid w:val="0088180C"/>
    <w:rsid w:val="00892F88"/>
    <w:rsid w:val="008A0F64"/>
    <w:rsid w:val="008A29FD"/>
    <w:rsid w:val="008A60B4"/>
    <w:rsid w:val="008A63E7"/>
    <w:rsid w:val="008B3C31"/>
    <w:rsid w:val="008B64FE"/>
    <w:rsid w:val="008B6B38"/>
    <w:rsid w:val="008B7E7D"/>
    <w:rsid w:val="008C3288"/>
    <w:rsid w:val="008C32A9"/>
    <w:rsid w:val="008C4E99"/>
    <w:rsid w:val="008C6615"/>
    <w:rsid w:val="008D400B"/>
    <w:rsid w:val="008D4230"/>
    <w:rsid w:val="008E170B"/>
    <w:rsid w:val="008E3EB0"/>
    <w:rsid w:val="008E69A6"/>
    <w:rsid w:val="008E72E4"/>
    <w:rsid w:val="008F6AEC"/>
    <w:rsid w:val="00906314"/>
    <w:rsid w:val="00915AF6"/>
    <w:rsid w:val="009215C6"/>
    <w:rsid w:val="009273EA"/>
    <w:rsid w:val="00927470"/>
    <w:rsid w:val="00932A66"/>
    <w:rsid w:val="00935BF7"/>
    <w:rsid w:val="00944AB8"/>
    <w:rsid w:val="0095442C"/>
    <w:rsid w:val="00955FAF"/>
    <w:rsid w:val="009579FC"/>
    <w:rsid w:val="00957F3B"/>
    <w:rsid w:val="00965CC7"/>
    <w:rsid w:val="00975AAC"/>
    <w:rsid w:val="00976784"/>
    <w:rsid w:val="00983942"/>
    <w:rsid w:val="009848F0"/>
    <w:rsid w:val="00985D57"/>
    <w:rsid w:val="009926AC"/>
    <w:rsid w:val="00997711"/>
    <w:rsid w:val="009A27E0"/>
    <w:rsid w:val="009C218A"/>
    <w:rsid w:val="009C37E0"/>
    <w:rsid w:val="009E3E92"/>
    <w:rsid w:val="009F15DC"/>
    <w:rsid w:val="00A014E6"/>
    <w:rsid w:val="00A1087A"/>
    <w:rsid w:val="00A10F02"/>
    <w:rsid w:val="00A134B1"/>
    <w:rsid w:val="00A14B66"/>
    <w:rsid w:val="00A17E55"/>
    <w:rsid w:val="00A21CDE"/>
    <w:rsid w:val="00A24683"/>
    <w:rsid w:val="00A30C41"/>
    <w:rsid w:val="00A32323"/>
    <w:rsid w:val="00A32935"/>
    <w:rsid w:val="00A33AA8"/>
    <w:rsid w:val="00A3467B"/>
    <w:rsid w:val="00A37C91"/>
    <w:rsid w:val="00A40FF8"/>
    <w:rsid w:val="00A53030"/>
    <w:rsid w:val="00A57DF1"/>
    <w:rsid w:val="00A64EA7"/>
    <w:rsid w:val="00A65CF7"/>
    <w:rsid w:val="00A672AA"/>
    <w:rsid w:val="00A83F38"/>
    <w:rsid w:val="00A851DA"/>
    <w:rsid w:val="00A916F6"/>
    <w:rsid w:val="00A96AC5"/>
    <w:rsid w:val="00AA02C8"/>
    <w:rsid w:val="00AA2393"/>
    <w:rsid w:val="00AA52A2"/>
    <w:rsid w:val="00AA7703"/>
    <w:rsid w:val="00AB7E4D"/>
    <w:rsid w:val="00AC0FBA"/>
    <w:rsid w:val="00AC1EF5"/>
    <w:rsid w:val="00AC3ABE"/>
    <w:rsid w:val="00AC7CA3"/>
    <w:rsid w:val="00AC7D5B"/>
    <w:rsid w:val="00AE140E"/>
    <w:rsid w:val="00AE1481"/>
    <w:rsid w:val="00AE1B0C"/>
    <w:rsid w:val="00AF012A"/>
    <w:rsid w:val="00AF28AA"/>
    <w:rsid w:val="00AF4852"/>
    <w:rsid w:val="00B0137C"/>
    <w:rsid w:val="00B0415E"/>
    <w:rsid w:val="00B04678"/>
    <w:rsid w:val="00B12ACF"/>
    <w:rsid w:val="00B174A4"/>
    <w:rsid w:val="00B3025E"/>
    <w:rsid w:val="00B32939"/>
    <w:rsid w:val="00B32C34"/>
    <w:rsid w:val="00B47609"/>
    <w:rsid w:val="00B72910"/>
    <w:rsid w:val="00B77126"/>
    <w:rsid w:val="00B858C4"/>
    <w:rsid w:val="00B94A6E"/>
    <w:rsid w:val="00BB4D58"/>
    <w:rsid w:val="00BC46DF"/>
    <w:rsid w:val="00BD2E14"/>
    <w:rsid w:val="00BE76BE"/>
    <w:rsid w:val="00BF2574"/>
    <w:rsid w:val="00C00E56"/>
    <w:rsid w:val="00C03577"/>
    <w:rsid w:val="00C04CE4"/>
    <w:rsid w:val="00C118F1"/>
    <w:rsid w:val="00C11FFF"/>
    <w:rsid w:val="00C12546"/>
    <w:rsid w:val="00C147E3"/>
    <w:rsid w:val="00C16BE4"/>
    <w:rsid w:val="00C1785B"/>
    <w:rsid w:val="00C227BD"/>
    <w:rsid w:val="00C24C10"/>
    <w:rsid w:val="00C27800"/>
    <w:rsid w:val="00C322B7"/>
    <w:rsid w:val="00C34AC5"/>
    <w:rsid w:val="00C41A05"/>
    <w:rsid w:val="00C47EF4"/>
    <w:rsid w:val="00C54FF3"/>
    <w:rsid w:val="00C62887"/>
    <w:rsid w:val="00C65FEA"/>
    <w:rsid w:val="00C7470E"/>
    <w:rsid w:val="00C75799"/>
    <w:rsid w:val="00C87C89"/>
    <w:rsid w:val="00CA0AC2"/>
    <w:rsid w:val="00CA537E"/>
    <w:rsid w:val="00CB012D"/>
    <w:rsid w:val="00CB07DE"/>
    <w:rsid w:val="00CB2A06"/>
    <w:rsid w:val="00CB4D0A"/>
    <w:rsid w:val="00CB5C07"/>
    <w:rsid w:val="00CC2FB3"/>
    <w:rsid w:val="00CC4031"/>
    <w:rsid w:val="00CC575A"/>
    <w:rsid w:val="00CD1F7F"/>
    <w:rsid w:val="00CE76F0"/>
    <w:rsid w:val="00CF0365"/>
    <w:rsid w:val="00CF2F80"/>
    <w:rsid w:val="00D039AC"/>
    <w:rsid w:val="00D05838"/>
    <w:rsid w:val="00D10570"/>
    <w:rsid w:val="00D10AB9"/>
    <w:rsid w:val="00D11D70"/>
    <w:rsid w:val="00D132BB"/>
    <w:rsid w:val="00D17D10"/>
    <w:rsid w:val="00D208BD"/>
    <w:rsid w:val="00D22C53"/>
    <w:rsid w:val="00D262C5"/>
    <w:rsid w:val="00D2680E"/>
    <w:rsid w:val="00D331DE"/>
    <w:rsid w:val="00D4174B"/>
    <w:rsid w:val="00D427DE"/>
    <w:rsid w:val="00D42B8B"/>
    <w:rsid w:val="00D4385F"/>
    <w:rsid w:val="00D4464F"/>
    <w:rsid w:val="00D532E6"/>
    <w:rsid w:val="00D5587D"/>
    <w:rsid w:val="00D707CC"/>
    <w:rsid w:val="00D72EC4"/>
    <w:rsid w:val="00D813F9"/>
    <w:rsid w:val="00D821FE"/>
    <w:rsid w:val="00D85AB6"/>
    <w:rsid w:val="00DA2090"/>
    <w:rsid w:val="00DA444D"/>
    <w:rsid w:val="00DB0793"/>
    <w:rsid w:val="00DB19AD"/>
    <w:rsid w:val="00DC113D"/>
    <w:rsid w:val="00DC3F9F"/>
    <w:rsid w:val="00DC6F35"/>
    <w:rsid w:val="00DE23F7"/>
    <w:rsid w:val="00DE2B99"/>
    <w:rsid w:val="00DE4C34"/>
    <w:rsid w:val="00DF2691"/>
    <w:rsid w:val="00DF3C93"/>
    <w:rsid w:val="00DF45FD"/>
    <w:rsid w:val="00DF7134"/>
    <w:rsid w:val="00E00821"/>
    <w:rsid w:val="00E01B6D"/>
    <w:rsid w:val="00E04DB4"/>
    <w:rsid w:val="00E30679"/>
    <w:rsid w:val="00E308B2"/>
    <w:rsid w:val="00E3198E"/>
    <w:rsid w:val="00E44322"/>
    <w:rsid w:val="00E4597D"/>
    <w:rsid w:val="00E50861"/>
    <w:rsid w:val="00E50D7B"/>
    <w:rsid w:val="00E54832"/>
    <w:rsid w:val="00E56A90"/>
    <w:rsid w:val="00E60998"/>
    <w:rsid w:val="00E641CC"/>
    <w:rsid w:val="00E7491C"/>
    <w:rsid w:val="00E8582C"/>
    <w:rsid w:val="00E91A1B"/>
    <w:rsid w:val="00E96191"/>
    <w:rsid w:val="00E97F64"/>
    <w:rsid w:val="00EA30AB"/>
    <w:rsid w:val="00EA5E68"/>
    <w:rsid w:val="00EB05A8"/>
    <w:rsid w:val="00EB3925"/>
    <w:rsid w:val="00EB5124"/>
    <w:rsid w:val="00EB5D70"/>
    <w:rsid w:val="00EC655C"/>
    <w:rsid w:val="00EC7F33"/>
    <w:rsid w:val="00ED279A"/>
    <w:rsid w:val="00EE2EC0"/>
    <w:rsid w:val="00EF31A3"/>
    <w:rsid w:val="00EF3CA8"/>
    <w:rsid w:val="00F13E6B"/>
    <w:rsid w:val="00F23513"/>
    <w:rsid w:val="00F35238"/>
    <w:rsid w:val="00F3542C"/>
    <w:rsid w:val="00F400C8"/>
    <w:rsid w:val="00F40CE8"/>
    <w:rsid w:val="00F42E95"/>
    <w:rsid w:val="00F458E6"/>
    <w:rsid w:val="00F5528F"/>
    <w:rsid w:val="00F636E2"/>
    <w:rsid w:val="00F72A6D"/>
    <w:rsid w:val="00F74737"/>
    <w:rsid w:val="00F80E82"/>
    <w:rsid w:val="00F80EE5"/>
    <w:rsid w:val="00F82234"/>
    <w:rsid w:val="00F830BA"/>
    <w:rsid w:val="00F848E5"/>
    <w:rsid w:val="00F85B43"/>
    <w:rsid w:val="00F92088"/>
    <w:rsid w:val="00F9791E"/>
    <w:rsid w:val="00FA500A"/>
    <w:rsid w:val="00FB4D37"/>
    <w:rsid w:val="00FD61A1"/>
    <w:rsid w:val="00FD7EB0"/>
    <w:rsid w:val="00FE30A8"/>
    <w:rsid w:val="00FE37A2"/>
    <w:rsid w:val="00FE45E2"/>
    <w:rsid w:val="00FE6176"/>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interiordec.about.com/od/color/a/No-Fail-Color-Palettes.htm" TargetMode="External"/><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2.jpe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9C252-6DCB-470F-AAF7-B63755D75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3694</TotalTime>
  <Pages>8</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354</cp:revision>
  <dcterms:created xsi:type="dcterms:W3CDTF">2013-06-24T13:12:00Z</dcterms:created>
  <dcterms:modified xsi:type="dcterms:W3CDTF">2015-01-28T22:25:00Z</dcterms:modified>
</cp:coreProperties>
</file>