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4E9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242D8" w:rsidRDefault="00B34ACB">
            <w:pPr>
              <w:pStyle w:val="Default"/>
              <w:rPr>
                <w:rFonts w:ascii="Arial" w:hAnsi="Arial" w:cs="Arial"/>
              </w:rPr>
            </w:pPr>
            <w:r w:rsidRPr="002242D8">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242D8" w:rsidRDefault="002242D8">
            <w:pPr>
              <w:pStyle w:val="Default"/>
              <w:rPr>
                <w:rFonts w:ascii="Arial" w:hAnsi="Arial" w:cs="Arial"/>
              </w:rPr>
            </w:pPr>
            <w:r>
              <w:rPr>
                <w:rFonts w:ascii="Arial" w:hAnsi="Arial" w:cs="Arial"/>
              </w:rPr>
              <w:t>1468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242D8" w:rsidRDefault="002242D8">
            <w:pPr>
              <w:pStyle w:val="Default"/>
              <w:rPr>
                <w:rFonts w:ascii="Arial" w:hAnsi="Arial" w:cs="Arial"/>
              </w:rPr>
            </w:pPr>
            <w:r w:rsidRPr="002242D8">
              <w:rPr>
                <w:rFonts w:ascii="Arial" w:hAnsi="Arial" w:cs="Arial"/>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242D8" w:rsidRDefault="00D20C82">
            <w:pPr>
              <w:rPr>
                <w:rFonts w:ascii="Arial" w:hAnsi="Arial" w:cs="Arial"/>
                <w:sz w:val="24"/>
                <w:szCs w:val="24"/>
              </w:rPr>
            </w:pPr>
            <w:r>
              <w:rPr>
                <w:rFonts w:ascii="Arial" w:hAnsi="Arial" w:cs="Arial"/>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3D1EA8" w:rsidTr="00CC2FB3">
        <w:tc>
          <w:tcPr>
            <w:tcW w:w="9242" w:type="dxa"/>
          </w:tcPr>
          <w:p w:rsidR="003D1EA8" w:rsidRDefault="003D1EA8" w:rsidP="00AA3FAD">
            <w:pPr>
              <w:jc w:val="both"/>
              <w:rPr>
                <w:rFonts w:ascii="Arial" w:hAnsi="Arial" w:cs="Arial"/>
                <w:sz w:val="24"/>
                <w:szCs w:val="24"/>
                <w:lang w:val="en-GB"/>
              </w:rPr>
            </w:pPr>
            <w:r w:rsidRPr="003B2753">
              <w:rPr>
                <w:rFonts w:ascii="Arial" w:hAnsi="Arial" w:cs="Arial"/>
                <w:b/>
                <w:sz w:val="24"/>
                <w:szCs w:val="24"/>
                <w:lang w:val="en-GB"/>
              </w:rPr>
              <w:t xml:space="preserve">1 – I – </w:t>
            </w:r>
            <w:r w:rsidR="003B2753">
              <w:rPr>
                <w:rFonts w:ascii="Arial" w:hAnsi="Arial" w:cs="Arial"/>
                <w:sz w:val="24"/>
                <w:szCs w:val="24"/>
                <w:lang w:val="en-GB"/>
              </w:rPr>
              <w:t>Accounting is t</w:t>
            </w:r>
            <w:r w:rsidR="001D30E1">
              <w:rPr>
                <w:rFonts w:ascii="Arial" w:hAnsi="Arial" w:cs="Arial"/>
                <w:sz w:val="24"/>
                <w:szCs w:val="24"/>
                <w:lang w:val="en-GB"/>
              </w:rPr>
              <w:t>he process</w:t>
            </w:r>
            <w:r w:rsidR="003B2753" w:rsidRPr="003B2753">
              <w:rPr>
                <w:rFonts w:ascii="Arial" w:hAnsi="Arial" w:cs="Arial"/>
                <w:sz w:val="24"/>
                <w:szCs w:val="24"/>
                <w:lang w:val="en-GB"/>
              </w:rPr>
              <w:t xml:space="preserve"> of recording, classifying</w:t>
            </w:r>
            <w:r w:rsidR="003B2753">
              <w:rPr>
                <w:rFonts w:ascii="Arial" w:hAnsi="Arial" w:cs="Arial"/>
                <w:sz w:val="24"/>
                <w:szCs w:val="24"/>
                <w:lang w:val="en-GB"/>
              </w:rPr>
              <w:t xml:space="preserve"> and summarizing </w:t>
            </w:r>
            <w:r w:rsidR="001D30E1">
              <w:rPr>
                <w:rFonts w:ascii="Arial" w:hAnsi="Arial" w:cs="Arial"/>
                <w:sz w:val="24"/>
                <w:szCs w:val="24"/>
                <w:lang w:val="en-GB"/>
              </w:rPr>
              <w:t>financial transactions and events and interpreting the results thereof.</w:t>
            </w:r>
          </w:p>
          <w:p w:rsidR="001D30E1" w:rsidRPr="003B2753" w:rsidRDefault="001D30E1" w:rsidP="00AA3FAD">
            <w:pPr>
              <w:jc w:val="both"/>
              <w:rPr>
                <w:rFonts w:ascii="Arial" w:hAnsi="Arial" w:cs="Arial"/>
                <w:b/>
                <w:sz w:val="24"/>
                <w:szCs w:val="24"/>
                <w:lang w:val="en-GB"/>
              </w:rPr>
            </w:pPr>
          </w:p>
          <w:p w:rsidR="003D1EA8" w:rsidRDefault="003D1EA8" w:rsidP="00AA3FAD">
            <w:pPr>
              <w:jc w:val="both"/>
              <w:rPr>
                <w:rFonts w:ascii="Arial" w:hAnsi="Arial" w:cs="Arial"/>
                <w:sz w:val="24"/>
                <w:szCs w:val="24"/>
                <w:lang w:val="en-GB"/>
              </w:rPr>
            </w:pPr>
            <w:r w:rsidRPr="003B2753">
              <w:rPr>
                <w:rFonts w:ascii="Arial" w:hAnsi="Arial" w:cs="Arial"/>
                <w:b/>
                <w:sz w:val="24"/>
                <w:szCs w:val="24"/>
                <w:lang w:val="en-GB"/>
              </w:rPr>
              <w:t xml:space="preserve">1 – II – </w:t>
            </w:r>
            <w:r w:rsidR="003B2753" w:rsidRPr="003B2753">
              <w:rPr>
                <w:rFonts w:ascii="Arial" w:hAnsi="Arial" w:cs="Arial"/>
                <w:sz w:val="24"/>
                <w:szCs w:val="24"/>
                <w:lang w:val="en-GB"/>
              </w:rPr>
              <w:t xml:space="preserve">The primary objectives of accounting is to keep records </w:t>
            </w:r>
            <w:r w:rsidR="003B2753">
              <w:rPr>
                <w:rFonts w:ascii="Arial" w:hAnsi="Arial" w:cs="Arial"/>
                <w:sz w:val="24"/>
                <w:szCs w:val="24"/>
                <w:lang w:val="en-GB"/>
              </w:rPr>
              <w:t>of business tr</w:t>
            </w:r>
            <w:r w:rsidR="001D30E1">
              <w:rPr>
                <w:rFonts w:ascii="Arial" w:hAnsi="Arial" w:cs="Arial"/>
                <w:sz w:val="24"/>
                <w:szCs w:val="24"/>
                <w:lang w:val="en-GB"/>
              </w:rPr>
              <w:t>ansactions,</w:t>
            </w:r>
            <w:r w:rsidR="00AA3FAD">
              <w:rPr>
                <w:rFonts w:ascii="Arial" w:hAnsi="Arial" w:cs="Arial"/>
                <w:sz w:val="24"/>
                <w:szCs w:val="24"/>
                <w:lang w:val="en-GB"/>
              </w:rPr>
              <w:t xml:space="preserve"> assets</w:t>
            </w:r>
            <w:r w:rsidR="0025047F">
              <w:rPr>
                <w:rFonts w:ascii="Arial" w:hAnsi="Arial" w:cs="Arial"/>
                <w:sz w:val="24"/>
                <w:szCs w:val="24"/>
                <w:lang w:val="en-GB"/>
              </w:rPr>
              <w:t xml:space="preserve"> and liabilities</w:t>
            </w:r>
            <w:r w:rsidR="001D30E1">
              <w:rPr>
                <w:rFonts w:ascii="Arial" w:hAnsi="Arial" w:cs="Arial"/>
                <w:sz w:val="24"/>
                <w:szCs w:val="24"/>
                <w:lang w:val="en-GB"/>
              </w:rPr>
              <w:t>,</w:t>
            </w:r>
            <w:r w:rsidR="00AA3FAD">
              <w:rPr>
                <w:rFonts w:ascii="Arial" w:hAnsi="Arial" w:cs="Arial"/>
                <w:sz w:val="24"/>
                <w:szCs w:val="24"/>
                <w:lang w:val="en-GB"/>
              </w:rPr>
              <w:t xml:space="preserve"> to</w:t>
            </w:r>
            <w:r w:rsidR="003B2753">
              <w:rPr>
                <w:rFonts w:ascii="Arial" w:hAnsi="Arial" w:cs="Arial"/>
                <w:sz w:val="24"/>
                <w:szCs w:val="24"/>
                <w:lang w:val="en-GB"/>
              </w:rPr>
              <w:t xml:space="preserve"> determine the profit or loss of the business</w:t>
            </w:r>
            <w:r w:rsidR="00AA3FAD">
              <w:rPr>
                <w:rFonts w:ascii="Arial" w:hAnsi="Arial" w:cs="Arial"/>
                <w:sz w:val="24"/>
                <w:szCs w:val="24"/>
                <w:lang w:val="en-GB"/>
              </w:rPr>
              <w:t xml:space="preserve"> and</w:t>
            </w:r>
            <w:r w:rsidR="003B2753">
              <w:rPr>
                <w:rFonts w:ascii="Arial" w:hAnsi="Arial" w:cs="Arial"/>
                <w:sz w:val="24"/>
                <w:szCs w:val="24"/>
                <w:lang w:val="en-GB"/>
              </w:rPr>
              <w:t xml:space="preserve"> its overall financial </w:t>
            </w:r>
            <w:r w:rsidR="00AA3FAD">
              <w:rPr>
                <w:rFonts w:ascii="Arial" w:hAnsi="Arial" w:cs="Arial"/>
                <w:sz w:val="24"/>
                <w:szCs w:val="24"/>
                <w:lang w:val="en-GB"/>
              </w:rPr>
              <w:t xml:space="preserve">health and liquidity. All these financial records help the business owner making correct decisions as well as satisfy the law requirements. </w:t>
            </w:r>
          </w:p>
          <w:p w:rsidR="001D30E1" w:rsidRPr="003B2753" w:rsidRDefault="001D30E1" w:rsidP="00AA3FAD">
            <w:pPr>
              <w:jc w:val="both"/>
              <w:rPr>
                <w:rFonts w:ascii="Arial" w:hAnsi="Arial" w:cs="Arial"/>
                <w:sz w:val="24"/>
                <w:szCs w:val="24"/>
                <w:lang w:val="en-GB"/>
              </w:rPr>
            </w:pPr>
          </w:p>
          <w:p w:rsidR="004A6E35" w:rsidRDefault="003D1EA8" w:rsidP="00AA3FAD">
            <w:pPr>
              <w:jc w:val="both"/>
              <w:rPr>
                <w:rFonts w:ascii="Arial" w:hAnsi="Arial" w:cs="Arial"/>
                <w:sz w:val="24"/>
                <w:szCs w:val="24"/>
                <w:lang w:val="en-GB"/>
              </w:rPr>
            </w:pPr>
            <w:r w:rsidRPr="00611166">
              <w:rPr>
                <w:rFonts w:ascii="Arial" w:hAnsi="Arial" w:cs="Arial"/>
                <w:b/>
                <w:sz w:val="24"/>
                <w:szCs w:val="24"/>
                <w:lang w:val="en-GB"/>
              </w:rPr>
              <w:t>1 – III –</w:t>
            </w:r>
            <w:r w:rsidR="00611166" w:rsidRPr="00611166">
              <w:rPr>
                <w:rFonts w:ascii="Arial" w:hAnsi="Arial" w:cs="Arial"/>
                <w:sz w:val="24"/>
                <w:szCs w:val="24"/>
                <w:lang w:val="en-GB"/>
              </w:rPr>
              <w:t xml:space="preserve"> Facts derived from accounting </w:t>
            </w:r>
            <w:r w:rsidR="00611166">
              <w:rPr>
                <w:rFonts w:ascii="Arial" w:hAnsi="Arial" w:cs="Arial"/>
                <w:sz w:val="24"/>
                <w:szCs w:val="24"/>
                <w:lang w:val="en-GB"/>
              </w:rPr>
              <w:t>can sometimes be biased has they do not account for factors that might have influen</w:t>
            </w:r>
            <w:r w:rsidR="004123BF">
              <w:rPr>
                <w:rFonts w:ascii="Arial" w:hAnsi="Arial" w:cs="Arial"/>
                <w:sz w:val="24"/>
                <w:szCs w:val="24"/>
                <w:lang w:val="en-GB"/>
              </w:rPr>
              <w:t>ced the results. These include human factors (management, customer preference, etc.) that influence the financial health of the business, different practices to determine depreciation and valuating stock might yield different results</w:t>
            </w:r>
            <w:r w:rsidR="004A6E35">
              <w:rPr>
                <w:rFonts w:ascii="Arial" w:hAnsi="Arial" w:cs="Arial"/>
                <w:sz w:val="24"/>
                <w:szCs w:val="24"/>
                <w:lang w:val="en-GB"/>
              </w:rPr>
              <w:t>, balance sheet value of assets might not reflect the real market value, and cutting costs of the daily operation might not take into account the extra costs that a</w:t>
            </w:r>
            <w:r w:rsidR="009B5CA7">
              <w:rPr>
                <w:rFonts w:ascii="Arial" w:hAnsi="Arial" w:cs="Arial"/>
                <w:sz w:val="24"/>
                <w:szCs w:val="24"/>
                <w:lang w:val="en-GB"/>
              </w:rPr>
              <w:t xml:space="preserve"> breakdown of this operation might cause.</w:t>
            </w:r>
          </w:p>
          <w:p w:rsidR="001D30E1" w:rsidRPr="00611166" w:rsidRDefault="001D30E1" w:rsidP="00AA3FAD">
            <w:pPr>
              <w:jc w:val="both"/>
              <w:rPr>
                <w:rFonts w:ascii="Arial" w:hAnsi="Arial" w:cs="Arial"/>
                <w:sz w:val="24"/>
                <w:szCs w:val="24"/>
                <w:lang w:val="en-GB"/>
              </w:rPr>
            </w:pPr>
          </w:p>
          <w:p w:rsidR="003D1EA8" w:rsidRDefault="003D1EA8" w:rsidP="00AA3FAD">
            <w:pPr>
              <w:jc w:val="both"/>
              <w:rPr>
                <w:rFonts w:ascii="Arial" w:hAnsi="Arial" w:cs="Arial"/>
                <w:sz w:val="24"/>
                <w:szCs w:val="24"/>
                <w:lang w:val="en-GB"/>
              </w:rPr>
            </w:pPr>
            <w:r w:rsidRPr="005320DD">
              <w:rPr>
                <w:rFonts w:ascii="Arial" w:hAnsi="Arial" w:cs="Arial"/>
                <w:b/>
                <w:sz w:val="24"/>
                <w:szCs w:val="24"/>
                <w:lang w:val="en-GB"/>
              </w:rPr>
              <w:t>1 – IV –</w:t>
            </w:r>
            <w:r w:rsidR="005320DD">
              <w:rPr>
                <w:rFonts w:ascii="Arial" w:hAnsi="Arial" w:cs="Arial"/>
                <w:b/>
                <w:sz w:val="24"/>
                <w:szCs w:val="24"/>
                <w:lang w:val="en-GB"/>
              </w:rPr>
              <w:t xml:space="preserve"> </w:t>
            </w:r>
            <w:r w:rsidR="005320DD">
              <w:rPr>
                <w:rFonts w:ascii="Arial" w:hAnsi="Arial" w:cs="Arial"/>
                <w:sz w:val="24"/>
                <w:szCs w:val="24"/>
                <w:lang w:val="en-GB"/>
              </w:rPr>
              <w:t>The principle of recording transactions data.</w:t>
            </w:r>
          </w:p>
          <w:p w:rsidR="001D30E1" w:rsidRPr="005320DD" w:rsidRDefault="001D30E1" w:rsidP="00AA3FAD">
            <w:pPr>
              <w:jc w:val="both"/>
              <w:rPr>
                <w:rFonts w:ascii="Arial" w:hAnsi="Arial" w:cs="Arial"/>
                <w:sz w:val="24"/>
                <w:szCs w:val="24"/>
                <w:lang w:val="en-GB"/>
              </w:rPr>
            </w:pPr>
          </w:p>
          <w:p w:rsidR="001D30E1" w:rsidRDefault="003D1EA8" w:rsidP="00AA3FAD">
            <w:pPr>
              <w:jc w:val="both"/>
              <w:rPr>
                <w:rFonts w:ascii="Arial" w:hAnsi="Arial" w:cs="Arial"/>
                <w:sz w:val="24"/>
                <w:szCs w:val="24"/>
                <w:lang w:val="en-GB"/>
              </w:rPr>
            </w:pPr>
            <w:r w:rsidRPr="00EE3654">
              <w:rPr>
                <w:rFonts w:ascii="Arial" w:hAnsi="Arial" w:cs="Arial"/>
                <w:b/>
                <w:sz w:val="24"/>
                <w:szCs w:val="24"/>
                <w:lang w:val="en-GB"/>
              </w:rPr>
              <w:t xml:space="preserve">1 – V – </w:t>
            </w:r>
            <w:r w:rsidR="00EE3654" w:rsidRPr="00EE3654">
              <w:rPr>
                <w:rFonts w:ascii="Arial" w:hAnsi="Arial" w:cs="Arial"/>
                <w:sz w:val="24"/>
                <w:szCs w:val="24"/>
                <w:lang w:val="en-GB"/>
              </w:rPr>
              <w:t xml:space="preserve">Data evaluation </w:t>
            </w:r>
            <w:r w:rsidR="00EE3654">
              <w:rPr>
                <w:rFonts w:ascii="Arial" w:hAnsi="Arial" w:cs="Arial"/>
                <w:sz w:val="24"/>
                <w:szCs w:val="24"/>
                <w:lang w:val="en-GB"/>
              </w:rPr>
              <w:t>activities include controlling the business activities through budgets and standard costs, e</w:t>
            </w:r>
            <w:r w:rsidR="00EE3654" w:rsidRPr="00EE3654">
              <w:rPr>
                <w:rFonts w:ascii="Arial" w:hAnsi="Arial" w:cs="Arial"/>
                <w:sz w:val="24"/>
                <w:szCs w:val="24"/>
                <w:lang w:val="en-GB"/>
              </w:rPr>
              <w:t xml:space="preserve">valuating </w:t>
            </w:r>
            <w:r w:rsidR="00EE3654">
              <w:rPr>
                <w:rFonts w:ascii="Arial" w:hAnsi="Arial" w:cs="Arial"/>
                <w:sz w:val="24"/>
                <w:szCs w:val="24"/>
                <w:lang w:val="en-GB"/>
              </w:rPr>
              <w:t>the performance of the business, analysing financial statements and cash flow, and helping with the decision-making process.</w:t>
            </w:r>
          </w:p>
          <w:p w:rsidR="00EE3654" w:rsidRDefault="00EE3654" w:rsidP="00AA3FAD">
            <w:pPr>
              <w:jc w:val="both"/>
              <w:rPr>
                <w:rFonts w:ascii="Arial" w:hAnsi="Arial" w:cs="Arial"/>
                <w:sz w:val="24"/>
                <w:szCs w:val="24"/>
                <w:lang w:val="en-GB"/>
              </w:rPr>
            </w:pPr>
            <w:r>
              <w:rPr>
                <w:rFonts w:ascii="Arial" w:hAnsi="Arial" w:cs="Arial"/>
                <w:sz w:val="24"/>
                <w:szCs w:val="24"/>
                <w:lang w:val="en-GB"/>
              </w:rPr>
              <w:t xml:space="preserve"> </w:t>
            </w:r>
          </w:p>
          <w:p w:rsidR="003D1EA8" w:rsidRDefault="003D1EA8" w:rsidP="00AA3FAD">
            <w:pPr>
              <w:jc w:val="both"/>
              <w:rPr>
                <w:rFonts w:ascii="Arial" w:hAnsi="Arial" w:cs="Arial"/>
                <w:sz w:val="24"/>
                <w:szCs w:val="24"/>
                <w:lang w:val="en-GB"/>
              </w:rPr>
            </w:pPr>
            <w:r w:rsidRPr="00EE3654">
              <w:rPr>
                <w:rFonts w:ascii="Arial" w:hAnsi="Arial" w:cs="Arial"/>
                <w:b/>
                <w:sz w:val="24"/>
                <w:szCs w:val="24"/>
                <w:lang w:val="en-GB"/>
              </w:rPr>
              <w:t xml:space="preserve">1 – VI – </w:t>
            </w:r>
            <w:r w:rsidR="00EE3654">
              <w:rPr>
                <w:rFonts w:ascii="Arial" w:hAnsi="Arial" w:cs="Arial"/>
                <w:sz w:val="24"/>
                <w:szCs w:val="24"/>
                <w:lang w:val="en-GB"/>
              </w:rPr>
              <w:t>The main functions on accounting include recording financial statements, making decisions and performance managerial tasks, meet legal requirements, and communicate results.</w:t>
            </w:r>
          </w:p>
          <w:p w:rsidR="001D30E1" w:rsidRDefault="001D30E1" w:rsidP="00AA3FAD">
            <w:pPr>
              <w:jc w:val="both"/>
              <w:rPr>
                <w:rFonts w:ascii="Arial" w:hAnsi="Arial" w:cs="Arial"/>
                <w:sz w:val="24"/>
                <w:szCs w:val="24"/>
                <w:lang w:val="en-GB"/>
              </w:rPr>
            </w:pPr>
          </w:p>
          <w:p w:rsidR="001D30E1" w:rsidRPr="00EE3654" w:rsidRDefault="001D30E1" w:rsidP="00AA3FAD">
            <w:pPr>
              <w:jc w:val="both"/>
              <w:rPr>
                <w:rFonts w:ascii="Arial" w:hAnsi="Arial" w:cs="Arial"/>
                <w:sz w:val="24"/>
                <w:szCs w:val="24"/>
                <w:lang w:val="en-GB"/>
              </w:rPr>
            </w:pPr>
          </w:p>
          <w:p w:rsidR="003D1EA8" w:rsidRDefault="003D1EA8" w:rsidP="00AA3FAD">
            <w:pPr>
              <w:jc w:val="both"/>
              <w:rPr>
                <w:rFonts w:ascii="Arial" w:hAnsi="Arial" w:cs="Arial"/>
                <w:sz w:val="24"/>
                <w:szCs w:val="24"/>
                <w:lang w:val="en-GB"/>
              </w:rPr>
            </w:pPr>
            <w:r w:rsidRPr="00EE3654">
              <w:rPr>
                <w:rFonts w:ascii="Arial" w:hAnsi="Arial" w:cs="Arial"/>
                <w:b/>
                <w:sz w:val="24"/>
                <w:szCs w:val="24"/>
                <w:lang w:val="en-GB"/>
              </w:rPr>
              <w:lastRenderedPageBreak/>
              <w:t xml:space="preserve">1 – VII – </w:t>
            </w:r>
            <w:r w:rsidR="002A7C47">
              <w:rPr>
                <w:rFonts w:ascii="Arial" w:hAnsi="Arial" w:cs="Arial"/>
                <w:sz w:val="24"/>
                <w:szCs w:val="24"/>
                <w:u w:val="single"/>
                <w:lang w:val="en-GB"/>
              </w:rPr>
              <w:t>Lenders:</w:t>
            </w:r>
            <w:r w:rsidR="002A7C47">
              <w:rPr>
                <w:rFonts w:ascii="Arial" w:hAnsi="Arial" w:cs="Arial"/>
                <w:sz w:val="24"/>
                <w:szCs w:val="24"/>
                <w:lang w:val="en-GB"/>
              </w:rPr>
              <w:t xml:space="preserve"> Credit worthiness, liquidity, probability, etc. Information that shows that the company will be able to pay back its debt.</w:t>
            </w:r>
          </w:p>
          <w:p w:rsidR="00165F97" w:rsidRDefault="002A7C47" w:rsidP="00AA3FAD">
            <w:pPr>
              <w:jc w:val="both"/>
              <w:rPr>
                <w:rFonts w:ascii="Arial" w:hAnsi="Arial" w:cs="Arial"/>
                <w:sz w:val="24"/>
                <w:szCs w:val="24"/>
                <w:lang w:val="en-GB"/>
              </w:rPr>
            </w:pPr>
            <w:r>
              <w:rPr>
                <w:rFonts w:ascii="Arial" w:hAnsi="Arial" w:cs="Arial"/>
                <w:sz w:val="24"/>
                <w:szCs w:val="24"/>
                <w:u w:val="single"/>
                <w:lang w:val="en-GB"/>
              </w:rPr>
              <w:t>Employees:</w:t>
            </w:r>
            <w:r>
              <w:rPr>
                <w:rFonts w:ascii="Arial" w:hAnsi="Arial" w:cs="Arial"/>
                <w:sz w:val="24"/>
                <w:szCs w:val="24"/>
                <w:lang w:val="en-GB"/>
              </w:rPr>
              <w:t xml:space="preserve"> </w:t>
            </w:r>
            <w:r w:rsidR="00165F97">
              <w:rPr>
                <w:rFonts w:ascii="Arial" w:hAnsi="Arial" w:cs="Arial"/>
                <w:sz w:val="24"/>
                <w:szCs w:val="24"/>
                <w:lang w:val="en-GB"/>
              </w:rPr>
              <w:t>Financial information to determine company’s ability to settle wages and bonuses.</w:t>
            </w:r>
          </w:p>
          <w:p w:rsidR="002A7C47" w:rsidRDefault="00165F97" w:rsidP="00AA3FAD">
            <w:pPr>
              <w:jc w:val="both"/>
              <w:rPr>
                <w:rFonts w:ascii="Arial" w:hAnsi="Arial" w:cs="Arial"/>
                <w:sz w:val="24"/>
                <w:szCs w:val="24"/>
                <w:lang w:val="en-GB"/>
              </w:rPr>
            </w:pPr>
            <w:r>
              <w:rPr>
                <w:rFonts w:ascii="Arial" w:hAnsi="Arial" w:cs="Arial"/>
                <w:sz w:val="24"/>
                <w:szCs w:val="24"/>
                <w:u w:val="single"/>
                <w:lang w:val="en-GB"/>
              </w:rPr>
              <w:t>Customers:</w:t>
            </w:r>
            <w:r>
              <w:rPr>
                <w:rFonts w:ascii="Arial" w:hAnsi="Arial" w:cs="Arial"/>
                <w:sz w:val="24"/>
                <w:szCs w:val="24"/>
                <w:lang w:val="en-GB"/>
              </w:rPr>
              <w:t xml:space="preserve"> </w:t>
            </w:r>
            <w:r w:rsidR="00FA6FA4">
              <w:rPr>
                <w:rFonts w:ascii="Arial" w:hAnsi="Arial" w:cs="Arial"/>
                <w:sz w:val="24"/>
                <w:szCs w:val="24"/>
                <w:lang w:val="en-GB"/>
              </w:rPr>
              <w:t>Financial information regarding profits and output to check the company’s social responsibilities</w:t>
            </w:r>
            <w:r w:rsidR="00CA773A">
              <w:rPr>
                <w:rFonts w:ascii="Arial" w:hAnsi="Arial" w:cs="Arial"/>
                <w:sz w:val="24"/>
                <w:szCs w:val="24"/>
                <w:lang w:val="en-GB"/>
              </w:rPr>
              <w:t xml:space="preserve"> and </w:t>
            </w:r>
            <w:r w:rsidR="00CA490E">
              <w:rPr>
                <w:rFonts w:ascii="Arial" w:hAnsi="Arial" w:cs="Arial"/>
                <w:sz w:val="24"/>
                <w:szCs w:val="24"/>
                <w:lang w:val="en-GB"/>
              </w:rPr>
              <w:t>business growth.</w:t>
            </w:r>
          </w:p>
          <w:p w:rsidR="001D30E1" w:rsidRPr="002A7C47" w:rsidRDefault="001D30E1" w:rsidP="00AA3FAD">
            <w:pPr>
              <w:jc w:val="both"/>
              <w:rPr>
                <w:rFonts w:ascii="Arial" w:hAnsi="Arial" w:cs="Arial"/>
                <w:sz w:val="24"/>
                <w:szCs w:val="24"/>
                <w:lang w:val="en-GB"/>
              </w:rPr>
            </w:pPr>
          </w:p>
          <w:p w:rsidR="003D1EA8" w:rsidRDefault="003D1EA8" w:rsidP="00AA3FAD">
            <w:pPr>
              <w:jc w:val="both"/>
              <w:rPr>
                <w:rFonts w:ascii="Arial" w:hAnsi="Arial" w:cs="Arial"/>
                <w:sz w:val="24"/>
                <w:szCs w:val="24"/>
                <w:lang w:val="en-GB"/>
              </w:rPr>
            </w:pPr>
            <w:r w:rsidRPr="00EE3654">
              <w:rPr>
                <w:rFonts w:ascii="Arial" w:hAnsi="Arial" w:cs="Arial"/>
                <w:b/>
                <w:sz w:val="24"/>
                <w:szCs w:val="24"/>
                <w:lang w:val="en-GB"/>
              </w:rPr>
              <w:t xml:space="preserve">1 – VIII – </w:t>
            </w:r>
            <w:r w:rsidR="00B22D1B">
              <w:rPr>
                <w:rFonts w:ascii="Arial" w:hAnsi="Arial" w:cs="Arial"/>
                <w:sz w:val="24"/>
                <w:szCs w:val="24"/>
                <w:lang w:val="en-GB"/>
              </w:rPr>
              <w:t xml:space="preserve">Financial accounting is based on income statement and balance sheets and it’s required by law. Its main objective is to present the financial information and health of the company to external entities, while management accounting </w:t>
            </w:r>
            <w:r w:rsidR="001D30E1">
              <w:rPr>
                <w:rFonts w:ascii="Arial" w:hAnsi="Arial" w:cs="Arial"/>
                <w:sz w:val="24"/>
                <w:szCs w:val="24"/>
                <w:lang w:val="en-GB"/>
              </w:rPr>
              <w:t xml:space="preserve">does not have a standard framework has its purpose is to </w:t>
            </w:r>
            <w:r w:rsidR="00B22D1B">
              <w:rPr>
                <w:rFonts w:ascii="Arial" w:hAnsi="Arial" w:cs="Arial"/>
                <w:sz w:val="24"/>
                <w:szCs w:val="24"/>
                <w:lang w:val="en-GB"/>
              </w:rPr>
              <w:t>provide information inside the company. Its main objective is to help managers making decisions.</w:t>
            </w:r>
          </w:p>
          <w:p w:rsidR="001D30E1" w:rsidRPr="00B22D1B" w:rsidRDefault="001D30E1" w:rsidP="00AA3FAD">
            <w:pPr>
              <w:jc w:val="both"/>
              <w:rPr>
                <w:rFonts w:ascii="Arial" w:hAnsi="Arial" w:cs="Arial"/>
                <w:sz w:val="24"/>
                <w:szCs w:val="24"/>
                <w:lang w:val="en-GB"/>
              </w:rPr>
            </w:pPr>
          </w:p>
          <w:p w:rsidR="003D1EA8" w:rsidRPr="00EE3654" w:rsidRDefault="003D1EA8" w:rsidP="00AA3FAD">
            <w:pPr>
              <w:jc w:val="both"/>
              <w:rPr>
                <w:rFonts w:ascii="Arial" w:hAnsi="Arial" w:cs="Arial"/>
                <w:b/>
                <w:sz w:val="24"/>
                <w:szCs w:val="24"/>
                <w:lang w:val="en-GB"/>
              </w:rPr>
            </w:pPr>
            <w:r w:rsidRPr="00EE3654">
              <w:rPr>
                <w:rFonts w:ascii="Arial" w:hAnsi="Arial" w:cs="Arial"/>
                <w:b/>
                <w:sz w:val="24"/>
                <w:szCs w:val="24"/>
                <w:lang w:val="en-GB"/>
              </w:rPr>
              <w:t xml:space="preserve">1 – IX – </w:t>
            </w:r>
            <w:r w:rsidR="005F38C1" w:rsidRPr="005F38C1">
              <w:rPr>
                <w:rFonts w:ascii="Arial" w:hAnsi="Arial" w:cs="Arial"/>
                <w:sz w:val="24"/>
                <w:szCs w:val="24"/>
                <w:lang w:val="en-GB"/>
              </w:rPr>
              <w:t>The Acc</w:t>
            </w:r>
            <w:r w:rsidR="005F38C1">
              <w:rPr>
                <w:rFonts w:ascii="Arial" w:hAnsi="Arial" w:cs="Arial"/>
                <w:sz w:val="24"/>
                <w:szCs w:val="24"/>
                <w:lang w:val="en-GB"/>
              </w:rPr>
              <w:t>ountant helps in planning and control process of a large commercial organizations by processing and recording all the financial information, and interpreting this information in order to facilitate the prediction and forecasting of the financial future of the organization</w:t>
            </w:r>
          </w:p>
          <w:p w:rsidR="003D1EA8" w:rsidRPr="00EE3654" w:rsidRDefault="003D1EA8" w:rsidP="00AA3FAD">
            <w:pPr>
              <w:jc w:val="both"/>
              <w:rPr>
                <w:rFonts w:ascii="Arial" w:hAnsi="Arial" w:cs="Arial"/>
                <w:b/>
                <w:sz w:val="24"/>
                <w:szCs w:val="24"/>
                <w:lang w:val="en-GB"/>
              </w:rPr>
            </w:pPr>
          </w:p>
          <w:p w:rsidR="003D1EA8" w:rsidRPr="002670FD" w:rsidRDefault="003D1EA8" w:rsidP="00E04484">
            <w:pPr>
              <w:jc w:val="both"/>
              <w:rPr>
                <w:rFonts w:ascii="Arial" w:hAnsi="Arial" w:cs="Arial"/>
                <w:sz w:val="24"/>
                <w:szCs w:val="24"/>
                <w:lang w:val="en-GB"/>
              </w:rPr>
            </w:pPr>
            <w:r w:rsidRPr="00EE3654">
              <w:rPr>
                <w:rFonts w:ascii="Arial" w:hAnsi="Arial" w:cs="Arial"/>
                <w:b/>
                <w:sz w:val="24"/>
                <w:szCs w:val="24"/>
                <w:lang w:val="en-GB"/>
              </w:rPr>
              <w:t xml:space="preserve">2 – </w:t>
            </w:r>
            <w:r w:rsidR="002670FD">
              <w:rPr>
                <w:rFonts w:ascii="Arial" w:hAnsi="Arial" w:cs="Arial"/>
                <w:sz w:val="24"/>
                <w:szCs w:val="24"/>
                <w:lang w:val="en-GB"/>
              </w:rPr>
              <w:t>Modern business organizations are setup with the objective of generating wealth, and with this objective, the role of an accountant it’s vital for the organization</w:t>
            </w:r>
            <w:r w:rsidR="00DB1DAE">
              <w:rPr>
                <w:rFonts w:ascii="Arial" w:hAnsi="Arial" w:cs="Arial"/>
                <w:sz w:val="24"/>
                <w:szCs w:val="24"/>
                <w:lang w:val="en-GB"/>
              </w:rPr>
              <w:t xml:space="preserve">. The accountant collects and records all the financial information essential for decision making, performance assessment, </w:t>
            </w:r>
            <w:r w:rsidR="00E04484">
              <w:rPr>
                <w:rFonts w:ascii="Arial" w:hAnsi="Arial" w:cs="Arial"/>
                <w:sz w:val="24"/>
                <w:szCs w:val="24"/>
                <w:lang w:val="en-GB"/>
              </w:rPr>
              <w:t>meet legal requirements, etc. It also provides shareholders, investors, employees and consumers with information regarding the profit and efficiency of the business.</w:t>
            </w:r>
          </w:p>
          <w:p w:rsidR="003D1EA8" w:rsidRPr="00EE3654" w:rsidRDefault="003D1EA8" w:rsidP="00AA3FAD">
            <w:pPr>
              <w:jc w:val="both"/>
              <w:rPr>
                <w:rFonts w:ascii="Arial" w:hAnsi="Arial" w:cs="Arial"/>
                <w:b/>
                <w:sz w:val="24"/>
                <w:szCs w:val="24"/>
                <w:lang w:val="en-GB"/>
              </w:rPr>
            </w:pPr>
          </w:p>
          <w:p w:rsidR="003D1EA8" w:rsidRDefault="003D1EA8" w:rsidP="00AA3FAD">
            <w:pPr>
              <w:jc w:val="both"/>
              <w:rPr>
                <w:rFonts w:ascii="Arial" w:hAnsi="Arial" w:cs="Arial"/>
                <w:sz w:val="24"/>
                <w:szCs w:val="24"/>
                <w:lang w:val="en-GB"/>
              </w:rPr>
            </w:pPr>
            <w:r w:rsidRPr="00EE3654">
              <w:rPr>
                <w:rFonts w:ascii="Arial" w:hAnsi="Arial" w:cs="Arial"/>
                <w:b/>
                <w:sz w:val="24"/>
                <w:szCs w:val="24"/>
                <w:lang w:val="en-GB"/>
              </w:rPr>
              <w:t xml:space="preserve">3 </w:t>
            </w:r>
            <w:r w:rsidR="00103B53">
              <w:rPr>
                <w:rFonts w:ascii="Arial" w:hAnsi="Arial" w:cs="Arial"/>
                <w:b/>
                <w:sz w:val="24"/>
                <w:szCs w:val="24"/>
                <w:lang w:val="en-GB"/>
              </w:rPr>
              <w:t>–</w:t>
            </w:r>
            <w:r w:rsidRPr="00EE3654">
              <w:rPr>
                <w:rFonts w:ascii="Arial" w:hAnsi="Arial" w:cs="Arial"/>
                <w:b/>
                <w:sz w:val="24"/>
                <w:szCs w:val="24"/>
                <w:lang w:val="en-GB"/>
              </w:rPr>
              <w:t xml:space="preserve"> </w:t>
            </w:r>
            <w:r w:rsidR="00103B53">
              <w:rPr>
                <w:rFonts w:ascii="Arial" w:hAnsi="Arial" w:cs="Arial"/>
                <w:sz w:val="24"/>
                <w:szCs w:val="24"/>
                <w:lang w:val="en-GB"/>
              </w:rPr>
              <w:t>The accounting cycle is the process of recording and processing the accounting events of the company. This process is referred to as a circular workflow because after the process finishes for a particular period, it starts again for the new period.</w:t>
            </w:r>
          </w:p>
          <w:p w:rsidR="0014195C" w:rsidRDefault="0014195C" w:rsidP="00AA3FAD">
            <w:pPr>
              <w:jc w:val="both"/>
              <w:rPr>
                <w:rFonts w:ascii="Arial" w:hAnsi="Arial" w:cs="Arial"/>
                <w:sz w:val="24"/>
                <w:szCs w:val="24"/>
                <w:lang w:val="en-GB"/>
              </w:rPr>
            </w:pPr>
            <w:r>
              <w:rPr>
                <w:rFonts w:ascii="Arial" w:hAnsi="Arial" w:cs="Arial"/>
                <w:sz w:val="24"/>
                <w:szCs w:val="24"/>
                <w:lang w:val="en-GB"/>
              </w:rPr>
              <w:t>The cycle starts by collecting financial transactions date, followed by recording the date in journals, posting the transaction to the according account in the general ledger, prepare a trial balance, preparing a worksheet if necessary, prepare an adjusted trial balance, prepare the financial statements, and finally, closing the books.</w:t>
            </w:r>
          </w:p>
          <w:p w:rsidR="00103B53" w:rsidRPr="00103B53" w:rsidRDefault="00103B53" w:rsidP="00AA3FAD">
            <w:pPr>
              <w:jc w:val="both"/>
              <w:rPr>
                <w:rFonts w:ascii="Arial" w:hAnsi="Arial" w:cs="Arial"/>
                <w:sz w:val="24"/>
                <w:szCs w:val="24"/>
                <w:lang w:val="en-GB"/>
              </w:rPr>
            </w:pPr>
          </w:p>
          <w:p w:rsidR="00103B53" w:rsidRDefault="004522FF" w:rsidP="00AA3FAD">
            <w:pPr>
              <w:jc w:val="both"/>
              <w:rPr>
                <w:rFonts w:ascii="Arial" w:hAnsi="Arial" w:cs="Arial"/>
                <w:b/>
                <w:sz w:val="24"/>
                <w:szCs w:val="24"/>
                <w:lang w:val="en-GB"/>
              </w:rPr>
            </w:pPr>
            <w:r>
              <w:rPr>
                <w:rFonts w:ascii="Arial" w:hAnsi="Arial" w:cs="Arial"/>
                <w:b/>
                <w:sz w:val="24"/>
                <w:szCs w:val="24"/>
                <w:lang w:val="en-GB"/>
              </w:rPr>
              <w:t>Activity:</w:t>
            </w:r>
          </w:p>
          <w:p w:rsidR="004522FF" w:rsidRDefault="004522FF" w:rsidP="004522FF">
            <w:pPr>
              <w:pStyle w:val="PargrafodaLista"/>
              <w:numPr>
                <w:ilvl w:val="0"/>
                <w:numId w:val="3"/>
              </w:numPr>
              <w:jc w:val="both"/>
              <w:rPr>
                <w:rFonts w:ascii="Arial" w:hAnsi="Arial" w:cs="Arial"/>
                <w:sz w:val="24"/>
                <w:szCs w:val="24"/>
              </w:rPr>
            </w:pPr>
            <w:r w:rsidRPr="004522FF">
              <w:rPr>
                <w:rFonts w:ascii="Arial" w:hAnsi="Arial" w:cs="Arial"/>
                <w:sz w:val="24"/>
                <w:szCs w:val="24"/>
                <w:u w:val="single"/>
              </w:rPr>
              <w:t>Data Creation and Collection</w:t>
            </w:r>
            <w:r>
              <w:rPr>
                <w:rFonts w:ascii="Arial" w:hAnsi="Arial" w:cs="Arial"/>
                <w:sz w:val="24"/>
                <w:szCs w:val="24"/>
              </w:rPr>
              <w:t xml:space="preserve"> – To provide the basis for financial statements and accounting records.</w:t>
            </w:r>
          </w:p>
          <w:p w:rsidR="004522FF" w:rsidRDefault="00904AD4" w:rsidP="004522FF">
            <w:pPr>
              <w:pStyle w:val="PargrafodaLista"/>
              <w:numPr>
                <w:ilvl w:val="0"/>
                <w:numId w:val="3"/>
              </w:numPr>
              <w:jc w:val="both"/>
              <w:rPr>
                <w:rFonts w:ascii="Arial" w:hAnsi="Arial" w:cs="Arial"/>
                <w:sz w:val="24"/>
                <w:szCs w:val="24"/>
              </w:rPr>
            </w:pPr>
            <w:r>
              <w:rPr>
                <w:rFonts w:ascii="Arial" w:hAnsi="Arial" w:cs="Arial"/>
                <w:sz w:val="24"/>
                <w:szCs w:val="24"/>
                <w:u w:val="single"/>
              </w:rPr>
              <w:t>Data Evaluation</w:t>
            </w:r>
            <w:r>
              <w:rPr>
                <w:rFonts w:ascii="Arial" w:hAnsi="Arial" w:cs="Arial"/>
                <w:sz w:val="24"/>
                <w:szCs w:val="24"/>
              </w:rPr>
              <w:t xml:space="preserve"> – To control the business activities, evaluate the performance of the business, and aid with decision making.</w:t>
            </w:r>
          </w:p>
          <w:p w:rsidR="00904AD4" w:rsidRDefault="00904AD4" w:rsidP="004522FF">
            <w:pPr>
              <w:pStyle w:val="PargrafodaLista"/>
              <w:numPr>
                <w:ilvl w:val="0"/>
                <w:numId w:val="3"/>
              </w:numPr>
              <w:jc w:val="both"/>
              <w:rPr>
                <w:rFonts w:ascii="Arial" w:hAnsi="Arial" w:cs="Arial"/>
                <w:sz w:val="24"/>
                <w:szCs w:val="24"/>
              </w:rPr>
            </w:pPr>
            <w:r>
              <w:rPr>
                <w:rFonts w:ascii="Arial" w:hAnsi="Arial" w:cs="Arial"/>
                <w:sz w:val="24"/>
                <w:szCs w:val="24"/>
                <w:u w:val="single"/>
              </w:rPr>
              <w:t>Data Analysis and Interpretation</w:t>
            </w:r>
            <w:r>
              <w:rPr>
                <w:rFonts w:ascii="Arial" w:hAnsi="Arial" w:cs="Arial"/>
                <w:sz w:val="24"/>
                <w:szCs w:val="24"/>
              </w:rPr>
              <w:t xml:space="preserve"> – To make budgetary projections and financial forecasts.</w:t>
            </w:r>
          </w:p>
          <w:p w:rsidR="00904AD4" w:rsidRDefault="00904AD4" w:rsidP="004522FF">
            <w:pPr>
              <w:pStyle w:val="PargrafodaLista"/>
              <w:numPr>
                <w:ilvl w:val="0"/>
                <w:numId w:val="3"/>
              </w:numPr>
              <w:jc w:val="both"/>
              <w:rPr>
                <w:rFonts w:ascii="Arial" w:hAnsi="Arial" w:cs="Arial"/>
                <w:sz w:val="24"/>
                <w:szCs w:val="24"/>
              </w:rPr>
            </w:pPr>
            <w:r>
              <w:rPr>
                <w:rFonts w:ascii="Arial" w:hAnsi="Arial" w:cs="Arial"/>
                <w:sz w:val="24"/>
                <w:szCs w:val="24"/>
                <w:u w:val="single"/>
              </w:rPr>
              <w:t>Audit</w:t>
            </w:r>
            <w:r>
              <w:rPr>
                <w:rFonts w:ascii="Arial" w:hAnsi="Arial" w:cs="Arial"/>
                <w:sz w:val="24"/>
                <w:szCs w:val="24"/>
              </w:rPr>
              <w:t xml:space="preserve"> – To verify the data recorded in the books.</w:t>
            </w:r>
          </w:p>
          <w:p w:rsidR="00904AD4" w:rsidRPr="00126C80" w:rsidRDefault="00904AD4" w:rsidP="00126C80">
            <w:pPr>
              <w:pStyle w:val="PargrafodaLista"/>
              <w:numPr>
                <w:ilvl w:val="0"/>
                <w:numId w:val="3"/>
              </w:numPr>
              <w:jc w:val="both"/>
              <w:rPr>
                <w:rFonts w:ascii="Arial" w:hAnsi="Arial" w:cs="Arial"/>
                <w:sz w:val="24"/>
                <w:szCs w:val="24"/>
              </w:rPr>
            </w:pPr>
            <w:r>
              <w:rPr>
                <w:rFonts w:ascii="Arial" w:hAnsi="Arial" w:cs="Arial"/>
                <w:sz w:val="24"/>
                <w:szCs w:val="24"/>
                <w:u w:val="single"/>
              </w:rPr>
              <w:t>Data Reporting</w:t>
            </w:r>
            <w:r w:rsidRPr="00904AD4">
              <w:rPr>
                <w:rFonts w:ascii="Arial" w:hAnsi="Arial" w:cs="Arial"/>
                <w:sz w:val="24"/>
                <w:szCs w:val="24"/>
              </w:rPr>
              <w:t xml:space="preserve"> </w:t>
            </w:r>
            <w:r>
              <w:rPr>
                <w:rFonts w:ascii="Arial" w:hAnsi="Arial" w:cs="Arial"/>
                <w:sz w:val="24"/>
                <w:szCs w:val="24"/>
              </w:rPr>
              <w:t>– To communicate financial statements, analysis, financial position and profits.</w:t>
            </w:r>
          </w:p>
        </w:tc>
      </w:tr>
    </w:tbl>
    <w:p w:rsidR="00503D7E" w:rsidRPr="00EE3654"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w:t>
      </w:r>
      <w:bookmarkStart w:id="0" w:name="_GoBack"/>
      <w:bookmarkEnd w:id="0"/>
      <w:r w:rsidRPr="00B0415E">
        <w:rPr>
          <w:rFonts w:cs="Bliss-Regular"/>
          <w:color w:val="000000"/>
          <w:lang w:val="en-US"/>
        </w:rPr>
        <w:t>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D20C82"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197B" w:rsidP="00A851DA">
            <w:pPr>
              <w:rPr>
                <w:rFonts w:cs="Bliss-Regular"/>
                <w:color w:val="000000"/>
              </w:rPr>
            </w:pPr>
            <w:r>
              <w:rPr>
                <w:rFonts w:cs="Bliss-Regular"/>
                <w:color w:val="000000"/>
              </w:rPr>
              <w:t>10/08</w:t>
            </w:r>
            <w:r w:rsidR="00D20C82">
              <w:rPr>
                <w:rFonts w:cs="Bliss-Regular"/>
                <w:color w:val="000000"/>
              </w:rPr>
              <w:t>/2015</w:t>
            </w:r>
          </w:p>
        </w:tc>
      </w:tr>
    </w:tbl>
    <w:p w:rsidR="00D20C82" w:rsidRPr="00D20C82" w:rsidRDefault="00D20C82" w:rsidP="00D20C82">
      <w:pPr>
        <w:autoSpaceDE w:val="0"/>
        <w:autoSpaceDN w:val="0"/>
        <w:adjustRightInd w:val="0"/>
        <w:spacing w:after="0" w:line="240" w:lineRule="auto"/>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433A7">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4E9B" w:rsidRDefault="00344E9B" w:rsidP="00CB4D0A">
      <w:pPr>
        <w:spacing w:after="0" w:line="240" w:lineRule="auto"/>
      </w:pPr>
      <w:r>
        <w:separator/>
      </w:r>
    </w:p>
  </w:endnote>
  <w:endnote w:type="continuationSeparator" w:id="0">
    <w:p w:rsidR="00344E9B" w:rsidRDefault="00344E9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4E9B" w:rsidRDefault="00344E9B" w:rsidP="00CB4D0A">
      <w:pPr>
        <w:spacing w:after="0" w:line="240" w:lineRule="auto"/>
      </w:pPr>
      <w:r>
        <w:separator/>
      </w:r>
    </w:p>
  </w:footnote>
  <w:footnote w:type="continuationSeparator" w:id="0">
    <w:p w:rsidR="00344E9B" w:rsidRDefault="00344E9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450E66F1"/>
    <w:multiLevelType w:val="hybridMultilevel"/>
    <w:tmpl w:val="E1D686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97B"/>
    <w:rsid w:val="000158F9"/>
    <w:rsid w:val="00035CDD"/>
    <w:rsid w:val="00040083"/>
    <w:rsid w:val="00055992"/>
    <w:rsid w:val="000820E8"/>
    <w:rsid w:val="000E71BD"/>
    <w:rsid w:val="00103B53"/>
    <w:rsid w:val="001175EE"/>
    <w:rsid w:val="00126C80"/>
    <w:rsid w:val="00131524"/>
    <w:rsid w:val="0014195C"/>
    <w:rsid w:val="00157CF6"/>
    <w:rsid w:val="00165F97"/>
    <w:rsid w:val="00182416"/>
    <w:rsid w:val="00187EB4"/>
    <w:rsid w:val="001A6A96"/>
    <w:rsid w:val="001B7273"/>
    <w:rsid w:val="001D30E1"/>
    <w:rsid w:val="001F0481"/>
    <w:rsid w:val="00200C92"/>
    <w:rsid w:val="0020451E"/>
    <w:rsid w:val="00206B9D"/>
    <w:rsid w:val="002242D8"/>
    <w:rsid w:val="0023259C"/>
    <w:rsid w:val="0025047F"/>
    <w:rsid w:val="002670FD"/>
    <w:rsid w:val="002A7C47"/>
    <w:rsid w:val="002B0BD7"/>
    <w:rsid w:val="002B573D"/>
    <w:rsid w:val="002C5CB2"/>
    <w:rsid w:val="002F779F"/>
    <w:rsid w:val="0034397E"/>
    <w:rsid w:val="00344E9B"/>
    <w:rsid w:val="00371885"/>
    <w:rsid w:val="003949F4"/>
    <w:rsid w:val="003B2753"/>
    <w:rsid w:val="003D1EA8"/>
    <w:rsid w:val="003D759A"/>
    <w:rsid w:val="003E2B87"/>
    <w:rsid w:val="003F0460"/>
    <w:rsid w:val="003F0C7C"/>
    <w:rsid w:val="00402786"/>
    <w:rsid w:val="0040384C"/>
    <w:rsid w:val="00405895"/>
    <w:rsid w:val="004058DF"/>
    <w:rsid w:val="004123BF"/>
    <w:rsid w:val="004153B3"/>
    <w:rsid w:val="00443E6F"/>
    <w:rsid w:val="004522FF"/>
    <w:rsid w:val="00486F1A"/>
    <w:rsid w:val="00490CB9"/>
    <w:rsid w:val="004A2CE2"/>
    <w:rsid w:val="004A6E35"/>
    <w:rsid w:val="004E1C68"/>
    <w:rsid w:val="004E3CDA"/>
    <w:rsid w:val="004F4B4D"/>
    <w:rsid w:val="0050216D"/>
    <w:rsid w:val="00503D7E"/>
    <w:rsid w:val="0050778F"/>
    <w:rsid w:val="00527C11"/>
    <w:rsid w:val="005320DD"/>
    <w:rsid w:val="00535F31"/>
    <w:rsid w:val="00574D64"/>
    <w:rsid w:val="00591365"/>
    <w:rsid w:val="005B31E4"/>
    <w:rsid w:val="005F38C1"/>
    <w:rsid w:val="006034F6"/>
    <w:rsid w:val="00607874"/>
    <w:rsid w:val="00607E77"/>
    <w:rsid w:val="00611166"/>
    <w:rsid w:val="00617BB3"/>
    <w:rsid w:val="00645CDD"/>
    <w:rsid w:val="006823A7"/>
    <w:rsid w:val="00687EE8"/>
    <w:rsid w:val="0070347F"/>
    <w:rsid w:val="0070678E"/>
    <w:rsid w:val="007A6F56"/>
    <w:rsid w:val="007B3A4F"/>
    <w:rsid w:val="007C2FEC"/>
    <w:rsid w:val="00810066"/>
    <w:rsid w:val="00831C11"/>
    <w:rsid w:val="008743EB"/>
    <w:rsid w:val="008A60B4"/>
    <w:rsid w:val="008B3C31"/>
    <w:rsid w:val="008B64FE"/>
    <w:rsid w:val="008C1083"/>
    <w:rsid w:val="00901D36"/>
    <w:rsid w:val="00904AD4"/>
    <w:rsid w:val="00935BF7"/>
    <w:rsid w:val="009433A7"/>
    <w:rsid w:val="0095442C"/>
    <w:rsid w:val="00960FF1"/>
    <w:rsid w:val="00983942"/>
    <w:rsid w:val="009B5CA7"/>
    <w:rsid w:val="009C37E0"/>
    <w:rsid w:val="009E41F4"/>
    <w:rsid w:val="00A14B66"/>
    <w:rsid w:val="00A65CF7"/>
    <w:rsid w:val="00A81AB4"/>
    <w:rsid w:val="00A8282D"/>
    <w:rsid w:val="00A851DA"/>
    <w:rsid w:val="00AA3FAD"/>
    <w:rsid w:val="00AC7D5B"/>
    <w:rsid w:val="00AE1481"/>
    <w:rsid w:val="00B0415E"/>
    <w:rsid w:val="00B04678"/>
    <w:rsid w:val="00B22D1B"/>
    <w:rsid w:val="00B34ACB"/>
    <w:rsid w:val="00B72D4B"/>
    <w:rsid w:val="00BC46DF"/>
    <w:rsid w:val="00C03577"/>
    <w:rsid w:val="00C3350D"/>
    <w:rsid w:val="00C53029"/>
    <w:rsid w:val="00C6428B"/>
    <w:rsid w:val="00C65FEA"/>
    <w:rsid w:val="00C92E38"/>
    <w:rsid w:val="00CA0AC2"/>
    <w:rsid w:val="00CA490E"/>
    <w:rsid w:val="00CA773A"/>
    <w:rsid w:val="00CB4D0A"/>
    <w:rsid w:val="00CC03A1"/>
    <w:rsid w:val="00CC2FB3"/>
    <w:rsid w:val="00CC575A"/>
    <w:rsid w:val="00CF123B"/>
    <w:rsid w:val="00D039AC"/>
    <w:rsid w:val="00D20C82"/>
    <w:rsid w:val="00D427DE"/>
    <w:rsid w:val="00D5587D"/>
    <w:rsid w:val="00D707CC"/>
    <w:rsid w:val="00D821FE"/>
    <w:rsid w:val="00DA04CF"/>
    <w:rsid w:val="00DB0793"/>
    <w:rsid w:val="00DB1DAE"/>
    <w:rsid w:val="00DF3682"/>
    <w:rsid w:val="00E00821"/>
    <w:rsid w:val="00E04484"/>
    <w:rsid w:val="00E04DB4"/>
    <w:rsid w:val="00E30679"/>
    <w:rsid w:val="00E4597D"/>
    <w:rsid w:val="00E54832"/>
    <w:rsid w:val="00E56A90"/>
    <w:rsid w:val="00E641CC"/>
    <w:rsid w:val="00E67B66"/>
    <w:rsid w:val="00EA30AB"/>
    <w:rsid w:val="00EB3925"/>
    <w:rsid w:val="00EB3AE6"/>
    <w:rsid w:val="00EE3654"/>
    <w:rsid w:val="00F96EB3"/>
    <w:rsid w:val="00FA608D"/>
    <w:rsid w:val="00FA6FA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42059-563F-4D6A-BF1B-18BD71175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3</Pages>
  <Words>723</Words>
  <Characters>4122</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ErvilhA26</cp:lastModifiedBy>
  <cp:revision>47</cp:revision>
  <dcterms:created xsi:type="dcterms:W3CDTF">2015-01-26T12:24:00Z</dcterms:created>
  <dcterms:modified xsi:type="dcterms:W3CDTF">2015-08-10T15:25:00Z</dcterms:modified>
</cp:coreProperties>
</file>