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1BC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MR MARK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6FFA">
            <w:pPr>
              <w:pStyle w:val="Default"/>
              <w:rPr>
                <w:rFonts w:asciiTheme="minorHAnsi" w:hAnsiTheme="minorHAnsi"/>
              </w:rPr>
            </w:pPr>
            <w:r>
              <w:rPr>
                <w:rFonts w:asciiTheme="minorHAnsi" w:hAnsiTheme="minorHAnsi"/>
              </w:rPr>
              <w:t>1450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LOGISTICS IN 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63DA">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97BEA" w:rsidRDefault="00797BEA" w:rsidP="00797BEA">
            <w:pPr>
              <w:spacing w:line="360" w:lineRule="auto"/>
              <w:rPr>
                <w:rFonts w:ascii="Arial" w:hAnsi="Arial" w:cs="Arial"/>
                <w:b/>
                <w:sz w:val="24"/>
                <w:szCs w:val="24"/>
              </w:rPr>
            </w:pPr>
            <w:r>
              <w:rPr>
                <w:rFonts w:ascii="Arial" w:hAnsi="Arial" w:cs="Arial"/>
                <w:b/>
                <w:sz w:val="24"/>
                <w:szCs w:val="24"/>
              </w:rPr>
              <w:t>LOGISTICS IN SUPPLY CHAIN MANAGEMENT</w:t>
            </w:r>
          </w:p>
          <w:p w:rsidR="005D63DA" w:rsidRDefault="00797BEA" w:rsidP="00797BEA">
            <w:pPr>
              <w:spacing w:line="360" w:lineRule="auto"/>
              <w:jc w:val="both"/>
              <w:rPr>
                <w:rFonts w:ascii="Arial" w:hAnsi="Arial" w:cs="Arial"/>
                <w:b/>
                <w:sz w:val="24"/>
                <w:szCs w:val="24"/>
              </w:rPr>
            </w:pPr>
            <w:r>
              <w:rPr>
                <w:rFonts w:ascii="Arial" w:hAnsi="Arial" w:cs="Arial"/>
                <w:b/>
                <w:sz w:val="24"/>
                <w:szCs w:val="24"/>
              </w:rPr>
              <w:t xml:space="preserve">Assignment </w:t>
            </w:r>
            <w:r w:rsidR="005D63DA">
              <w:rPr>
                <w:rFonts w:ascii="Arial" w:hAnsi="Arial" w:cs="Arial"/>
                <w:b/>
                <w:sz w:val="24"/>
                <w:szCs w:val="24"/>
              </w:rPr>
              <w:t>11</w:t>
            </w:r>
          </w:p>
          <w:p w:rsidR="005D63DA" w:rsidRDefault="005D63DA" w:rsidP="005D63DA">
            <w:pPr>
              <w:spacing w:line="360" w:lineRule="auto"/>
              <w:jc w:val="both"/>
              <w:rPr>
                <w:rFonts w:ascii="Arial" w:hAnsi="Arial" w:cs="Arial"/>
                <w:b/>
                <w:sz w:val="24"/>
                <w:szCs w:val="24"/>
              </w:rPr>
            </w:pPr>
            <w:r>
              <w:rPr>
                <w:rFonts w:ascii="Arial" w:hAnsi="Arial" w:cs="Arial"/>
                <w:b/>
                <w:sz w:val="24"/>
                <w:szCs w:val="24"/>
              </w:rPr>
              <w:t>1</w:t>
            </w:r>
          </w:p>
          <w:p w:rsidR="005D63DA" w:rsidRDefault="005D63DA" w:rsidP="005D63DA">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The use of technology helps in the supply chain where information systems are utilised to increase the efficiency of information flow where it is analysed and delivered more rapidly, which plays a critical role in reducing costs and meeting customer demand. Information systems organise, plan and strategize when synchronising the needs of two or more distinct groups. It is comprised of technology that carries out three main functions, the first of which is </w:t>
            </w:r>
            <w:r w:rsidRPr="0082555A">
              <w:rPr>
                <w:rFonts w:ascii="Arial" w:hAnsi="Arial" w:cs="Arial"/>
                <w:b/>
                <w:sz w:val="24"/>
                <w:szCs w:val="24"/>
              </w:rPr>
              <w:t>data capture and data communication</w:t>
            </w:r>
            <w:r>
              <w:rPr>
                <w:rFonts w:ascii="Arial" w:hAnsi="Arial" w:cs="Arial"/>
                <w:sz w:val="24"/>
                <w:szCs w:val="24"/>
              </w:rPr>
              <w:t xml:space="preserve"> – where businesses are linked with their suppliers, customers, manufacturers etc. Electronic data interchange (EDI) has enabled companies to communicate electronically (computer to computer) with their business partners or customers in a standard format typically used for purchase orders, invoices, bill of lading, custom documents, inventory documents, shipping status documents etc. Moving from a paper-based exchange of business document to one that is electronic, companies enjoy benefits of reduced cost, increased processing speed, less errors and improved relationships with business partners. However, although effective, </w:t>
            </w:r>
            <w:r>
              <w:rPr>
                <w:rFonts w:ascii="Arial" w:hAnsi="Arial" w:cs="Arial"/>
                <w:sz w:val="24"/>
                <w:szCs w:val="24"/>
              </w:rPr>
              <w:lastRenderedPageBreak/>
              <w:t xml:space="preserve">EDI in the past was extremely expensive to implement and the companies that acted like internet providers (by controlling the flow of data between trading partners) would preclude small to mid-sized companies from taking part. This all changed with the arrival of the internet which accelerated the adoption of EDI and revolutionised supply chain management, as it made it possible for companies to quickly set up information programmes with their partners. The internet is a network of networks linking computers to computers, each running software to provide or serve information, and/or to access and view information. With the correct broadband package, which ought to be faster than 56Kb dial up modem, so as to gain access to internet with a link that is always on, a company can create a successful internet strategy where it is able to expand its business by reaching new customers using targeted and cost effective methods. Customer loyalty and profitability can also increase, whilst business costs and customer service costs / response time can be reduced. A virtual private network (VPN) may also be set up if required to provide extra data security and privacy for safe communications. When two companies exchange EDI documents they must agree on a specific EDI standard and version, whereas with extensive mark-up language (XML) the precise data transactions and processing sequences do not have to be formally defined. XML is a mark-up language that is used to define configuration details in a format that can be read by humans as well as machines. Its power lies in its simplicity where it can take large chunks of information and consolidate them into an XML document which gives meaningful pieces that provide structure and organisation to the information. The stored data can be used to browse from a variety of targets such as web browsers, mobile devices or independent processing by different applications / programmes. Examples of using XML where it can increase a company’s revenue are; holding onto customers by offering more services i.e. product specific guides, repair information etc., or getting products to market quicker as most require some documentation along with their release etc. </w:t>
            </w:r>
            <w:r w:rsidRPr="0082555A">
              <w:rPr>
                <w:rFonts w:ascii="Arial" w:hAnsi="Arial" w:cs="Arial"/>
                <w:b/>
                <w:sz w:val="24"/>
                <w:szCs w:val="24"/>
              </w:rPr>
              <w:t>Data storage and retrieval</w:t>
            </w:r>
            <w:r>
              <w:rPr>
                <w:rFonts w:ascii="Arial" w:hAnsi="Arial" w:cs="Arial"/>
                <w:sz w:val="24"/>
                <w:szCs w:val="24"/>
              </w:rPr>
              <w:t xml:space="preserve"> is the second practical area of an information system, where data is collected and stored in a data base in electronic format and has to be up to date, accurate, accessible in the required form and available to </w:t>
            </w:r>
            <w:r>
              <w:rPr>
                <w:rFonts w:ascii="Arial" w:hAnsi="Arial" w:cs="Arial"/>
                <w:sz w:val="24"/>
                <w:szCs w:val="24"/>
              </w:rPr>
              <w:lastRenderedPageBreak/>
              <w:t xml:space="preserve">use for one, or several users at the one time. The most common database is the relational database technology which stores associated groups of data in individual tables, where for instance you may have a customers’ contact information in one table, billing history in another and open orders in yet another. Everything here is at a company’s fingertips, instead of having to assemble reports manually. A simple query can pull the data that is needed when it is required. For instance, if a customer is late in paying for an open order, a company can access payment history at the same time to see if this is an isolated incident or an ongoing problem. In order to pull data from different tables, and make it meaningful, most databases utilise structured query language (SQL) which is a straight forward language to access, manipulate and present data. It can make information more readily available and useful, and can perform tasks of updating / retrieving required information from the database with commands like select, insert, update, delete, create etc. Thirdly, </w:t>
            </w:r>
            <w:r w:rsidRPr="005466A0">
              <w:rPr>
                <w:rFonts w:ascii="Arial" w:hAnsi="Arial" w:cs="Arial"/>
                <w:b/>
                <w:sz w:val="24"/>
                <w:szCs w:val="24"/>
              </w:rPr>
              <w:t>data manipulation and reporting</w:t>
            </w:r>
            <w:r>
              <w:rPr>
                <w:rFonts w:ascii="Arial" w:hAnsi="Arial" w:cs="Arial"/>
                <w:sz w:val="24"/>
                <w:szCs w:val="24"/>
              </w:rPr>
              <w:t xml:space="preserve"> is where different supply chain systems are produced by combining processing logic to influence and show data with the technology essential to capture, talk, and store and recover data. There are numerous systems that maintain supply chain operations, some of which are; enterprise resource planning (ERP), procurement systems, supply chain management (SCM), inventory management systems, warehouse management systems (WMS) etc. Information technology supports a business’ internal operations along with its supply chain partners, and with effective use and sharing of high speed data networks and databases, can result in a company’s competitive advantage / success</w:t>
            </w:r>
          </w:p>
          <w:p w:rsidR="005D63DA" w:rsidRDefault="005D63DA" w:rsidP="005D63DA">
            <w:pPr>
              <w:pStyle w:val="ListParagraph"/>
              <w:spacing w:line="360" w:lineRule="auto"/>
              <w:jc w:val="both"/>
              <w:rPr>
                <w:rFonts w:ascii="Arial" w:hAnsi="Arial" w:cs="Arial"/>
                <w:sz w:val="24"/>
                <w:szCs w:val="24"/>
              </w:rPr>
            </w:pPr>
          </w:p>
          <w:p w:rsidR="005D63DA" w:rsidRDefault="005D63DA" w:rsidP="005D63DA">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Business intelligence (BI) can be defined as a collection of approaches for gathering, storing, analysing and providing access to data that helps companies to appreciate what is happening within their own organisations and within the markets they serve, so as to make better fact-based business decisions. This enables companies to understand and improve performance to cut costs and identify new opportunities by;   </w:t>
            </w:r>
          </w:p>
          <w:p w:rsidR="005D63DA" w:rsidRPr="007C1C8F" w:rsidRDefault="005D63DA" w:rsidP="005D63DA">
            <w:pPr>
              <w:pStyle w:val="ListParagraph"/>
              <w:rPr>
                <w:rFonts w:ascii="Arial" w:hAnsi="Arial" w:cs="Arial"/>
                <w:sz w:val="24"/>
                <w:szCs w:val="24"/>
              </w:rPr>
            </w:pPr>
          </w:p>
          <w:p w:rsidR="005D63DA" w:rsidRPr="007C1C8F" w:rsidRDefault="005D63DA" w:rsidP="005D63DA">
            <w:pPr>
              <w:pStyle w:val="ListParagraph"/>
              <w:spacing w:line="360" w:lineRule="auto"/>
              <w:jc w:val="both"/>
              <w:rPr>
                <w:rFonts w:ascii="Arial" w:hAnsi="Arial" w:cs="Arial"/>
                <w:sz w:val="24"/>
                <w:szCs w:val="24"/>
              </w:rPr>
            </w:pPr>
            <w:r>
              <w:rPr>
                <w:rFonts w:ascii="Arial" w:hAnsi="Arial" w:cs="Arial"/>
                <w:sz w:val="24"/>
                <w:szCs w:val="24"/>
              </w:rPr>
              <w:t xml:space="preserve"> </w:t>
            </w:r>
            <w:r w:rsidRPr="007C1C8F">
              <w:rPr>
                <w:rFonts w:ascii="Arial" w:hAnsi="Arial" w:cs="Arial"/>
                <w:sz w:val="24"/>
                <w:szCs w:val="24"/>
              </w:rPr>
              <w:t>•</w:t>
            </w:r>
            <w:r w:rsidRPr="007C1C8F">
              <w:rPr>
                <w:rFonts w:ascii="Arial" w:hAnsi="Arial" w:cs="Arial"/>
                <w:sz w:val="24"/>
                <w:szCs w:val="24"/>
              </w:rPr>
              <w:tab/>
              <w:t>Analysing customer behaviours, buying patterns and sales trends.</w:t>
            </w:r>
          </w:p>
          <w:p w:rsidR="005D63DA" w:rsidRPr="007C1C8F" w:rsidRDefault="005D63DA" w:rsidP="005D63DA">
            <w:pPr>
              <w:pStyle w:val="ListParagraph"/>
              <w:spacing w:line="360" w:lineRule="auto"/>
              <w:jc w:val="both"/>
              <w:rPr>
                <w:rFonts w:ascii="Arial" w:hAnsi="Arial" w:cs="Arial"/>
                <w:sz w:val="24"/>
                <w:szCs w:val="24"/>
              </w:rPr>
            </w:pPr>
            <w:r w:rsidRPr="007C1C8F">
              <w:rPr>
                <w:rFonts w:ascii="Arial" w:hAnsi="Arial" w:cs="Arial"/>
                <w:sz w:val="24"/>
                <w:szCs w:val="24"/>
              </w:rPr>
              <w:t>•</w:t>
            </w:r>
            <w:r w:rsidRPr="007C1C8F">
              <w:rPr>
                <w:rFonts w:ascii="Arial" w:hAnsi="Arial" w:cs="Arial"/>
                <w:sz w:val="24"/>
                <w:szCs w:val="24"/>
              </w:rPr>
              <w:tab/>
              <w:t>Measuring, tracking and predicting sales and financial performance.</w:t>
            </w:r>
          </w:p>
          <w:p w:rsidR="005D63DA" w:rsidRPr="007C1C8F" w:rsidRDefault="005D63DA" w:rsidP="005D63DA">
            <w:pPr>
              <w:pStyle w:val="ListParagraph"/>
              <w:spacing w:line="360" w:lineRule="auto"/>
              <w:jc w:val="both"/>
              <w:rPr>
                <w:rFonts w:ascii="Arial" w:hAnsi="Arial" w:cs="Arial"/>
                <w:sz w:val="24"/>
                <w:szCs w:val="24"/>
              </w:rPr>
            </w:pPr>
            <w:r w:rsidRPr="007C1C8F">
              <w:rPr>
                <w:rFonts w:ascii="Arial" w:hAnsi="Arial" w:cs="Arial"/>
                <w:sz w:val="24"/>
                <w:szCs w:val="24"/>
              </w:rPr>
              <w:lastRenderedPageBreak/>
              <w:t>•</w:t>
            </w:r>
            <w:r w:rsidRPr="007C1C8F">
              <w:rPr>
                <w:rFonts w:ascii="Arial" w:hAnsi="Arial" w:cs="Arial"/>
                <w:sz w:val="24"/>
                <w:szCs w:val="24"/>
              </w:rPr>
              <w:tab/>
              <w:t>Budgeting and financial planning and forecasting.</w:t>
            </w:r>
          </w:p>
          <w:p w:rsidR="005D63DA" w:rsidRPr="007C1C8F" w:rsidRDefault="005D63DA" w:rsidP="005D63DA">
            <w:pPr>
              <w:pStyle w:val="ListParagraph"/>
              <w:spacing w:line="360" w:lineRule="auto"/>
              <w:jc w:val="both"/>
              <w:rPr>
                <w:rFonts w:ascii="Arial" w:hAnsi="Arial" w:cs="Arial"/>
                <w:sz w:val="24"/>
                <w:szCs w:val="24"/>
              </w:rPr>
            </w:pPr>
            <w:r w:rsidRPr="007C1C8F">
              <w:rPr>
                <w:rFonts w:ascii="Arial" w:hAnsi="Arial" w:cs="Arial"/>
                <w:sz w:val="24"/>
                <w:szCs w:val="24"/>
              </w:rPr>
              <w:t>•</w:t>
            </w:r>
            <w:r w:rsidRPr="007C1C8F">
              <w:rPr>
                <w:rFonts w:ascii="Arial" w:hAnsi="Arial" w:cs="Arial"/>
                <w:sz w:val="24"/>
                <w:szCs w:val="24"/>
              </w:rPr>
              <w:tab/>
              <w:t>Tracking the performance of marketing companies.</w:t>
            </w:r>
          </w:p>
          <w:p w:rsidR="005D63DA" w:rsidRPr="007C1C8F" w:rsidRDefault="005D63DA" w:rsidP="005D63DA">
            <w:pPr>
              <w:pStyle w:val="ListParagraph"/>
              <w:spacing w:line="360" w:lineRule="auto"/>
              <w:jc w:val="both"/>
              <w:rPr>
                <w:rFonts w:ascii="Arial" w:hAnsi="Arial" w:cs="Arial"/>
                <w:sz w:val="24"/>
                <w:szCs w:val="24"/>
              </w:rPr>
            </w:pPr>
            <w:r w:rsidRPr="007C1C8F">
              <w:rPr>
                <w:rFonts w:ascii="Arial" w:hAnsi="Arial" w:cs="Arial"/>
                <w:sz w:val="24"/>
                <w:szCs w:val="24"/>
              </w:rPr>
              <w:t>•</w:t>
            </w:r>
            <w:r w:rsidRPr="007C1C8F">
              <w:rPr>
                <w:rFonts w:ascii="Arial" w:hAnsi="Arial" w:cs="Arial"/>
                <w:sz w:val="24"/>
                <w:szCs w:val="24"/>
              </w:rPr>
              <w:tab/>
              <w:t>Optimising processes and operational performance.</w:t>
            </w:r>
          </w:p>
          <w:p w:rsidR="005D63DA" w:rsidRPr="007C1C8F" w:rsidRDefault="005D63DA" w:rsidP="005D63DA">
            <w:pPr>
              <w:pStyle w:val="ListParagraph"/>
              <w:spacing w:line="360" w:lineRule="auto"/>
              <w:jc w:val="both"/>
              <w:rPr>
                <w:rFonts w:ascii="Arial" w:hAnsi="Arial" w:cs="Arial"/>
                <w:sz w:val="24"/>
                <w:szCs w:val="24"/>
              </w:rPr>
            </w:pPr>
            <w:r w:rsidRPr="007C1C8F">
              <w:rPr>
                <w:rFonts w:ascii="Arial" w:hAnsi="Arial" w:cs="Arial"/>
                <w:sz w:val="24"/>
                <w:szCs w:val="24"/>
              </w:rPr>
              <w:t>•</w:t>
            </w:r>
            <w:r w:rsidRPr="007C1C8F">
              <w:rPr>
                <w:rFonts w:ascii="Arial" w:hAnsi="Arial" w:cs="Arial"/>
                <w:sz w:val="24"/>
                <w:szCs w:val="24"/>
              </w:rPr>
              <w:tab/>
              <w:t>Improving delivery and supply chain effectiveness.</w:t>
            </w:r>
          </w:p>
          <w:p w:rsidR="005D63DA" w:rsidRDefault="005D63DA" w:rsidP="005D63DA">
            <w:pPr>
              <w:pStyle w:val="ListParagraph"/>
              <w:spacing w:line="360" w:lineRule="auto"/>
              <w:jc w:val="both"/>
              <w:rPr>
                <w:rFonts w:ascii="Arial" w:hAnsi="Arial" w:cs="Arial"/>
                <w:sz w:val="24"/>
                <w:szCs w:val="24"/>
              </w:rPr>
            </w:pPr>
            <w:r w:rsidRPr="007C1C8F">
              <w:rPr>
                <w:rFonts w:ascii="Arial" w:hAnsi="Arial" w:cs="Arial"/>
                <w:sz w:val="24"/>
                <w:szCs w:val="24"/>
              </w:rPr>
              <w:t>•</w:t>
            </w:r>
            <w:r w:rsidRPr="007C1C8F">
              <w:rPr>
                <w:rFonts w:ascii="Arial" w:hAnsi="Arial" w:cs="Arial"/>
                <w:sz w:val="24"/>
                <w:szCs w:val="24"/>
              </w:rPr>
              <w:tab/>
              <w:t>Customer relationship managements.</w:t>
            </w:r>
          </w:p>
          <w:p w:rsidR="005D63DA" w:rsidRPr="007C1C8F" w:rsidRDefault="005D63DA" w:rsidP="005D63DA">
            <w:pPr>
              <w:pStyle w:val="ListParagraph"/>
              <w:spacing w:line="360" w:lineRule="auto"/>
              <w:jc w:val="both"/>
              <w:rPr>
                <w:rFonts w:ascii="Arial" w:hAnsi="Arial" w:cs="Arial"/>
                <w:sz w:val="24"/>
                <w:szCs w:val="24"/>
              </w:rPr>
            </w:pPr>
          </w:p>
          <w:p w:rsidR="005D63DA" w:rsidRPr="007C1C8F" w:rsidRDefault="005D63DA" w:rsidP="005D63DA">
            <w:pPr>
              <w:pStyle w:val="ListParagraph"/>
              <w:spacing w:line="360" w:lineRule="auto"/>
              <w:jc w:val="both"/>
              <w:rPr>
                <w:rFonts w:ascii="Arial" w:hAnsi="Arial" w:cs="Arial"/>
                <w:sz w:val="24"/>
                <w:szCs w:val="24"/>
              </w:rPr>
            </w:pPr>
            <w:r w:rsidRPr="007C1C8F">
              <w:rPr>
                <w:rFonts w:ascii="Arial" w:hAnsi="Arial" w:cs="Arial"/>
                <w:sz w:val="24"/>
                <w:szCs w:val="24"/>
              </w:rPr>
              <w:t>E.g. Tesco, with its club-card data, can observe customer trends in almost real time and gain insights quicker and more detailed than any of its competitors</w:t>
            </w:r>
          </w:p>
          <w:p w:rsidR="005D63DA" w:rsidRDefault="005D63DA" w:rsidP="005D63DA">
            <w:pPr>
              <w:pStyle w:val="ListParagraph"/>
              <w:spacing w:line="360" w:lineRule="auto"/>
              <w:jc w:val="both"/>
              <w:rPr>
                <w:rFonts w:ascii="Arial" w:hAnsi="Arial" w:cs="Arial"/>
                <w:sz w:val="24"/>
                <w:szCs w:val="24"/>
              </w:rPr>
            </w:pPr>
            <w:r>
              <w:rPr>
                <w:rFonts w:ascii="Arial" w:hAnsi="Arial" w:cs="Arial"/>
                <w:sz w:val="24"/>
                <w:szCs w:val="24"/>
              </w:rPr>
              <w:t>(</w:t>
            </w:r>
            <w:r w:rsidRPr="007C1C8F">
              <w:rPr>
                <w:rFonts w:ascii="Arial" w:hAnsi="Arial" w:cs="Arial"/>
                <w:sz w:val="24"/>
                <w:szCs w:val="24"/>
              </w:rPr>
              <w:t xml:space="preserve">NB - the above </w:t>
            </w:r>
            <w:r>
              <w:rPr>
                <w:rFonts w:ascii="Arial" w:hAnsi="Arial" w:cs="Arial"/>
                <w:sz w:val="24"/>
                <w:szCs w:val="24"/>
              </w:rPr>
              <w:t xml:space="preserve">bulleted list is not exhaustive).                                                  </w:t>
            </w:r>
            <w:r w:rsidRPr="007C1C8F">
              <w:rPr>
                <w:rFonts w:ascii="Arial" w:hAnsi="Arial" w:cs="Arial"/>
                <w:sz w:val="24"/>
                <w:szCs w:val="24"/>
              </w:rPr>
              <w:t xml:space="preserve">           </w:t>
            </w:r>
            <w:r>
              <w:rPr>
                <w:rFonts w:ascii="Arial" w:hAnsi="Arial" w:cs="Arial"/>
                <w:sz w:val="24"/>
                <w:szCs w:val="24"/>
              </w:rPr>
              <w:t xml:space="preserve"> </w:t>
            </w:r>
          </w:p>
          <w:p w:rsidR="005D63DA" w:rsidRPr="007C1C8F" w:rsidRDefault="005D63DA" w:rsidP="005D63DA">
            <w:pPr>
              <w:pStyle w:val="ListParagraph"/>
              <w:rPr>
                <w:rFonts w:ascii="Arial" w:hAnsi="Arial" w:cs="Arial"/>
                <w:sz w:val="24"/>
                <w:szCs w:val="24"/>
              </w:rPr>
            </w:pPr>
          </w:p>
          <w:p w:rsidR="005D63DA" w:rsidRDefault="005D63DA" w:rsidP="005D63DA">
            <w:pPr>
              <w:pStyle w:val="ListParagraph"/>
              <w:spacing w:line="360" w:lineRule="auto"/>
              <w:jc w:val="both"/>
              <w:rPr>
                <w:rFonts w:ascii="Arial" w:hAnsi="Arial" w:cs="Arial"/>
                <w:sz w:val="24"/>
                <w:szCs w:val="24"/>
              </w:rPr>
            </w:pPr>
            <w:r w:rsidRPr="007C1C8F">
              <w:rPr>
                <w:rFonts w:ascii="Arial" w:hAnsi="Arial" w:cs="Arial"/>
                <w:sz w:val="24"/>
                <w:szCs w:val="24"/>
              </w:rPr>
              <w:t xml:space="preserve">Business intelligence </w:t>
            </w:r>
            <w:r>
              <w:rPr>
                <w:rFonts w:ascii="Arial" w:hAnsi="Arial" w:cs="Arial"/>
                <w:sz w:val="24"/>
                <w:szCs w:val="24"/>
              </w:rPr>
              <w:t xml:space="preserve">(BI) </w:t>
            </w:r>
            <w:r w:rsidRPr="007C1C8F">
              <w:rPr>
                <w:rFonts w:ascii="Arial" w:hAnsi="Arial" w:cs="Arial"/>
                <w:sz w:val="24"/>
                <w:szCs w:val="24"/>
              </w:rPr>
              <w:t xml:space="preserve">offers more flexibility than something like Excel or Access    as it </w:t>
            </w:r>
            <w:r>
              <w:rPr>
                <w:rFonts w:ascii="Arial" w:hAnsi="Arial" w:cs="Arial"/>
                <w:sz w:val="24"/>
                <w:szCs w:val="24"/>
              </w:rPr>
              <w:t xml:space="preserve">can display data dynamically from a variety of perspectives and on a permanent or real time basis. It takes the form of software tools, ranging from easy spreadsheets and charts, to complex multi-variable regression analysis and linear programming. The key to its successful application is its usability, as there is no value at all to BI if the end user finds it too difficult to utilise in a meaningful way. (There is also no point in implementing a BI if the data volumes are so small, a person can look at the data and reach accurate conclusions). Any efforts in collecting and analysing data need to be focused on the strategic objectives of an organisation, e.g. does a company want to boost sales, improve satisfaction amongst existing customers, or strive for more efficiency from the workforce? Etc. Spending time outlining requirements early in the process will save a lot of time and money later on. Once information needs are clear, companies should ensure they gather and organise the correct data, making sure the data is filed and stored appropriately so it can be found and used for analysis and reporting, where it can be put into context, in order to extract information and insights from it. The information should then be easily accessed by decision makers and turned into actionable knowledge. Acquiring relevant information, however insightful, is of little value unless it is turned into some form of action. BI systems, if used in the correct manner, help companies identify market trends and spot business problems that need to be addressed. They also assist in accelerating and improving decision making, optimising internal business </w:t>
            </w:r>
            <w:r>
              <w:rPr>
                <w:rFonts w:ascii="Arial" w:hAnsi="Arial" w:cs="Arial"/>
                <w:sz w:val="24"/>
                <w:szCs w:val="24"/>
              </w:rPr>
              <w:lastRenderedPageBreak/>
              <w:t>processes, increasing operation efficiency, driving new revenues, and gaining competitive advantages over business rivals. E.g. restaurant chains such as McDonalds use BI to make strategic decisions by determining what new dishes to add or remove from their menus. They also use BI for tactical matters such as renegotiating contracts with suppliers, and identifying opportunities to improve inefficient processes.</w:t>
            </w:r>
          </w:p>
          <w:p w:rsidR="005D63DA" w:rsidRDefault="005D63DA" w:rsidP="005D63DA">
            <w:pPr>
              <w:pStyle w:val="ListParagraph"/>
              <w:spacing w:line="360" w:lineRule="auto"/>
              <w:jc w:val="both"/>
              <w:rPr>
                <w:rFonts w:ascii="Arial" w:hAnsi="Arial" w:cs="Arial"/>
                <w:sz w:val="24"/>
                <w:szCs w:val="24"/>
              </w:rPr>
            </w:pPr>
          </w:p>
          <w:p w:rsidR="005D63DA" w:rsidRPr="00290A00" w:rsidRDefault="005D63DA" w:rsidP="005D63DA">
            <w:pPr>
              <w:pStyle w:val="ListParagraph"/>
              <w:numPr>
                <w:ilvl w:val="0"/>
                <w:numId w:val="12"/>
              </w:numPr>
              <w:spacing w:after="160" w:line="360" w:lineRule="auto"/>
              <w:jc w:val="both"/>
              <w:rPr>
                <w:rFonts w:ascii="Arial" w:hAnsi="Arial" w:cs="Arial"/>
                <w:sz w:val="24"/>
                <w:szCs w:val="24"/>
              </w:rPr>
            </w:pPr>
            <w:r w:rsidRPr="00290A00">
              <w:rPr>
                <w:rFonts w:ascii="Arial" w:hAnsi="Arial" w:cs="Arial"/>
                <w:sz w:val="24"/>
                <w:szCs w:val="24"/>
              </w:rPr>
              <w:t>Enterprise resource planning (ERP) systems are an enterprise / wide business solution that consists of modules of software,</w:t>
            </w:r>
            <w:r>
              <w:rPr>
                <w:rFonts w:ascii="Arial" w:hAnsi="Arial" w:cs="Arial"/>
                <w:sz w:val="24"/>
                <w:szCs w:val="24"/>
              </w:rPr>
              <w:t xml:space="preserve"> each of which provides process </w:t>
            </w:r>
            <w:r w:rsidRPr="00290A00">
              <w:rPr>
                <w:rFonts w:ascii="Arial" w:hAnsi="Arial" w:cs="Arial"/>
                <w:sz w:val="24"/>
                <w:szCs w:val="24"/>
              </w:rPr>
              <w:t>management for the various functions and activities within an organisation, such as collecting and checking data on orders, production schedules, raw material purchases, and finished goods inventory. Modules can either be installed on their own or in grouping with other modules. Some of the most common ERP modules include those for finance, procurement, manufacturing, order fulfilment, human resources and logistics. Integration is important between these modules as it is c</w:t>
            </w:r>
            <w:r>
              <w:rPr>
                <w:rFonts w:ascii="Arial" w:hAnsi="Arial" w:cs="Arial"/>
                <w:sz w:val="24"/>
                <w:szCs w:val="24"/>
              </w:rPr>
              <w:t>entred</w:t>
            </w:r>
            <w:r w:rsidRPr="00290A00">
              <w:rPr>
                <w:rFonts w:ascii="Arial" w:hAnsi="Arial" w:cs="Arial"/>
                <w:sz w:val="24"/>
                <w:szCs w:val="24"/>
              </w:rPr>
              <w:t xml:space="preserve"> around a common data base that allows for transparency in information systems used for planning and control. By integrating all departments and functions across an organisation into a single computer system, each department can have their own system optimised for their specific tasks, and can communicate and share information easier with the rest of the company. ERP eliminates the old stand-alone computer systems in each department, and so enables different business functions to work more closely to</w:t>
            </w:r>
            <w:r>
              <w:rPr>
                <w:rFonts w:ascii="Arial" w:hAnsi="Arial" w:cs="Arial"/>
                <w:sz w:val="24"/>
                <w:szCs w:val="24"/>
              </w:rPr>
              <w:t>gether to become more efficient,</w:t>
            </w:r>
            <w:r w:rsidRPr="00290A00">
              <w:rPr>
                <w:rFonts w:ascii="Arial" w:hAnsi="Arial" w:cs="Arial"/>
                <w:sz w:val="24"/>
                <w:szCs w:val="24"/>
              </w:rPr>
              <w:t xml:space="preserve"> as the ERP system provides a real time information source, allowing companies to </w:t>
            </w:r>
            <w:r>
              <w:rPr>
                <w:rFonts w:ascii="Arial" w:hAnsi="Arial" w:cs="Arial"/>
                <w:sz w:val="24"/>
                <w:szCs w:val="24"/>
              </w:rPr>
              <w:t>combine</w:t>
            </w:r>
            <w:r w:rsidRPr="00290A00">
              <w:rPr>
                <w:rFonts w:ascii="Arial" w:hAnsi="Arial" w:cs="Arial"/>
                <w:sz w:val="24"/>
                <w:szCs w:val="24"/>
              </w:rPr>
              <w:t xml:space="preserve"> financial integration, standardise and speed up the manufacturing process, reduce inventory, standardise HR information, identify problems quickly and find improvements, and integrate customer order information, e.g. when customer service enters a customer order into an ERP system they have all the necessary information required to complete the order which entails the customers’ credit rating and order history from the finance module, the company’s inventory levels from the warehouse module and the shipping docks trucking schedule from the logistics module. Having software that links the different departments together in this way results in customers getting </w:t>
            </w:r>
            <w:r w:rsidRPr="00290A00">
              <w:rPr>
                <w:rFonts w:ascii="Arial" w:hAnsi="Arial" w:cs="Arial"/>
                <w:sz w:val="24"/>
                <w:szCs w:val="24"/>
              </w:rPr>
              <w:lastRenderedPageBreak/>
              <w:t xml:space="preserve">their order faster and with fewer errors than before. For large organisations the ERP market is dominated by the likes of Oracle, NetSuite and SAP, and it often requires considerable investment in the software itself as well as its implementation, along with a company’s processes having to be changed so as to bring them in line with the assumptions built into the ERP software (which also requires essential participation and training of employees for its success).  E.g.  Rolls Royce ERP - SAP implementation was the largest and most complex system ever undertaken by the company, and its impact was felt in every department. Training had been ongoing for a few years and had been championed by a senior director. It was not just about integrating information systems, but also changing working practices and processes throughout the organisation. In the end it was a huge success, completed on time and within budget of £150m. Results included a significant reduction in inventory, improved customer service and improved business information / controls. Due to the internet and cloud technology, ERP solutions can now be utilised by companies regardless of size (from small through to large) which enables them to manage or monitor their resources virtually anywhere in the world by using their smartphone, laptop, tablet etc. </w:t>
            </w:r>
          </w:p>
          <w:p w:rsidR="005D63DA" w:rsidRDefault="005D63DA" w:rsidP="005D63DA">
            <w:pPr>
              <w:pStyle w:val="ListParagraph"/>
              <w:spacing w:line="360" w:lineRule="auto"/>
              <w:jc w:val="both"/>
              <w:rPr>
                <w:rFonts w:ascii="Arial" w:hAnsi="Arial" w:cs="Arial"/>
                <w:sz w:val="24"/>
                <w:szCs w:val="24"/>
              </w:rPr>
            </w:pPr>
          </w:p>
          <w:p w:rsidR="005D63DA" w:rsidRDefault="005D63DA" w:rsidP="005D63DA">
            <w:pPr>
              <w:pStyle w:val="ListParagraph"/>
              <w:numPr>
                <w:ilvl w:val="0"/>
                <w:numId w:val="12"/>
              </w:numPr>
              <w:spacing w:after="160" w:line="360" w:lineRule="auto"/>
              <w:jc w:val="both"/>
              <w:rPr>
                <w:rFonts w:ascii="Arial" w:hAnsi="Arial" w:cs="Arial"/>
                <w:sz w:val="24"/>
                <w:szCs w:val="24"/>
              </w:rPr>
            </w:pPr>
            <w:r w:rsidRPr="007100E3">
              <w:rPr>
                <w:rFonts w:ascii="Arial" w:hAnsi="Arial" w:cs="Arial"/>
                <w:sz w:val="24"/>
                <w:szCs w:val="24"/>
              </w:rPr>
              <w:t>Technology is used to support inventory management systems by making it possible to integrate the various functional sub-systems that are a part of inventory management such as forecasting, purchasing, receiving, producing, storage, shipping and tracking into a single cohesive system, which helps a company to keep track of all of the information about the items that they buy, make, store or sell. This simplifies the management of pricing products, assists in maintaining the most effective stock levels, allows a company to know exactly what they have on hand and where to find it, and alerting them when it is most advantageous to re-order stock.</w:t>
            </w:r>
            <w:r w:rsidRPr="009B75F0">
              <w:t xml:space="preserve"> </w:t>
            </w:r>
            <w:r w:rsidRPr="007100E3">
              <w:rPr>
                <w:rFonts w:ascii="Arial" w:hAnsi="Arial" w:cs="Arial"/>
                <w:sz w:val="24"/>
                <w:szCs w:val="24"/>
              </w:rPr>
              <w:t xml:space="preserve">For instance, automated replenishing systems can create purchase orders off of real time and historical data, which enables companies to improve order accuracy and to cut back on labour costs. Keeping the right amount of stock is crucial to meeting customer demand as inaccurate inventory records can create longer lead times which results in a slower response to demand, market changes and stock outs, </w:t>
            </w:r>
            <w:r w:rsidRPr="007100E3">
              <w:rPr>
                <w:rFonts w:ascii="Arial" w:hAnsi="Arial" w:cs="Arial"/>
                <w:sz w:val="24"/>
                <w:szCs w:val="24"/>
              </w:rPr>
              <w:lastRenderedPageBreak/>
              <w:t>which in turn leads to customer disapproval when their goods aren’t available when required. Automated inventory systems provide up to date and accurate control of a company’s items, affording them the benefit of knowing what and when to stock, which relieves inventory carrying costs and increases profit margins. However, it is important to make sure that the software chosen is suitable and not too complicated for a company’s particular needs, as this would be a waste of time, effort and money. Inventory control software can have a huge impact in all phases of inventory management from counting and monitoring of items, recording and retrieval of storage location, recording changes to inventory or anticipating inventory needs and it offers a variety of tools for automating time-intensive tasks relat</w:t>
            </w:r>
            <w:r>
              <w:rPr>
                <w:rFonts w:ascii="Arial" w:hAnsi="Arial" w:cs="Arial"/>
                <w:sz w:val="24"/>
                <w:szCs w:val="24"/>
              </w:rPr>
              <w:t xml:space="preserve">ed to keeping track of stock, </w:t>
            </w:r>
            <w:r w:rsidRPr="007100E3">
              <w:rPr>
                <w:rFonts w:ascii="Arial" w:hAnsi="Arial" w:cs="Arial"/>
                <w:sz w:val="24"/>
                <w:szCs w:val="24"/>
              </w:rPr>
              <w:t>e.</w:t>
            </w:r>
            <w:r>
              <w:rPr>
                <w:rFonts w:ascii="Arial" w:hAnsi="Arial" w:cs="Arial"/>
                <w:sz w:val="24"/>
                <w:szCs w:val="24"/>
              </w:rPr>
              <w:t>g.</w:t>
            </w:r>
            <w:r w:rsidRPr="007100E3">
              <w:rPr>
                <w:rFonts w:ascii="Arial" w:hAnsi="Arial" w:cs="Arial"/>
                <w:sz w:val="24"/>
                <w:szCs w:val="24"/>
              </w:rPr>
              <w:t xml:space="preserve"> barcoding and radio frequency identification – RFID. (This enables companies to see when shipments come in, where materials are located and when the products have been shipped). All of this data works in tandem to provide real time tracking information where it is easy to locate and analyse with a simple database search. </w:t>
            </w:r>
            <w:r>
              <w:rPr>
                <w:rFonts w:ascii="Arial" w:hAnsi="Arial" w:cs="Arial"/>
                <w:sz w:val="24"/>
                <w:szCs w:val="24"/>
              </w:rPr>
              <w:t xml:space="preserve">It increases competence, as there is less room for human miscalculations and frees up employees to do more important and less time constraining tasks such as, analysing, finding and reducing inefficiencies etc. By employing the appropriate technology to support inventory management systems, a company can avoid over or under stocking and can achieve the benefits of increased revenue, improved efficiencies, increased visibility and cost reduction. </w:t>
            </w:r>
          </w:p>
          <w:p w:rsidR="005D63DA" w:rsidRDefault="005D63DA" w:rsidP="005D63DA">
            <w:pPr>
              <w:pStyle w:val="ListParagraph"/>
              <w:spacing w:line="360" w:lineRule="auto"/>
              <w:jc w:val="both"/>
              <w:rPr>
                <w:rFonts w:ascii="Arial" w:hAnsi="Arial" w:cs="Arial"/>
                <w:sz w:val="24"/>
                <w:szCs w:val="24"/>
              </w:rPr>
            </w:pPr>
          </w:p>
          <w:p w:rsidR="005D63DA" w:rsidRDefault="005D63DA" w:rsidP="005D63DA">
            <w:pPr>
              <w:pStyle w:val="ListParagraph"/>
              <w:numPr>
                <w:ilvl w:val="0"/>
                <w:numId w:val="12"/>
              </w:numPr>
              <w:spacing w:after="160" w:line="360" w:lineRule="auto"/>
              <w:jc w:val="both"/>
              <w:rPr>
                <w:rFonts w:ascii="Arial" w:hAnsi="Arial" w:cs="Arial"/>
                <w:sz w:val="24"/>
                <w:szCs w:val="24"/>
              </w:rPr>
            </w:pPr>
            <w:r w:rsidRPr="00BE6005">
              <w:rPr>
                <w:rFonts w:ascii="Arial" w:hAnsi="Arial" w:cs="Arial"/>
                <w:sz w:val="24"/>
                <w:szCs w:val="24"/>
              </w:rPr>
              <w:t xml:space="preserve">A warehouse management system (WMS) is an inventory tracking software used by a company with the aims to effectively manage the movement and storage of materials within a warehouse, or multiple warehouse locations. A WMS processes the inbound and outbound transactions such as shipping, receiving, stock allocation, order picking and fulfilment which also includes support for radio frequency communications (e.g. stationary or </w:t>
            </w:r>
            <w:r>
              <w:rPr>
                <w:rFonts w:ascii="Arial" w:hAnsi="Arial" w:cs="Arial"/>
                <w:sz w:val="24"/>
                <w:szCs w:val="24"/>
              </w:rPr>
              <w:t>w</w:t>
            </w:r>
            <w:r w:rsidRPr="00BE6005">
              <w:rPr>
                <w:rFonts w:ascii="Arial" w:hAnsi="Arial" w:cs="Arial"/>
                <w:sz w:val="24"/>
                <w:szCs w:val="24"/>
              </w:rPr>
              <w:t>ris</w:t>
            </w:r>
            <w:r>
              <w:rPr>
                <w:rFonts w:ascii="Arial" w:hAnsi="Arial" w:cs="Arial"/>
                <w:sz w:val="24"/>
                <w:szCs w:val="24"/>
              </w:rPr>
              <w:t>t</w:t>
            </w:r>
            <w:r w:rsidRPr="00BE6005">
              <w:rPr>
                <w:rFonts w:ascii="Arial" w:hAnsi="Arial" w:cs="Arial"/>
                <w:sz w:val="24"/>
                <w:szCs w:val="24"/>
              </w:rPr>
              <w:t xml:space="preserve"> mounted scanners or radio frequency identification sensors</w:t>
            </w:r>
            <w:r>
              <w:rPr>
                <w:rFonts w:ascii="Arial" w:hAnsi="Arial" w:cs="Arial"/>
                <w:sz w:val="24"/>
                <w:szCs w:val="24"/>
              </w:rPr>
              <w:t xml:space="preserve"> etc.,</w:t>
            </w:r>
            <w:r w:rsidRPr="00BE6005">
              <w:rPr>
                <w:rFonts w:ascii="Arial" w:hAnsi="Arial" w:cs="Arial"/>
                <w:sz w:val="24"/>
                <w:szCs w:val="24"/>
              </w:rPr>
              <w:t>) allowing real time data transfer between the system and warehouse personne</w:t>
            </w:r>
            <w:r>
              <w:rPr>
                <w:rFonts w:ascii="Arial" w:hAnsi="Arial" w:cs="Arial"/>
                <w:sz w:val="24"/>
                <w:szCs w:val="24"/>
              </w:rPr>
              <w:t>l. WMS should be able to sustain</w:t>
            </w:r>
            <w:r w:rsidRPr="00BE6005">
              <w:rPr>
                <w:rFonts w:ascii="Arial" w:hAnsi="Arial" w:cs="Arial"/>
                <w:sz w:val="24"/>
                <w:szCs w:val="24"/>
              </w:rPr>
              <w:t xml:space="preserve"> a company’</w:t>
            </w:r>
            <w:r>
              <w:rPr>
                <w:rFonts w:ascii="Arial" w:hAnsi="Arial" w:cs="Arial"/>
                <w:sz w:val="24"/>
                <w:szCs w:val="24"/>
              </w:rPr>
              <w:t xml:space="preserve">s objectives and be flexible enough to support variable, customer specific, documentation output and to meet current and </w:t>
            </w:r>
            <w:r>
              <w:rPr>
                <w:rFonts w:ascii="Arial" w:hAnsi="Arial" w:cs="Arial"/>
                <w:sz w:val="24"/>
                <w:szCs w:val="24"/>
              </w:rPr>
              <w:lastRenderedPageBreak/>
              <w:t xml:space="preserve">future requirements. In order to execute the above mentioned activities, a WMS ought to be either connected through on an ERP system, or integrated with other information systems to ensure data transparency throughout a company’s enterprise. Upon receiving items a WMS allows for quick goods receipt and verification to the purchase order and should also be capable of receiving advanced shipment notice (ASN) from suppliers so as to prepare for receipt of material. Any receiving inspection requirements also ought to be supported by WMS making sure all shipments are handled properly so as to minimise on losses and to save on time. With WMS different products are stored efficiently depending on varying factors like demand, weight, size etc., where the warehouse is arranged in such a way that goods that move faster are located near to the door for quicker processing of orders, and items that are to be used together are stored close to one another, resulting in reduced travel time and operator cycle times plus the overall warehouse space cube utilisation is maximised. A WMS has the ability to know where stock is and how much is available, and facilitates tracking product movements while minimising inventory errors and shrinkage. It is invaluable for knowing when to order more materials to prevent stock outs and over stocking, and can identify product rotation of date sensitive goods. Periodic cycle counts can also be carried out without interfering with the day to day operations. WMS insures that the right product is picked along with all the required labels and documents being printed, and ought to be adept of being integrated with production systems in order to pick components and handle kitting activity if required, or interact with a sales order fulfilment system to execute the pick-n-pack activity. WMS will make sure that the right orders are shipped to the right customers at the right time, and the WMS should be connected to the transport system to provide shipment tracking and proof of delivery. It must also be able to support barcode and RFID label output and interface with any equipment that is needed to print or to read labels. Orders that are received and processed in time, along with the right products being delivered to customers when and where they need them, improves the overall customer service. If properly administered, a WMS enables a company to manage inventory in real time, with information as up to date as the most recent order, </w:t>
            </w:r>
            <w:r>
              <w:rPr>
                <w:rFonts w:ascii="Arial" w:hAnsi="Arial" w:cs="Arial"/>
                <w:sz w:val="24"/>
                <w:szCs w:val="24"/>
              </w:rPr>
              <w:lastRenderedPageBreak/>
              <w:t>shipment or receipt, and any movement in between. WMS allows a company to increase its competitive advantage by reducing labour costs, improving its customer service, increasing its inventory accuracy and improving flexibility and responsiveness.</w:t>
            </w:r>
          </w:p>
          <w:p w:rsidR="005D63DA" w:rsidRDefault="005D63DA" w:rsidP="005D63DA">
            <w:pPr>
              <w:pStyle w:val="ListParagraph"/>
              <w:spacing w:line="360" w:lineRule="auto"/>
              <w:jc w:val="both"/>
              <w:rPr>
                <w:rFonts w:ascii="Arial" w:hAnsi="Arial" w:cs="Arial"/>
                <w:sz w:val="24"/>
                <w:szCs w:val="24"/>
              </w:rPr>
            </w:pPr>
          </w:p>
          <w:p w:rsidR="005D63DA" w:rsidRDefault="005D63DA" w:rsidP="005D63DA">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Business Process Management (BPM) is a discipline used by companies to improve end to end business processes which usually consists of designing, modelling, implementing and measuring work flows and business rules, thus enabling them to refine and optimise processes that involve human interaction or multiple business applications, in support of the overall strategy of an organisation. Employing BPM comprises of the organising being centred on outcomes, not tasks, so as to ensure that proper focus is adhered to; establishing processes and assigning ownership to the relevant people so as to keep them engaged / motivated, where they can take effectual action to react to problems and to recover productivity; existing processes are first of all improved, (rather than building new ones as this can take a lengthy period of time and which negates any gains achieved) processes being standardised across the enterprise so they can be more readily understood and managed, where errors are reduced and risks mitigated, plus correcting and improving processes are firstly attempted before automating them. BPM allows business and technology to better understand implications of how work is performed, where it visually identifies problems with processes and allows a company to define improved business processes and test them prior to implementation. A list of the uses of BPM are: </w:t>
            </w:r>
          </w:p>
          <w:p w:rsidR="005D63DA" w:rsidRDefault="005D63DA" w:rsidP="005D63DA">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Providing greater visibility into organisational performance.</w:t>
            </w:r>
          </w:p>
          <w:p w:rsidR="005D63DA" w:rsidRDefault="005D63DA" w:rsidP="005D63DA">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Managing risks and meeting compliance regulations.</w:t>
            </w:r>
          </w:p>
          <w:p w:rsidR="005D63DA" w:rsidRDefault="005D63DA" w:rsidP="005D63DA">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Simplifying business processes to drive effectiveness, efficiencies and agility.</w:t>
            </w:r>
          </w:p>
          <w:p w:rsidR="005D63DA" w:rsidRDefault="005D63DA" w:rsidP="005D63DA">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Transferring knowledge to ensure that customer teams achieve the necessary competence and autonomy to maintain and develop future capabilities.</w:t>
            </w:r>
          </w:p>
          <w:p w:rsidR="005D63DA" w:rsidRDefault="005D63DA" w:rsidP="005D63DA">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Accelerating time to market.</w:t>
            </w:r>
          </w:p>
          <w:p w:rsidR="005D63DA" w:rsidRDefault="005D63DA" w:rsidP="005D63DA">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Introducing new process designs faster.</w:t>
            </w:r>
          </w:p>
          <w:p w:rsidR="005D63DA" w:rsidRDefault="005D63DA" w:rsidP="005D63DA">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lastRenderedPageBreak/>
              <w:t>Delivering improvements in cost, productivity, timeliness and quality.</w:t>
            </w:r>
          </w:p>
          <w:p w:rsidR="005D63DA" w:rsidRDefault="005D63DA" w:rsidP="005D63DA">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Reducing costs and improving revenue schemes.</w:t>
            </w:r>
          </w:p>
          <w:p w:rsidR="005D63DA" w:rsidRDefault="005D63DA" w:rsidP="005D63DA">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Improving customer service levels and increasing customer satisfaction.</w:t>
            </w:r>
          </w:p>
          <w:p w:rsidR="005D63DA" w:rsidRDefault="005D63DA" w:rsidP="005D63DA">
            <w:pPr>
              <w:pStyle w:val="ListParagraph"/>
              <w:spacing w:line="360" w:lineRule="auto"/>
              <w:ind w:left="1440"/>
              <w:jc w:val="both"/>
              <w:rPr>
                <w:rFonts w:ascii="Arial" w:hAnsi="Arial" w:cs="Arial"/>
                <w:sz w:val="24"/>
                <w:szCs w:val="24"/>
              </w:rPr>
            </w:pPr>
          </w:p>
          <w:p w:rsidR="005D63DA" w:rsidRDefault="005D63DA" w:rsidP="005D63DA">
            <w:pPr>
              <w:pStyle w:val="ListParagraph"/>
              <w:spacing w:line="360" w:lineRule="auto"/>
              <w:jc w:val="both"/>
              <w:rPr>
                <w:rFonts w:ascii="Arial" w:hAnsi="Arial" w:cs="Arial"/>
                <w:sz w:val="24"/>
                <w:szCs w:val="24"/>
              </w:rPr>
            </w:pPr>
            <w:r w:rsidRPr="009617BC">
              <w:rPr>
                <w:rFonts w:ascii="Arial" w:hAnsi="Arial" w:cs="Arial"/>
                <w:sz w:val="24"/>
                <w:szCs w:val="24"/>
              </w:rPr>
              <w:t xml:space="preserve">BPM should also be a continuous evaluation of the processes and include taking   actions to improve the total flow of processes, resulting in a continuous cycle of evaluating and improving an organisation. Examples of processes that may be designed and improved are – employee on boarding, expense reporting, time off requests, account </w:t>
            </w:r>
            <w:r>
              <w:rPr>
                <w:rFonts w:ascii="Arial" w:hAnsi="Arial" w:cs="Arial"/>
                <w:sz w:val="24"/>
                <w:szCs w:val="24"/>
              </w:rPr>
              <w:t xml:space="preserve">management, invoice management, </w:t>
            </w:r>
            <w:r w:rsidRPr="009617BC">
              <w:rPr>
                <w:rFonts w:ascii="Arial" w:hAnsi="Arial" w:cs="Arial"/>
                <w:sz w:val="24"/>
                <w:szCs w:val="24"/>
              </w:rPr>
              <w:t>customer requests, loan origination, complaint management etc.</w:t>
            </w:r>
            <w:r>
              <w:rPr>
                <w:rFonts w:ascii="Arial" w:hAnsi="Arial" w:cs="Arial"/>
                <w:sz w:val="24"/>
                <w:szCs w:val="24"/>
              </w:rPr>
              <w:t xml:space="preserve"> BPM can help strengthen an organisations corporate infrastructure, making them more effective, more agile and primed to take advantage of taking new opportunities better, faster and more profitably than their competitors.</w:t>
            </w:r>
          </w:p>
          <w:p w:rsidR="005D63DA" w:rsidRDefault="005D63DA" w:rsidP="005D63DA">
            <w:pPr>
              <w:pStyle w:val="ListParagraph"/>
              <w:spacing w:line="360" w:lineRule="auto"/>
              <w:jc w:val="both"/>
              <w:rPr>
                <w:rFonts w:ascii="Arial" w:hAnsi="Arial" w:cs="Arial"/>
                <w:sz w:val="24"/>
                <w:szCs w:val="24"/>
              </w:rPr>
            </w:pPr>
          </w:p>
          <w:p w:rsidR="005D63DA" w:rsidRDefault="005D63DA" w:rsidP="005D63DA">
            <w:pPr>
              <w:pStyle w:val="ListParagraph"/>
              <w:spacing w:line="360" w:lineRule="auto"/>
              <w:jc w:val="both"/>
              <w:rPr>
                <w:rFonts w:ascii="Arial" w:hAnsi="Arial" w:cs="Arial"/>
                <w:b/>
                <w:sz w:val="24"/>
                <w:szCs w:val="24"/>
              </w:rPr>
            </w:pPr>
            <w:r w:rsidRPr="00F15227">
              <w:rPr>
                <w:rFonts w:ascii="Arial" w:hAnsi="Arial" w:cs="Arial"/>
                <w:b/>
                <w:sz w:val="24"/>
                <w:szCs w:val="24"/>
              </w:rPr>
              <w:t>2</w:t>
            </w:r>
          </w:p>
          <w:p w:rsidR="005D63DA" w:rsidRDefault="005D63DA" w:rsidP="005D63DA">
            <w:pPr>
              <w:pStyle w:val="ListParagraph"/>
              <w:spacing w:line="360" w:lineRule="auto"/>
              <w:jc w:val="both"/>
              <w:rPr>
                <w:rFonts w:ascii="Arial" w:hAnsi="Arial" w:cs="Arial"/>
                <w:sz w:val="24"/>
                <w:szCs w:val="24"/>
              </w:rPr>
            </w:pPr>
            <w:r>
              <w:rPr>
                <w:rFonts w:ascii="Arial" w:hAnsi="Arial" w:cs="Arial"/>
                <w:sz w:val="24"/>
                <w:szCs w:val="24"/>
              </w:rPr>
              <w:t xml:space="preserve">Access to the internet is the cornerstone for E-business because of its limitless capacities for connecting customers, suppliers, business partners and employees using at least one of the following internet technologies such as;      E commerce websites, customer service websites, intranets and enterprise information portals, extranets and supply chains plus IP electronic data interchange. This allows companies to perform some or all of the following activities over the internet across the supply chain like negotiating prices and contracts, providing product and other information, placing and receiving orders, tracking orders, filling and delivering orders, paying and receiving payment. The impact of E business on supply chain integration can be found in four key dimensions, which make a serious of greater and greater incorporation and coordination amongst supply chain participants. The four dimensions are – </w:t>
            </w:r>
            <w:r w:rsidRPr="005C535A">
              <w:rPr>
                <w:rFonts w:ascii="Arial" w:hAnsi="Arial" w:cs="Arial"/>
                <w:b/>
                <w:sz w:val="24"/>
                <w:szCs w:val="24"/>
              </w:rPr>
              <w:t>information integration</w:t>
            </w:r>
            <w:r>
              <w:rPr>
                <w:rFonts w:ascii="Arial" w:hAnsi="Arial" w:cs="Arial"/>
                <w:sz w:val="24"/>
                <w:szCs w:val="24"/>
              </w:rPr>
              <w:t xml:space="preserve"> where collaborative planning between members of the supply chain allows them to acquire real time or forecast demand data, and to plan their procurement, production and supply activities in such a way so as to minimise inventory and meet customer </w:t>
            </w:r>
            <w:r>
              <w:rPr>
                <w:rFonts w:ascii="Arial" w:hAnsi="Arial" w:cs="Arial"/>
                <w:sz w:val="24"/>
                <w:szCs w:val="24"/>
              </w:rPr>
              <w:lastRenderedPageBreak/>
              <w:t xml:space="preserve">demand efficiently. </w:t>
            </w:r>
            <w:r w:rsidRPr="005C535A">
              <w:rPr>
                <w:rFonts w:ascii="Arial" w:hAnsi="Arial" w:cs="Arial"/>
                <w:b/>
                <w:sz w:val="24"/>
                <w:szCs w:val="24"/>
              </w:rPr>
              <w:t>Planning and synchronisation</w:t>
            </w:r>
            <w:r>
              <w:rPr>
                <w:rFonts w:ascii="Arial" w:hAnsi="Arial" w:cs="Arial"/>
                <w:sz w:val="24"/>
                <w:szCs w:val="24"/>
              </w:rPr>
              <w:t xml:space="preserve"> is defining what is to be done with information that has been shared, and refers to the joint design and execution synchronisation of plans for product introduction, forecasting and replenishment to ensure that goods are produced on time (Simultaneously inventory can be minimised). </w:t>
            </w:r>
            <w:r w:rsidRPr="005C535A">
              <w:rPr>
                <w:rFonts w:ascii="Arial" w:hAnsi="Arial" w:cs="Arial"/>
                <w:b/>
                <w:sz w:val="24"/>
                <w:szCs w:val="24"/>
              </w:rPr>
              <w:t>Work flow coordination</w:t>
            </w:r>
            <w:r>
              <w:rPr>
                <w:rFonts w:ascii="Arial" w:hAnsi="Arial" w:cs="Arial"/>
                <w:sz w:val="24"/>
                <w:szCs w:val="24"/>
              </w:rPr>
              <w:t xml:space="preserve"> is the next step, and is the streamlining and automation of continuing business activities across partners in the supply chain where it can include procurement, order execution, engineering change, design optimisation, financial exchanges etc., resulting in a much more cost effective, speedy, reliable and with less errors occurring in supply chain operations. </w:t>
            </w:r>
            <w:r w:rsidRPr="005C535A">
              <w:rPr>
                <w:rFonts w:ascii="Arial" w:hAnsi="Arial" w:cs="Arial"/>
                <w:b/>
                <w:sz w:val="24"/>
                <w:szCs w:val="24"/>
              </w:rPr>
              <w:t xml:space="preserve">New business models </w:t>
            </w:r>
            <w:r>
              <w:rPr>
                <w:rFonts w:ascii="Arial" w:hAnsi="Arial" w:cs="Arial"/>
                <w:sz w:val="24"/>
                <w:szCs w:val="24"/>
              </w:rPr>
              <w:t xml:space="preserve">is where companies, as a result of supply chain integration, often discover new ways of pursuing business objectives, developing strategies and business models that weren’t feasible or even thought of prior to the internet. Companies in a supply chain may jointly create new products, pursue mass customisation, and enter new markets and customer segments. Roles can be re-designed so that each company can focus on its core competences with non-core activities being out sourced. In order to ensure a competitive advantage, companies need to have a competitive strategy e.g. up until 2007, Dell was selling computers via the internet and the phone. E business resulted in Dell managing to capture a large segment of the market by using a differentiation strategy, where it sold computers on-line and customised them to suit the requirements of their customers. </w:t>
            </w:r>
          </w:p>
          <w:p w:rsidR="005D63DA" w:rsidRPr="005C535A" w:rsidRDefault="005D63DA" w:rsidP="005D63DA">
            <w:pPr>
              <w:pStyle w:val="ListParagraph"/>
              <w:spacing w:line="360" w:lineRule="auto"/>
              <w:jc w:val="both"/>
              <w:rPr>
                <w:rFonts w:ascii="Arial" w:hAnsi="Arial" w:cs="Arial"/>
                <w:sz w:val="24"/>
                <w:szCs w:val="24"/>
              </w:rPr>
            </w:pPr>
            <w:r>
              <w:rPr>
                <w:rFonts w:ascii="Arial" w:hAnsi="Arial" w:cs="Arial"/>
                <w:sz w:val="24"/>
                <w:szCs w:val="24"/>
              </w:rPr>
              <w:t xml:space="preserve">By addressing strategy, technology, organisation, people and business processes as an integrated whole, the following benefits of e-business integration in the supply chain can be achieved; increased revenues and market share, improved customer service and interactive relationships with customers / suppliers (e.g. customers have access through the internet to independently browse and price products, order and configure them, view shipment schedules, monitor their delivery and receive copies of invoices). New products and services are delivered faster and better at a lower cost, and there can be improved planning certainty and market transparency / communication between trading partners with supply chain harmonisation. Closer synchronisation of the supply chain brings reduced inventory and </w:t>
            </w:r>
            <w:r>
              <w:rPr>
                <w:rFonts w:ascii="Arial" w:hAnsi="Arial" w:cs="Arial"/>
                <w:sz w:val="24"/>
                <w:szCs w:val="24"/>
              </w:rPr>
              <w:lastRenderedPageBreak/>
              <w:t>shorter cycle times (information networking reduces the need for companies to keep large stocks). Companies can move beyond exchanging orders into more complex collaboration in design, fulfilment and coordination. Additionally, the supply chain can be more efficient by cutting out layers of middle men, and savings can be made in procurement where it is easier to find the cheapest supplier, plus transaction costs of placing / invoicing orders are likely to be less with fewer errors. Furthermore, standardisation and process efficiencies create significant cost savings. However knowledge is power, and companies tend to gather rather than share information even within their own organisation, thereby hindering the treatment of information as a shared supply chain asset. Also, a company may use a large ERP system provider like SAP and expect other companies in the supply chain to also invest in systems / technologies that connect with them in order to achieve integration. Alternatively, it may choose to offer links into their system using open web-based platforms which require little investment. Companies that adopt E business approaches can reap the benefits of supply chain integration, reduced costs, increased flexibility and faster response times more rapidly and effectively.</w:t>
            </w:r>
          </w:p>
          <w:p w:rsidR="005D63DA" w:rsidRPr="009617BC" w:rsidRDefault="005D63DA" w:rsidP="005D63DA">
            <w:pPr>
              <w:pStyle w:val="ListParagraph"/>
              <w:spacing w:line="360" w:lineRule="auto"/>
              <w:jc w:val="both"/>
              <w:rPr>
                <w:rFonts w:ascii="Arial" w:hAnsi="Arial" w:cs="Arial"/>
                <w:sz w:val="24"/>
                <w:szCs w:val="24"/>
              </w:rPr>
            </w:pPr>
          </w:p>
          <w:p w:rsidR="005D63DA" w:rsidRPr="0003257E" w:rsidRDefault="005D63DA" w:rsidP="005D63DA">
            <w:pPr>
              <w:spacing w:line="360" w:lineRule="auto"/>
              <w:jc w:val="both"/>
              <w:rPr>
                <w:rFonts w:ascii="Arial" w:hAnsi="Arial" w:cs="Arial"/>
                <w:sz w:val="24"/>
                <w:szCs w:val="24"/>
              </w:rPr>
            </w:pPr>
          </w:p>
          <w:p w:rsidR="005D63DA" w:rsidRPr="00097D34" w:rsidRDefault="005D63DA" w:rsidP="005D63DA">
            <w:pPr>
              <w:spacing w:line="360" w:lineRule="auto"/>
              <w:jc w:val="both"/>
              <w:rPr>
                <w:rFonts w:ascii="Arial" w:hAnsi="Arial" w:cs="Arial"/>
                <w:sz w:val="24"/>
                <w:szCs w:val="24"/>
              </w:rPr>
            </w:pPr>
            <w:r>
              <w:rPr>
                <w:rFonts w:ascii="Arial" w:hAnsi="Arial" w:cs="Arial"/>
                <w:sz w:val="24"/>
                <w:szCs w:val="24"/>
              </w:rPr>
              <w:t xml:space="preserve"> </w:t>
            </w:r>
          </w:p>
          <w:p w:rsidR="00797BEA" w:rsidRPr="005D63DA" w:rsidRDefault="00797BEA" w:rsidP="005D63DA">
            <w:pPr>
              <w:autoSpaceDE w:val="0"/>
              <w:autoSpaceDN w:val="0"/>
              <w:adjustRightInd w:val="0"/>
              <w:spacing w:line="360" w:lineRule="auto"/>
              <w:jc w:val="both"/>
              <w:rPr>
                <w:rFonts w:ascii="Arial" w:hAnsi="Arial" w:cs="Arial"/>
                <w:sz w:val="24"/>
                <w:szCs w:val="24"/>
              </w:rPr>
            </w:pPr>
          </w:p>
          <w:p w:rsidR="00CC2FB3" w:rsidRPr="00BB5A1A" w:rsidRDefault="00CC2FB3" w:rsidP="00BB5A1A">
            <w:pPr>
              <w:suppressAutoHyphens/>
              <w:autoSpaceDN w:val="0"/>
              <w:spacing w:after="160" w:line="360" w:lineRule="auto"/>
              <w:jc w:val="both"/>
              <w:textAlignment w:val="baseline"/>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3261" w:rsidP="00A851DA">
            <w:pPr>
              <w:rPr>
                <w:rFonts w:cs="Bliss-Regular"/>
                <w:color w:val="000000"/>
              </w:rPr>
            </w:pPr>
            <w:r>
              <w:rPr>
                <w:rFonts w:cs="Bliss-Regular"/>
                <w:color w:val="000000"/>
              </w:rPr>
              <w:t>Mr Mark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63DA" w:rsidP="00A851DA">
            <w:pPr>
              <w:rPr>
                <w:rFonts w:cs="Bliss-Regular"/>
                <w:color w:val="000000"/>
              </w:rPr>
            </w:pPr>
            <w:r>
              <w:rPr>
                <w:rFonts w:cs="Bliss-Regular"/>
                <w:color w:val="000000"/>
              </w:rPr>
              <w:t>17/02</w:t>
            </w:r>
            <w:bookmarkStart w:id="0" w:name="_GoBack"/>
            <w:bookmarkEnd w:id="0"/>
            <w:r w:rsidR="00BB5A1A">
              <w:rPr>
                <w:rFonts w:cs="Bliss-Regular"/>
                <w:color w:val="000000"/>
              </w:rPr>
              <w:t>/</w:t>
            </w:r>
            <w:r>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BC8" w:rsidRDefault="00AE1BC8" w:rsidP="00CB4D0A">
      <w:pPr>
        <w:spacing w:after="0" w:line="240" w:lineRule="auto"/>
      </w:pPr>
      <w:r>
        <w:separator/>
      </w:r>
    </w:p>
  </w:endnote>
  <w:endnote w:type="continuationSeparator" w:id="0">
    <w:p w:rsidR="00AE1BC8" w:rsidRDefault="00AE1B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BC8" w:rsidRDefault="00AE1BC8" w:rsidP="00CB4D0A">
      <w:pPr>
        <w:spacing w:after="0" w:line="240" w:lineRule="auto"/>
      </w:pPr>
      <w:r>
        <w:separator/>
      </w:r>
    </w:p>
  </w:footnote>
  <w:footnote w:type="continuationSeparator" w:id="0">
    <w:p w:rsidR="00AE1BC8" w:rsidRDefault="00AE1BC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A33E1"/>
    <w:multiLevelType w:val="multilevel"/>
    <w:tmpl w:val="DC5E9F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D1039C"/>
    <w:multiLevelType w:val="multilevel"/>
    <w:tmpl w:val="543CFE9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4B14E4"/>
    <w:multiLevelType w:val="hybridMultilevel"/>
    <w:tmpl w:val="AFCA7B20"/>
    <w:lvl w:ilvl="0" w:tplc="AB38210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F265F6D"/>
    <w:multiLevelType w:val="multilevel"/>
    <w:tmpl w:val="30BE4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1662A8D"/>
    <w:multiLevelType w:val="hybridMultilevel"/>
    <w:tmpl w:val="5E06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862CC2"/>
    <w:multiLevelType w:val="hybridMultilevel"/>
    <w:tmpl w:val="9E5E0A5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nsid w:val="1CE82AC3"/>
    <w:multiLevelType w:val="hybridMultilevel"/>
    <w:tmpl w:val="5930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E207F6"/>
    <w:multiLevelType w:val="hybridMultilevel"/>
    <w:tmpl w:val="35601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DA55DB6"/>
    <w:multiLevelType w:val="hybridMultilevel"/>
    <w:tmpl w:val="4FC6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9F0B84"/>
    <w:multiLevelType w:val="hybridMultilevel"/>
    <w:tmpl w:val="CF5A60F2"/>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3C66847"/>
    <w:multiLevelType w:val="hybridMultilevel"/>
    <w:tmpl w:val="8E62C9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7601C17"/>
    <w:multiLevelType w:val="multilevel"/>
    <w:tmpl w:val="CD5001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9"/>
  </w:num>
  <w:num w:numId="2">
    <w:abstractNumId w:val="0"/>
  </w:num>
  <w:num w:numId="3">
    <w:abstractNumId w:val="1"/>
  </w:num>
  <w:num w:numId="4">
    <w:abstractNumId w:val="3"/>
  </w:num>
  <w:num w:numId="5">
    <w:abstractNumId w:val="12"/>
  </w:num>
  <w:num w:numId="6">
    <w:abstractNumId w:val="10"/>
  </w:num>
  <w:num w:numId="7">
    <w:abstractNumId w:val="4"/>
  </w:num>
  <w:num w:numId="8">
    <w:abstractNumId w:val="6"/>
  </w:num>
  <w:num w:numId="9">
    <w:abstractNumId w:val="7"/>
  </w:num>
  <w:num w:numId="10">
    <w:abstractNumId w:val="5"/>
  </w:num>
  <w:num w:numId="11">
    <w:abstractNumId w:val="8"/>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3DA"/>
    <w:rsid w:val="006034F6"/>
    <w:rsid w:val="00607874"/>
    <w:rsid w:val="00607E77"/>
    <w:rsid w:val="00617BB3"/>
    <w:rsid w:val="00645CDD"/>
    <w:rsid w:val="006823A7"/>
    <w:rsid w:val="00687EE8"/>
    <w:rsid w:val="0070347F"/>
    <w:rsid w:val="0070678E"/>
    <w:rsid w:val="00797BEA"/>
    <w:rsid w:val="00831C11"/>
    <w:rsid w:val="008862F1"/>
    <w:rsid w:val="008A60B4"/>
    <w:rsid w:val="008B3C31"/>
    <w:rsid w:val="008B64FE"/>
    <w:rsid w:val="00933261"/>
    <w:rsid w:val="00935BF7"/>
    <w:rsid w:val="009543F0"/>
    <w:rsid w:val="0095442C"/>
    <w:rsid w:val="00983942"/>
    <w:rsid w:val="009C37E0"/>
    <w:rsid w:val="009E41F4"/>
    <w:rsid w:val="00A14B66"/>
    <w:rsid w:val="00A65CF7"/>
    <w:rsid w:val="00A81AB4"/>
    <w:rsid w:val="00A851DA"/>
    <w:rsid w:val="00AC7D5B"/>
    <w:rsid w:val="00AE1481"/>
    <w:rsid w:val="00AE1BC8"/>
    <w:rsid w:val="00B0415E"/>
    <w:rsid w:val="00B04678"/>
    <w:rsid w:val="00BB5A1A"/>
    <w:rsid w:val="00BC46DF"/>
    <w:rsid w:val="00C03577"/>
    <w:rsid w:val="00C53029"/>
    <w:rsid w:val="00C65FEA"/>
    <w:rsid w:val="00CA0AC2"/>
    <w:rsid w:val="00CB4D0A"/>
    <w:rsid w:val="00CC2FB3"/>
    <w:rsid w:val="00CC575A"/>
    <w:rsid w:val="00CF123B"/>
    <w:rsid w:val="00D039AC"/>
    <w:rsid w:val="00D06FFA"/>
    <w:rsid w:val="00D4002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62B"/>
    <w:rsid w:val="00F96EB3"/>
    <w:rsid w:val="00FB5A5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290E9-0B85-47B5-9BE3-E9FCBD8F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52739-D4DF-4401-B3ED-8AAB5E584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3930</Words>
  <Characters>22405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hunter</cp:lastModifiedBy>
  <cp:revision>2</cp:revision>
  <dcterms:created xsi:type="dcterms:W3CDTF">2016-02-17T18:36:00Z</dcterms:created>
  <dcterms:modified xsi:type="dcterms:W3CDTF">2016-02-17T18:36:00Z</dcterms:modified>
</cp:coreProperties>
</file>