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5D046E" w:rsidP="00A851DA">
      <w:pPr>
        <w:rPr>
          <w:rFonts w:asciiTheme="minorBidi" w:hAnsiTheme="minorBidi"/>
        </w:rPr>
      </w:pPr>
      <w:r>
        <w:rPr>
          <w:rFonts w:asciiTheme="minorBidi" w:hAnsiTheme="minorBidi"/>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proofErr w:type="spellStart"/>
            <w:r w:rsidRPr="007C7368">
              <w:rPr>
                <w:rFonts w:asciiTheme="minorBidi" w:hAnsiTheme="minorBidi" w:cstheme="minorBidi"/>
              </w:rPr>
              <w:t>Ibraheem</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Opeyemi</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Ishola</w:t>
            </w:r>
            <w:proofErr w:type="spellEnd"/>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AE2877" w:rsidP="00AE2877">
            <w:pPr>
              <w:rPr>
                <w:rFonts w:asciiTheme="minorBidi" w:hAnsiTheme="minorBidi"/>
              </w:rPr>
            </w:pPr>
            <w:r>
              <w:rPr>
                <w:rFonts w:asciiTheme="minorBidi" w:hAnsiTheme="minorBidi"/>
              </w:rPr>
              <w:t>10</w:t>
            </w:r>
            <w:r w:rsidR="00793BE8" w:rsidRPr="007C7368">
              <w:rPr>
                <w:rFonts w:asciiTheme="minorBidi" w:hAnsiTheme="minorBidi"/>
              </w:rPr>
              <w:t xml:space="preserve"> – </w:t>
            </w:r>
            <w:r>
              <w:rPr>
                <w:rFonts w:asciiTheme="minorBidi" w:hAnsiTheme="minorBidi"/>
              </w:rPr>
              <w:t>Specialized Buying &amp; Vendor</w:t>
            </w:r>
            <w:r w:rsidR="00150B1D">
              <w:rPr>
                <w:rFonts w:asciiTheme="minorBidi" w:hAnsiTheme="minorBidi"/>
              </w:rPr>
              <w:t xml:space="preserve"> Management</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proofErr w:type="spellStart"/>
            <w:r w:rsidRPr="007C7368">
              <w:rPr>
                <w:rFonts w:asciiTheme="minorBidi" w:hAnsiTheme="minorBidi"/>
                <w:color w:val="000000"/>
              </w:rPr>
              <w:t>Ibraheem</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Opeyemi</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Ishola</w:t>
            </w:r>
            <w:proofErr w:type="spellEnd"/>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856286" w:rsidP="00A851DA">
            <w:pPr>
              <w:rPr>
                <w:rFonts w:asciiTheme="minorBidi" w:hAnsiTheme="minorBidi"/>
                <w:color w:val="000000"/>
              </w:rPr>
            </w:pPr>
            <w:r>
              <w:rPr>
                <w:rFonts w:asciiTheme="minorBidi" w:hAnsiTheme="minorBidi"/>
                <w:color w:val="000000"/>
              </w:rPr>
              <w:t>25-10</w:t>
            </w:r>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3D6FF6" w:rsidRDefault="00150B1D" w:rsidP="00455125">
      <w:pPr>
        <w:rPr>
          <w:rFonts w:asciiTheme="minorBidi" w:hAnsiTheme="minorBidi"/>
          <w:b/>
          <w:bCs/>
          <w:sz w:val="24"/>
          <w:szCs w:val="24"/>
        </w:rPr>
      </w:pPr>
      <w:r>
        <w:rPr>
          <w:rFonts w:asciiTheme="minorBidi" w:hAnsiTheme="minorBidi"/>
          <w:b/>
          <w:bCs/>
          <w:sz w:val="24"/>
          <w:szCs w:val="24"/>
        </w:rPr>
        <w:lastRenderedPageBreak/>
        <w:t>Assessment 7</w:t>
      </w:r>
    </w:p>
    <w:p w:rsidR="007C7368" w:rsidRPr="003D6FF6" w:rsidRDefault="007C7368" w:rsidP="007C7368">
      <w:pPr>
        <w:rPr>
          <w:rFonts w:asciiTheme="minorBidi" w:hAnsiTheme="minorBidi"/>
          <w:b/>
          <w:bCs/>
          <w:sz w:val="24"/>
          <w:szCs w:val="24"/>
        </w:rPr>
      </w:pPr>
      <w:r w:rsidRPr="003D6FF6">
        <w:rPr>
          <w:rFonts w:asciiTheme="minorBidi" w:hAnsiTheme="minorBidi"/>
          <w:b/>
          <w:bCs/>
          <w:sz w:val="24"/>
          <w:szCs w:val="24"/>
        </w:rPr>
        <w:t>1. Give short Answer for the following questions:</w:t>
      </w:r>
    </w:p>
    <w:p w:rsidR="007C7368" w:rsidRPr="003D6FF6" w:rsidRDefault="00AE2877" w:rsidP="00654559">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is Vendor Management</w:t>
      </w:r>
      <w:r w:rsidR="007C7368" w:rsidRPr="003D6FF6">
        <w:rPr>
          <w:rFonts w:asciiTheme="minorBidi" w:hAnsiTheme="minorBidi"/>
          <w:b/>
          <w:bCs/>
          <w:sz w:val="24"/>
          <w:szCs w:val="24"/>
          <w:u w:val="single"/>
        </w:rPr>
        <w:t>?</w:t>
      </w:r>
      <w:r>
        <w:rPr>
          <w:rFonts w:asciiTheme="minorBidi" w:hAnsiTheme="minorBidi"/>
          <w:b/>
          <w:bCs/>
          <w:sz w:val="24"/>
          <w:szCs w:val="24"/>
          <w:u w:val="single"/>
        </w:rPr>
        <w:t xml:space="preserve"> Describe its essential </w:t>
      </w:r>
      <w:r w:rsidR="00E9444A">
        <w:rPr>
          <w:rFonts w:asciiTheme="minorBidi" w:hAnsiTheme="minorBidi"/>
          <w:b/>
          <w:bCs/>
          <w:sz w:val="24"/>
          <w:szCs w:val="24"/>
          <w:u w:val="single"/>
        </w:rPr>
        <w:t>components</w:t>
      </w:r>
    </w:p>
    <w:p w:rsidR="00325B5F" w:rsidRDefault="00325B5F" w:rsidP="00AE2877">
      <w:pPr>
        <w:spacing w:after="0" w:line="240" w:lineRule="auto"/>
        <w:ind w:left="720"/>
        <w:rPr>
          <w:rFonts w:ascii="Arial" w:eastAsia="Times New Roman" w:hAnsi="Arial" w:cs="Arial"/>
          <w:color w:val="000000"/>
          <w:sz w:val="24"/>
          <w:szCs w:val="24"/>
        </w:rPr>
      </w:pPr>
      <w:r w:rsidRPr="00AF7413">
        <w:rPr>
          <w:rFonts w:ascii="Arial" w:eastAsia="Times New Roman" w:hAnsi="Arial" w:cs="Arial"/>
          <w:color w:val="000000"/>
          <w:sz w:val="24"/>
          <w:szCs w:val="24"/>
        </w:rPr>
        <w:t xml:space="preserve">Material </w:t>
      </w:r>
    </w:p>
    <w:p w:rsidR="0013689C" w:rsidRDefault="0013689C" w:rsidP="0013689C">
      <w:pPr>
        <w:spacing w:after="0" w:line="240" w:lineRule="auto"/>
        <w:ind w:left="720"/>
        <w:rPr>
          <w:rFonts w:ascii="Arial" w:eastAsia="Times New Roman" w:hAnsi="Arial" w:cs="Arial"/>
          <w:color w:val="000000"/>
          <w:sz w:val="24"/>
          <w:szCs w:val="24"/>
        </w:rPr>
      </w:pPr>
      <w:r w:rsidRPr="0013689C">
        <w:rPr>
          <w:rFonts w:ascii="Arial" w:hAnsi="Arial" w:cs="Arial"/>
          <w:color w:val="222222"/>
          <w:sz w:val="24"/>
          <w:szCs w:val="24"/>
          <w:shd w:val="clear" w:color="auto" w:fill="FFFFFF"/>
        </w:rPr>
        <w:t>Vendor management is the discipline of establishing service, quality, cost, and satisfaction goals and selecting and managing third party companies to consistently meet these goals</w:t>
      </w:r>
      <w:r>
        <w:rPr>
          <w:rFonts w:ascii="Arial" w:eastAsia="Times New Roman" w:hAnsi="Arial" w:cs="Arial"/>
          <w:color w:val="000000"/>
          <w:sz w:val="24"/>
          <w:szCs w:val="24"/>
        </w:rPr>
        <w:t xml:space="preserve">. </w:t>
      </w:r>
    </w:p>
    <w:p w:rsidR="00937084" w:rsidRDefault="00937084" w:rsidP="00937084">
      <w:pPr>
        <w:spacing w:after="0" w:line="240" w:lineRule="auto"/>
        <w:ind w:left="720"/>
        <w:rPr>
          <w:rFonts w:ascii="Arial" w:hAnsi="Arial" w:cs="Arial"/>
          <w:color w:val="222222"/>
          <w:sz w:val="24"/>
          <w:szCs w:val="24"/>
          <w:shd w:val="clear" w:color="auto" w:fill="FFFFFF"/>
        </w:rPr>
      </w:pPr>
    </w:p>
    <w:p w:rsidR="00937084" w:rsidRDefault="0013689C" w:rsidP="00937084">
      <w:pPr>
        <w:spacing w:after="0" w:line="240" w:lineRule="auto"/>
        <w:ind w:left="720"/>
        <w:rPr>
          <w:rFonts w:ascii="Arial" w:eastAsia="Times New Roman" w:hAnsi="Arial" w:cs="Arial"/>
          <w:color w:val="000000"/>
          <w:sz w:val="24"/>
          <w:szCs w:val="24"/>
        </w:rPr>
      </w:pPr>
      <w:r>
        <w:rPr>
          <w:rFonts w:ascii="Arial" w:hAnsi="Arial" w:cs="Arial"/>
          <w:color w:val="222222"/>
          <w:sz w:val="24"/>
          <w:szCs w:val="24"/>
          <w:shd w:val="clear" w:color="auto" w:fill="FFFFFF"/>
        </w:rPr>
        <w:t xml:space="preserve">The essential </w:t>
      </w:r>
      <w:proofErr w:type="gramStart"/>
      <w:r>
        <w:rPr>
          <w:rFonts w:ascii="Arial" w:hAnsi="Arial" w:cs="Arial"/>
          <w:color w:val="222222"/>
          <w:sz w:val="24"/>
          <w:szCs w:val="24"/>
          <w:shd w:val="clear" w:color="auto" w:fill="FFFFFF"/>
        </w:rPr>
        <w:t xml:space="preserve">components of vendor management </w:t>
      </w:r>
      <w:r w:rsidRPr="0013689C">
        <w:rPr>
          <w:rFonts w:ascii="Arial" w:eastAsia="Times New Roman" w:hAnsi="Arial" w:cs="Arial"/>
          <w:color w:val="000000"/>
          <w:sz w:val="24"/>
          <w:szCs w:val="24"/>
        </w:rPr>
        <w:t>involves</w:t>
      </w:r>
      <w:proofErr w:type="gramEnd"/>
      <w:r w:rsidR="00937084">
        <w:rPr>
          <w:rFonts w:ascii="Arial" w:eastAsia="Times New Roman" w:hAnsi="Arial" w:cs="Arial"/>
          <w:color w:val="000000"/>
          <w:sz w:val="24"/>
          <w:szCs w:val="24"/>
        </w:rPr>
        <w:t xml:space="preserve">: </w:t>
      </w:r>
    </w:p>
    <w:p w:rsidR="00AB4ED3" w:rsidRDefault="00937084" w:rsidP="0066677A">
      <w:pPr>
        <w:pStyle w:val="ListParagraph"/>
        <w:numPr>
          <w:ilvl w:val="0"/>
          <w:numId w:val="20"/>
        </w:numPr>
        <w:spacing w:after="0" w:line="240" w:lineRule="auto"/>
        <w:ind w:left="720"/>
        <w:rPr>
          <w:rFonts w:ascii="Arial" w:eastAsia="Times New Roman" w:hAnsi="Arial" w:cs="Arial"/>
          <w:color w:val="000000"/>
          <w:sz w:val="24"/>
          <w:szCs w:val="24"/>
        </w:rPr>
      </w:pPr>
      <w:r w:rsidRPr="0066677A">
        <w:rPr>
          <w:rFonts w:ascii="Arial" w:eastAsia="Times New Roman" w:hAnsi="Arial" w:cs="Arial"/>
          <w:b/>
          <w:bCs/>
          <w:color w:val="000000"/>
          <w:sz w:val="24"/>
          <w:szCs w:val="24"/>
        </w:rPr>
        <w:t>I</w:t>
      </w:r>
      <w:r w:rsidR="0013689C" w:rsidRPr="0066677A">
        <w:rPr>
          <w:rFonts w:ascii="Arial" w:eastAsia="Times New Roman" w:hAnsi="Arial" w:cs="Arial"/>
          <w:b/>
          <w:bCs/>
          <w:color w:val="000000"/>
          <w:sz w:val="24"/>
          <w:szCs w:val="24"/>
        </w:rPr>
        <w:t>dentification of right sources</w:t>
      </w:r>
      <w:r w:rsidRPr="0066677A">
        <w:rPr>
          <w:rFonts w:ascii="Arial" w:eastAsia="Times New Roman" w:hAnsi="Arial" w:cs="Arial"/>
          <w:color w:val="000000"/>
          <w:sz w:val="24"/>
          <w:szCs w:val="24"/>
        </w:rPr>
        <w:t xml:space="preserve"> which may involve getting a good supplier who is able to maintain quality, quantity and time schedule at the right</w:t>
      </w:r>
      <w:r w:rsidR="00AB4ED3">
        <w:rPr>
          <w:rFonts w:ascii="Arial" w:eastAsia="Times New Roman" w:hAnsi="Arial" w:cs="Arial"/>
          <w:color w:val="000000"/>
          <w:sz w:val="24"/>
          <w:szCs w:val="24"/>
        </w:rPr>
        <w:t xml:space="preserve"> price</w:t>
      </w:r>
      <w:r w:rsidR="0013689C" w:rsidRPr="0066677A">
        <w:rPr>
          <w:rFonts w:ascii="Arial" w:eastAsia="Times New Roman" w:hAnsi="Arial" w:cs="Arial"/>
          <w:color w:val="000000"/>
          <w:sz w:val="24"/>
          <w:szCs w:val="24"/>
        </w:rPr>
        <w:t>,</w:t>
      </w:r>
    </w:p>
    <w:p w:rsidR="00AB4ED3" w:rsidRDefault="00AB4ED3" w:rsidP="00AB4ED3">
      <w:pPr>
        <w:pStyle w:val="ListParagraph"/>
        <w:spacing w:after="0" w:line="240" w:lineRule="auto"/>
        <w:rPr>
          <w:rFonts w:ascii="Arial" w:eastAsia="Times New Roman" w:hAnsi="Arial" w:cs="Arial"/>
          <w:color w:val="000000"/>
          <w:sz w:val="24"/>
          <w:szCs w:val="24"/>
        </w:rPr>
      </w:pPr>
    </w:p>
    <w:p w:rsidR="00937084" w:rsidRDefault="00937084" w:rsidP="0066677A">
      <w:pPr>
        <w:pStyle w:val="ListParagraph"/>
        <w:numPr>
          <w:ilvl w:val="0"/>
          <w:numId w:val="20"/>
        </w:numPr>
        <w:spacing w:after="0" w:line="240" w:lineRule="auto"/>
        <w:ind w:left="720"/>
        <w:rPr>
          <w:rFonts w:ascii="Arial" w:eastAsia="Times New Roman" w:hAnsi="Arial" w:cs="Arial"/>
          <w:color w:val="000000"/>
          <w:sz w:val="24"/>
          <w:szCs w:val="24"/>
        </w:rPr>
      </w:pPr>
      <w:r w:rsidRPr="0066677A">
        <w:rPr>
          <w:rFonts w:ascii="Arial" w:eastAsia="Times New Roman" w:hAnsi="Arial" w:cs="Arial"/>
          <w:b/>
          <w:bCs/>
          <w:color w:val="000000"/>
          <w:sz w:val="24"/>
          <w:szCs w:val="24"/>
        </w:rPr>
        <w:t>S</w:t>
      </w:r>
      <w:r w:rsidR="0013689C" w:rsidRPr="0066677A">
        <w:rPr>
          <w:rFonts w:ascii="Arial" w:eastAsia="Times New Roman" w:hAnsi="Arial" w:cs="Arial"/>
          <w:b/>
          <w:bCs/>
          <w:color w:val="000000"/>
          <w:sz w:val="24"/>
          <w:szCs w:val="24"/>
        </w:rPr>
        <w:t>ource selection</w:t>
      </w:r>
      <w:r w:rsidR="0013689C" w:rsidRPr="0066677A">
        <w:rPr>
          <w:rFonts w:ascii="Arial" w:eastAsia="Times New Roman" w:hAnsi="Arial" w:cs="Arial"/>
          <w:color w:val="000000"/>
          <w:sz w:val="24"/>
          <w:szCs w:val="24"/>
        </w:rPr>
        <w:t xml:space="preserve"> </w:t>
      </w:r>
      <w:r w:rsidRPr="0066677A">
        <w:rPr>
          <w:rFonts w:ascii="Arial" w:eastAsia="Times New Roman" w:hAnsi="Arial" w:cs="Arial"/>
          <w:color w:val="000000"/>
          <w:sz w:val="24"/>
          <w:szCs w:val="24"/>
        </w:rPr>
        <w:t xml:space="preserve"> which could be selection based on company's own past records of the vendor under scrutiny or other vendors who has supplied them in the past </w:t>
      </w:r>
      <w:r w:rsidR="0013689C" w:rsidRPr="0066677A">
        <w:rPr>
          <w:rFonts w:ascii="Arial" w:eastAsia="Times New Roman" w:hAnsi="Arial" w:cs="Arial"/>
          <w:color w:val="000000"/>
          <w:sz w:val="24"/>
          <w:szCs w:val="24"/>
        </w:rPr>
        <w:t xml:space="preserve">and </w:t>
      </w:r>
    </w:p>
    <w:p w:rsidR="00AB4ED3" w:rsidRPr="0066677A" w:rsidRDefault="00AB4ED3" w:rsidP="00AB4ED3">
      <w:pPr>
        <w:pStyle w:val="ListParagraph"/>
        <w:spacing w:after="0" w:line="240" w:lineRule="auto"/>
        <w:rPr>
          <w:rFonts w:ascii="Arial" w:eastAsia="Times New Roman" w:hAnsi="Arial" w:cs="Arial"/>
          <w:color w:val="000000"/>
          <w:sz w:val="24"/>
          <w:szCs w:val="24"/>
        </w:rPr>
      </w:pPr>
    </w:p>
    <w:p w:rsidR="0013689C" w:rsidRPr="0066677A" w:rsidRDefault="0013689C" w:rsidP="0066677A">
      <w:pPr>
        <w:pStyle w:val="ListParagraph"/>
        <w:numPr>
          <w:ilvl w:val="0"/>
          <w:numId w:val="20"/>
        </w:numPr>
        <w:spacing w:after="0" w:line="240" w:lineRule="auto"/>
        <w:ind w:left="720"/>
        <w:rPr>
          <w:rFonts w:ascii="Arial" w:eastAsia="Times New Roman" w:hAnsi="Arial" w:cs="Arial"/>
          <w:color w:val="000000"/>
          <w:sz w:val="24"/>
          <w:szCs w:val="24"/>
        </w:rPr>
      </w:pPr>
      <w:proofErr w:type="gramStart"/>
      <w:r w:rsidRPr="0066677A">
        <w:rPr>
          <w:rFonts w:ascii="Arial" w:eastAsia="Times New Roman" w:hAnsi="Arial" w:cs="Arial"/>
          <w:b/>
          <w:bCs/>
          <w:color w:val="000000"/>
          <w:sz w:val="24"/>
          <w:szCs w:val="24"/>
        </w:rPr>
        <w:t>vendor</w:t>
      </w:r>
      <w:proofErr w:type="gramEnd"/>
      <w:r w:rsidRPr="0066677A">
        <w:rPr>
          <w:rFonts w:ascii="Arial" w:eastAsia="Times New Roman" w:hAnsi="Arial" w:cs="Arial"/>
          <w:b/>
          <w:bCs/>
          <w:color w:val="000000"/>
          <w:sz w:val="24"/>
          <w:szCs w:val="24"/>
        </w:rPr>
        <w:t xml:space="preserve"> development</w:t>
      </w:r>
      <w:r w:rsidRPr="0066677A">
        <w:rPr>
          <w:rFonts w:ascii="Arial" w:eastAsia="Times New Roman" w:hAnsi="Arial" w:cs="Arial"/>
          <w:color w:val="000000"/>
          <w:sz w:val="24"/>
          <w:szCs w:val="24"/>
        </w:rPr>
        <w:t xml:space="preserve">. </w:t>
      </w:r>
      <w:r w:rsidR="00937084" w:rsidRPr="0066677A">
        <w:rPr>
          <w:rFonts w:ascii="Arial" w:eastAsia="Times New Roman" w:hAnsi="Arial" w:cs="Arial"/>
          <w:color w:val="000000"/>
          <w:sz w:val="24"/>
          <w:szCs w:val="24"/>
        </w:rPr>
        <w:t>which helps the vendor in understanding the intent and scope of relationship better</w:t>
      </w:r>
    </w:p>
    <w:p w:rsidR="00325B5F" w:rsidRPr="003D6FF6" w:rsidRDefault="00325B5F" w:rsidP="00C42765">
      <w:pPr>
        <w:spacing w:after="0" w:line="240" w:lineRule="auto"/>
        <w:rPr>
          <w:rFonts w:asciiTheme="minorBidi" w:hAnsiTheme="minorBidi"/>
          <w:b/>
          <w:bCs/>
          <w:sz w:val="24"/>
          <w:szCs w:val="24"/>
          <w:u w:val="single"/>
        </w:rPr>
      </w:pPr>
    </w:p>
    <w:p w:rsidR="007C7368" w:rsidRPr="003D6FF6" w:rsidRDefault="00AE2877" w:rsidP="00AF6BC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Outline the various factors considered for the identification of right source of supply at micro and macro level</w:t>
      </w:r>
    </w:p>
    <w:p w:rsidR="00AB4ED3" w:rsidRPr="00AB4ED3" w:rsidRDefault="00AB4ED3" w:rsidP="00AB4ED3">
      <w:pPr>
        <w:ind w:left="720"/>
        <w:rPr>
          <w:rFonts w:asciiTheme="minorBidi" w:eastAsia="Calibri" w:hAnsiTheme="minorBidi" w:cs="Times New Roman"/>
          <w:sz w:val="24"/>
          <w:szCs w:val="24"/>
        </w:rPr>
      </w:pPr>
      <w:r w:rsidRPr="00AB4ED3">
        <w:rPr>
          <w:rFonts w:asciiTheme="minorBidi" w:eastAsia="Calibri" w:hAnsiTheme="minorBidi" w:cs="Times New Roman"/>
          <w:sz w:val="24"/>
          <w:szCs w:val="24"/>
        </w:rPr>
        <w:t>The various factors considered for identification of right source of supply are as follows</w:t>
      </w:r>
    </w:p>
    <w:p w:rsidR="0066677A" w:rsidRPr="00BD7725" w:rsidRDefault="0066677A" w:rsidP="0066677A">
      <w:pPr>
        <w:ind w:firstLine="720"/>
        <w:rPr>
          <w:rFonts w:ascii="Arial" w:hAnsi="Arial" w:cs="Arial"/>
          <w:i/>
          <w:iCs/>
          <w:color w:val="000000"/>
          <w:sz w:val="24"/>
          <w:szCs w:val="24"/>
          <w:u w:val="single"/>
          <w:shd w:val="clear" w:color="auto" w:fill="FFFFFF"/>
        </w:rPr>
      </w:pPr>
      <w:r w:rsidRPr="00BD7725">
        <w:rPr>
          <w:rFonts w:asciiTheme="minorBidi" w:hAnsiTheme="minorBidi"/>
          <w:i/>
          <w:iCs/>
          <w:sz w:val="24"/>
          <w:szCs w:val="24"/>
          <w:u w:val="single"/>
        </w:rPr>
        <w:t>Macro Level</w:t>
      </w:r>
      <w:r w:rsidRPr="00BD7725">
        <w:rPr>
          <w:rFonts w:ascii="Arial" w:hAnsi="Arial" w:cs="Arial"/>
          <w:i/>
          <w:iCs/>
          <w:color w:val="000000"/>
          <w:sz w:val="24"/>
          <w:szCs w:val="24"/>
          <w:u w:val="single"/>
          <w:shd w:val="clear" w:color="auto" w:fill="FFFFFF"/>
        </w:rPr>
        <w:t xml:space="preserve"> </w:t>
      </w:r>
    </w:p>
    <w:p w:rsidR="0066677A" w:rsidRPr="0066677A" w:rsidRDefault="0066677A" w:rsidP="00AB4ED3">
      <w:pPr>
        <w:pStyle w:val="ListParagraph"/>
        <w:numPr>
          <w:ilvl w:val="0"/>
          <w:numId w:val="21"/>
        </w:numPr>
        <w:ind w:left="720"/>
        <w:rPr>
          <w:rFonts w:ascii="Arial" w:hAnsi="Arial" w:cs="Arial"/>
          <w:color w:val="000000"/>
          <w:sz w:val="24"/>
          <w:szCs w:val="24"/>
          <w:shd w:val="clear" w:color="auto" w:fill="FFFFFF"/>
        </w:rPr>
      </w:pPr>
      <w:r w:rsidRPr="0066677A">
        <w:rPr>
          <w:rFonts w:ascii="Arial" w:hAnsi="Arial" w:cs="Arial"/>
          <w:color w:val="000000"/>
          <w:sz w:val="24"/>
          <w:szCs w:val="24"/>
          <w:shd w:val="clear" w:color="auto" w:fill="FFFFFF"/>
        </w:rPr>
        <w:t>Which  are  the  present  single  source  items  being  procured -nationally  or</w:t>
      </w:r>
    </w:p>
    <w:p w:rsidR="0066677A" w:rsidRPr="0066677A" w:rsidRDefault="0066677A" w:rsidP="00AB4ED3">
      <w:pPr>
        <w:pStyle w:val="ListParagraph"/>
        <w:numPr>
          <w:ilvl w:val="0"/>
          <w:numId w:val="21"/>
        </w:numPr>
        <w:ind w:left="720"/>
        <w:rPr>
          <w:rFonts w:ascii="Arial" w:hAnsi="Arial" w:cs="Arial"/>
          <w:color w:val="000000"/>
          <w:sz w:val="24"/>
          <w:szCs w:val="24"/>
          <w:shd w:val="clear" w:color="auto" w:fill="FFFFFF"/>
        </w:rPr>
      </w:pPr>
      <w:proofErr w:type="gramStart"/>
      <w:r w:rsidRPr="0066677A">
        <w:rPr>
          <w:rFonts w:ascii="Arial" w:hAnsi="Arial" w:cs="Arial"/>
          <w:color w:val="000000"/>
          <w:sz w:val="24"/>
          <w:szCs w:val="24"/>
          <w:shd w:val="clear" w:color="auto" w:fill="FFFFFF"/>
        </w:rPr>
        <w:t>internationally</w:t>
      </w:r>
      <w:proofErr w:type="gramEnd"/>
      <w:r w:rsidRPr="0066677A">
        <w:rPr>
          <w:rFonts w:ascii="Arial" w:hAnsi="Arial" w:cs="Arial"/>
          <w:color w:val="000000"/>
          <w:sz w:val="24"/>
          <w:szCs w:val="24"/>
          <w:shd w:val="clear" w:color="auto" w:fill="FFFFFF"/>
        </w:rPr>
        <w:t>?</w:t>
      </w:r>
    </w:p>
    <w:p w:rsidR="0066677A" w:rsidRPr="0066677A" w:rsidRDefault="0066677A" w:rsidP="00AB4ED3">
      <w:pPr>
        <w:pStyle w:val="ListParagraph"/>
        <w:numPr>
          <w:ilvl w:val="0"/>
          <w:numId w:val="21"/>
        </w:numPr>
        <w:ind w:left="720"/>
        <w:rPr>
          <w:rFonts w:ascii="Arial" w:hAnsi="Arial" w:cs="Arial"/>
          <w:color w:val="000000"/>
          <w:sz w:val="24"/>
          <w:szCs w:val="24"/>
          <w:shd w:val="clear" w:color="auto" w:fill="FFFFFF"/>
        </w:rPr>
      </w:pPr>
      <w:r w:rsidRPr="0066677A">
        <w:rPr>
          <w:rFonts w:ascii="Arial" w:hAnsi="Arial" w:cs="Arial"/>
          <w:color w:val="000000"/>
          <w:sz w:val="24"/>
          <w:szCs w:val="24"/>
          <w:shd w:val="clear" w:color="auto" w:fill="FFFFFF"/>
        </w:rPr>
        <w:t>What alternatives are there?</w:t>
      </w:r>
    </w:p>
    <w:p w:rsidR="0066677A" w:rsidRPr="0066677A" w:rsidRDefault="0066677A" w:rsidP="00AB4ED3">
      <w:pPr>
        <w:pStyle w:val="ListParagraph"/>
        <w:numPr>
          <w:ilvl w:val="0"/>
          <w:numId w:val="21"/>
        </w:numPr>
        <w:ind w:left="720"/>
        <w:rPr>
          <w:rFonts w:ascii="Arial" w:hAnsi="Arial" w:cs="Arial"/>
          <w:color w:val="000000"/>
          <w:sz w:val="24"/>
          <w:szCs w:val="24"/>
          <w:shd w:val="clear" w:color="auto" w:fill="FFFFFF"/>
        </w:rPr>
      </w:pPr>
      <w:r w:rsidRPr="0066677A">
        <w:rPr>
          <w:rFonts w:ascii="Arial" w:hAnsi="Arial" w:cs="Arial"/>
          <w:color w:val="000000"/>
          <w:sz w:val="24"/>
          <w:szCs w:val="24"/>
          <w:shd w:val="clear" w:color="auto" w:fill="FFFFFF"/>
        </w:rPr>
        <w:t>How can they be developed to the required standards?</w:t>
      </w:r>
    </w:p>
    <w:p w:rsidR="0066677A" w:rsidRPr="00AB4ED3" w:rsidRDefault="0066677A" w:rsidP="00AB4ED3">
      <w:pPr>
        <w:pStyle w:val="ListParagraph"/>
        <w:numPr>
          <w:ilvl w:val="0"/>
          <w:numId w:val="21"/>
        </w:numPr>
        <w:ind w:left="720"/>
        <w:rPr>
          <w:rFonts w:ascii="Arial" w:hAnsi="Arial" w:cs="Arial"/>
          <w:color w:val="000000"/>
          <w:sz w:val="24"/>
          <w:szCs w:val="24"/>
          <w:shd w:val="clear" w:color="auto" w:fill="FFFFFF"/>
        </w:rPr>
      </w:pPr>
      <w:proofErr w:type="gramStart"/>
      <w:r w:rsidRPr="0066677A">
        <w:rPr>
          <w:rFonts w:ascii="Arial" w:hAnsi="Arial" w:cs="Arial"/>
          <w:color w:val="000000"/>
          <w:sz w:val="24"/>
          <w:szCs w:val="24"/>
          <w:shd w:val="clear" w:color="auto" w:fill="FFFFFF"/>
        </w:rPr>
        <w:t>How  do</w:t>
      </w:r>
      <w:proofErr w:type="gramEnd"/>
      <w:r w:rsidRPr="0066677A">
        <w:rPr>
          <w:rFonts w:ascii="Arial" w:hAnsi="Arial" w:cs="Arial"/>
          <w:color w:val="000000"/>
          <w:sz w:val="24"/>
          <w:szCs w:val="24"/>
          <w:shd w:val="clear" w:color="auto" w:fill="FFFFFF"/>
        </w:rPr>
        <w:t xml:space="preserve">  we best hedge our  risks  by  </w:t>
      </w:r>
      <w:r w:rsidR="00AB4ED3" w:rsidRPr="0066677A">
        <w:rPr>
          <w:rFonts w:ascii="Arial" w:hAnsi="Arial" w:cs="Arial"/>
          <w:color w:val="000000"/>
          <w:sz w:val="24"/>
          <w:szCs w:val="24"/>
          <w:shd w:val="clear" w:color="auto" w:fill="FFFFFF"/>
        </w:rPr>
        <w:t>capitalizing</w:t>
      </w:r>
      <w:r w:rsidRPr="0066677A">
        <w:rPr>
          <w:rFonts w:ascii="Arial" w:hAnsi="Arial" w:cs="Arial"/>
          <w:color w:val="000000"/>
          <w:sz w:val="24"/>
          <w:szCs w:val="24"/>
          <w:shd w:val="clear" w:color="auto" w:fill="FFFFFF"/>
        </w:rPr>
        <w:t xml:space="preserve"> on our  strengths  in minimizing the</w:t>
      </w:r>
      <w:r w:rsidR="00AB4ED3">
        <w:rPr>
          <w:rFonts w:ascii="Arial" w:hAnsi="Arial" w:cs="Arial"/>
          <w:color w:val="000000"/>
          <w:sz w:val="24"/>
          <w:szCs w:val="24"/>
          <w:shd w:val="clear" w:color="auto" w:fill="FFFFFF"/>
        </w:rPr>
        <w:t xml:space="preserve"> </w:t>
      </w:r>
      <w:r w:rsidRPr="00AB4ED3">
        <w:rPr>
          <w:rFonts w:ascii="Arial" w:hAnsi="Arial" w:cs="Arial"/>
          <w:color w:val="000000"/>
          <w:sz w:val="24"/>
          <w:szCs w:val="24"/>
          <w:shd w:val="clear" w:color="auto" w:fill="FFFFFF"/>
        </w:rPr>
        <w:t>risks arising out of the monopoly supply situation?</w:t>
      </w:r>
    </w:p>
    <w:p w:rsidR="0066677A" w:rsidRPr="00AB4ED3" w:rsidRDefault="0066677A" w:rsidP="00AB4ED3">
      <w:pPr>
        <w:pStyle w:val="ListParagraph"/>
        <w:numPr>
          <w:ilvl w:val="0"/>
          <w:numId w:val="21"/>
        </w:numPr>
        <w:ind w:left="720"/>
        <w:rPr>
          <w:rFonts w:ascii="Arial" w:hAnsi="Arial" w:cs="Arial"/>
          <w:color w:val="000000"/>
          <w:sz w:val="24"/>
          <w:szCs w:val="24"/>
          <w:shd w:val="clear" w:color="auto" w:fill="FFFFFF"/>
        </w:rPr>
      </w:pPr>
      <w:proofErr w:type="gramStart"/>
      <w:r w:rsidRPr="0066677A">
        <w:rPr>
          <w:rFonts w:ascii="Arial" w:hAnsi="Arial" w:cs="Arial"/>
          <w:color w:val="000000"/>
          <w:sz w:val="24"/>
          <w:szCs w:val="24"/>
          <w:shd w:val="clear" w:color="auto" w:fill="FFFFFF"/>
        </w:rPr>
        <w:t>Have  we</w:t>
      </w:r>
      <w:proofErr w:type="gramEnd"/>
      <w:r w:rsidRPr="0066677A">
        <w:rPr>
          <w:rFonts w:ascii="Arial" w:hAnsi="Arial" w:cs="Arial"/>
          <w:color w:val="000000"/>
          <w:sz w:val="24"/>
          <w:szCs w:val="24"/>
          <w:shd w:val="clear" w:color="auto" w:fill="FFFFFF"/>
        </w:rPr>
        <w:t xml:space="preserve">  really  searched  and exhausted  all  sources  of  supply - both  nationally and</w:t>
      </w:r>
      <w:r w:rsidR="00AB4ED3">
        <w:rPr>
          <w:rFonts w:ascii="Arial" w:hAnsi="Arial" w:cs="Arial"/>
          <w:color w:val="000000"/>
          <w:sz w:val="24"/>
          <w:szCs w:val="24"/>
          <w:shd w:val="clear" w:color="auto" w:fill="FFFFFF"/>
        </w:rPr>
        <w:t xml:space="preserve"> </w:t>
      </w:r>
      <w:r w:rsidRPr="00AB4ED3">
        <w:rPr>
          <w:rFonts w:ascii="Arial" w:hAnsi="Arial" w:cs="Arial"/>
          <w:color w:val="000000"/>
          <w:sz w:val="24"/>
          <w:szCs w:val="24"/>
          <w:shd w:val="clear" w:color="auto" w:fill="FFFFFF"/>
        </w:rPr>
        <w:t>internationally?</w:t>
      </w:r>
    </w:p>
    <w:p w:rsidR="0066677A" w:rsidRPr="0066677A" w:rsidRDefault="0066677A" w:rsidP="00AB4ED3">
      <w:pPr>
        <w:pStyle w:val="ListParagraph"/>
        <w:numPr>
          <w:ilvl w:val="0"/>
          <w:numId w:val="21"/>
        </w:numPr>
        <w:ind w:left="720"/>
        <w:rPr>
          <w:rFonts w:ascii="Arial" w:hAnsi="Arial" w:cs="Arial"/>
          <w:color w:val="000000"/>
          <w:sz w:val="24"/>
          <w:szCs w:val="24"/>
          <w:shd w:val="clear" w:color="auto" w:fill="FFFFFF"/>
        </w:rPr>
      </w:pPr>
      <w:r w:rsidRPr="0066677A">
        <w:rPr>
          <w:rFonts w:ascii="Arial" w:hAnsi="Arial" w:cs="Arial"/>
          <w:color w:val="000000"/>
          <w:sz w:val="24"/>
          <w:szCs w:val="24"/>
          <w:shd w:val="clear" w:color="auto" w:fill="FFFFFF"/>
        </w:rPr>
        <w:t>What are the major elements of the cost components of item?</w:t>
      </w:r>
    </w:p>
    <w:p w:rsidR="0066677A" w:rsidRPr="00AB4ED3" w:rsidRDefault="0066677A" w:rsidP="00AB4ED3">
      <w:pPr>
        <w:pStyle w:val="ListParagraph"/>
        <w:numPr>
          <w:ilvl w:val="0"/>
          <w:numId w:val="21"/>
        </w:numPr>
        <w:ind w:left="720"/>
        <w:rPr>
          <w:rFonts w:ascii="Arial" w:hAnsi="Arial" w:cs="Arial"/>
          <w:color w:val="000000"/>
          <w:sz w:val="24"/>
          <w:szCs w:val="24"/>
          <w:shd w:val="clear" w:color="auto" w:fill="FFFFFF"/>
        </w:rPr>
      </w:pPr>
      <w:r w:rsidRPr="0066677A">
        <w:rPr>
          <w:rFonts w:ascii="Arial" w:hAnsi="Arial" w:cs="Arial"/>
          <w:color w:val="000000"/>
          <w:sz w:val="24"/>
          <w:szCs w:val="24"/>
          <w:shd w:val="clear" w:color="auto" w:fill="FFFFFF"/>
        </w:rPr>
        <w:t>What are the major anticipated supply cost trends</w:t>
      </w:r>
      <w:r w:rsidR="00AB4ED3">
        <w:rPr>
          <w:rFonts w:ascii="Arial" w:hAnsi="Arial" w:cs="Arial"/>
          <w:color w:val="000000"/>
          <w:sz w:val="24"/>
          <w:szCs w:val="24"/>
          <w:shd w:val="clear" w:color="auto" w:fill="FFFFFF"/>
        </w:rPr>
        <w:t xml:space="preserve"> of key components in the next </w:t>
      </w:r>
      <w:r w:rsidRPr="00AB4ED3">
        <w:rPr>
          <w:rFonts w:ascii="Arial" w:hAnsi="Arial" w:cs="Arial"/>
          <w:color w:val="000000"/>
          <w:sz w:val="24"/>
          <w:szCs w:val="24"/>
          <w:shd w:val="clear" w:color="auto" w:fill="FFFFFF"/>
        </w:rPr>
        <w:t>few years of these vendors?</w:t>
      </w:r>
    </w:p>
    <w:p w:rsidR="0066677A" w:rsidRPr="0066677A" w:rsidRDefault="0066677A" w:rsidP="00AB4ED3">
      <w:pPr>
        <w:pStyle w:val="ListParagraph"/>
        <w:numPr>
          <w:ilvl w:val="0"/>
          <w:numId w:val="21"/>
        </w:numPr>
        <w:ind w:left="720"/>
        <w:rPr>
          <w:rFonts w:ascii="Arial" w:hAnsi="Arial" w:cs="Arial"/>
          <w:color w:val="000000"/>
          <w:sz w:val="24"/>
          <w:szCs w:val="24"/>
          <w:shd w:val="clear" w:color="auto" w:fill="FFFFFF"/>
        </w:rPr>
      </w:pPr>
      <w:r w:rsidRPr="0066677A">
        <w:rPr>
          <w:rFonts w:ascii="Arial" w:hAnsi="Arial" w:cs="Arial"/>
          <w:color w:val="000000"/>
          <w:sz w:val="24"/>
          <w:szCs w:val="24"/>
          <w:shd w:val="clear" w:color="auto" w:fill="FFFFFF"/>
        </w:rPr>
        <w:t>How will these vendors be affected in these few years?</w:t>
      </w:r>
    </w:p>
    <w:p w:rsidR="0066677A" w:rsidRPr="00AB4ED3" w:rsidRDefault="0066677A" w:rsidP="00AB4ED3">
      <w:pPr>
        <w:pStyle w:val="ListParagraph"/>
        <w:numPr>
          <w:ilvl w:val="0"/>
          <w:numId w:val="21"/>
        </w:numPr>
        <w:ind w:left="720"/>
        <w:rPr>
          <w:rFonts w:ascii="Arial" w:hAnsi="Arial" w:cs="Arial"/>
          <w:color w:val="000000"/>
          <w:sz w:val="24"/>
          <w:szCs w:val="24"/>
          <w:shd w:val="clear" w:color="auto" w:fill="FFFFFF"/>
        </w:rPr>
      </w:pPr>
      <w:r w:rsidRPr="0066677A">
        <w:rPr>
          <w:rFonts w:ascii="Arial" w:hAnsi="Arial" w:cs="Arial"/>
          <w:color w:val="000000"/>
          <w:sz w:val="24"/>
          <w:szCs w:val="24"/>
          <w:shd w:val="clear" w:color="auto" w:fill="FFFFFF"/>
        </w:rPr>
        <w:t>Will  the  entry/exit  of  the  major  suppliers  to  these  vendors  affect  the  pricing</w:t>
      </w:r>
      <w:r w:rsidR="00AB4ED3">
        <w:rPr>
          <w:rFonts w:ascii="Arial" w:hAnsi="Arial" w:cs="Arial"/>
          <w:color w:val="000000"/>
          <w:sz w:val="24"/>
          <w:szCs w:val="24"/>
          <w:shd w:val="clear" w:color="auto" w:fill="FFFFFF"/>
        </w:rPr>
        <w:t xml:space="preserve"> </w:t>
      </w:r>
      <w:r w:rsidRPr="00AB4ED3">
        <w:rPr>
          <w:rFonts w:ascii="Arial" w:hAnsi="Arial" w:cs="Arial"/>
          <w:color w:val="000000"/>
          <w:sz w:val="24"/>
          <w:szCs w:val="24"/>
          <w:shd w:val="clear" w:color="auto" w:fill="FFFFFF"/>
        </w:rPr>
        <w:t>structure in the market?</w:t>
      </w:r>
    </w:p>
    <w:p w:rsidR="00654559" w:rsidRPr="00AB4ED3" w:rsidRDefault="0066677A" w:rsidP="00AB4ED3">
      <w:pPr>
        <w:pStyle w:val="ListParagraph"/>
        <w:numPr>
          <w:ilvl w:val="0"/>
          <w:numId w:val="21"/>
        </w:numPr>
        <w:ind w:left="720"/>
        <w:rPr>
          <w:rFonts w:ascii="Arial" w:hAnsi="Arial" w:cs="Arial"/>
          <w:color w:val="000000"/>
          <w:sz w:val="24"/>
          <w:szCs w:val="24"/>
          <w:shd w:val="clear" w:color="auto" w:fill="FFFFFF"/>
        </w:rPr>
      </w:pPr>
      <w:r w:rsidRPr="0066677A">
        <w:rPr>
          <w:rFonts w:ascii="Arial" w:hAnsi="Arial" w:cs="Arial"/>
          <w:color w:val="000000"/>
          <w:sz w:val="24"/>
          <w:szCs w:val="24"/>
          <w:shd w:val="clear" w:color="auto" w:fill="FFFFFF"/>
        </w:rPr>
        <w:t>If yes, how will this affect the manufacturing</w:t>
      </w:r>
      <w:r w:rsidR="00AB4ED3">
        <w:rPr>
          <w:rFonts w:ascii="Arial" w:hAnsi="Arial" w:cs="Arial"/>
          <w:color w:val="000000"/>
          <w:sz w:val="24"/>
          <w:szCs w:val="24"/>
          <w:shd w:val="clear" w:color="auto" w:fill="FFFFFF"/>
        </w:rPr>
        <w:t xml:space="preserve"> </w:t>
      </w:r>
      <w:r w:rsidRPr="0066677A">
        <w:rPr>
          <w:rFonts w:ascii="Arial" w:hAnsi="Arial" w:cs="Arial"/>
          <w:color w:val="000000"/>
          <w:sz w:val="24"/>
          <w:szCs w:val="24"/>
          <w:shd w:val="clear" w:color="auto" w:fill="FFFFFF"/>
        </w:rPr>
        <w:t>cost</w:t>
      </w:r>
      <w:r w:rsidR="00AB4ED3">
        <w:rPr>
          <w:rFonts w:ascii="Arial" w:hAnsi="Arial" w:cs="Arial"/>
          <w:color w:val="000000"/>
          <w:sz w:val="24"/>
          <w:szCs w:val="24"/>
          <w:shd w:val="clear" w:color="auto" w:fill="FFFFFF"/>
        </w:rPr>
        <w:t xml:space="preserve"> </w:t>
      </w:r>
    </w:p>
    <w:p w:rsidR="00AB4ED3" w:rsidRDefault="00AB4ED3" w:rsidP="00AB4ED3">
      <w:pPr>
        <w:spacing w:after="0" w:line="240" w:lineRule="auto"/>
        <w:ind w:left="720"/>
        <w:rPr>
          <w:rFonts w:asciiTheme="minorBidi" w:hAnsiTheme="minorBidi"/>
          <w:sz w:val="24"/>
          <w:szCs w:val="24"/>
          <w:u w:val="single"/>
        </w:rPr>
      </w:pPr>
    </w:p>
    <w:p w:rsidR="00AB4ED3" w:rsidRDefault="00AB4ED3" w:rsidP="00AB4ED3">
      <w:pPr>
        <w:spacing w:after="0" w:line="240" w:lineRule="auto"/>
        <w:ind w:left="720"/>
        <w:rPr>
          <w:rFonts w:asciiTheme="minorBidi" w:hAnsiTheme="minorBidi"/>
          <w:sz w:val="24"/>
          <w:szCs w:val="24"/>
          <w:u w:val="single"/>
        </w:rPr>
      </w:pPr>
    </w:p>
    <w:p w:rsidR="00AB4ED3" w:rsidRDefault="00AB4ED3" w:rsidP="00AB4ED3">
      <w:pPr>
        <w:spacing w:after="0" w:line="240" w:lineRule="auto"/>
        <w:ind w:left="720"/>
        <w:rPr>
          <w:rFonts w:asciiTheme="minorBidi" w:hAnsiTheme="minorBidi"/>
          <w:sz w:val="24"/>
          <w:szCs w:val="24"/>
          <w:u w:val="single"/>
        </w:rPr>
      </w:pPr>
    </w:p>
    <w:p w:rsidR="00AB4ED3" w:rsidRDefault="00AB4ED3" w:rsidP="00AB4ED3">
      <w:pPr>
        <w:spacing w:after="0" w:line="240" w:lineRule="auto"/>
        <w:ind w:left="720"/>
        <w:rPr>
          <w:rFonts w:asciiTheme="minorBidi" w:hAnsiTheme="minorBidi"/>
          <w:sz w:val="24"/>
          <w:szCs w:val="24"/>
          <w:u w:val="single"/>
        </w:rPr>
      </w:pPr>
    </w:p>
    <w:p w:rsidR="00AB4ED3" w:rsidRPr="00AB4ED3" w:rsidRDefault="00AB4ED3" w:rsidP="00AB4ED3">
      <w:pPr>
        <w:spacing w:after="0" w:line="240" w:lineRule="auto"/>
        <w:ind w:left="720"/>
        <w:rPr>
          <w:rFonts w:asciiTheme="minorBidi" w:hAnsiTheme="minorBidi"/>
          <w:sz w:val="24"/>
          <w:szCs w:val="24"/>
          <w:u w:val="single"/>
        </w:rPr>
      </w:pPr>
      <w:proofErr w:type="gramStart"/>
      <w:r w:rsidRPr="00AB4ED3">
        <w:rPr>
          <w:rFonts w:asciiTheme="minorBidi" w:hAnsiTheme="minorBidi"/>
          <w:sz w:val="24"/>
          <w:szCs w:val="24"/>
          <w:u w:val="single"/>
        </w:rPr>
        <w:lastRenderedPageBreak/>
        <w:t>Micro Level.</w:t>
      </w:r>
      <w:proofErr w:type="gramEnd"/>
    </w:p>
    <w:p w:rsidR="00AB4ED3" w:rsidRDefault="00AB4ED3" w:rsidP="00AB4ED3">
      <w:pPr>
        <w:spacing w:after="0" w:line="240" w:lineRule="auto"/>
        <w:ind w:left="720"/>
        <w:rPr>
          <w:rFonts w:asciiTheme="minorBidi" w:hAnsiTheme="minorBidi"/>
          <w:b/>
          <w:bCs/>
          <w:sz w:val="24"/>
          <w:szCs w:val="24"/>
          <w:u w:val="single"/>
        </w:rPr>
      </w:pP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Past record of the supplier with the company,</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Financial status of the supplier - balance sheets or bank certificates can be used for credit worthiness,</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Plant capacity, growth plans need to be ascertained as satisfactory proof of size and the volume of orders that the vendor can handle,</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Delivery records should indicate minimum lead time and delays,</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Supplier's  preparedness  to  accept the buyer's  specifications  and  other  contract conditions on warrantee and replacements,</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Ability to respond to unusual and emergency requests from buyers and the decision making framework in this regard,</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The  technical,  financial  and  production  capacity  in  terms  of  capability  of  its personnel,</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Breakeven points in the plants manufacturing capacities,</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Effectiveness  of  the  supplier's  organization  and management including the</w:t>
      </w:r>
    </w:p>
    <w:p w:rsidR="00AB4ED3" w:rsidRP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ownership and operational reliability of its machinery,</w:t>
      </w:r>
    </w:p>
    <w:p w:rsidR="00AB4ED3" w:rsidRDefault="00AB4ED3" w:rsidP="00AB4ED3">
      <w:pPr>
        <w:pStyle w:val="ListParagraph"/>
        <w:numPr>
          <w:ilvl w:val="0"/>
          <w:numId w:val="21"/>
        </w:numPr>
        <w:spacing w:after="0" w:line="240" w:lineRule="auto"/>
        <w:ind w:left="720"/>
        <w:rPr>
          <w:rFonts w:asciiTheme="minorBidi" w:hAnsiTheme="minorBidi"/>
          <w:sz w:val="24"/>
          <w:szCs w:val="24"/>
        </w:rPr>
      </w:pPr>
      <w:r w:rsidRPr="00AB4ED3">
        <w:rPr>
          <w:rFonts w:asciiTheme="minorBidi" w:hAnsiTheme="minorBidi"/>
          <w:sz w:val="24"/>
          <w:szCs w:val="24"/>
        </w:rPr>
        <w:t>Innovativeness of the company and morale of staff.</w:t>
      </w:r>
    </w:p>
    <w:p w:rsidR="00AB4ED3" w:rsidRPr="00AB4ED3" w:rsidRDefault="00AB4ED3" w:rsidP="00AB4ED3">
      <w:pPr>
        <w:pStyle w:val="ListParagraph"/>
        <w:spacing w:after="0" w:line="240" w:lineRule="auto"/>
        <w:rPr>
          <w:rFonts w:asciiTheme="minorBidi" w:hAnsiTheme="minorBidi"/>
          <w:sz w:val="24"/>
          <w:szCs w:val="24"/>
        </w:rPr>
      </w:pPr>
    </w:p>
    <w:p w:rsidR="007C7368" w:rsidRDefault="00AE2877" w:rsidP="00AF6BC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is vendor rating? What are the disadvantages and advantages?</w:t>
      </w:r>
    </w:p>
    <w:p w:rsidR="00B56463" w:rsidRDefault="00B56463" w:rsidP="00B56463">
      <w:pPr>
        <w:spacing w:after="0" w:line="240" w:lineRule="auto"/>
        <w:ind w:firstLine="720"/>
        <w:rPr>
          <w:rFonts w:asciiTheme="minorBidi" w:hAnsiTheme="minorBidi"/>
          <w:sz w:val="24"/>
          <w:szCs w:val="24"/>
        </w:rPr>
      </w:pPr>
    </w:p>
    <w:p w:rsidR="00CE160F" w:rsidRDefault="00CE160F" w:rsidP="00CE160F">
      <w:pPr>
        <w:ind w:left="720"/>
        <w:rPr>
          <w:rFonts w:ascii="Arial" w:hAnsi="Arial" w:cs="Arial"/>
          <w:color w:val="333333"/>
          <w:sz w:val="23"/>
          <w:szCs w:val="23"/>
          <w:shd w:val="clear" w:color="auto" w:fill="FFFFFF"/>
        </w:rPr>
      </w:pPr>
      <w:r>
        <w:rPr>
          <w:rFonts w:ascii="Arial" w:hAnsi="Arial" w:cs="Arial"/>
          <w:color w:val="333333"/>
          <w:sz w:val="23"/>
          <w:szCs w:val="23"/>
          <w:shd w:val="clear" w:color="auto" w:fill="FFFFFF"/>
        </w:rPr>
        <w:t>Vendor rating is a formal vendor evaluation system whereby vendors or suppliers are given standing, status, or title according to their attainment of some level of performance, such as delivery, lead time, quality, price, or some combination of variables and this is mostly done when an organization want vendors that will produce all of the products and services defect-free and deliver them just in time.</w:t>
      </w:r>
    </w:p>
    <w:p w:rsidR="00CE160F" w:rsidRDefault="00071D13" w:rsidP="00071D13">
      <w:pPr>
        <w:ind w:left="720"/>
        <w:rPr>
          <w:rFonts w:ascii="Arial" w:hAnsi="Arial" w:cs="Arial"/>
          <w:color w:val="333333"/>
          <w:sz w:val="23"/>
          <w:szCs w:val="23"/>
          <w:shd w:val="clear" w:color="auto" w:fill="FFFFFF"/>
        </w:rPr>
      </w:pPr>
      <w:r w:rsidRPr="00071D13">
        <w:rPr>
          <w:rFonts w:ascii="Arial" w:hAnsi="Arial" w:cs="Arial"/>
          <w:i/>
          <w:iCs/>
          <w:color w:val="333333"/>
          <w:sz w:val="23"/>
          <w:szCs w:val="23"/>
          <w:shd w:val="clear" w:color="auto" w:fill="FFFFFF"/>
        </w:rPr>
        <w:t>Advantages</w:t>
      </w:r>
      <w:r w:rsidR="00CE160F">
        <w:rPr>
          <w:rFonts w:ascii="Arial" w:hAnsi="Arial" w:cs="Arial"/>
          <w:color w:val="333333"/>
          <w:sz w:val="23"/>
          <w:szCs w:val="23"/>
          <w:shd w:val="clear" w:color="auto" w:fill="FFFFFF"/>
        </w:rPr>
        <w:t xml:space="preserve">: </w:t>
      </w:r>
      <w:r w:rsidR="00CE160F" w:rsidRPr="00CE160F">
        <w:rPr>
          <w:rFonts w:ascii="Arial" w:hAnsi="Arial" w:cs="Arial"/>
          <w:color w:val="333333"/>
          <w:sz w:val="23"/>
          <w:szCs w:val="23"/>
          <w:shd w:val="clear" w:color="auto" w:fill="FFFFFF"/>
        </w:rPr>
        <w:t xml:space="preserve">An efficient vendor rating system saves both time and money of the </w:t>
      </w:r>
      <w:r w:rsidRPr="00CE160F">
        <w:rPr>
          <w:rFonts w:ascii="Arial" w:hAnsi="Arial" w:cs="Arial"/>
          <w:color w:val="333333"/>
          <w:sz w:val="23"/>
          <w:szCs w:val="23"/>
          <w:shd w:val="clear" w:color="auto" w:fill="FFFFFF"/>
        </w:rPr>
        <w:t>organization</w:t>
      </w:r>
      <w:r w:rsidR="00CE160F" w:rsidRPr="00CE160F">
        <w:rPr>
          <w:rFonts w:ascii="Arial" w:hAnsi="Arial" w:cs="Arial"/>
          <w:color w:val="333333"/>
          <w:sz w:val="23"/>
          <w:szCs w:val="23"/>
          <w:shd w:val="clear" w:color="auto" w:fill="FFFFFF"/>
        </w:rPr>
        <w:t xml:space="preserve"> as</w:t>
      </w:r>
      <w:r w:rsidR="00CE160F">
        <w:rPr>
          <w:rFonts w:ascii="Arial" w:hAnsi="Arial" w:cs="Arial"/>
          <w:color w:val="333333"/>
          <w:sz w:val="23"/>
          <w:szCs w:val="23"/>
          <w:shd w:val="clear" w:color="auto" w:fill="FFFFFF"/>
        </w:rPr>
        <w:t xml:space="preserve"> </w:t>
      </w:r>
      <w:r w:rsidR="00CE160F" w:rsidRPr="00CE160F">
        <w:rPr>
          <w:rFonts w:ascii="Arial" w:hAnsi="Arial" w:cs="Arial"/>
          <w:color w:val="333333"/>
          <w:sz w:val="23"/>
          <w:szCs w:val="23"/>
          <w:shd w:val="clear" w:color="auto" w:fill="FFFFFF"/>
        </w:rPr>
        <w:t>well as provides the best value for money for the organization</w:t>
      </w:r>
      <w:r w:rsidR="00CE160F">
        <w:rPr>
          <w:rFonts w:ascii="Arial" w:hAnsi="Arial" w:cs="Arial"/>
          <w:color w:val="333333"/>
          <w:sz w:val="23"/>
          <w:szCs w:val="23"/>
          <w:shd w:val="clear" w:color="auto" w:fill="FFFFFF"/>
        </w:rPr>
        <w:t xml:space="preserve">; </w:t>
      </w:r>
      <w:r>
        <w:rPr>
          <w:rFonts w:ascii="Arial" w:hAnsi="Arial" w:cs="Arial"/>
          <w:color w:val="333333"/>
          <w:sz w:val="23"/>
          <w:szCs w:val="23"/>
          <w:shd w:val="clear" w:color="auto" w:fill="FFFFFF"/>
        </w:rPr>
        <w:t xml:space="preserve">It  brings </w:t>
      </w:r>
      <w:r w:rsidR="00CE160F" w:rsidRPr="00CE160F">
        <w:rPr>
          <w:rFonts w:ascii="Arial" w:hAnsi="Arial" w:cs="Arial"/>
          <w:color w:val="333333"/>
          <w:sz w:val="23"/>
          <w:szCs w:val="23"/>
          <w:shd w:val="clear" w:color="auto" w:fill="FFFFFF"/>
        </w:rPr>
        <w:t>obje</w:t>
      </w:r>
      <w:r>
        <w:rPr>
          <w:rFonts w:ascii="Arial" w:hAnsi="Arial" w:cs="Arial"/>
          <w:color w:val="333333"/>
          <w:sz w:val="23"/>
          <w:szCs w:val="23"/>
          <w:shd w:val="clear" w:color="auto" w:fill="FFFFFF"/>
        </w:rPr>
        <w:t>ctivity &amp; transparency</w:t>
      </w:r>
      <w:r w:rsidR="00CE160F">
        <w:rPr>
          <w:rFonts w:ascii="Arial" w:hAnsi="Arial" w:cs="Arial"/>
          <w:color w:val="333333"/>
          <w:sz w:val="23"/>
          <w:szCs w:val="23"/>
          <w:shd w:val="clear" w:color="auto" w:fill="FFFFFF"/>
        </w:rPr>
        <w:t xml:space="preserve"> to the </w:t>
      </w:r>
      <w:r>
        <w:rPr>
          <w:rFonts w:ascii="Arial" w:hAnsi="Arial" w:cs="Arial"/>
          <w:color w:val="333333"/>
          <w:sz w:val="23"/>
          <w:szCs w:val="23"/>
          <w:shd w:val="clear" w:color="auto" w:fill="FFFFFF"/>
        </w:rPr>
        <w:t xml:space="preserve">procurement process, </w:t>
      </w:r>
      <w:r w:rsidR="00CE160F" w:rsidRPr="00CE160F">
        <w:rPr>
          <w:rFonts w:ascii="Arial" w:hAnsi="Arial" w:cs="Arial"/>
          <w:color w:val="333333"/>
          <w:sz w:val="23"/>
          <w:szCs w:val="23"/>
          <w:shd w:val="clear" w:color="auto" w:fill="FFFFFF"/>
        </w:rPr>
        <w:t xml:space="preserve">accusations of nepotism, </w:t>
      </w:r>
      <w:r w:rsidRPr="00CE160F">
        <w:rPr>
          <w:rFonts w:ascii="Arial" w:hAnsi="Arial" w:cs="Arial"/>
          <w:color w:val="333333"/>
          <w:sz w:val="23"/>
          <w:szCs w:val="23"/>
          <w:shd w:val="clear" w:color="auto" w:fill="FFFFFF"/>
        </w:rPr>
        <w:t>favoring</w:t>
      </w:r>
      <w:r w:rsidR="00CE160F" w:rsidRPr="00CE160F">
        <w:rPr>
          <w:rFonts w:ascii="Arial" w:hAnsi="Arial" w:cs="Arial"/>
          <w:color w:val="333333"/>
          <w:sz w:val="23"/>
          <w:szCs w:val="23"/>
          <w:shd w:val="clear" w:color="auto" w:fill="FFFFFF"/>
        </w:rPr>
        <w:t>, corruption and false propaganda is reduced</w:t>
      </w:r>
      <w:r>
        <w:rPr>
          <w:rFonts w:ascii="Arial" w:hAnsi="Arial" w:cs="Arial"/>
          <w:color w:val="333333"/>
          <w:sz w:val="23"/>
          <w:szCs w:val="23"/>
          <w:shd w:val="clear" w:color="auto" w:fill="FFFFFF"/>
        </w:rPr>
        <w:t>, etc.</w:t>
      </w:r>
    </w:p>
    <w:p w:rsidR="00071D13" w:rsidRPr="00071D13" w:rsidRDefault="00071D13" w:rsidP="00071D13">
      <w:pPr>
        <w:ind w:left="720"/>
        <w:rPr>
          <w:rFonts w:ascii="Arial" w:hAnsi="Arial" w:cs="Arial"/>
          <w:color w:val="333333"/>
          <w:sz w:val="23"/>
          <w:szCs w:val="23"/>
          <w:shd w:val="clear" w:color="auto" w:fill="FFFFFF"/>
        </w:rPr>
      </w:pPr>
      <w:r w:rsidRPr="00071D13">
        <w:rPr>
          <w:rFonts w:ascii="Arial" w:hAnsi="Arial" w:cs="Arial"/>
          <w:i/>
          <w:iCs/>
          <w:color w:val="333333"/>
          <w:sz w:val="23"/>
          <w:szCs w:val="23"/>
          <w:shd w:val="clear" w:color="auto" w:fill="FFFFFF"/>
        </w:rPr>
        <w:t>Disadvantages</w:t>
      </w:r>
      <w:r>
        <w:rPr>
          <w:rFonts w:ascii="Arial" w:hAnsi="Arial" w:cs="Arial"/>
          <w:color w:val="333333"/>
          <w:sz w:val="23"/>
          <w:szCs w:val="23"/>
          <w:shd w:val="clear" w:color="auto" w:fill="FFFFFF"/>
        </w:rPr>
        <w:t xml:space="preserve">: </w:t>
      </w:r>
      <w:r w:rsidRPr="00071D13">
        <w:rPr>
          <w:rFonts w:ascii="Arial" w:hAnsi="Arial" w:cs="Arial"/>
          <w:color w:val="333333"/>
          <w:sz w:val="23"/>
          <w:szCs w:val="23"/>
          <w:shd w:val="clear" w:color="auto" w:fill="FFFFFF"/>
        </w:rPr>
        <w:t>vendor rating system requires periodic updating</w:t>
      </w:r>
      <w:r>
        <w:rPr>
          <w:rFonts w:ascii="Arial" w:hAnsi="Arial" w:cs="Arial"/>
          <w:color w:val="333333"/>
          <w:sz w:val="23"/>
          <w:szCs w:val="23"/>
          <w:shd w:val="clear" w:color="auto" w:fill="FFFFFF"/>
        </w:rPr>
        <w:t>, costly and time consuming.</w:t>
      </w:r>
      <w:r w:rsidRPr="00071D13">
        <w:rPr>
          <w:rFonts w:ascii="Arial" w:hAnsi="Arial" w:cs="Arial"/>
          <w:color w:val="333333"/>
          <w:sz w:val="23"/>
          <w:szCs w:val="23"/>
          <w:shd w:val="clear" w:color="auto" w:fill="FFFFFF"/>
        </w:rPr>
        <w:t xml:space="preserve"> </w:t>
      </w:r>
    </w:p>
    <w:p w:rsidR="00AE2877" w:rsidRPr="00071D13" w:rsidRDefault="00AE2877" w:rsidP="00AE2877">
      <w:pPr>
        <w:numPr>
          <w:ilvl w:val="0"/>
          <w:numId w:val="2"/>
        </w:numPr>
        <w:spacing w:after="0" w:line="240" w:lineRule="auto"/>
        <w:rPr>
          <w:rFonts w:asciiTheme="minorBidi" w:hAnsiTheme="minorBidi"/>
          <w:b/>
          <w:bCs/>
          <w:sz w:val="24"/>
          <w:szCs w:val="24"/>
          <w:u w:val="single"/>
        </w:rPr>
      </w:pPr>
      <w:r w:rsidRPr="00071D13">
        <w:rPr>
          <w:rFonts w:asciiTheme="minorBidi" w:hAnsiTheme="minorBidi"/>
          <w:b/>
          <w:bCs/>
          <w:sz w:val="24"/>
          <w:szCs w:val="24"/>
          <w:u w:val="single"/>
        </w:rPr>
        <w:t>How is ISO 9001 Company different from other</w:t>
      </w:r>
    </w:p>
    <w:p w:rsidR="00AE2877" w:rsidRPr="005A42C6" w:rsidRDefault="00176354" w:rsidP="005A42C6">
      <w:pPr>
        <w:spacing w:after="0" w:line="240" w:lineRule="auto"/>
        <w:ind w:left="720"/>
        <w:rPr>
          <w:rFonts w:asciiTheme="minorBidi" w:hAnsiTheme="minorBidi"/>
          <w:sz w:val="24"/>
          <w:szCs w:val="24"/>
        </w:rPr>
      </w:pPr>
      <w:r w:rsidRPr="005A42C6">
        <w:rPr>
          <w:rFonts w:asciiTheme="minorBidi" w:hAnsiTheme="minorBidi"/>
          <w:sz w:val="24"/>
          <w:szCs w:val="24"/>
        </w:rPr>
        <w:t>An  IS0  9000  company  or department  is  a  guarantee  that  its  processes  and</w:t>
      </w:r>
      <w:r w:rsidR="005A42C6">
        <w:rPr>
          <w:rFonts w:asciiTheme="minorBidi" w:hAnsiTheme="minorBidi"/>
          <w:sz w:val="24"/>
          <w:szCs w:val="24"/>
        </w:rPr>
        <w:t xml:space="preserve"> </w:t>
      </w:r>
      <w:r w:rsidRPr="005A42C6">
        <w:rPr>
          <w:rFonts w:asciiTheme="minorBidi" w:hAnsiTheme="minorBidi"/>
          <w:sz w:val="24"/>
          <w:szCs w:val="24"/>
        </w:rPr>
        <w:t>procedures  are  documented  and  geared  to  provide  a  consistent,  self-correcting  and</w:t>
      </w:r>
      <w:r w:rsidR="005A42C6">
        <w:rPr>
          <w:rFonts w:asciiTheme="minorBidi" w:hAnsiTheme="minorBidi"/>
          <w:sz w:val="24"/>
          <w:szCs w:val="24"/>
        </w:rPr>
        <w:t xml:space="preserve"> </w:t>
      </w:r>
      <w:r w:rsidRPr="005A42C6">
        <w:rPr>
          <w:rFonts w:asciiTheme="minorBidi" w:hAnsiTheme="minorBidi"/>
          <w:sz w:val="24"/>
          <w:szCs w:val="24"/>
        </w:rPr>
        <w:t>improving service in the functions that it is aimed to carry out.</w:t>
      </w:r>
      <w:r w:rsidR="005A42C6">
        <w:rPr>
          <w:rFonts w:asciiTheme="minorBidi" w:hAnsiTheme="minorBidi"/>
          <w:sz w:val="24"/>
          <w:szCs w:val="24"/>
        </w:rPr>
        <w:t xml:space="preserve"> The </w:t>
      </w:r>
      <w:proofErr w:type="gramStart"/>
      <w:r w:rsidR="005A42C6">
        <w:rPr>
          <w:rFonts w:asciiTheme="minorBidi" w:hAnsiTheme="minorBidi"/>
          <w:sz w:val="24"/>
          <w:szCs w:val="24"/>
        </w:rPr>
        <w:t>company</w:t>
      </w:r>
      <w:proofErr w:type="gramEnd"/>
      <w:r w:rsidR="005A42C6">
        <w:rPr>
          <w:rFonts w:asciiTheme="minorBidi" w:hAnsiTheme="minorBidi"/>
          <w:sz w:val="24"/>
          <w:szCs w:val="24"/>
        </w:rPr>
        <w:t xml:space="preserve"> who are certified are believed to be producing and rendering services which are in compliance with required quality standards.</w:t>
      </w:r>
    </w:p>
    <w:p w:rsidR="00AE2877" w:rsidRDefault="00AE2877" w:rsidP="00AE2877">
      <w:pPr>
        <w:spacing w:after="0" w:line="240" w:lineRule="auto"/>
        <w:ind w:left="720"/>
        <w:rPr>
          <w:rFonts w:asciiTheme="minorBidi" w:hAnsiTheme="minorBidi"/>
          <w:b/>
          <w:bCs/>
          <w:sz w:val="24"/>
          <w:szCs w:val="24"/>
          <w:u w:val="single"/>
        </w:rPr>
      </w:pPr>
    </w:p>
    <w:p w:rsidR="00AE2877" w:rsidRPr="00AE2877" w:rsidRDefault="00AE2877" w:rsidP="00AE2877">
      <w:pPr>
        <w:numPr>
          <w:ilvl w:val="0"/>
          <w:numId w:val="2"/>
        </w:numPr>
        <w:spacing w:after="0" w:line="240" w:lineRule="auto"/>
        <w:rPr>
          <w:rFonts w:asciiTheme="minorBidi" w:hAnsiTheme="minorBidi"/>
          <w:b/>
          <w:bCs/>
          <w:sz w:val="24"/>
          <w:szCs w:val="24"/>
          <w:u w:val="single"/>
        </w:rPr>
      </w:pPr>
      <w:r w:rsidRPr="00AE2877">
        <w:rPr>
          <w:rFonts w:ascii="Arial" w:eastAsia="Times New Roman" w:hAnsi="Arial" w:cs="Arial"/>
          <w:b/>
          <w:bCs/>
          <w:color w:val="000000"/>
          <w:sz w:val="24"/>
          <w:szCs w:val="24"/>
          <w:u w:val="single"/>
        </w:rPr>
        <w:t>Why it is necessary for the stores in charge to know the legal aspects involved in purchasing and procurement of materials?</w:t>
      </w:r>
    </w:p>
    <w:p w:rsidR="00F2689F" w:rsidRPr="00AE2877" w:rsidRDefault="005A42C6" w:rsidP="005A42C6">
      <w:pPr>
        <w:tabs>
          <w:tab w:val="center" w:pos="4873"/>
        </w:tabs>
        <w:spacing w:after="0" w:line="240" w:lineRule="auto"/>
        <w:ind w:left="720"/>
        <w:rPr>
          <w:rFonts w:asciiTheme="minorBidi" w:hAnsiTheme="minorBidi"/>
          <w:sz w:val="24"/>
          <w:szCs w:val="24"/>
          <w:shd w:val="clear" w:color="auto" w:fill="FFFFFF"/>
        </w:rPr>
      </w:pPr>
      <w:r>
        <w:rPr>
          <w:rFonts w:asciiTheme="minorBidi" w:hAnsiTheme="minorBidi"/>
          <w:sz w:val="24"/>
          <w:szCs w:val="24"/>
        </w:rPr>
        <w:t xml:space="preserve">It is necessary for store in charge to know the legal aspects involved purchasing and procurement as this will help in </w:t>
      </w:r>
      <w:r>
        <w:rPr>
          <w:rFonts w:asciiTheme="minorBidi" w:hAnsiTheme="minorBidi"/>
          <w:sz w:val="24"/>
          <w:szCs w:val="24"/>
          <w:shd w:val="clear" w:color="auto" w:fill="FFFFFF"/>
        </w:rPr>
        <w:t>d</w:t>
      </w:r>
      <w:r w:rsidRPr="005A42C6">
        <w:rPr>
          <w:rFonts w:asciiTheme="minorBidi" w:hAnsiTheme="minorBidi"/>
          <w:sz w:val="24"/>
          <w:szCs w:val="24"/>
          <w:shd w:val="clear" w:color="auto" w:fill="FFFFFF"/>
        </w:rPr>
        <w:t>efining the task,</w:t>
      </w:r>
      <w:r>
        <w:rPr>
          <w:rFonts w:asciiTheme="minorBidi" w:hAnsiTheme="minorBidi"/>
          <w:sz w:val="24"/>
          <w:szCs w:val="24"/>
          <w:shd w:val="clear" w:color="auto" w:fill="FFFFFF"/>
        </w:rPr>
        <w:t xml:space="preserve"> d</w:t>
      </w:r>
      <w:r w:rsidRPr="005A42C6">
        <w:rPr>
          <w:rFonts w:asciiTheme="minorBidi" w:hAnsiTheme="minorBidi"/>
          <w:sz w:val="24"/>
          <w:szCs w:val="24"/>
          <w:shd w:val="clear" w:color="auto" w:fill="FFFFFF"/>
        </w:rPr>
        <w:t>etermining the solution,</w:t>
      </w:r>
      <w:r>
        <w:rPr>
          <w:rFonts w:asciiTheme="minorBidi" w:hAnsiTheme="minorBidi"/>
          <w:sz w:val="24"/>
          <w:szCs w:val="24"/>
          <w:shd w:val="clear" w:color="auto" w:fill="FFFFFF"/>
        </w:rPr>
        <w:t xml:space="preserve"> </w:t>
      </w:r>
      <w:r w:rsidRPr="005A42C6">
        <w:rPr>
          <w:rFonts w:asciiTheme="minorBidi" w:hAnsiTheme="minorBidi"/>
          <w:sz w:val="24"/>
          <w:szCs w:val="24"/>
          <w:shd w:val="clear" w:color="auto" w:fill="FFFFFF"/>
        </w:rPr>
        <w:t>determining the right tools for the solution,</w:t>
      </w:r>
      <w:r>
        <w:rPr>
          <w:rFonts w:asciiTheme="minorBidi" w:hAnsiTheme="minorBidi"/>
          <w:sz w:val="24"/>
          <w:szCs w:val="24"/>
          <w:shd w:val="clear" w:color="auto" w:fill="FFFFFF"/>
        </w:rPr>
        <w:t xml:space="preserve"> l</w:t>
      </w:r>
      <w:r w:rsidRPr="005A42C6">
        <w:rPr>
          <w:rFonts w:asciiTheme="minorBidi" w:hAnsiTheme="minorBidi"/>
          <w:sz w:val="24"/>
          <w:szCs w:val="24"/>
          <w:shd w:val="clear" w:color="auto" w:fill="FFFFFF"/>
        </w:rPr>
        <w:t>earning the use of the tools for the solution,</w:t>
      </w:r>
      <w:r>
        <w:rPr>
          <w:rFonts w:asciiTheme="minorBidi" w:hAnsiTheme="minorBidi"/>
          <w:sz w:val="24"/>
          <w:szCs w:val="24"/>
          <w:shd w:val="clear" w:color="auto" w:fill="FFFFFF"/>
        </w:rPr>
        <w:t xml:space="preserve"> a</w:t>
      </w:r>
      <w:r w:rsidRPr="005A42C6">
        <w:rPr>
          <w:rFonts w:asciiTheme="minorBidi" w:hAnsiTheme="minorBidi"/>
          <w:sz w:val="24"/>
          <w:szCs w:val="24"/>
          <w:shd w:val="clear" w:color="auto" w:fill="FFFFFF"/>
        </w:rPr>
        <w:t>ctual work on the job,</w:t>
      </w:r>
      <w:r>
        <w:rPr>
          <w:rFonts w:asciiTheme="minorBidi" w:hAnsiTheme="minorBidi"/>
          <w:sz w:val="24"/>
          <w:szCs w:val="24"/>
          <w:shd w:val="clear" w:color="auto" w:fill="FFFFFF"/>
        </w:rPr>
        <w:t xml:space="preserve"> g</w:t>
      </w:r>
      <w:r w:rsidRPr="005A42C6">
        <w:rPr>
          <w:rFonts w:asciiTheme="minorBidi" w:hAnsiTheme="minorBidi"/>
          <w:sz w:val="24"/>
          <w:szCs w:val="24"/>
          <w:shd w:val="clear" w:color="auto" w:fill="FFFFFF"/>
        </w:rPr>
        <w:t>etting dexterity in using the tools,</w:t>
      </w:r>
      <w:r>
        <w:rPr>
          <w:rFonts w:asciiTheme="minorBidi" w:hAnsiTheme="minorBidi"/>
          <w:sz w:val="24"/>
          <w:szCs w:val="24"/>
          <w:shd w:val="clear" w:color="auto" w:fill="FFFFFF"/>
        </w:rPr>
        <w:t xml:space="preserve"> </w:t>
      </w:r>
      <w:r w:rsidRPr="005A42C6">
        <w:rPr>
          <w:rFonts w:asciiTheme="minorBidi" w:hAnsiTheme="minorBidi"/>
          <w:sz w:val="24"/>
          <w:szCs w:val="24"/>
          <w:shd w:val="clear" w:color="auto" w:fill="FFFFFF"/>
        </w:rPr>
        <w:t>thinking new ways of solving the problem, and</w:t>
      </w:r>
      <w:r>
        <w:rPr>
          <w:rFonts w:asciiTheme="minorBidi" w:hAnsiTheme="minorBidi"/>
          <w:sz w:val="24"/>
          <w:szCs w:val="24"/>
          <w:shd w:val="clear" w:color="auto" w:fill="FFFFFF"/>
        </w:rPr>
        <w:t xml:space="preserve"> s</w:t>
      </w:r>
      <w:r w:rsidRPr="005A42C6">
        <w:rPr>
          <w:rFonts w:asciiTheme="minorBidi" w:hAnsiTheme="minorBidi"/>
          <w:sz w:val="24"/>
          <w:szCs w:val="24"/>
          <w:shd w:val="clear" w:color="auto" w:fill="FFFFFF"/>
        </w:rPr>
        <w:t>teady state operations.</w:t>
      </w:r>
    </w:p>
    <w:p w:rsidR="00F8311E" w:rsidRDefault="00F8311E" w:rsidP="008630F8">
      <w:pPr>
        <w:ind w:left="2880" w:firstLine="720"/>
        <w:rPr>
          <w:rFonts w:asciiTheme="minorBidi" w:hAnsiTheme="minorBidi"/>
          <w:b/>
          <w:bCs/>
          <w:sz w:val="24"/>
          <w:szCs w:val="24"/>
        </w:rPr>
      </w:pPr>
    </w:p>
    <w:p w:rsidR="00DB1CF7" w:rsidRPr="00AE2877" w:rsidRDefault="00AE2877" w:rsidP="00AE2877">
      <w:pPr>
        <w:ind w:left="90" w:right="-244"/>
        <w:rPr>
          <w:rFonts w:asciiTheme="minorBidi" w:hAnsiTheme="minorBidi"/>
          <w:b/>
          <w:bCs/>
          <w:sz w:val="24"/>
          <w:szCs w:val="24"/>
        </w:rPr>
      </w:pPr>
      <w:r>
        <w:rPr>
          <w:rFonts w:ascii="Arial" w:eastAsia="Times New Roman" w:hAnsi="Arial" w:cs="Arial"/>
          <w:b/>
          <w:bCs/>
          <w:color w:val="000000"/>
          <w:sz w:val="24"/>
          <w:szCs w:val="24"/>
        </w:rPr>
        <w:lastRenderedPageBreak/>
        <w:t>2.</w:t>
      </w:r>
      <w:r>
        <w:rPr>
          <w:rFonts w:ascii="Arial" w:eastAsia="Times New Roman" w:hAnsi="Arial" w:cs="Arial"/>
          <w:b/>
          <w:bCs/>
          <w:color w:val="000000"/>
          <w:sz w:val="24"/>
          <w:szCs w:val="24"/>
        </w:rPr>
        <w:tab/>
      </w:r>
      <w:r w:rsidRPr="00AE2877">
        <w:rPr>
          <w:rFonts w:ascii="Arial" w:eastAsia="Times New Roman" w:hAnsi="Arial" w:cs="Arial"/>
          <w:b/>
          <w:bCs/>
          <w:color w:val="000000"/>
          <w:sz w:val="24"/>
          <w:szCs w:val="24"/>
        </w:rPr>
        <w:t>Training is the best method to shorten the learning curve." Discuss</w:t>
      </w:r>
    </w:p>
    <w:p w:rsidR="00E9444A" w:rsidRDefault="00BD7725" w:rsidP="00870C00">
      <w:pPr>
        <w:ind w:left="720"/>
        <w:rPr>
          <w:rFonts w:asciiTheme="minorBidi" w:hAnsiTheme="minorBidi"/>
          <w:sz w:val="24"/>
          <w:szCs w:val="24"/>
        </w:rPr>
      </w:pPr>
      <w:r>
        <w:rPr>
          <w:rFonts w:asciiTheme="minorBidi" w:hAnsiTheme="minorBidi"/>
          <w:sz w:val="24"/>
          <w:szCs w:val="24"/>
        </w:rPr>
        <w:t>Training is the best method to shorten the learning curve</w:t>
      </w:r>
      <w:r w:rsidR="0070679E">
        <w:rPr>
          <w:rFonts w:asciiTheme="minorBidi" w:hAnsiTheme="minorBidi"/>
          <w:sz w:val="24"/>
          <w:szCs w:val="24"/>
        </w:rPr>
        <w:t xml:space="preserve"> because it helps to impact knowledge and understanding of related assigned activities. It helps to explain</w:t>
      </w:r>
      <w:r w:rsidR="0070679E" w:rsidRPr="0070679E">
        <w:rPr>
          <w:rFonts w:asciiTheme="minorBidi" w:hAnsiTheme="minorBidi"/>
          <w:sz w:val="24"/>
          <w:szCs w:val="24"/>
        </w:rPr>
        <w:t xml:space="preserve"> </w:t>
      </w:r>
      <w:proofErr w:type="gramStart"/>
      <w:r w:rsidR="0070679E" w:rsidRPr="0070679E">
        <w:rPr>
          <w:rFonts w:asciiTheme="minorBidi" w:hAnsiTheme="minorBidi"/>
          <w:sz w:val="24"/>
          <w:szCs w:val="24"/>
        </w:rPr>
        <w:t>all  organization</w:t>
      </w:r>
      <w:proofErr w:type="gramEnd"/>
      <w:r w:rsidR="0070679E" w:rsidRPr="0070679E">
        <w:rPr>
          <w:rFonts w:asciiTheme="minorBidi" w:hAnsiTheme="minorBidi"/>
          <w:sz w:val="24"/>
          <w:szCs w:val="24"/>
        </w:rPr>
        <w:t xml:space="preserve">  and  departmental  rules,  regulations  and  procedures  to</w:t>
      </w:r>
      <w:r w:rsidR="0070679E">
        <w:rPr>
          <w:rFonts w:asciiTheme="minorBidi" w:hAnsiTheme="minorBidi"/>
          <w:sz w:val="24"/>
          <w:szCs w:val="24"/>
        </w:rPr>
        <w:t xml:space="preserve"> </w:t>
      </w:r>
      <w:r w:rsidR="0070679E" w:rsidRPr="0070679E">
        <w:rPr>
          <w:rFonts w:asciiTheme="minorBidi" w:hAnsiTheme="minorBidi"/>
          <w:sz w:val="24"/>
          <w:szCs w:val="24"/>
        </w:rPr>
        <w:t>personnel,</w:t>
      </w:r>
      <w:r w:rsidR="0070679E">
        <w:rPr>
          <w:rFonts w:asciiTheme="minorBidi" w:hAnsiTheme="minorBidi"/>
          <w:sz w:val="24"/>
          <w:szCs w:val="24"/>
        </w:rPr>
        <w:t xml:space="preserve"> understand the training needs and a</w:t>
      </w:r>
      <w:r w:rsidR="0070679E" w:rsidRPr="0070679E">
        <w:rPr>
          <w:rFonts w:asciiTheme="minorBidi" w:hAnsiTheme="minorBidi"/>
          <w:sz w:val="24"/>
          <w:szCs w:val="24"/>
        </w:rPr>
        <w:t>ssess the impact of training to incorporate corrections effectively</w:t>
      </w:r>
      <w:r w:rsidR="0070679E">
        <w:rPr>
          <w:rFonts w:asciiTheme="minorBidi" w:hAnsiTheme="minorBidi"/>
          <w:sz w:val="24"/>
          <w:szCs w:val="24"/>
        </w:rPr>
        <w:t>.</w:t>
      </w:r>
    </w:p>
    <w:p w:rsidR="00BD7725" w:rsidRDefault="0070679E" w:rsidP="00870C00">
      <w:pPr>
        <w:ind w:left="720"/>
        <w:rPr>
          <w:rFonts w:asciiTheme="minorBidi" w:hAnsiTheme="minorBidi"/>
          <w:sz w:val="24"/>
          <w:szCs w:val="24"/>
        </w:rPr>
      </w:pPr>
      <w:r>
        <w:rPr>
          <w:rFonts w:asciiTheme="minorBidi" w:hAnsiTheme="minorBidi"/>
          <w:sz w:val="24"/>
          <w:szCs w:val="24"/>
        </w:rPr>
        <w:t xml:space="preserve">Areas where training are to be impacted involves the development of analytical and orderly problem solving ability; training on new tools and techniques which may be utilized by the persons n their job; induction </w:t>
      </w:r>
      <w:proofErr w:type="spellStart"/>
      <w:r>
        <w:rPr>
          <w:rFonts w:asciiTheme="minorBidi" w:hAnsiTheme="minorBidi"/>
          <w:sz w:val="24"/>
          <w:szCs w:val="24"/>
        </w:rPr>
        <w:t>programme</w:t>
      </w:r>
      <w:proofErr w:type="spellEnd"/>
      <w:r>
        <w:rPr>
          <w:rFonts w:asciiTheme="minorBidi" w:hAnsiTheme="minorBidi"/>
          <w:sz w:val="24"/>
          <w:szCs w:val="24"/>
        </w:rPr>
        <w:t xml:space="preserve"> to explain organization philosophy, objectives, motives, structures and procedures.</w:t>
      </w:r>
    </w:p>
    <w:p w:rsidR="0070679E" w:rsidRPr="007472B9" w:rsidRDefault="0070679E" w:rsidP="00870C00">
      <w:pPr>
        <w:ind w:left="720"/>
        <w:rPr>
          <w:rFonts w:asciiTheme="minorBidi" w:hAnsiTheme="minorBidi"/>
          <w:sz w:val="24"/>
          <w:szCs w:val="24"/>
        </w:rPr>
      </w:pPr>
      <w:r>
        <w:rPr>
          <w:rFonts w:asciiTheme="minorBidi" w:hAnsiTheme="minorBidi"/>
          <w:sz w:val="24"/>
          <w:szCs w:val="24"/>
        </w:rPr>
        <w:t>Methods of training can be many from classroom</w:t>
      </w:r>
      <w:r w:rsidRPr="0070679E">
        <w:rPr>
          <w:rFonts w:asciiTheme="minorBidi" w:hAnsiTheme="minorBidi"/>
          <w:sz w:val="24"/>
          <w:szCs w:val="24"/>
        </w:rPr>
        <w:t xml:space="preserve"> le</w:t>
      </w:r>
      <w:r>
        <w:rPr>
          <w:rFonts w:asciiTheme="minorBidi" w:hAnsiTheme="minorBidi"/>
          <w:sz w:val="24"/>
          <w:szCs w:val="24"/>
        </w:rPr>
        <w:t xml:space="preserve">cture to on-the-job </w:t>
      </w:r>
      <w:bookmarkStart w:id="0" w:name="_GoBack"/>
      <w:bookmarkEnd w:id="0"/>
      <w:r w:rsidRPr="0070679E">
        <w:rPr>
          <w:rFonts w:asciiTheme="minorBidi" w:hAnsiTheme="minorBidi"/>
          <w:sz w:val="24"/>
          <w:szCs w:val="24"/>
        </w:rPr>
        <w:t>training.  Other</w:t>
      </w:r>
      <w:r>
        <w:rPr>
          <w:rFonts w:asciiTheme="minorBidi" w:hAnsiTheme="minorBidi"/>
          <w:sz w:val="24"/>
          <w:szCs w:val="24"/>
        </w:rPr>
        <w:t xml:space="preserve"> </w:t>
      </w:r>
      <w:proofErr w:type="gramStart"/>
      <w:r w:rsidRPr="0070679E">
        <w:rPr>
          <w:rFonts w:asciiTheme="minorBidi" w:hAnsiTheme="minorBidi"/>
          <w:sz w:val="24"/>
          <w:szCs w:val="24"/>
        </w:rPr>
        <w:t xml:space="preserve">modes </w:t>
      </w:r>
      <w:r>
        <w:rPr>
          <w:rFonts w:asciiTheme="minorBidi" w:hAnsiTheme="minorBidi"/>
          <w:sz w:val="24"/>
          <w:szCs w:val="24"/>
        </w:rPr>
        <w:t xml:space="preserve"> like</w:t>
      </w:r>
      <w:proofErr w:type="gramEnd"/>
      <w:r>
        <w:rPr>
          <w:rFonts w:asciiTheme="minorBidi" w:hAnsiTheme="minorBidi"/>
          <w:sz w:val="24"/>
          <w:szCs w:val="24"/>
        </w:rPr>
        <w:t xml:space="preserve">  plant visits,  seminars, exhibition visits, audio-visual  presentations etc. may </w:t>
      </w:r>
      <w:r w:rsidRPr="0070679E">
        <w:rPr>
          <w:rFonts w:asciiTheme="minorBidi" w:hAnsiTheme="minorBidi"/>
          <w:sz w:val="24"/>
          <w:szCs w:val="24"/>
        </w:rPr>
        <w:t>be</w:t>
      </w:r>
      <w:r>
        <w:rPr>
          <w:rFonts w:asciiTheme="minorBidi" w:hAnsiTheme="minorBidi"/>
          <w:sz w:val="24"/>
          <w:szCs w:val="24"/>
        </w:rPr>
        <w:t xml:space="preserve"> </w:t>
      </w:r>
      <w:r w:rsidRPr="0070679E">
        <w:rPr>
          <w:rFonts w:asciiTheme="minorBidi" w:hAnsiTheme="minorBidi"/>
          <w:sz w:val="24"/>
          <w:szCs w:val="24"/>
        </w:rPr>
        <w:t>used.</w:t>
      </w:r>
    </w:p>
    <w:p w:rsidR="008630F8" w:rsidRPr="007472B9" w:rsidRDefault="008630F8" w:rsidP="0070679E">
      <w:pPr>
        <w:pStyle w:val="ListParagraph"/>
        <w:ind w:left="810"/>
        <w:rPr>
          <w:rFonts w:asciiTheme="minorBidi" w:hAnsiTheme="minorBidi" w:cstheme="minorBidi"/>
          <w:sz w:val="24"/>
          <w:szCs w:val="24"/>
        </w:rPr>
      </w:pPr>
    </w:p>
    <w:sectPr w:rsidR="008630F8" w:rsidRPr="007472B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1FD5" w:rsidRDefault="00161FD5" w:rsidP="00CB4D0A">
      <w:pPr>
        <w:spacing w:after="0" w:line="240" w:lineRule="auto"/>
      </w:pPr>
      <w:r>
        <w:separator/>
      </w:r>
    </w:p>
  </w:endnote>
  <w:endnote w:type="continuationSeparator" w:id="0">
    <w:p w:rsidR="00161FD5" w:rsidRDefault="00161FD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1FD5" w:rsidRDefault="00161FD5" w:rsidP="00CB4D0A">
      <w:pPr>
        <w:spacing w:after="0" w:line="240" w:lineRule="auto"/>
      </w:pPr>
      <w:r>
        <w:separator/>
      </w:r>
    </w:p>
  </w:footnote>
  <w:footnote w:type="continuationSeparator" w:id="0">
    <w:p w:rsidR="00161FD5" w:rsidRDefault="00161FD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0A0CBC"/>
    <w:multiLevelType w:val="hybridMultilevel"/>
    <w:tmpl w:val="55006F7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9567E6"/>
    <w:multiLevelType w:val="hybridMultilevel"/>
    <w:tmpl w:val="8788FC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A1C14A2"/>
    <w:multiLevelType w:val="hybridMultilevel"/>
    <w:tmpl w:val="79BA4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282E9A"/>
    <w:multiLevelType w:val="hybridMultilevel"/>
    <w:tmpl w:val="EC3074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B263D2C"/>
    <w:multiLevelType w:val="hybridMultilevel"/>
    <w:tmpl w:val="DD0EEF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C3002B0"/>
    <w:multiLevelType w:val="hybridMultilevel"/>
    <w:tmpl w:val="ADD09B8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4ED6203"/>
    <w:multiLevelType w:val="multilevel"/>
    <w:tmpl w:val="B92C7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6F0A05"/>
    <w:multiLevelType w:val="hybridMultilevel"/>
    <w:tmpl w:val="0674ED2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B2948DF"/>
    <w:multiLevelType w:val="multilevel"/>
    <w:tmpl w:val="B6DE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13"/>
  </w:num>
  <w:num w:numId="3">
    <w:abstractNumId w:val="17"/>
  </w:num>
  <w:num w:numId="4">
    <w:abstractNumId w:val="16"/>
  </w:num>
  <w:num w:numId="5">
    <w:abstractNumId w:val="21"/>
  </w:num>
  <w:num w:numId="6">
    <w:abstractNumId w:val="20"/>
  </w:num>
  <w:num w:numId="7">
    <w:abstractNumId w:val="18"/>
  </w:num>
  <w:num w:numId="8">
    <w:abstractNumId w:val="7"/>
  </w:num>
  <w:num w:numId="9">
    <w:abstractNumId w:val="4"/>
  </w:num>
  <w:num w:numId="10">
    <w:abstractNumId w:val="11"/>
  </w:num>
  <w:num w:numId="11">
    <w:abstractNumId w:val="6"/>
  </w:num>
  <w:num w:numId="12">
    <w:abstractNumId w:val="0"/>
  </w:num>
  <w:num w:numId="13">
    <w:abstractNumId w:val="12"/>
  </w:num>
  <w:num w:numId="14">
    <w:abstractNumId w:val="3"/>
  </w:num>
  <w:num w:numId="15">
    <w:abstractNumId w:val="8"/>
  </w:num>
  <w:num w:numId="16">
    <w:abstractNumId w:val="19"/>
  </w:num>
  <w:num w:numId="17">
    <w:abstractNumId w:val="9"/>
  </w:num>
  <w:num w:numId="18">
    <w:abstractNumId w:val="1"/>
  </w:num>
  <w:num w:numId="19">
    <w:abstractNumId w:val="5"/>
  </w:num>
  <w:num w:numId="20">
    <w:abstractNumId w:val="14"/>
  </w:num>
  <w:num w:numId="21">
    <w:abstractNumId w:val="2"/>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490CB9"/>
    <w:rsid w:val="000158F9"/>
    <w:rsid w:val="00035CDD"/>
    <w:rsid w:val="00040083"/>
    <w:rsid w:val="00055992"/>
    <w:rsid w:val="00071D13"/>
    <w:rsid w:val="000763F3"/>
    <w:rsid w:val="000820E8"/>
    <w:rsid w:val="000D51E4"/>
    <w:rsid w:val="000E2665"/>
    <w:rsid w:val="001175EE"/>
    <w:rsid w:val="001215DF"/>
    <w:rsid w:val="0013689C"/>
    <w:rsid w:val="00150B1D"/>
    <w:rsid w:val="0015601C"/>
    <w:rsid w:val="00157CF6"/>
    <w:rsid w:val="00161FD5"/>
    <w:rsid w:val="00176354"/>
    <w:rsid w:val="00182416"/>
    <w:rsid w:val="00187EB4"/>
    <w:rsid w:val="001D66C5"/>
    <w:rsid w:val="001F0481"/>
    <w:rsid w:val="001F6404"/>
    <w:rsid w:val="0020451E"/>
    <w:rsid w:val="00206B9D"/>
    <w:rsid w:val="00287262"/>
    <w:rsid w:val="002B0BD7"/>
    <w:rsid w:val="002B573D"/>
    <w:rsid w:val="002C5CB2"/>
    <w:rsid w:val="002D398D"/>
    <w:rsid w:val="00325B5F"/>
    <w:rsid w:val="003658CB"/>
    <w:rsid w:val="00371885"/>
    <w:rsid w:val="003752ED"/>
    <w:rsid w:val="00386642"/>
    <w:rsid w:val="00386E29"/>
    <w:rsid w:val="003D02DD"/>
    <w:rsid w:val="003D6FF6"/>
    <w:rsid w:val="003E079D"/>
    <w:rsid w:val="003E2DA9"/>
    <w:rsid w:val="0040318E"/>
    <w:rsid w:val="00405895"/>
    <w:rsid w:val="004058DF"/>
    <w:rsid w:val="00433988"/>
    <w:rsid w:val="00455125"/>
    <w:rsid w:val="00486F1A"/>
    <w:rsid w:val="00490CB9"/>
    <w:rsid w:val="004A2CE2"/>
    <w:rsid w:val="004D1D59"/>
    <w:rsid w:val="004D2FED"/>
    <w:rsid w:val="004E3CDA"/>
    <w:rsid w:val="004E7E2B"/>
    <w:rsid w:val="004F4B4D"/>
    <w:rsid w:val="0050216D"/>
    <w:rsid w:val="00503D7E"/>
    <w:rsid w:val="0050778F"/>
    <w:rsid w:val="00520A09"/>
    <w:rsid w:val="00534949"/>
    <w:rsid w:val="00535F31"/>
    <w:rsid w:val="00537B00"/>
    <w:rsid w:val="005845E4"/>
    <w:rsid w:val="00591365"/>
    <w:rsid w:val="005A42C6"/>
    <w:rsid w:val="005A6A79"/>
    <w:rsid w:val="005B31E4"/>
    <w:rsid w:val="005D046E"/>
    <w:rsid w:val="006034F6"/>
    <w:rsid w:val="00605709"/>
    <w:rsid w:val="00607874"/>
    <w:rsid w:val="00607E77"/>
    <w:rsid w:val="00617A75"/>
    <w:rsid w:val="00617BB3"/>
    <w:rsid w:val="00621F06"/>
    <w:rsid w:val="00645CDD"/>
    <w:rsid w:val="00654559"/>
    <w:rsid w:val="00661069"/>
    <w:rsid w:val="0066677A"/>
    <w:rsid w:val="006823A7"/>
    <w:rsid w:val="00685129"/>
    <w:rsid w:val="0070347F"/>
    <w:rsid w:val="007037A0"/>
    <w:rsid w:val="0070678E"/>
    <w:rsid w:val="0070679E"/>
    <w:rsid w:val="007472B9"/>
    <w:rsid w:val="00775A55"/>
    <w:rsid w:val="00780062"/>
    <w:rsid w:val="00784862"/>
    <w:rsid w:val="00786C96"/>
    <w:rsid w:val="00793BE8"/>
    <w:rsid w:val="007A063B"/>
    <w:rsid w:val="007C1A13"/>
    <w:rsid w:val="007C7368"/>
    <w:rsid w:val="008152FD"/>
    <w:rsid w:val="00831C11"/>
    <w:rsid w:val="00856286"/>
    <w:rsid w:val="008630F8"/>
    <w:rsid w:val="00870C00"/>
    <w:rsid w:val="008A60B4"/>
    <w:rsid w:val="008B3C31"/>
    <w:rsid w:val="008C7DA8"/>
    <w:rsid w:val="00914438"/>
    <w:rsid w:val="00924520"/>
    <w:rsid w:val="009274B5"/>
    <w:rsid w:val="00935BF7"/>
    <w:rsid w:val="00937084"/>
    <w:rsid w:val="0095442C"/>
    <w:rsid w:val="009762C7"/>
    <w:rsid w:val="00983942"/>
    <w:rsid w:val="009C37E0"/>
    <w:rsid w:val="009C390D"/>
    <w:rsid w:val="009F6801"/>
    <w:rsid w:val="00A137C4"/>
    <w:rsid w:val="00A14B66"/>
    <w:rsid w:val="00A310F6"/>
    <w:rsid w:val="00A53816"/>
    <w:rsid w:val="00A65CF7"/>
    <w:rsid w:val="00A66B23"/>
    <w:rsid w:val="00A851DA"/>
    <w:rsid w:val="00AB4ED3"/>
    <w:rsid w:val="00AC7D5B"/>
    <w:rsid w:val="00AE1481"/>
    <w:rsid w:val="00AE2877"/>
    <w:rsid w:val="00AF6BC3"/>
    <w:rsid w:val="00B0415E"/>
    <w:rsid w:val="00B04678"/>
    <w:rsid w:val="00B331C9"/>
    <w:rsid w:val="00B56463"/>
    <w:rsid w:val="00B924F6"/>
    <w:rsid w:val="00BC337A"/>
    <w:rsid w:val="00BD7725"/>
    <w:rsid w:val="00BF587F"/>
    <w:rsid w:val="00C03577"/>
    <w:rsid w:val="00C42765"/>
    <w:rsid w:val="00C65FEA"/>
    <w:rsid w:val="00CA0AC2"/>
    <w:rsid w:val="00CB395E"/>
    <w:rsid w:val="00CB4D0A"/>
    <w:rsid w:val="00CC575A"/>
    <w:rsid w:val="00CD7633"/>
    <w:rsid w:val="00CE160F"/>
    <w:rsid w:val="00CF4A37"/>
    <w:rsid w:val="00D039AC"/>
    <w:rsid w:val="00D056BF"/>
    <w:rsid w:val="00D20C0D"/>
    <w:rsid w:val="00D427DE"/>
    <w:rsid w:val="00D47828"/>
    <w:rsid w:val="00D5587D"/>
    <w:rsid w:val="00D707CC"/>
    <w:rsid w:val="00D7689E"/>
    <w:rsid w:val="00D821FE"/>
    <w:rsid w:val="00D823C5"/>
    <w:rsid w:val="00DA0F8F"/>
    <w:rsid w:val="00DB0793"/>
    <w:rsid w:val="00DB1CF7"/>
    <w:rsid w:val="00E00821"/>
    <w:rsid w:val="00E04DB4"/>
    <w:rsid w:val="00E06F1D"/>
    <w:rsid w:val="00E30679"/>
    <w:rsid w:val="00E35F62"/>
    <w:rsid w:val="00E4597D"/>
    <w:rsid w:val="00E50E38"/>
    <w:rsid w:val="00E54832"/>
    <w:rsid w:val="00E56A90"/>
    <w:rsid w:val="00E641CC"/>
    <w:rsid w:val="00E851B4"/>
    <w:rsid w:val="00E86B6E"/>
    <w:rsid w:val="00E9444A"/>
    <w:rsid w:val="00EA30AB"/>
    <w:rsid w:val="00EB3925"/>
    <w:rsid w:val="00EC7F6D"/>
    <w:rsid w:val="00F117AC"/>
    <w:rsid w:val="00F21BEA"/>
    <w:rsid w:val="00F2689F"/>
    <w:rsid w:val="00F8311E"/>
    <w:rsid w:val="00FA6F5B"/>
    <w:rsid w:val="00FB536E"/>
    <w:rsid w:val="00FE45E2"/>
    <w:rsid w:val="00FF69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4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 w:type="paragraph" w:styleId="NormalWeb">
    <w:name w:val="Normal (Web)"/>
    <w:basedOn w:val="Normal"/>
    <w:uiPriority w:val="99"/>
    <w:unhideWhenUsed/>
    <w:rsid w:val="00CF4A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51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 w:type="paragraph" w:styleId="NormalWeb">
    <w:name w:val="Normal (Web)"/>
    <w:basedOn w:val="Normal"/>
    <w:uiPriority w:val="99"/>
    <w:unhideWhenUsed/>
    <w:rsid w:val="00CF4A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51E4"/>
    <w:rPr>
      <w:b/>
      <w:bCs/>
    </w:rPr>
  </w:style>
</w:styles>
</file>

<file path=word/webSettings.xml><?xml version="1.0" encoding="utf-8"?>
<w:webSettings xmlns:r="http://schemas.openxmlformats.org/officeDocument/2006/relationships" xmlns:w="http://schemas.openxmlformats.org/wordprocessingml/2006/main">
  <w:divs>
    <w:div w:id="8142044">
      <w:bodyDiv w:val="1"/>
      <w:marLeft w:val="0"/>
      <w:marRight w:val="0"/>
      <w:marTop w:val="0"/>
      <w:marBottom w:val="0"/>
      <w:divBdr>
        <w:top w:val="none" w:sz="0" w:space="0" w:color="auto"/>
        <w:left w:val="none" w:sz="0" w:space="0" w:color="auto"/>
        <w:bottom w:val="none" w:sz="0" w:space="0" w:color="auto"/>
        <w:right w:val="none" w:sz="0" w:space="0" w:color="auto"/>
      </w:divBdr>
    </w:div>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487134068">
      <w:bodyDiv w:val="1"/>
      <w:marLeft w:val="0"/>
      <w:marRight w:val="0"/>
      <w:marTop w:val="0"/>
      <w:marBottom w:val="0"/>
      <w:divBdr>
        <w:top w:val="none" w:sz="0" w:space="0" w:color="auto"/>
        <w:left w:val="none" w:sz="0" w:space="0" w:color="auto"/>
        <w:bottom w:val="none" w:sz="0" w:space="0" w:color="auto"/>
        <w:right w:val="none" w:sz="0" w:space="0" w:color="auto"/>
      </w:divBdr>
    </w:div>
    <w:div w:id="528252862">
      <w:bodyDiv w:val="1"/>
      <w:marLeft w:val="0"/>
      <w:marRight w:val="0"/>
      <w:marTop w:val="0"/>
      <w:marBottom w:val="0"/>
      <w:divBdr>
        <w:top w:val="none" w:sz="0" w:space="0" w:color="auto"/>
        <w:left w:val="none" w:sz="0" w:space="0" w:color="auto"/>
        <w:bottom w:val="none" w:sz="0" w:space="0" w:color="auto"/>
        <w:right w:val="none" w:sz="0" w:space="0" w:color="auto"/>
      </w:divBdr>
    </w:div>
    <w:div w:id="1035152908">
      <w:bodyDiv w:val="1"/>
      <w:marLeft w:val="0"/>
      <w:marRight w:val="0"/>
      <w:marTop w:val="0"/>
      <w:marBottom w:val="0"/>
      <w:divBdr>
        <w:top w:val="none" w:sz="0" w:space="0" w:color="auto"/>
        <w:left w:val="none" w:sz="0" w:space="0" w:color="auto"/>
        <w:bottom w:val="none" w:sz="0" w:space="0" w:color="auto"/>
        <w:right w:val="none" w:sz="0" w:space="0" w:color="auto"/>
      </w:divBdr>
    </w:div>
    <w:div w:id="1162434391">
      <w:bodyDiv w:val="1"/>
      <w:marLeft w:val="0"/>
      <w:marRight w:val="0"/>
      <w:marTop w:val="0"/>
      <w:marBottom w:val="0"/>
      <w:divBdr>
        <w:top w:val="none" w:sz="0" w:space="0" w:color="auto"/>
        <w:left w:val="none" w:sz="0" w:space="0" w:color="auto"/>
        <w:bottom w:val="none" w:sz="0" w:space="0" w:color="auto"/>
        <w:right w:val="none" w:sz="0" w:space="0" w:color="auto"/>
      </w:divBdr>
    </w:div>
    <w:div w:id="1759404031">
      <w:bodyDiv w:val="1"/>
      <w:marLeft w:val="0"/>
      <w:marRight w:val="0"/>
      <w:marTop w:val="0"/>
      <w:marBottom w:val="0"/>
      <w:divBdr>
        <w:top w:val="none" w:sz="0" w:space="0" w:color="auto"/>
        <w:left w:val="none" w:sz="0" w:space="0" w:color="auto"/>
        <w:bottom w:val="none" w:sz="0" w:space="0" w:color="auto"/>
        <w:right w:val="none" w:sz="0" w:space="0" w:color="auto"/>
      </w:divBdr>
      <w:divsChild>
        <w:div w:id="1049307298">
          <w:marLeft w:val="0"/>
          <w:marRight w:val="0"/>
          <w:marTop w:val="0"/>
          <w:marBottom w:val="0"/>
          <w:divBdr>
            <w:top w:val="none" w:sz="0" w:space="0" w:color="auto"/>
            <w:left w:val="none" w:sz="0" w:space="0" w:color="auto"/>
            <w:bottom w:val="none" w:sz="0" w:space="0" w:color="auto"/>
            <w:right w:val="none" w:sz="0" w:space="0" w:color="auto"/>
          </w:divBdr>
          <w:divsChild>
            <w:div w:id="46373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6B015-7638-429F-94A3-AFB77C2E7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wessam</cp:lastModifiedBy>
  <cp:revision>2</cp:revision>
  <dcterms:created xsi:type="dcterms:W3CDTF">2014-10-31T11:44:00Z</dcterms:created>
  <dcterms:modified xsi:type="dcterms:W3CDTF">2014-10-31T11:44:00Z</dcterms:modified>
</cp:coreProperties>
</file>