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F3408" w:rsidP="00A851DA">
      <w:pPr>
        <w:rPr>
          <w:lang w:val="en-US"/>
        </w:rPr>
      </w:pPr>
      <w:r w:rsidRPr="00EF3408">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4929">
            <w:pPr>
              <w:pStyle w:val="Default"/>
              <w:rPr>
                <w:rFonts w:asciiTheme="minorHAnsi" w:hAnsiTheme="minorHAnsi"/>
              </w:rPr>
            </w:pPr>
            <w:r>
              <w:rPr>
                <w:rFonts w:asciiTheme="minorHAnsi" w:hAnsiTheme="minorHAnsi"/>
              </w:rPr>
              <w:t>JOSHUA GWASHAVANHU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14929">
            <w:pPr>
              <w:pStyle w:val="Default"/>
              <w:rPr>
                <w:rFonts w:asciiTheme="minorHAnsi" w:hAnsiTheme="minorHAnsi"/>
              </w:rPr>
            </w:pPr>
            <w:r>
              <w:rPr>
                <w:color w:val="1F497D"/>
                <w:sz w:val="25"/>
                <w:szCs w:val="25"/>
                <w:shd w:val="clear" w:color="auto" w:fill="FFFFFF"/>
              </w:rPr>
              <w:t>1614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4929">
            <w:pPr>
              <w:pStyle w:val="Default"/>
              <w:rPr>
                <w:rFonts w:asciiTheme="minorHAnsi" w:hAnsiTheme="minorHAnsi"/>
              </w:rPr>
            </w:pPr>
            <w:r>
              <w:rPr>
                <w:rFonts w:asciiTheme="minorHAnsi" w:hAnsiTheme="minorHAnsi"/>
              </w:rPr>
              <w:t>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4929">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9C7009" w:rsidRPr="006E0066" w:rsidRDefault="009C7009" w:rsidP="009C7009">
            <w:pPr>
              <w:rPr>
                <w:rFonts w:ascii="Arial" w:hAnsi="Arial" w:cs="Arial"/>
                <w:sz w:val="28"/>
                <w:szCs w:val="28"/>
                <w:u w:val="single"/>
              </w:rPr>
            </w:pPr>
            <w:r w:rsidRPr="006E0066">
              <w:rPr>
                <w:rFonts w:ascii="Arial" w:hAnsi="Arial" w:cs="Arial"/>
                <w:sz w:val="28"/>
                <w:szCs w:val="28"/>
                <w:u w:val="single"/>
              </w:rPr>
              <w:t>ASSIGNMENT 2</w:t>
            </w:r>
          </w:p>
          <w:p w:rsidR="009C7009" w:rsidRDefault="009C7009" w:rsidP="009C7009">
            <w:pPr>
              <w:autoSpaceDE w:val="0"/>
              <w:autoSpaceDN w:val="0"/>
              <w:adjustRightInd w:val="0"/>
              <w:rPr>
                <w:rFonts w:ascii="Arial" w:hAnsi="Arial" w:cs="Arial"/>
                <w:sz w:val="28"/>
                <w:szCs w:val="28"/>
              </w:rPr>
            </w:pPr>
          </w:p>
          <w:p w:rsidR="009C7009" w:rsidRPr="00A94FEE" w:rsidRDefault="009C7009" w:rsidP="009C7009">
            <w:pPr>
              <w:autoSpaceDE w:val="0"/>
              <w:autoSpaceDN w:val="0"/>
              <w:adjustRightInd w:val="0"/>
              <w:rPr>
                <w:rFonts w:ascii="Century Gothic" w:hAnsi="Century Gothic" w:cs="Arial"/>
                <w:sz w:val="24"/>
                <w:szCs w:val="24"/>
              </w:rPr>
            </w:pPr>
            <w:r w:rsidRPr="00A94FEE">
              <w:rPr>
                <w:rFonts w:ascii="Century Gothic" w:hAnsi="Century Gothic" w:cs="Arial"/>
                <w:sz w:val="24"/>
                <w:szCs w:val="24"/>
              </w:rPr>
              <w:t>Answers to the Following Questions:</w:t>
            </w:r>
          </w:p>
          <w:p w:rsidR="009C7009" w:rsidRPr="009C7009" w:rsidRDefault="009C7009" w:rsidP="009C7009">
            <w:pPr>
              <w:autoSpaceDE w:val="0"/>
              <w:autoSpaceDN w:val="0"/>
              <w:adjustRightInd w:val="0"/>
              <w:rPr>
                <w:rFonts w:ascii="Century Gothic" w:hAnsi="Century Gothic" w:cs="Arial"/>
                <w:b/>
                <w:sz w:val="24"/>
                <w:szCs w:val="24"/>
              </w:rPr>
            </w:pPr>
            <w:r w:rsidRPr="00A94FEE">
              <w:rPr>
                <w:rFonts w:ascii="Century Gothic" w:hAnsi="Century Gothic" w:cs="Arial"/>
                <w:sz w:val="24"/>
                <w:szCs w:val="24"/>
              </w:rPr>
              <w:t>1</w:t>
            </w:r>
            <w:r w:rsidRPr="00FF6B3E">
              <w:rPr>
                <w:rFonts w:ascii="Century Gothic" w:hAnsi="Century Gothic" w:cs="Arial"/>
                <w:color w:val="00B0F0"/>
                <w:sz w:val="24"/>
                <w:szCs w:val="24"/>
                <w:u w:val="single"/>
              </w:rPr>
              <w:t xml:space="preserve">. </w:t>
            </w:r>
            <w:r w:rsidRPr="00FF6B3E">
              <w:rPr>
                <w:rFonts w:ascii="Century Gothic" w:hAnsi="Century Gothic" w:cs="Arial"/>
                <w:b/>
                <w:sz w:val="24"/>
                <w:szCs w:val="24"/>
                <w:u w:val="single"/>
              </w:rPr>
              <w:t>What are priority quadrants?</w:t>
            </w:r>
            <w:r w:rsidRPr="009C7009">
              <w:rPr>
                <w:rFonts w:ascii="Century Gothic" w:hAnsi="Century Gothic" w:cs="Arial"/>
                <w:b/>
                <w:sz w:val="24"/>
                <w:szCs w:val="24"/>
              </w:rPr>
              <w:t xml:space="preserve"> </w:t>
            </w:r>
          </w:p>
          <w:p w:rsidR="009C7009" w:rsidRPr="00A94FEE" w:rsidRDefault="009C7009" w:rsidP="009C7009">
            <w:pPr>
              <w:rPr>
                <w:rFonts w:ascii="Century Gothic" w:hAnsi="Century Gothic"/>
                <w:sz w:val="24"/>
                <w:szCs w:val="24"/>
              </w:rPr>
            </w:pPr>
            <w:r w:rsidRPr="00A94FEE">
              <w:rPr>
                <w:rFonts w:ascii="Century Gothic" w:hAnsi="Century Gothic"/>
                <w:sz w:val="24"/>
                <w:szCs w:val="24"/>
              </w:rPr>
              <w:t xml:space="preserve">The Priority Matrix is a simple diagramming technique that helps one to      choose which activities to prioritize (and which ones to drop) if one want to make the most out of his/her time and opportunities. </w:t>
            </w:r>
          </w:p>
          <w:p w:rsidR="009C7009" w:rsidRPr="00A94FEE" w:rsidRDefault="009C7009" w:rsidP="009C7009">
            <w:pPr>
              <w:rPr>
                <w:rFonts w:ascii="Century Gothic" w:hAnsi="Century Gothic"/>
                <w:b/>
                <w:sz w:val="24"/>
                <w:szCs w:val="24"/>
              </w:rPr>
            </w:pPr>
            <w:r w:rsidRPr="00A94FEE">
              <w:rPr>
                <w:rFonts w:ascii="Century Gothic" w:hAnsi="Century Gothic"/>
                <w:b/>
                <w:sz w:val="24"/>
                <w:szCs w:val="24"/>
              </w:rPr>
              <w:t>e.g.</w:t>
            </w:r>
          </w:p>
          <w:p w:rsidR="009C7009" w:rsidRPr="00A94FEE" w:rsidRDefault="009C7009" w:rsidP="009C7009">
            <w:pPr>
              <w:autoSpaceDE w:val="0"/>
              <w:autoSpaceDN w:val="0"/>
              <w:adjustRightInd w:val="0"/>
              <w:rPr>
                <w:rFonts w:ascii="Century Gothic" w:hAnsi="Century Gothic" w:cs="Arial"/>
                <w:sz w:val="24"/>
                <w:szCs w:val="24"/>
              </w:rPr>
            </w:pPr>
          </w:p>
          <w:p w:rsidR="009C7009" w:rsidRPr="00A94FEE" w:rsidRDefault="009C7009" w:rsidP="009C7009">
            <w:pPr>
              <w:autoSpaceDE w:val="0"/>
              <w:autoSpaceDN w:val="0"/>
              <w:adjustRightInd w:val="0"/>
              <w:rPr>
                <w:rFonts w:ascii="Century Gothic" w:hAnsi="Century Gothic" w:cs="Arial"/>
                <w:sz w:val="24"/>
                <w:szCs w:val="24"/>
              </w:rPr>
            </w:pPr>
            <w:r w:rsidRPr="00A94FEE">
              <w:rPr>
                <w:rFonts w:ascii="Century Gothic" w:hAnsi="Century Gothic" w:cs="Arial"/>
                <w:noProof/>
                <w:sz w:val="24"/>
                <w:szCs w:val="24"/>
                <w:lang w:eastAsia="en-GB"/>
              </w:rPr>
              <w:drawing>
                <wp:anchor distT="0" distB="0" distL="114300" distR="114300" simplePos="0" relativeHeight="251662336" behindDoc="0" locked="0" layoutInCell="1" allowOverlap="1">
                  <wp:simplePos x="933450" y="1785668"/>
                  <wp:positionH relativeFrom="column">
                    <wp:align>left</wp:align>
                  </wp:positionH>
                  <wp:positionV relativeFrom="paragraph">
                    <wp:align>top</wp:align>
                  </wp:positionV>
                  <wp:extent cx="3552286" cy="2570672"/>
                  <wp:effectExtent l="19050" t="0" r="0" b="0"/>
                  <wp:wrapSquare wrapText="bothSides"/>
                  <wp:docPr id="1" name="Picture 1" descr="http://www.bestfreetraining.net/mikes-pictures/quadrants.gif"/>
                  <wp:cNvGraphicFramePr/>
                  <a:graphic xmlns:a="http://schemas.openxmlformats.org/drawingml/2006/main">
                    <a:graphicData uri="http://schemas.openxmlformats.org/drawingml/2006/picture">
                      <pic:pic xmlns:pic="http://schemas.openxmlformats.org/drawingml/2006/picture">
                        <pic:nvPicPr>
                          <pic:cNvPr id="1025" name="Picture 1" descr="http://www.bestfreetraining.net/mikes-pictures/quadrants.gif"/>
                          <pic:cNvPicPr>
                            <a:picLocks noChangeAspect="1" noChangeArrowheads="1"/>
                          </pic:cNvPicPr>
                        </pic:nvPicPr>
                        <pic:blipFill>
                          <a:blip r:embed="rId9" cstate="print"/>
                          <a:srcRect/>
                          <a:stretch>
                            <a:fillRect/>
                          </a:stretch>
                        </pic:blipFill>
                        <pic:spPr bwMode="auto">
                          <a:xfrm>
                            <a:off x="0" y="0"/>
                            <a:ext cx="3552286" cy="2570672"/>
                          </a:xfrm>
                          <a:prstGeom prst="rect">
                            <a:avLst/>
                          </a:prstGeom>
                          <a:noFill/>
                        </pic:spPr>
                      </pic:pic>
                    </a:graphicData>
                  </a:graphic>
                </wp:anchor>
              </w:drawing>
            </w:r>
            <w:r w:rsidRPr="00A94FEE">
              <w:rPr>
                <w:rFonts w:ascii="Century Gothic" w:hAnsi="Century Gothic" w:cs="Arial"/>
                <w:sz w:val="24"/>
                <w:szCs w:val="24"/>
              </w:rPr>
              <w:br w:type="textWrapping" w:clear="all"/>
            </w:r>
          </w:p>
          <w:p w:rsidR="009C7009" w:rsidRPr="00A94FEE" w:rsidRDefault="009C7009" w:rsidP="009C7009">
            <w:pPr>
              <w:autoSpaceDE w:val="0"/>
              <w:autoSpaceDN w:val="0"/>
              <w:adjustRightInd w:val="0"/>
              <w:rPr>
                <w:rFonts w:ascii="Century Gothic" w:hAnsi="Century Gothic" w:cs="Arial"/>
                <w:b/>
                <w:color w:val="000000"/>
                <w:sz w:val="24"/>
                <w:szCs w:val="24"/>
                <w:u w:val="single"/>
              </w:rPr>
            </w:pPr>
            <w:r w:rsidRPr="00A94FEE">
              <w:rPr>
                <w:rFonts w:ascii="Century Gothic" w:hAnsi="Century Gothic" w:cs="Arial"/>
                <w:b/>
                <w:color w:val="000000"/>
                <w:sz w:val="24"/>
                <w:szCs w:val="24"/>
                <w:u w:val="single"/>
              </w:rPr>
              <w:t>Quadrant 1 (Urgently and Important)</w:t>
            </w:r>
          </w:p>
          <w:p w:rsidR="009C7009" w:rsidRPr="00A94FEE" w:rsidRDefault="009C7009" w:rsidP="009C7009">
            <w:pPr>
              <w:pStyle w:val="ListParagraph"/>
              <w:numPr>
                <w:ilvl w:val="0"/>
                <w:numId w:val="2"/>
              </w:numPr>
              <w:autoSpaceDE w:val="0"/>
              <w:autoSpaceDN w:val="0"/>
              <w:adjustRightInd w:val="0"/>
              <w:rPr>
                <w:rFonts w:ascii="Century Gothic" w:hAnsi="Century Gothic" w:cs="Arial"/>
                <w:color w:val="000000"/>
                <w:sz w:val="24"/>
                <w:szCs w:val="24"/>
              </w:rPr>
            </w:pPr>
            <w:r w:rsidRPr="00A94FEE">
              <w:rPr>
                <w:rFonts w:ascii="Century Gothic" w:hAnsi="Century Gothic" w:cs="Arial"/>
                <w:color w:val="000000"/>
                <w:sz w:val="24"/>
                <w:szCs w:val="24"/>
              </w:rPr>
              <w:t>Rework (Revise) something that was not planned.</w:t>
            </w:r>
          </w:p>
          <w:p w:rsidR="009C7009" w:rsidRPr="00A94FEE" w:rsidRDefault="009C7009" w:rsidP="009C7009">
            <w:pPr>
              <w:pStyle w:val="ListParagraph"/>
              <w:numPr>
                <w:ilvl w:val="0"/>
                <w:numId w:val="2"/>
              </w:numPr>
              <w:autoSpaceDE w:val="0"/>
              <w:autoSpaceDN w:val="0"/>
              <w:adjustRightInd w:val="0"/>
              <w:rPr>
                <w:rFonts w:ascii="Century Gothic" w:hAnsi="Century Gothic" w:cs="Arial"/>
                <w:color w:val="000000"/>
                <w:sz w:val="24"/>
                <w:szCs w:val="24"/>
              </w:rPr>
            </w:pPr>
            <w:r w:rsidRPr="00A94FEE">
              <w:rPr>
                <w:rFonts w:ascii="Century Gothic" w:hAnsi="Century Gothic" w:cs="Arial"/>
                <w:color w:val="000000"/>
                <w:sz w:val="24"/>
                <w:szCs w:val="24"/>
              </w:rPr>
              <w:lastRenderedPageBreak/>
              <w:t xml:space="preserve">Dealing with Last minute changes based on inputs from stakeholders/sponsors </w:t>
            </w:r>
          </w:p>
          <w:p w:rsidR="009C7009" w:rsidRPr="00A94FEE" w:rsidRDefault="009C7009" w:rsidP="009C7009">
            <w:pPr>
              <w:pStyle w:val="ListParagraph"/>
              <w:numPr>
                <w:ilvl w:val="0"/>
                <w:numId w:val="2"/>
              </w:numPr>
              <w:autoSpaceDE w:val="0"/>
              <w:autoSpaceDN w:val="0"/>
              <w:adjustRightInd w:val="0"/>
              <w:rPr>
                <w:rFonts w:ascii="Century Gothic" w:hAnsi="Century Gothic" w:cs="Arial"/>
                <w:color w:val="000000"/>
                <w:sz w:val="24"/>
                <w:szCs w:val="24"/>
              </w:rPr>
            </w:pPr>
            <w:r w:rsidRPr="00A94FEE">
              <w:rPr>
                <w:rFonts w:ascii="Century Gothic" w:hAnsi="Century Gothic" w:cs="Arial"/>
                <w:color w:val="000000"/>
                <w:sz w:val="24"/>
                <w:szCs w:val="24"/>
              </w:rPr>
              <w:t>Negotiating with someone who is refusing to make a decision that is holding up the entire project.</w:t>
            </w:r>
          </w:p>
          <w:p w:rsidR="009C7009" w:rsidRPr="00A94FEE" w:rsidRDefault="009C7009" w:rsidP="009C7009">
            <w:pPr>
              <w:autoSpaceDE w:val="0"/>
              <w:autoSpaceDN w:val="0"/>
              <w:adjustRightInd w:val="0"/>
              <w:rPr>
                <w:rFonts w:ascii="Century Gothic" w:hAnsi="Century Gothic" w:cs="Arial"/>
                <w:sz w:val="24"/>
                <w:szCs w:val="24"/>
              </w:rPr>
            </w:pPr>
            <w:r w:rsidRPr="00A94FEE">
              <w:rPr>
                <w:rFonts w:ascii="Century Gothic" w:hAnsi="Century Gothic" w:cs="Arial"/>
                <w:sz w:val="24"/>
                <w:szCs w:val="24"/>
              </w:rPr>
              <w:t xml:space="preserve"> </w:t>
            </w:r>
          </w:p>
          <w:p w:rsidR="009C7009" w:rsidRPr="00A94FEE" w:rsidRDefault="009C7009" w:rsidP="009C7009">
            <w:pPr>
              <w:autoSpaceDE w:val="0"/>
              <w:autoSpaceDN w:val="0"/>
              <w:adjustRightInd w:val="0"/>
              <w:rPr>
                <w:rFonts w:ascii="Century Gothic" w:hAnsi="Century Gothic" w:cs="Arial"/>
                <w:b/>
                <w:color w:val="000000"/>
                <w:sz w:val="24"/>
                <w:szCs w:val="24"/>
                <w:u w:val="single"/>
              </w:rPr>
            </w:pPr>
            <w:r w:rsidRPr="00A94FEE">
              <w:rPr>
                <w:rFonts w:ascii="Century Gothic" w:hAnsi="Century Gothic" w:cs="Arial"/>
                <w:b/>
                <w:color w:val="000000"/>
                <w:sz w:val="24"/>
                <w:szCs w:val="24"/>
              </w:rPr>
              <w:t xml:space="preserve"> </w:t>
            </w:r>
            <w:r w:rsidRPr="00A94FEE">
              <w:rPr>
                <w:rFonts w:ascii="Century Gothic" w:hAnsi="Century Gothic" w:cs="Arial"/>
                <w:b/>
                <w:color w:val="000000"/>
                <w:sz w:val="24"/>
                <w:szCs w:val="24"/>
                <w:u w:val="single"/>
              </w:rPr>
              <w:t xml:space="preserve">Quadrant 2 activities (Not Urgent, but Important) </w:t>
            </w:r>
          </w:p>
          <w:p w:rsidR="009C7009" w:rsidRPr="00A94FEE" w:rsidRDefault="009C7009" w:rsidP="009C7009">
            <w:pPr>
              <w:autoSpaceDE w:val="0"/>
              <w:autoSpaceDN w:val="0"/>
              <w:adjustRightInd w:val="0"/>
              <w:rPr>
                <w:rFonts w:ascii="Century Gothic" w:hAnsi="Century Gothic" w:cs="Arial"/>
                <w:color w:val="000000"/>
                <w:sz w:val="24"/>
                <w:szCs w:val="24"/>
              </w:rPr>
            </w:pPr>
            <w:r w:rsidRPr="00A94FEE">
              <w:rPr>
                <w:rFonts w:ascii="Century Gothic" w:hAnsi="Century Gothic" w:cs="Arial"/>
                <w:color w:val="000000"/>
                <w:sz w:val="24"/>
                <w:szCs w:val="24"/>
              </w:rPr>
              <w:t xml:space="preserve">These are kinds of things done be team leader and his or her team, they are likely to spend most of their time doing. These include engaging in thoughtful, creative work to develop high-quality project deliverables. And these include productive collaborations with project stakeholders. </w:t>
            </w:r>
            <w:proofErr w:type="gramStart"/>
            <w:r w:rsidRPr="00A94FEE">
              <w:rPr>
                <w:rFonts w:ascii="Century Gothic" w:hAnsi="Century Gothic" w:cs="Arial"/>
                <w:color w:val="000000"/>
                <w:sz w:val="24"/>
                <w:szCs w:val="24"/>
              </w:rPr>
              <w:t>e.g</w:t>
            </w:r>
            <w:proofErr w:type="gramEnd"/>
            <w:r w:rsidRPr="00A94FEE">
              <w:rPr>
                <w:rFonts w:ascii="Century Gothic" w:hAnsi="Century Gothic" w:cs="Arial"/>
                <w:color w:val="000000"/>
                <w:sz w:val="24"/>
                <w:szCs w:val="24"/>
              </w:rPr>
              <w:t xml:space="preserve">. personal growth and renewal that comes from training and development activities or simply spending time in recreation and with family. </w:t>
            </w:r>
          </w:p>
          <w:p w:rsidR="009C7009" w:rsidRPr="00A94FEE" w:rsidRDefault="009C7009" w:rsidP="009C7009">
            <w:pPr>
              <w:autoSpaceDE w:val="0"/>
              <w:autoSpaceDN w:val="0"/>
              <w:adjustRightInd w:val="0"/>
              <w:rPr>
                <w:rFonts w:ascii="Century Gothic" w:hAnsi="Century Gothic" w:cs="Arial"/>
                <w:color w:val="000000"/>
                <w:sz w:val="24"/>
                <w:szCs w:val="24"/>
              </w:rPr>
            </w:pPr>
          </w:p>
          <w:p w:rsidR="009C7009" w:rsidRPr="00A94FEE" w:rsidRDefault="009C7009" w:rsidP="009C7009">
            <w:pPr>
              <w:autoSpaceDE w:val="0"/>
              <w:autoSpaceDN w:val="0"/>
              <w:adjustRightInd w:val="0"/>
              <w:rPr>
                <w:rFonts w:ascii="Century Gothic" w:hAnsi="Century Gothic" w:cs="Arial"/>
                <w:b/>
                <w:color w:val="000000"/>
                <w:sz w:val="24"/>
                <w:szCs w:val="24"/>
                <w:u w:val="single"/>
              </w:rPr>
            </w:pPr>
            <w:r w:rsidRPr="00A94FEE">
              <w:rPr>
                <w:rFonts w:ascii="Century Gothic" w:hAnsi="Century Gothic" w:cs="Arial"/>
                <w:b/>
                <w:color w:val="000000"/>
                <w:sz w:val="24"/>
                <w:szCs w:val="24"/>
                <w:u w:val="single"/>
              </w:rPr>
              <w:t xml:space="preserve">Quadrant 3 activities (Urgent, but Not Important) </w:t>
            </w:r>
          </w:p>
          <w:p w:rsidR="009C7009" w:rsidRPr="00A94FEE" w:rsidRDefault="009C7009" w:rsidP="009C7009">
            <w:pPr>
              <w:autoSpaceDE w:val="0"/>
              <w:autoSpaceDN w:val="0"/>
              <w:adjustRightInd w:val="0"/>
              <w:rPr>
                <w:rFonts w:ascii="Century Gothic" w:hAnsi="Century Gothic" w:cs="Arial"/>
                <w:color w:val="000000"/>
                <w:sz w:val="24"/>
                <w:szCs w:val="24"/>
              </w:rPr>
            </w:pPr>
            <w:r w:rsidRPr="00A94FEE">
              <w:rPr>
                <w:rFonts w:ascii="Century Gothic" w:hAnsi="Century Gothic" w:cs="Arial"/>
                <w:color w:val="000000"/>
                <w:sz w:val="24"/>
                <w:szCs w:val="24"/>
              </w:rPr>
              <w:t xml:space="preserve">These are kinds of things that typically are imposed by someone outside the project. These include unnecessary presentations e.g. dealing with excessive demands for reports, organizational emergencies outside the project, and all manner of interruptions. </w:t>
            </w:r>
          </w:p>
          <w:p w:rsidR="009C7009" w:rsidRPr="00A94FEE" w:rsidRDefault="009C7009" w:rsidP="009C7009">
            <w:pPr>
              <w:autoSpaceDE w:val="0"/>
              <w:autoSpaceDN w:val="0"/>
              <w:adjustRightInd w:val="0"/>
              <w:rPr>
                <w:rFonts w:ascii="Century Gothic" w:hAnsi="Century Gothic" w:cs="Arial"/>
                <w:color w:val="000000"/>
                <w:sz w:val="24"/>
                <w:szCs w:val="24"/>
              </w:rPr>
            </w:pPr>
          </w:p>
          <w:p w:rsidR="009C7009" w:rsidRPr="00A94FEE" w:rsidRDefault="009C7009" w:rsidP="009C7009">
            <w:pPr>
              <w:autoSpaceDE w:val="0"/>
              <w:autoSpaceDN w:val="0"/>
              <w:adjustRightInd w:val="0"/>
              <w:rPr>
                <w:rFonts w:ascii="Century Gothic" w:hAnsi="Century Gothic" w:cs="Arial"/>
                <w:b/>
                <w:color w:val="000000"/>
                <w:sz w:val="24"/>
                <w:szCs w:val="24"/>
                <w:u w:val="single"/>
              </w:rPr>
            </w:pPr>
            <w:r w:rsidRPr="00A94FEE">
              <w:rPr>
                <w:rFonts w:ascii="Century Gothic" w:hAnsi="Century Gothic" w:cs="Arial"/>
                <w:b/>
                <w:color w:val="000000"/>
                <w:sz w:val="24"/>
                <w:szCs w:val="24"/>
                <w:u w:val="single"/>
              </w:rPr>
              <w:t xml:space="preserve">Quadrant 4 activities (Not urgent and Not Important) </w:t>
            </w:r>
          </w:p>
          <w:p w:rsidR="009C7009" w:rsidRPr="00A94FEE" w:rsidRDefault="009C7009" w:rsidP="009C7009">
            <w:pPr>
              <w:autoSpaceDE w:val="0"/>
              <w:autoSpaceDN w:val="0"/>
              <w:adjustRightInd w:val="0"/>
              <w:rPr>
                <w:rFonts w:ascii="Century Gothic" w:hAnsi="Century Gothic" w:cs="Arial"/>
                <w:color w:val="000000"/>
                <w:sz w:val="24"/>
                <w:szCs w:val="24"/>
              </w:rPr>
            </w:pPr>
            <w:r w:rsidRPr="00A94FEE">
              <w:rPr>
                <w:rFonts w:ascii="Century Gothic" w:hAnsi="Century Gothic" w:cs="Arial"/>
                <w:color w:val="000000"/>
                <w:sz w:val="24"/>
                <w:szCs w:val="24"/>
              </w:rPr>
              <w:t xml:space="preserve">These are simply anything that wastes time and produce nothing of value, these  activities that can suck time from overly-conscientious professionals in any field, all of us can fall victim to such time wasters e.g. pointless web surfing, gossip, or idle speculations and rumors. </w:t>
            </w:r>
          </w:p>
          <w:p w:rsidR="009C7009" w:rsidRPr="00A94FEE" w:rsidRDefault="009C7009" w:rsidP="009C7009">
            <w:pPr>
              <w:autoSpaceDE w:val="0"/>
              <w:autoSpaceDN w:val="0"/>
              <w:adjustRightInd w:val="0"/>
              <w:rPr>
                <w:rFonts w:ascii="Century Gothic" w:hAnsi="Century Gothic" w:cs="Arial"/>
                <w:color w:val="000000"/>
                <w:sz w:val="24"/>
                <w:szCs w:val="24"/>
              </w:rPr>
            </w:pPr>
          </w:p>
          <w:p w:rsidR="009C7009" w:rsidRPr="00FF6B3E" w:rsidRDefault="009C7009" w:rsidP="009C7009">
            <w:pPr>
              <w:autoSpaceDE w:val="0"/>
              <w:autoSpaceDN w:val="0"/>
              <w:adjustRightInd w:val="0"/>
              <w:rPr>
                <w:rFonts w:ascii="Century Gothic" w:hAnsi="Century Gothic" w:cs="Arial"/>
                <w:b/>
                <w:sz w:val="24"/>
                <w:szCs w:val="24"/>
                <w:u w:val="single"/>
              </w:rPr>
            </w:pPr>
            <w:r w:rsidRPr="00FF6B3E">
              <w:rPr>
                <w:rFonts w:ascii="Century Gothic" w:hAnsi="Century Gothic" w:cs="Arial"/>
                <w:b/>
                <w:sz w:val="24"/>
                <w:szCs w:val="24"/>
                <w:u w:val="single"/>
              </w:rPr>
              <w:t>1b)  How do these matrix help in selecting projects?</w:t>
            </w:r>
          </w:p>
          <w:p w:rsidR="009C7009" w:rsidRPr="00A94FEE" w:rsidRDefault="009C7009" w:rsidP="009C7009">
            <w:pPr>
              <w:autoSpaceDE w:val="0"/>
              <w:autoSpaceDN w:val="0"/>
              <w:adjustRightInd w:val="0"/>
              <w:rPr>
                <w:rFonts w:ascii="Century Gothic" w:hAnsi="Century Gothic" w:cs="Arial"/>
                <w:color w:val="00B0F0"/>
                <w:sz w:val="24"/>
                <w:szCs w:val="24"/>
              </w:rPr>
            </w:pPr>
          </w:p>
          <w:p w:rsidR="009C7009" w:rsidRPr="00A94FEE" w:rsidRDefault="009C7009" w:rsidP="009C7009">
            <w:pPr>
              <w:autoSpaceDE w:val="0"/>
              <w:autoSpaceDN w:val="0"/>
              <w:adjustRightInd w:val="0"/>
              <w:rPr>
                <w:rFonts w:ascii="Century Gothic" w:hAnsi="Century Gothic"/>
                <w:sz w:val="24"/>
                <w:szCs w:val="24"/>
              </w:rPr>
            </w:pPr>
            <w:r w:rsidRPr="00A94FEE">
              <w:rPr>
                <w:rFonts w:ascii="Century Gothic" w:hAnsi="Century Gothic"/>
                <w:sz w:val="24"/>
                <w:szCs w:val="24"/>
              </w:rPr>
              <w:t xml:space="preserve">A prioritization matrix supports structured decision-making in the following ways: </w:t>
            </w:r>
          </w:p>
          <w:p w:rsidR="009C7009" w:rsidRPr="00A94FEE" w:rsidRDefault="009C7009" w:rsidP="009C7009">
            <w:pPr>
              <w:autoSpaceDE w:val="0"/>
              <w:autoSpaceDN w:val="0"/>
              <w:adjustRightInd w:val="0"/>
              <w:rPr>
                <w:rFonts w:ascii="Century Gothic" w:hAnsi="Century Gothic"/>
                <w:sz w:val="24"/>
                <w:szCs w:val="24"/>
              </w:rPr>
            </w:pPr>
            <w:r w:rsidRPr="00A94FEE">
              <w:rPr>
                <w:rFonts w:ascii="Century Gothic" w:hAnsi="Century Gothic"/>
                <w:sz w:val="24"/>
                <w:szCs w:val="24"/>
              </w:rPr>
              <w:sym w:font="Symbol" w:char="F0B7"/>
            </w:r>
            <w:r w:rsidRPr="00A94FEE">
              <w:rPr>
                <w:rFonts w:ascii="Century Gothic" w:hAnsi="Century Gothic"/>
                <w:sz w:val="24"/>
                <w:szCs w:val="24"/>
              </w:rPr>
              <w:t xml:space="preserve"> Helps prioritize complex or unclear issues when there are multiple criteria for determining importance </w:t>
            </w:r>
          </w:p>
          <w:p w:rsidR="009C7009" w:rsidRPr="00A94FEE" w:rsidRDefault="009C7009" w:rsidP="009C7009">
            <w:pPr>
              <w:autoSpaceDE w:val="0"/>
              <w:autoSpaceDN w:val="0"/>
              <w:adjustRightInd w:val="0"/>
              <w:rPr>
                <w:rFonts w:ascii="Century Gothic" w:hAnsi="Century Gothic"/>
                <w:sz w:val="24"/>
                <w:szCs w:val="24"/>
              </w:rPr>
            </w:pPr>
            <w:r w:rsidRPr="00A94FEE">
              <w:rPr>
                <w:rFonts w:ascii="Century Gothic" w:hAnsi="Century Gothic"/>
                <w:sz w:val="24"/>
                <w:szCs w:val="24"/>
              </w:rPr>
              <w:sym w:font="Symbol" w:char="F0B7"/>
            </w:r>
            <w:r w:rsidRPr="00A94FEE">
              <w:rPr>
                <w:rFonts w:ascii="Century Gothic" w:hAnsi="Century Gothic"/>
                <w:sz w:val="24"/>
                <w:szCs w:val="24"/>
              </w:rPr>
              <w:t xml:space="preserve"> Provides a quick and easy, yet consistent, method for evaluating options </w:t>
            </w:r>
          </w:p>
          <w:p w:rsidR="009C7009" w:rsidRPr="00A94FEE" w:rsidRDefault="009C7009" w:rsidP="009C7009">
            <w:pPr>
              <w:autoSpaceDE w:val="0"/>
              <w:autoSpaceDN w:val="0"/>
              <w:adjustRightInd w:val="0"/>
              <w:rPr>
                <w:rFonts w:ascii="Century Gothic" w:hAnsi="Century Gothic"/>
                <w:sz w:val="24"/>
                <w:szCs w:val="24"/>
              </w:rPr>
            </w:pPr>
            <w:r w:rsidRPr="00A94FEE">
              <w:rPr>
                <w:rFonts w:ascii="Century Gothic" w:hAnsi="Century Gothic"/>
                <w:sz w:val="24"/>
                <w:szCs w:val="24"/>
              </w:rPr>
              <w:sym w:font="Symbol" w:char="F0B7"/>
            </w:r>
            <w:r w:rsidRPr="00A94FEE">
              <w:rPr>
                <w:rFonts w:ascii="Century Gothic" w:hAnsi="Century Gothic"/>
                <w:sz w:val="24"/>
                <w:szCs w:val="24"/>
              </w:rPr>
              <w:t xml:space="preserve"> Takes some of the emotion out of the process </w:t>
            </w:r>
          </w:p>
          <w:p w:rsidR="009C7009" w:rsidRDefault="009C7009" w:rsidP="009C7009">
            <w:pPr>
              <w:autoSpaceDE w:val="0"/>
              <w:autoSpaceDN w:val="0"/>
              <w:adjustRightInd w:val="0"/>
              <w:rPr>
                <w:rFonts w:ascii="Century Gothic" w:hAnsi="Century Gothic"/>
                <w:sz w:val="24"/>
                <w:szCs w:val="24"/>
              </w:rPr>
            </w:pPr>
            <w:r w:rsidRPr="00A94FEE">
              <w:rPr>
                <w:rFonts w:ascii="Century Gothic" w:hAnsi="Century Gothic"/>
                <w:sz w:val="24"/>
                <w:szCs w:val="24"/>
              </w:rPr>
              <w:sym w:font="Symbol" w:char="F0B7"/>
            </w:r>
            <w:r w:rsidRPr="00A94FEE">
              <w:rPr>
                <w:rFonts w:ascii="Century Gothic" w:hAnsi="Century Gothic"/>
                <w:sz w:val="24"/>
                <w:szCs w:val="24"/>
              </w:rPr>
              <w:t xml:space="preserve"> Quantifies the decision with numeric rankings </w:t>
            </w:r>
          </w:p>
          <w:p w:rsidR="00FF6B3E" w:rsidRDefault="009C7009" w:rsidP="009C7009">
            <w:pPr>
              <w:autoSpaceDE w:val="0"/>
              <w:autoSpaceDN w:val="0"/>
              <w:adjustRightInd w:val="0"/>
              <w:rPr>
                <w:rFonts w:ascii="Century Gothic" w:hAnsi="Century Gothic"/>
                <w:sz w:val="24"/>
                <w:szCs w:val="24"/>
              </w:rPr>
            </w:pPr>
            <w:r w:rsidRPr="00A94FEE">
              <w:rPr>
                <w:rFonts w:ascii="Century Gothic" w:hAnsi="Century Gothic"/>
                <w:sz w:val="24"/>
                <w:szCs w:val="24"/>
              </w:rPr>
              <w:sym w:font="Symbol" w:char="F0B7"/>
            </w:r>
            <w:r w:rsidRPr="00A94FEE">
              <w:rPr>
                <w:rFonts w:ascii="Century Gothic" w:hAnsi="Century Gothic"/>
                <w:sz w:val="24"/>
                <w:szCs w:val="24"/>
              </w:rPr>
              <w:t xml:space="preserve"> Is adaptable f</w:t>
            </w:r>
            <w:r w:rsidR="00FF6B3E">
              <w:rPr>
                <w:rFonts w:ascii="Century Gothic" w:hAnsi="Century Gothic"/>
                <w:sz w:val="24"/>
                <w:szCs w:val="24"/>
              </w:rPr>
              <w:t xml:space="preserve">or many priority-setting needs e.g. </w:t>
            </w:r>
            <w:r w:rsidRPr="00A94FEE">
              <w:rPr>
                <w:rFonts w:ascii="Century Gothic" w:hAnsi="Century Gothic"/>
                <w:sz w:val="24"/>
                <w:szCs w:val="24"/>
              </w:rPr>
              <w:t>pr</w:t>
            </w:r>
            <w:r w:rsidR="00FF6B3E">
              <w:rPr>
                <w:rFonts w:ascii="Century Gothic" w:hAnsi="Century Gothic"/>
                <w:sz w:val="24"/>
                <w:szCs w:val="24"/>
              </w:rPr>
              <w:t>ojects, services &amp; personal</w:t>
            </w:r>
          </w:p>
          <w:p w:rsidR="009C7009" w:rsidRPr="00A94FEE" w:rsidRDefault="009C7009" w:rsidP="009C7009">
            <w:pPr>
              <w:autoSpaceDE w:val="0"/>
              <w:autoSpaceDN w:val="0"/>
              <w:adjustRightInd w:val="0"/>
              <w:rPr>
                <w:rFonts w:ascii="Century Gothic" w:hAnsi="Century Gothic" w:cs="Arial"/>
                <w:color w:val="00B0F0"/>
                <w:sz w:val="24"/>
                <w:szCs w:val="24"/>
              </w:rPr>
            </w:pPr>
            <w:r w:rsidRPr="00A94FEE">
              <w:rPr>
                <w:rFonts w:ascii="Century Gothic" w:hAnsi="Century Gothic"/>
                <w:sz w:val="24"/>
                <w:szCs w:val="24"/>
              </w:rPr>
              <w:sym w:font="Symbol" w:char="F0B7"/>
            </w:r>
            <w:r w:rsidRPr="00A94FEE">
              <w:rPr>
                <w:rFonts w:ascii="Century Gothic" w:hAnsi="Century Gothic"/>
                <w:sz w:val="24"/>
                <w:szCs w:val="24"/>
              </w:rPr>
              <w:t xml:space="preserve"> When used with a group of people, it facilitates reaching agreement on priorities and key issues</w:t>
            </w:r>
          </w:p>
          <w:p w:rsidR="009C7009" w:rsidRPr="00A94FEE" w:rsidRDefault="009C7009" w:rsidP="009C7009">
            <w:pPr>
              <w:autoSpaceDE w:val="0"/>
              <w:autoSpaceDN w:val="0"/>
              <w:adjustRightInd w:val="0"/>
              <w:rPr>
                <w:rFonts w:ascii="Century Gothic" w:hAnsi="Century Gothic" w:cs="Arial"/>
                <w:color w:val="00B0F0"/>
                <w:sz w:val="24"/>
                <w:szCs w:val="24"/>
              </w:rPr>
            </w:pPr>
          </w:p>
          <w:p w:rsidR="009C7009" w:rsidRPr="009C7009" w:rsidRDefault="009C7009" w:rsidP="009C7009">
            <w:pPr>
              <w:rPr>
                <w:rFonts w:ascii="Century Gothic" w:hAnsi="Century Gothic" w:cs="Arial"/>
                <w:sz w:val="24"/>
                <w:szCs w:val="24"/>
              </w:rPr>
            </w:pPr>
            <w:r w:rsidRPr="009C7009">
              <w:rPr>
                <w:rFonts w:ascii="Century Gothic" w:hAnsi="Century Gothic" w:cs="Arial"/>
                <w:sz w:val="24"/>
                <w:szCs w:val="24"/>
              </w:rPr>
              <w:t xml:space="preserve">2. What is SPIRIT? </w:t>
            </w:r>
          </w:p>
          <w:p w:rsidR="009C7009" w:rsidRPr="00A94FEE" w:rsidRDefault="009C7009" w:rsidP="009C7009">
            <w:pPr>
              <w:rPr>
                <w:rFonts w:ascii="Century Gothic" w:hAnsi="Century Gothic" w:cs="Arial"/>
                <w:sz w:val="24"/>
                <w:szCs w:val="24"/>
              </w:rPr>
            </w:pPr>
            <w:r w:rsidRPr="00A94FEE">
              <w:rPr>
                <w:rFonts w:ascii="Century Gothic" w:hAnsi="Century Gothic" w:cs="Arial"/>
                <w:sz w:val="24"/>
                <w:szCs w:val="24"/>
              </w:rPr>
              <w:t>a) Spirit is a smart way of setting goals using the following steps:</w:t>
            </w:r>
          </w:p>
          <w:p w:rsidR="009C7009" w:rsidRPr="00A94FEE" w:rsidRDefault="009C7009" w:rsidP="009C7009">
            <w:pPr>
              <w:pStyle w:val="NormalWeb"/>
              <w:shd w:val="clear" w:color="auto" w:fill="FFFFFF"/>
              <w:spacing w:before="0" w:beforeAutospacing="0" w:after="0" w:afterAutospacing="0" w:line="272" w:lineRule="atLeast"/>
              <w:jc w:val="both"/>
              <w:rPr>
                <w:rStyle w:val="Strong"/>
                <w:rFonts w:ascii="Century Gothic" w:hAnsi="Century Gothic" w:cs="Arial"/>
              </w:rPr>
            </w:pPr>
            <w:r w:rsidRPr="00A94FEE">
              <w:rPr>
                <w:rStyle w:val="Strong"/>
                <w:rFonts w:ascii="Century Gothic" w:hAnsi="Century Gothic" w:cs="Arial"/>
              </w:rPr>
              <w:t>S- Specific</w:t>
            </w:r>
          </w:p>
          <w:p w:rsidR="009C7009" w:rsidRPr="00A94FEE" w:rsidRDefault="009C7009" w:rsidP="009C7009">
            <w:pPr>
              <w:pStyle w:val="NormalWeb"/>
              <w:shd w:val="clear" w:color="auto" w:fill="FFFFFF"/>
              <w:spacing w:before="0" w:beforeAutospacing="0" w:after="0" w:afterAutospacing="0" w:line="272" w:lineRule="atLeast"/>
              <w:jc w:val="both"/>
              <w:rPr>
                <w:rStyle w:val="Strong"/>
                <w:rFonts w:ascii="Century Gothic" w:hAnsi="Century Gothic" w:cs="Arial"/>
              </w:rPr>
            </w:pPr>
            <w:r w:rsidRPr="00A94FEE">
              <w:rPr>
                <w:rStyle w:val="Strong"/>
                <w:rFonts w:ascii="Century Gothic" w:hAnsi="Century Gothic" w:cs="Arial"/>
              </w:rPr>
              <w:t>P- Present tense or becoming present</w:t>
            </w:r>
          </w:p>
          <w:p w:rsidR="009C7009" w:rsidRPr="00A94FEE" w:rsidRDefault="009C7009" w:rsidP="009C7009">
            <w:pPr>
              <w:pStyle w:val="NormalWeb"/>
              <w:shd w:val="clear" w:color="auto" w:fill="FFFFFF"/>
              <w:spacing w:before="0" w:beforeAutospacing="0" w:after="0" w:afterAutospacing="0" w:line="272" w:lineRule="atLeast"/>
              <w:jc w:val="both"/>
              <w:rPr>
                <w:rStyle w:val="Strong"/>
                <w:rFonts w:ascii="Century Gothic" w:hAnsi="Century Gothic" w:cs="Arial"/>
              </w:rPr>
            </w:pPr>
            <w:r w:rsidRPr="00A94FEE">
              <w:rPr>
                <w:rStyle w:val="Strong"/>
                <w:rFonts w:ascii="Century Gothic" w:hAnsi="Century Gothic" w:cs="Arial"/>
              </w:rPr>
              <w:t>I –“I” Statements</w:t>
            </w:r>
          </w:p>
          <w:p w:rsidR="009C7009" w:rsidRPr="00A94FEE" w:rsidRDefault="009C7009" w:rsidP="009C7009">
            <w:pPr>
              <w:pStyle w:val="NormalWeb"/>
              <w:shd w:val="clear" w:color="auto" w:fill="FFFFFF"/>
              <w:spacing w:before="0" w:beforeAutospacing="0" w:after="0" w:afterAutospacing="0" w:line="272" w:lineRule="atLeast"/>
              <w:jc w:val="both"/>
              <w:rPr>
                <w:rStyle w:val="Strong"/>
                <w:rFonts w:ascii="Century Gothic" w:hAnsi="Century Gothic" w:cs="Arial"/>
                <w:b w:val="0"/>
              </w:rPr>
            </w:pPr>
            <w:r w:rsidRPr="00A94FEE">
              <w:rPr>
                <w:rStyle w:val="Strong"/>
                <w:rFonts w:ascii="Century Gothic" w:hAnsi="Century Gothic" w:cs="Arial"/>
              </w:rPr>
              <w:t>R- Reach High: Aim for the Starts and Land in the Sky!</w:t>
            </w:r>
          </w:p>
          <w:p w:rsidR="009C7009" w:rsidRPr="00A94FEE" w:rsidRDefault="009C7009" w:rsidP="009C7009">
            <w:pPr>
              <w:pStyle w:val="NormalWeb"/>
              <w:shd w:val="clear" w:color="auto" w:fill="FFFFFF"/>
              <w:spacing w:before="0" w:beforeAutospacing="0" w:after="0" w:afterAutospacing="0" w:line="272" w:lineRule="atLeast"/>
              <w:jc w:val="both"/>
              <w:rPr>
                <w:rStyle w:val="Strong"/>
                <w:rFonts w:ascii="Century Gothic" w:hAnsi="Century Gothic" w:cs="Arial"/>
              </w:rPr>
            </w:pPr>
            <w:r w:rsidRPr="00A94FEE">
              <w:rPr>
                <w:rStyle w:val="Strong"/>
                <w:rFonts w:ascii="Century Gothic" w:hAnsi="Century Gothic" w:cs="Arial"/>
              </w:rPr>
              <w:t>I – Ignites Emotion</w:t>
            </w:r>
          </w:p>
          <w:p w:rsidR="009C7009" w:rsidRPr="00A94FEE" w:rsidRDefault="009C7009" w:rsidP="009C7009">
            <w:pPr>
              <w:pStyle w:val="NormalWeb"/>
              <w:shd w:val="clear" w:color="auto" w:fill="FFFFFF"/>
              <w:spacing w:before="0" w:beforeAutospacing="0" w:after="0" w:afterAutospacing="0" w:line="272" w:lineRule="atLeast"/>
              <w:jc w:val="both"/>
              <w:rPr>
                <w:rStyle w:val="Strong"/>
                <w:rFonts w:ascii="Century Gothic" w:hAnsi="Century Gothic" w:cs="Arial"/>
              </w:rPr>
            </w:pPr>
            <w:r w:rsidRPr="00A94FEE">
              <w:rPr>
                <w:rStyle w:val="Strong"/>
                <w:rFonts w:ascii="Century Gothic" w:hAnsi="Century Gothic" w:cs="Arial"/>
              </w:rPr>
              <w:t>T- Time and Deadline</w:t>
            </w:r>
          </w:p>
          <w:p w:rsidR="009C7009" w:rsidRPr="00A94FEE" w:rsidRDefault="009C7009" w:rsidP="009C7009">
            <w:pPr>
              <w:pStyle w:val="NormalWeb"/>
              <w:shd w:val="clear" w:color="auto" w:fill="FFFFFF"/>
              <w:spacing w:before="0" w:beforeAutospacing="0" w:after="0" w:afterAutospacing="0" w:line="272" w:lineRule="atLeast"/>
              <w:rPr>
                <w:rStyle w:val="Strong"/>
                <w:rFonts w:ascii="Century Gothic" w:hAnsi="Century Gothic" w:cs="Arial"/>
                <w:color w:val="222222"/>
              </w:rPr>
            </w:pPr>
          </w:p>
          <w:p w:rsidR="009C7009" w:rsidRPr="00FF6B3E" w:rsidRDefault="009C7009" w:rsidP="009C7009">
            <w:pPr>
              <w:rPr>
                <w:rFonts w:ascii="Century Gothic" w:hAnsi="Century Gothic" w:cs="Arial"/>
                <w:b/>
                <w:sz w:val="24"/>
                <w:szCs w:val="24"/>
                <w:u w:val="single"/>
              </w:rPr>
            </w:pPr>
            <w:r w:rsidRPr="00FF6B3E">
              <w:rPr>
                <w:rFonts w:ascii="Century Gothic" w:hAnsi="Century Gothic" w:cs="Arial"/>
                <w:b/>
                <w:sz w:val="24"/>
                <w:szCs w:val="24"/>
                <w:u w:val="single"/>
              </w:rPr>
              <w:t xml:space="preserve">2b) How it is used for setting goals? </w:t>
            </w:r>
          </w:p>
          <w:p w:rsidR="009C7009" w:rsidRPr="00A94FEE" w:rsidRDefault="009C7009" w:rsidP="009C7009">
            <w:pPr>
              <w:pStyle w:val="NormalWeb"/>
              <w:shd w:val="clear" w:color="auto" w:fill="FFFFFF"/>
              <w:spacing w:before="0" w:beforeAutospacing="0" w:after="0" w:afterAutospacing="0" w:line="272" w:lineRule="atLeast"/>
              <w:rPr>
                <w:rStyle w:val="Strong"/>
                <w:rFonts w:ascii="Century Gothic" w:hAnsi="Century Gothic" w:cs="Arial"/>
                <w:color w:val="222222"/>
                <w:u w:val="single"/>
              </w:rPr>
            </w:pPr>
            <w:r w:rsidRPr="00A94FEE">
              <w:rPr>
                <w:rStyle w:val="Strong"/>
                <w:rFonts w:ascii="Century Gothic" w:hAnsi="Century Gothic" w:cs="Arial"/>
                <w:color w:val="222222"/>
                <w:u w:val="single"/>
              </w:rPr>
              <w:t>Specific</w:t>
            </w:r>
          </w:p>
          <w:p w:rsidR="009C7009" w:rsidRPr="00A94FEE" w:rsidRDefault="009C7009" w:rsidP="009C7009">
            <w:pPr>
              <w:pStyle w:val="NormalWeb"/>
              <w:shd w:val="clear" w:color="auto" w:fill="FFFFFF"/>
              <w:spacing w:before="0" w:beforeAutospacing="0" w:after="0" w:afterAutospacing="0" w:line="272" w:lineRule="atLeast"/>
              <w:rPr>
                <w:rFonts w:ascii="Century Gothic" w:hAnsi="Century Gothic" w:cs="Arial"/>
                <w:color w:val="222222"/>
              </w:rPr>
            </w:pPr>
            <w:r w:rsidRPr="00A94FEE">
              <w:rPr>
                <w:rFonts w:ascii="Century Gothic" w:hAnsi="Century Gothic" w:cs="Arial"/>
                <w:color w:val="222222"/>
              </w:rPr>
              <w:t>Successfully ensure and clearly clarify your goal which makes it simple to evaluate success of a project using the calculation of time, cost, resources and desired outcome.</w:t>
            </w:r>
          </w:p>
          <w:p w:rsidR="009C7009" w:rsidRPr="00A94FEE" w:rsidRDefault="009C7009" w:rsidP="009C7009">
            <w:pPr>
              <w:pStyle w:val="NormalWeb"/>
              <w:shd w:val="clear" w:color="auto" w:fill="FFFFFF"/>
              <w:spacing w:before="0" w:beforeAutospacing="0" w:after="0" w:afterAutospacing="0" w:line="272" w:lineRule="atLeast"/>
              <w:rPr>
                <w:rStyle w:val="Strong"/>
                <w:rFonts w:ascii="Century Gothic" w:hAnsi="Century Gothic" w:cs="Arial"/>
                <w:color w:val="222222"/>
                <w:u w:val="single"/>
              </w:rPr>
            </w:pPr>
          </w:p>
          <w:p w:rsidR="009C7009" w:rsidRPr="00A94FEE" w:rsidRDefault="009C7009" w:rsidP="009C7009">
            <w:pPr>
              <w:pStyle w:val="NormalWeb"/>
              <w:shd w:val="clear" w:color="auto" w:fill="FFFFFF"/>
              <w:spacing w:before="0" w:beforeAutospacing="0" w:after="0" w:afterAutospacing="0" w:line="272" w:lineRule="atLeast"/>
              <w:rPr>
                <w:rStyle w:val="Strong"/>
                <w:rFonts w:ascii="Century Gothic" w:hAnsi="Century Gothic" w:cs="Arial"/>
                <w:color w:val="222222"/>
                <w:u w:val="single"/>
              </w:rPr>
            </w:pPr>
            <w:r w:rsidRPr="00A94FEE">
              <w:rPr>
                <w:rStyle w:val="Strong"/>
                <w:rFonts w:ascii="Century Gothic" w:hAnsi="Century Gothic" w:cs="Arial"/>
                <w:color w:val="222222"/>
                <w:u w:val="single"/>
              </w:rPr>
              <w:t>Present tense or becoming present</w:t>
            </w:r>
          </w:p>
          <w:p w:rsidR="009C7009" w:rsidRPr="00A94FEE" w:rsidRDefault="009C7009" w:rsidP="009C7009">
            <w:pPr>
              <w:pStyle w:val="NormalWeb"/>
              <w:shd w:val="clear" w:color="auto" w:fill="FFFFFF"/>
              <w:spacing w:before="0" w:beforeAutospacing="0" w:after="0" w:afterAutospacing="0" w:line="272" w:lineRule="atLeast"/>
              <w:rPr>
                <w:rFonts w:ascii="Century Gothic" w:hAnsi="Century Gothic" w:cs="Arial"/>
                <w:color w:val="222222"/>
                <w:shd w:val="clear" w:color="auto" w:fill="FFFFFF"/>
              </w:rPr>
            </w:pPr>
            <w:r w:rsidRPr="00A94FEE">
              <w:rPr>
                <w:rFonts w:ascii="Century Gothic" w:hAnsi="Century Gothic" w:cs="Arial"/>
                <w:color w:val="222222"/>
                <w:shd w:val="clear" w:color="auto" w:fill="FFFFFF"/>
              </w:rPr>
              <w:t xml:space="preserve">Writing goals in either present tense or becoming tense makes it feel real and believable and it makes one to believe that it can be accomplished. </w:t>
            </w:r>
          </w:p>
          <w:p w:rsidR="009C7009" w:rsidRPr="00A94FEE" w:rsidRDefault="009C7009" w:rsidP="009C7009">
            <w:pPr>
              <w:pStyle w:val="NormalWeb"/>
              <w:shd w:val="clear" w:color="auto" w:fill="FFFFFF"/>
              <w:spacing w:before="0" w:beforeAutospacing="0" w:after="0" w:afterAutospacing="0" w:line="272" w:lineRule="atLeast"/>
              <w:rPr>
                <w:rFonts w:ascii="Century Gothic" w:hAnsi="Century Gothic" w:cs="Arial"/>
                <w:color w:val="222222"/>
                <w:shd w:val="clear" w:color="auto" w:fill="FFFFFF"/>
              </w:rPr>
            </w:pPr>
            <w:r w:rsidRPr="00A94FEE">
              <w:rPr>
                <w:rFonts w:ascii="Century Gothic" w:hAnsi="Century Gothic" w:cs="Arial"/>
                <w:color w:val="222222"/>
                <w:shd w:val="clear" w:color="auto" w:fill="FFFFFF"/>
              </w:rPr>
              <w:t>e.g.</w:t>
            </w:r>
          </w:p>
          <w:p w:rsidR="009C7009" w:rsidRPr="00A94FEE" w:rsidRDefault="009C7009" w:rsidP="009C7009">
            <w:pPr>
              <w:pStyle w:val="NormalWeb"/>
              <w:shd w:val="clear" w:color="auto" w:fill="FFFFFF"/>
              <w:spacing w:before="0" w:beforeAutospacing="0" w:after="0" w:afterAutospacing="0" w:line="272" w:lineRule="atLeast"/>
              <w:rPr>
                <w:rFonts w:ascii="Century Gothic" w:hAnsi="Century Gothic" w:cs="Arial"/>
                <w:color w:val="222222"/>
              </w:rPr>
            </w:pPr>
            <w:r w:rsidRPr="00A94FEE">
              <w:rPr>
                <w:rFonts w:ascii="Century Gothic" w:hAnsi="Century Gothic" w:cs="Arial"/>
                <w:color w:val="222222"/>
              </w:rPr>
              <w:t>I have managed to create a project management software</w:t>
            </w:r>
          </w:p>
          <w:p w:rsidR="009C7009" w:rsidRPr="00A94FEE" w:rsidRDefault="009C7009" w:rsidP="009C7009">
            <w:pPr>
              <w:pStyle w:val="NormalWeb"/>
              <w:shd w:val="clear" w:color="auto" w:fill="FFFFFF"/>
              <w:spacing w:before="0" w:beforeAutospacing="0" w:after="0" w:afterAutospacing="0" w:line="272" w:lineRule="atLeast"/>
              <w:rPr>
                <w:rFonts w:ascii="Century Gothic" w:hAnsi="Century Gothic" w:cs="Arial"/>
                <w:color w:val="222222"/>
              </w:rPr>
            </w:pPr>
            <w:r w:rsidRPr="00A94FEE">
              <w:rPr>
                <w:rFonts w:ascii="Century Gothic" w:hAnsi="Century Gothic" w:cs="Arial"/>
                <w:color w:val="222222"/>
              </w:rPr>
              <w:t>or</w:t>
            </w:r>
          </w:p>
          <w:p w:rsidR="009C7009" w:rsidRPr="00A94FEE" w:rsidRDefault="009C7009" w:rsidP="009C7009">
            <w:pPr>
              <w:pStyle w:val="NormalWeb"/>
              <w:shd w:val="clear" w:color="auto" w:fill="FFFFFF"/>
              <w:spacing w:before="0" w:beforeAutospacing="0" w:after="0" w:afterAutospacing="0" w:line="272" w:lineRule="atLeast"/>
              <w:rPr>
                <w:rFonts w:ascii="Century Gothic" w:hAnsi="Century Gothic" w:cs="Arial"/>
                <w:color w:val="222222"/>
              </w:rPr>
            </w:pPr>
            <w:r w:rsidRPr="00A94FEE">
              <w:rPr>
                <w:rFonts w:ascii="Century Gothic" w:hAnsi="Century Gothic" w:cs="Arial"/>
                <w:color w:val="222222"/>
              </w:rPr>
              <w:t>I am working around the clock on my new project management software</w:t>
            </w:r>
          </w:p>
          <w:p w:rsidR="009C7009" w:rsidRPr="00A94FEE" w:rsidRDefault="009C7009" w:rsidP="009C7009">
            <w:pPr>
              <w:pStyle w:val="NormalWeb"/>
              <w:shd w:val="clear" w:color="auto" w:fill="FFFFFF"/>
              <w:spacing w:before="0" w:beforeAutospacing="0" w:after="0" w:afterAutospacing="0" w:line="272" w:lineRule="atLeast"/>
              <w:rPr>
                <w:rFonts w:ascii="Century Gothic" w:hAnsi="Century Gothic" w:cs="Arial"/>
                <w:color w:val="222222"/>
              </w:rPr>
            </w:pPr>
          </w:p>
          <w:p w:rsidR="009C7009" w:rsidRPr="00A94FEE" w:rsidRDefault="009C7009" w:rsidP="009C7009">
            <w:pPr>
              <w:pStyle w:val="NormalWeb"/>
              <w:shd w:val="clear" w:color="auto" w:fill="FFFFFF"/>
              <w:spacing w:before="0" w:beforeAutospacing="0" w:after="0" w:afterAutospacing="0" w:line="272" w:lineRule="atLeast"/>
              <w:rPr>
                <w:rStyle w:val="Strong"/>
                <w:rFonts w:ascii="Century Gothic" w:hAnsi="Century Gothic" w:cs="Arial"/>
                <w:color w:val="222222"/>
                <w:u w:val="single"/>
              </w:rPr>
            </w:pPr>
            <w:r w:rsidRPr="00A94FEE">
              <w:rPr>
                <w:rStyle w:val="Strong"/>
                <w:rFonts w:ascii="Century Gothic" w:hAnsi="Century Gothic" w:cs="Arial"/>
                <w:color w:val="222222"/>
                <w:u w:val="single"/>
              </w:rPr>
              <w:t>“I” Statements</w:t>
            </w:r>
          </w:p>
          <w:p w:rsidR="009C7009" w:rsidRPr="00A94FEE" w:rsidRDefault="009C7009" w:rsidP="009C7009">
            <w:pPr>
              <w:pStyle w:val="NormalWeb"/>
              <w:shd w:val="clear" w:color="auto" w:fill="FFFFFF"/>
              <w:spacing w:before="0" w:beforeAutospacing="0" w:after="0" w:afterAutospacing="0" w:line="272" w:lineRule="atLeast"/>
              <w:rPr>
                <w:rStyle w:val="Strong"/>
                <w:rFonts w:ascii="Century Gothic" w:hAnsi="Century Gothic" w:cs="Arial"/>
                <w:color w:val="222222"/>
                <w:u w:val="single"/>
              </w:rPr>
            </w:pPr>
          </w:p>
          <w:p w:rsidR="009C7009" w:rsidRPr="002C37E7" w:rsidRDefault="009C7009" w:rsidP="009C7009">
            <w:pPr>
              <w:pStyle w:val="NormalWeb"/>
              <w:shd w:val="clear" w:color="auto" w:fill="FFFFFF"/>
              <w:spacing w:before="0" w:beforeAutospacing="0" w:after="0" w:afterAutospacing="0" w:line="272" w:lineRule="atLeast"/>
              <w:rPr>
                <w:rStyle w:val="Strong"/>
                <w:rFonts w:ascii="Century Gothic" w:hAnsi="Century Gothic" w:cs="Arial"/>
                <w:b w:val="0"/>
                <w:color w:val="222222"/>
              </w:rPr>
            </w:pPr>
            <w:r w:rsidRPr="002C37E7">
              <w:rPr>
                <w:rStyle w:val="Strong"/>
                <w:rFonts w:ascii="Century Gothic" w:hAnsi="Century Gothic" w:cs="Arial"/>
                <w:b w:val="0"/>
                <w:color w:val="222222"/>
              </w:rPr>
              <w:t>“I” statements create a sense of ownership and responsibility for your goals and it also tells the inner person that the goals set are achievable and they are yours you have the final say to them.</w:t>
            </w:r>
          </w:p>
          <w:p w:rsidR="009C7009" w:rsidRPr="00A94FEE" w:rsidRDefault="009C7009" w:rsidP="009C7009">
            <w:pPr>
              <w:pStyle w:val="NormalWeb"/>
              <w:shd w:val="clear" w:color="auto" w:fill="FFFFFF"/>
              <w:spacing w:before="0" w:beforeAutospacing="0" w:after="0" w:afterAutospacing="0" w:line="272" w:lineRule="atLeast"/>
              <w:rPr>
                <w:rStyle w:val="Strong"/>
                <w:rFonts w:ascii="Century Gothic" w:hAnsi="Century Gothic" w:cs="Arial"/>
                <w:color w:val="222222"/>
                <w:u w:val="single"/>
              </w:rPr>
            </w:pPr>
          </w:p>
          <w:p w:rsidR="009C7009" w:rsidRPr="00A94FEE" w:rsidRDefault="009C7009" w:rsidP="009C7009">
            <w:pPr>
              <w:pStyle w:val="NormalWeb"/>
              <w:shd w:val="clear" w:color="auto" w:fill="FFFFFF"/>
              <w:spacing w:before="0" w:beforeAutospacing="0" w:after="0" w:afterAutospacing="0" w:line="272" w:lineRule="atLeast"/>
              <w:rPr>
                <w:rStyle w:val="Strong"/>
                <w:rFonts w:ascii="Century Gothic" w:hAnsi="Century Gothic" w:cs="Arial"/>
                <w:color w:val="222222"/>
                <w:u w:val="single"/>
              </w:rPr>
            </w:pPr>
            <w:r w:rsidRPr="00A94FEE">
              <w:rPr>
                <w:rStyle w:val="Strong"/>
                <w:rFonts w:ascii="Century Gothic" w:hAnsi="Century Gothic" w:cs="Arial"/>
                <w:color w:val="222222"/>
                <w:u w:val="single"/>
              </w:rPr>
              <w:t>Reach High: Aim for the Starts and Land in the Sky!</w:t>
            </w:r>
          </w:p>
          <w:p w:rsidR="009C7009" w:rsidRPr="00A94FEE" w:rsidRDefault="009C7009" w:rsidP="009C7009">
            <w:pPr>
              <w:pStyle w:val="NormalWeb"/>
              <w:shd w:val="clear" w:color="auto" w:fill="FFFFFF"/>
              <w:spacing w:before="0" w:beforeAutospacing="0" w:after="0" w:afterAutospacing="0" w:line="272" w:lineRule="atLeast"/>
              <w:rPr>
                <w:rStyle w:val="Strong"/>
                <w:rFonts w:ascii="Century Gothic" w:hAnsi="Century Gothic" w:cs="Arial"/>
                <w:color w:val="222222"/>
                <w:u w:val="single"/>
              </w:rPr>
            </w:pPr>
          </w:p>
          <w:p w:rsidR="009C7009" w:rsidRPr="002C37E7" w:rsidRDefault="009C7009" w:rsidP="009C7009">
            <w:pPr>
              <w:pStyle w:val="NormalWeb"/>
              <w:shd w:val="clear" w:color="auto" w:fill="FFFFFF"/>
              <w:spacing w:before="0" w:beforeAutospacing="0" w:after="0" w:afterAutospacing="0" w:line="272" w:lineRule="atLeast"/>
              <w:rPr>
                <w:rStyle w:val="Strong"/>
                <w:rFonts w:ascii="Century Gothic" w:hAnsi="Century Gothic" w:cs="Arial"/>
                <w:b w:val="0"/>
                <w:color w:val="222222"/>
                <w:u w:val="single"/>
              </w:rPr>
            </w:pPr>
            <w:r w:rsidRPr="002C37E7">
              <w:rPr>
                <w:rStyle w:val="Strong"/>
                <w:rFonts w:ascii="Century Gothic" w:hAnsi="Century Gothic" w:cs="Arial"/>
                <w:b w:val="0"/>
                <w:color w:val="222222"/>
              </w:rPr>
              <w:t xml:space="preserve">Aims and goals should always be out of this world without any limit though real, it pushes one to accomplish the unthinkable. </w:t>
            </w:r>
          </w:p>
          <w:p w:rsidR="009C7009" w:rsidRPr="00A94FEE" w:rsidRDefault="009C7009" w:rsidP="009C7009">
            <w:pPr>
              <w:pStyle w:val="NormalWeb"/>
              <w:shd w:val="clear" w:color="auto" w:fill="FFFFFF"/>
              <w:spacing w:before="0" w:beforeAutospacing="0" w:after="0" w:afterAutospacing="0" w:line="272" w:lineRule="atLeast"/>
              <w:rPr>
                <w:rStyle w:val="Strong"/>
                <w:rFonts w:ascii="Century Gothic" w:hAnsi="Century Gothic" w:cs="Arial"/>
                <w:color w:val="222222"/>
                <w:u w:val="single"/>
              </w:rPr>
            </w:pPr>
          </w:p>
          <w:p w:rsidR="009C7009" w:rsidRPr="00A94FEE" w:rsidRDefault="009C7009" w:rsidP="009C7009">
            <w:pPr>
              <w:pStyle w:val="NormalWeb"/>
              <w:shd w:val="clear" w:color="auto" w:fill="FFFFFF"/>
              <w:spacing w:before="0" w:beforeAutospacing="0" w:after="0" w:afterAutospacing="0" w:line="272" w:lineRule="atLeast"/>
              <w:rPr>
                <w:rStyle w:val="Strong"/>
                <w:rFonts w:ascii="Century Gothic" w:hAnsi="Century Gothic" w:cs="Arial"/>
                <w:color w:val="222222"/>
                <w:u w:val="single"/>
              </w:rPr>
            </w:pPr>
            <w:r w:rsidRPr="00A94FEE">
              <w:rPr>
                <w:rStyle w:val="Strong"/>
                <w:rFonts w:ascii="Century Gothic" w:hAnsi="Century Gothic" w:cs="Arial"/>
                <w:color w:val="222222"/>
                <w:u w:val="single"/>
              </w:rPr>
              <w:t>Ignites Emotion</w:t>
            </w:r>
          </w:p>
          <w:p w:rsidR="009C7009" w:rsidRPr="00A94FEE" w:rsidRDefault="009C7009" w:rsidP="009C7009">
            <w:pPr>
              <w:pStyle w:val="NormalWeb"/>
              <w:shd w:val="clear" w:color="auto" w:fill="FFFFFF"/>
              <w:spacing w:before="0" w:beforeAutospacing="0" w:after="0" w:afterAutospacing="0" w:line="272" w:lineRule="atLeast"/>
              <w:jc w:val="both"/>
              <w:rPr>
                <w:rStyle w:val="Strong"/>
                <w:rFonts w:ascii="Century Gothic" w:hAnsi="Century Gothic" w:cs="Arial"/>
                <w:color w:val="222222"/>
                <w:u w:val="single"/>
              </w:rPr>
            </w:pPr>
          </w:p>
          <w:p w:rsidR="009C7009" w:rsidRPr="002C37E7" w:rsidRDefault="009C7009" w:rsidP="009C7009">
            <w:pPr>
              <w:pStyle w:val="NormalWeb"/>
              <w:shd w:val="clear" w:color="auto" w:fill="FFFFFF"/>
              <w:spacing w:before="0" w:beforeAutospacing="0" w:after="0" w:afterAutospacing="0" w:line="272" w:lineRule="atLeast"/>
              <w:jc w:val="both"/>
              <w:rPr>
                <w:rStyle w:val="Strong"/>
                <w:rFonts w:ascii="Century Gothic" w:hAnsi="Century Gothic" w:cs="Arial"/>
                <w:b w:val="0"/>
                <w:color w:val="222222"/>
              </w:rPr>
            </w:pPr>
            <w:r w:rsidRPr="002C37E7">
              <w:rPr>
                <w:rStyle w:val="Strong"/>
                <w:rFonts w:ascii="Century Gothic" w:hAnsi="Century Gothic" w:cs="Arial"/>
                <w:b w:val="0"/>
                <w:color w:val="222222"/>
              </w:rPr>
              <w:t>Goal setting always include creating goals that ignite a ton of passion within and which are also achievable.</w:t>
            </w:r>
          </w:p>
          <w:p w:rsidR="009C7009" w:rsidRPr="00A94FEE" w:rsidRDefault="009C7009" w:rsidP="009C7009">
            <w:pPr>
              <w:pStyle w:val="NormalWeb"/>
              <w:shd w:val="clear" w:color="auto" w:fill="FFFFFF"/>
              <w:spacing w:before="0" w:beforeAutospacing="0" w:after="0" w:afterAutospacing="0" w:line="272" w:lineRule="atLeast"/>
              <w:jc w:val="both"/>
              <w:rPr>
                <w:rStyle w:val="Strong"/>
                <w:rFonts w:ascii="Century Gothic" w:hAnsi="Century Gothic" w:cs="Arial"/>
                <w:color w:val="222222"/>
                <w:u w:val="single"/>
              </w:rPr>
            </w:pPr>
          </w:p>
          <w:p w:rsidR="009C7009" w:rsidRPr="00A94FEE" w:rsidRDefault="009C7009" w:rsidP="009C7009">
            <w:pPr>
              <w:pStyle w:val="NormalWeb"/>
              <w:shd w:val="clear" w:color="auto" w:fill="FFFFFF"/>
              <w:spacing w:before="0" w:beforeAutospacing="0" w:after="0" w:afterAutospacing="0" w:line="272" w:lineRule="atLeast"/>
              <w:jc w:val="both"/>
              <w:rPr>
                <w:rStyle w:val="Strong"/>
                <w:rFonts w:ascii="Century Gothic" w:hAnsi="Century Gothic" w:cs="Arial"/>
                <w:color w:val="222222"/>
                <w:u w:val="single"/>
              </w:rPr>
            </w:pPr>
            <w:r w:rsidRPr="00A94FEE">
              <w:rPr>
                <w:rStyle w:val="Strong"/>
                <w:rFonts w:ascii="Century Gothic" w:hAnsi="Century Gothic" w:cs="Arial"/>
                <w:color w:val="222222"/>
                <w:u w:val="single"/>
              </w:rPr>
              <w:t>Time and Deadline</w:t>
            </w:r>
          </w:p>
          <w:p w:rsidR="009C7009" w:rsidRPr="00A94FEE" w:rsidRDefault="009C7009" w:rsidP="009C7009">
            <w:pPr>
              <w:pStyle w:val="NormalWeb"/>
              <w:shd w:val="clear" w:color="auto" w:fill="FFFFFF"/>
              <w:spacing w:before="0" w:beforeAutospacing="0" w:after="0" w:afterAutospacing="0" w:line="272" w:lineRule="atLeast"/>
              <w:jc w:val="both"/>
              <w:rPr>
                <w:rStyle w:val="Strong"/>
                <w:rFonts w:ascii="Century Gothic" w:hAnsi="Century Gothic" w:cs="Arial"/>
                <w:color w:val="222222"/>
                <w:u w:val="single"/>
              </w:rPr>
            </w:pPr>
          </w:p>
          <w:p w:rsidR="009C7009" w:rsidRPr="002C37E7" w:rsidRDefault="009C7009" w:rsidP="009C7009">
            <w:pPr>
              <w:pStyle w:val="NormalWeb"/>
              <w:shd w:val="clear" w:color="auto" w:fill="FFFFFF"/>
              <w:spacing w:before="0" w:beforeAutospacing="0" w:after="0" w:afterAutospacing="0" w:line="272" w:lineRule="atLeast"/>
              <w:jc w:val="both"/>
              <w:rPr>
                <w:rFonts w:ascii="Century Gothic" w:hAnsi="Century Gothic"/>
                <w:b/>
                <w:color w:val="000000"/>
              </w:rPr>
            </w:pPr>
            <w:r w:rsidRPr="002C37E7">
              <w:rPr>
                <w:rStyle w:val="Strong"/>
                <w:rFonts w:ascii="Century Gothic" w:hAnsi="Century Gothic" w:cs="Arial"/>
                <w:b w:val="0"/>
                <w:color w:val="222222"/>
              </w:rPr>
              <w:t xml:space="preserve">The deadline should be clear and the goal can be achieved during the given space of time.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14929" w:rsidP="00A851DA">
            <w:pPr>
              <w:rPr>
                <w:rFonts w:cs="Bliss-Regular"/>
                <w:color w:val="000000"/>
              </w:rPr>
            </w:pPr>
            <w:r>
              <w:rPr>
                <w:rFonts w:cs="Bliss-Regular"/>
                <w:color w:val="000000"/>
              </w:rPr>
              <w:t xml:space="preserve">Joshua </w:t>
            </w:r>
            <w:proofErr w:type="spellStart"/>
            <w:r>
              <w:rPr>
                <w:rFonts w:cs="Bliss-Regular"/>
                <w:color w:val="000000"/>
              </w:rPr>
              <w:t>Gwashavanhu</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14929" w:rsidP="00A851DA">
            <w:pPr>
              <w:rPr>
                <w:rFonts w:cs="Bliss-Regular"/>
                <w:color w:val="000000"/>
              </w:rPr>
            </w:pPr>
            <w:r>
              <w:rPr>
                <w:rFonts w:cs="Bliss-Regular"/>
                <w:color w:val="000000"/>
              </w:rPr>
              <w:t>20/01/2016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69CD" w:rsidRDefault="008869CD" w:rsidP="00CB4D0A">
      <w:pPr>
        <w:spacing w:after="0" w:line="240" w:lineRule="auto"/>
      </w:pPr>
      <w:r>
        <w:separator/>
      </w:r>
    </w:p>
  </w:endnote>
  <w:endnote w:type="continuationSeparator" w:id="0">
    <w:p w:rsidR="008869CD" w:rsidRDefault="008869C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69CD" w:rsidRDefault="008869CD" w:rsidP="00CB4D0A">
      <w:pPr>
        <w:spacing w:after="0" w:line="240" w:lineRule="auto"/>
      </w:pPr>
      <w:r>
        <w:separator/>
      </w:r>
    </w:p>
  </w:footnote>
  <w:footnote w:type="continuationSeparator" w:id="0">
    <w:p w:rsidR="008869CD" w:rsidRDefault="008869C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61D3EFF"/>
    <w:multiLevelType w:val="hybridMultilevel"/>
    <w:tmpl w:val="004CC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37E7"/>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1444"/>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869CD"/>
    <w:rsid w:val="008A60B4"/>
    <w:rsid w:val="008B3C31"/>
    <w:rsid w:val="008B64FE"/>
    <w:rsid w:val="00935BF7"/>
    <w:rsid w:val="0095442C"/>
    <w:rsid w:val="00983942"/>
    <w:rsid w:val="009C37E0"/>
    <w:rsid w:val="009C7009"/>
    <w:rsid w:val="009E41F4"/>
    <w:rsid w:val="00A14B66"/>
    <w:rsid w:val="00A65CF7"/>
    <w:rsid w:val="00A81AB4"/>
    <w:rsid w:val="00A851DA"/>
    <w:rsid w:val="00AC7D5B"/>
    <w:rsid w:val="00AE1481"/>
    <w:rsid w:val="00B0415E"/>
    <w:rsid w:val="00B04678"/>
    <w:rsid w:val="00B14929"/>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3408"/>
    <w:rsid w:val="00F96EB3"/>
    <w:rsid w:val="00FE45E2"/>
    <w:rsid w:val="00FF6B3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9C70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C7009"/>
    <w:rPr>
      <w:b/>
      <w:b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01F03A-7163-460D-96BA-5F61D9248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661</Words>
  <Characters>3772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josh</cp:lastModifiedBy>
  <cp:revision>5</cp:revision>
  <dcterms:created xsi:type="dcterms:W3CDTF">2015-01-26T12:24:00Z</dcterms:created>
  <dcterms:modified xsi:type="dcterms:W3CDTF">2016-01-20T14:36:00Z</dcterms:modified>
</cp:coreProperties>
</file>