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2C8" w:rsidRPr="00F72664" w:rsidRDefault="00DF02C8" w:rsidP="00DF02C8">
      <w:pPr>
        <w:spacing w:line="240" w:lineRule="auto"/>
        <w:jc w:val="center"/>
        <w:rPr>
          <w:rFonts w:ascii="Times New Roman" w:hAnsi="Times New Roman" w:cs="Times New Roman"/>
          <w:b/>
          <w:sz w:val="24"/>
          <w:szCs w:val="24"/>
        </w:rPr>
      </w:pPr>
      <w:r w:rsidRPr="00F72664">
        <w:rPr>
          <w:rFonts w:ascii="Times New Roman" w:hAnsi="Times New Roman" w:cs="Times New Roman"/>
          <w:b/>
          <w:sz w:val="24"/>
          <w:szCs w:val="24"/>
        </w:rPr>
        <w:t>Logistics and Supply Chain</w:t>
      </w:r>
    </w:p>
    <w:p w:rsidR="00540D2F" w:rsidRPr="00F72664" w:rsidRDefault="00DF02C8" w:rsidP="00DF02C8">
      <w:pPr>
        <w:spacing w:line="240" w:lineRule="auto"/>
        <w:jc w:val="center"/>
        <w:rPr>
          <w:rFonts w:ascii="Times New Roman" w:hAnsi="Times New Roman" w:cs="Times New Roman"/>
          <w:b/>
          <w:sz w:val="24"/>
          <w:szCs w:val="24"/>
        </w:rPr>
      </w:pPr>
      <w:r w:rsidRPr="00F72664">
        <w:rPr>
          <w:rFonts w:ascii="Times New Roman" w:hAnsi="Times New Roman" w:cs="Times New Roman"/>
          <w:b/>
          <w:sz w:val="24"/>
          <w:szCs w:val="24"/>
        </w:rPr>
        <w:t>Management Level 4</w:t>
      </w:r>
    </w:p>
    <w:p w:rsidR="00F72664" w:rsidRDefault="00F72664" w:rsidP="00F72664">
      <w:pPr>
        <w:spacing w:line="240" w:lineRule="auto"/>
        <w:jc w:val="center"/>
        <w:rPr>
          <w:rFonts w:ascii="Times New Roman" w:hAnsi="Times New Roman" w:cs="Times New Roman"/>
          <w:b/>
          <w:sz w:val="24"/>
          <w:szCs w:val="24"/>
        </w:rPr>
      </w:pPr>
      <w:r w:rsidRPr="00F72664">
        <w:rPr>
          <w:rFonts w:ascii="Times New Roman" w:hAnsi="Times New Roman" w:cs="Times New Roman"/>
          <w:b/>
          <w:sz w:val="24"/>
          <w:szCs w:val="24"/>
        </w:rPr>
        <w:t>ASSESSMENT: 1</w:t>
      </w:r>
    </w:p>
    <w:p w:rsidR="00F72664" w:rsidRPr="005B3FFB" w:rsidRDefault="00F72664" w:rsidP="005B3FFB">
      <w:pPr>
        <w:spacing w:line="240" w:lineRule="auto"/>
        <w:rPr>
          <w:rFonts w:ascii="Times New Roman" w:hAnsi="Times New Roman" w:cs="Times New Roman"/>
          <w:sz w:val="28"/>
          <w:szCs w:val="28"/>
        </w:rPr>
      </w:pPr>
    </w:p>
    <w:p w:rsidR="00F72664" w:rsidRPr="005B3FFB" w:rsidRDefault="00F72664" w:rsidP="005B3FFB">
      <w:pPr>
        <w:pStyle w:val="ListParagraph"/>
        <w:numPr>
          <w:ilvl w:val="0"/>
          <w:numId w:val="1"/>
        </w:numPr>
        <w:spacing w:line="240" w:lineRule="auto"/>
        <w:rPr>
          <w:rFonts w:ascii="Times New Roman" w:hAnsi="Times New Roman" w:cs="Times New Roman"/>
          <w:b/>
          <w:sz w:val="28"/>
          <w:szCs w:val="28"/>
        </w:rPr>
      </w:pPr>
      <w:r w:rsidRPr="005B3FFB">
        <w:rPr>
          <w:rFonts w:ascii="Times New Roman" w:hAnsi="Times New Roman" w:cs="Times New Roman"/>
          <w:b/>
          <w:sz w:val="28"/>
          <w:szCs w:val="28"/>
        </w:rPr>
        <w:t>(</w:t>
      </w:r>
      <w:proofErr w:type="spellStart"/>
      <w:r w:rsidRPr="005B3FFB">
        <w:rPr>
          <w:rFonts w:ascii="Times New Roman" w:hAnsi="Times New Roman" w:cs="Times New Roman"/>
          <w:b/>
          <w:sz w:val="28"/>
          <w:szCs w:val="28"/>
        </w:rPr>
        <w:t>i</w:t>
      </w:r>
      <w:proofErr w:type="spellEnd"/>
      <w:r w:rsidRPr="005B3FFB">
        <w:rPr>
          <w:rFonts w:ascii="Times New Roman" w:hAnsi="Times New Roman" w:cs="Times New Roman"/>
          <w:b/>
          <w:sz w:val="28"/>
          <w:szCs w:val="28"/>
        </w:rPr>
        <w:t xml:space="preserve">) </w:t>
      </w:r>
      <w:r w:rsidR="00D72E92" w:rsidRPr="005B3FFB">
        <w:rPr>
          <w:rFonts w:ascii="Times New Roman" w:hAnsi="Times New Roman" w:cs="Times New Roman"/>
          <w:b/>
          <w:sz w:val="28"/>
          <w:szCs w:val="28"/>
        </w:rPr>
        <w:t xml:space="preserve"> </w:t>
      </w:r>
      <w:r w:rsidRPr="005B3FFB">
        <w:rPr>
          <w:rFonts w:ascii="Times New Roman" w:hAnsi="Times New Roman" w:cs="Times New Roman"/>
          <w:b/>
          <w:sz w:val="28"/>
          <w:szCs w:val="28"/>
        </w:rPr>
        <w:t xml:space="preserve">The main benefits of supply chain </w:t>
      </w:r>
    </w:p>
    <w:p w:rsidR="00F72664" w:rsidRPr="005B3FFB" w:rsidRDefault="00F72664" w:rsidP="005B3FFB">
      <w:pPr>
        <w:pStyle w:val="ListParagraph"/>
        <w:spacing w:line="240" w:lineRule="auto"/>
        <w:rPr>
          <w:rFonts w:ascii="Times New Roman" w:hAnsi="Times New Roman" w:cs="Times New Roman"/>
          <w:sz w:val="28"/>
          <w:szCs w:val="28"/>
        </w:rPr>
      </w:pPr>
    </w:p>
    <w:p w:rsidR="00F72664" w:rsidRPr="005B3FFB" w:rsidRDefault="00F72664" w:rsidP="005B3FFB">
      <w:pPr>
        <w:pStyle w:val="ListParagraph"/>
        <w:numPr>
          <w:ilvl w:val="0"/>
          <w:numId w:val="2"/>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Improve customer service </w:t>
      </w:r>
    </w:p>
    <w:p w:rsidR="00F72664" w:rsidRPr="005B3FFB" w:rsidRDefault="00F72664" w:rsidP="005B3FFB">
      <w:pPr>
        <w:pStyle w:val="ListParagraph"/>
        <w:numPr>
          <w:ilvl w:val="0"/>
          <w:numId w:val="2"/>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Minimize errors </w:t>
      </w:r>
    </w:p>
    <w:p w:rsidR="00F72664" w:rsidRPr="005B3FFB" w:rsidRDefault="00F72664" w:rsidP="005B3FFB">
      <w:pPr>
        <w:pStyle w:val="ListParagraph"/>
        <w:numPr>
          <w:ilvl w:val="0"/>
          <w:numId w:val="2"/>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Reduce shipments costs </w:t>
      </w:r>
    </w:p>
    <w:p w:rsidR="00F72664" w:rsidRPr="005B3FFB" w:rsidRDefault="00F72664" w:rsidP="005B3FFB">
      <w:pPr>
        <w:pStyle w:val="ListParagraph"/>
        <w:numPr>
          <w:ilvl w:val="0"/>
          <w:numId w:val="2"/>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Improve compliance rates </w:t>
      </w:r>
    </w:p>
    <w:p w:rsidR="00F72664" w:rsidRPr="005B3FFB" w:rsidRDefault="00F72664" w:rsidP="005B3FFB">
      <w:pPr>
        <w:pStyle w:val="ListParagraph"/>
        <w:spacing w:line="240" w:lineRule="auto"/>
        <w:rPr>
          <w:rFonts w:ascii="Times New Roman" w:hAnsi="Times New Roman" w:cs="Times New Roman"/>
          <w:sz w:val="28"/>
          <w:szCs w:val="28"/>
        </w:rPr>
      </w:pPr>
    </w:p>
    <w:p w:rsidR="00F72664" w:rsidRPr="005B3FFB" w:rsidRDefault="00F72664" w:rsidP="005B3FFB">
      <w:pPr>
        <w:pStyle w:val="ListParagraph"/>
        <w:spacing w:line="240" w:lineRule="auto"/>
        <w:rPr>
          <w:rFonts w:ascii="Times New Roman" w:hAnsi="Times New Roman" w:cs="Times New Roman"/>
          <w:b/>
          <w:sz w:val="28"/>
          <w:szCs w:val="28"/>
        </w:rPr>
      </w:pPr>
      <w:r w:rsidRPr="005B3FFB">
        <w:rPr>
          <w:rFonts w:ascii="Times New Roman" w:hAnsi="Times New Roman" w:cs="Times New Roman"/>
          <w:b/>
          <w:sz w:val="28"/>
          <w:szCs w:val="28"/>
        </w:rPr>
        <w:t xml:space="preserve">(ii) </w:t>
      </w:r>
      <w:r w:rsidR="00D72E92" w:rsidRPr="005B3FFB">
        <w:rPr>
          <w:rFonts w:ascii="Times New Roman" w:hAnsi="Times New Roman" w:cs="Times New Roman"/>
          <w:b/>
          <w:sz w:val="28"/>
          <w:szCs w:val="28"/>
        </w:rPr>
        <w:t xml:space="preserve"> </w:t>
      </w:r>
      <w:r w:rsidRPr="005B3FFB">
        <w:rPr>
          <w:rFonts w:ascii="Times New Roman" w:hAnsi="Times New Roman" w:cs="Times New Roman"/>
          <w:b/>
          <w:sz w:val="28"/>
          <w:szCs w:val="28"/>
        </w:rPr>
        <w:t xml:space="preserve">Areas that decisions can be made within the company </w:t>
      </w:r>
    </w:p>
    <w:p w:rsidR="00F72664" w:rsidRPr="005B3FFB" w:rsidRDefault="00F72664" w:rsidP="005B3FFB">
      <w:pPr>
        <w:pStyle w:val="ListParagraph"/>
        <w:spacing w:line="240" w:lineRule="auto"/>
        <w:rPr>
          <w:rFonts w:ascii="Times New Roman" w:hAnsi="Times New Roman" w:cs="Times New Roman"/>
          <w:sz w:val="28"/>
          <w:szCs w:val="28"/>
        </w:rPr>
      </w:pPr>
    </w:p>
    <w:p w:rsidR="00F72664" w:rsidRPr="005B3FFB" w:rsidRDefault="00F72664" w:rsidP="005B3FFB">
      <w:pPr>
        <w:pStyle w:val="ListParagraph"/>
        <w:numPr>
          <w:ilvl w:val="0"/>
          <w:numId w:val="6"/>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Production </w:t>
      </w:r>
    </w:p>
    <w:p w:rsidR="00F72664" w:rsidRPr="005B3FFB" w:rsidRDefault="00F72664" w:rsidP="005B3FFB">
      <w:pPr>
        <w:pStyle w:val="ListParagraph"/>
        <w:numPr>
          <w:ilvl w:val="0"/>
          <w:numId w:val="6"/>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Inventory </w:t>
      </w:r>
    </w:p>
    <w:p w:rsidR="00F72664" w:rsidRPr="005B3FFB" w:rsidRDefault="00F72664" w:rsidP="005B3FFB">
      <w:pPr>
        <w:pStyle w:val="ListParagraph"/>
        <w:numPr>
          <w:ilvl w:val="0"/>
          <w:numId w:val="6"/>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Location </w:t>
      </w:r>
    </w:p>
    <w:p w:rsidR="00F72664" w:rsidRPr="005B3FFB" w:rsidRDefault="00F72664" w:rsidP="005B3FFB">
      <w:pPr>
        <w:pStyle w:val="ListParagraph"/>
        <w:numPr>
          <w:ilvl w:val="0"/>
          <w:numId w:val="6"/>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Transportation </w:t>
      </w:r>
    </w:p>
    <w:p w:rsidR="00F72664" w:rsidRPr="005B3FFB" w:rsidRDefault="00F72664" w:rsidP="005B3FFB">
      <w:pPr>
        <w:pStyle w:val="ListParagraph"/>
        <w:numPr>
          <w:ilvl w:val="0"/>
          <w:numId w:val="6"/>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Information </w:t>
      </w:r>
    </w:p>
    <w:p w:rsidR="00D72E92" w:rsidRPr="005B3FFB" w:rsidRDefault="00D72E92" w:rsidP="005B3FFB">
      <w:pPr>
        <w:pStyle w:val="ListParagraph"/>
        <w:spacing w:line="240" w:lineRule="auto"/>
        <w:ind w:left="1440"/>
        <w:rPr>
          <w:rFonts w:ascii="Times New Roman" w:hAnsi="Times New Roman" w:cs="Times New Roman"/>
          <w:sz w:val="28"/>
          <w:szCs w:val="28"/>
        </w:rPr>
      </w:pPr>
    </w:p>
    <w:p w:rsidR="00F72664" w:rsidRPr="005B3FFB" w:rsidRDefault="00F72664" w:rsidP="005B3FFB">
      <w:pPr>
        <w:spacing w:line="240" w:lineRule="auto"/>
        <w:ind w:left="720"/>
        <w:rPr>
          <w:rFonts w:ascii="Times New Roman" w:hAnsi="Times New Roman" w:cs="Times New Roman"/>
          <w:b/>
          <w:sz w:val="28"/>
          <w:szCs w:val="28"/>
        </w:rPr>
      </w:pPr>
      <w:r w:rsidRPr="005B3FFB">
        <w:rPr>
          <w:rFonts w:ascii="Times New Roman" w:hAnsi="Times New Roman" w:cs="Times New Roman"/>
          <w:b/>
          <w:sz w:val="28"/>
          <w:szCs w:val="28"/>
        </w:rPr>
        <w:t xml:space="preserve">(iii) </w:t>
      </w:r>
      <w:r w:rsidR="00D72E92" w:rsidRPr="005B3FFB">
        <w:rPr>
          <w:rFonts w:ascii="Times New Roman" w:hAnsi="Times New Roman" w:cs="Times New Roman"/>
          <w:b/>
          <w:sz w:val="28"/>
          <w:szCs w:val="28"/>
        </w:rPr>
        <w:t xml:space="preserve"> </w:t>
      </w:r>
      <w:r w:rsidRPr="005B3FFB">
        <w:rPr>
          <w:rFonts w:ascii="Times New Roman" w:hAnsi="Times New Roman" w:cs="Times New Roman"/>
          <w:b/>
          <w:sz w:val="28"/>
          <w:szCs w:val="28"/>
        </w:rPr>
        <w:t xml:space="preserve">The difference between past and modern supply chain </w:t>
      </w:r>
    </w:p>
    <w:p w:rsidR="00F72664" w:rsidRPr="005B3FFB" w:rsidRDefault="00D72E92" w:rsidP="005B3FFB">
      <w:pPr>
        <w:pStyle w:val="ListParagraph"/>
        <w:numPr>
          <w:ilvl w:val="0"/>
          <w:numId w:val="7"/>
        </w:numPr>
        <w:spacing w:line="240" w:lineRule="auto"/>
        <w:rPr>
          <w:rFonts w:ascii="Times New Roman" w:hAnsi="Times New Roman" w:cs="Times New Roman"/>
          <w:sz w:val="28"/>
          <w:szCs w:val="28"/>
        </w:rPr>
      </w:pPr>
      <w:r w:rsidRPr="005B3FFB">
        <w:rPr>
          <w:rFonts w:ascii="Times New Roman" w:hAnsi="Times New Roman" w:cs="Times New Roman"/>
          <w:sz w:val="28"/>
          <w:szCs w:val="28"/>
        </w:rPr>
        <w:t>The past: Before the 1950s, logistics was thought of in military terms. It had to do with procurement, maintenance, and transportation of military facilities, materiel, and personnel. Although a few authors before this time began talking about trading one cost for another, such as transportation costs with inventory costs, and discussed the benefits to the firm of getting the right goods to the right place at the right time, the organization within the typical firm around the activities currently associated with logistics was fragmented.</w:t>
      </w:r>
      <w:r w:rsidR="002A0DC1">
        <w:rPr>
          <w:rFonts w:ascii="Times New Roman" w:hAnsi="Times New Roman" w:cs="Times New Roman"/>
          <w:sz w:val="28"/>
          <w:szCs w:val="28"/>
        </w:rPr>
        <w:t xml:space="preserve"> Therefore was a slow moving industrial mass market. </w:t>
      </w:r>
    </w:p>
    <w:p w:rsidR="00D72E92" w:rsidRPr="005B3FFB" w:rsidRDefault="00D72E92" w:rsidP="005B3FFB">
      <w:pPr>
        <w:pStyle w:val="ListParagraph"/>
        <w:spacing w:line="240" w:lineRule="auto"/>
        <w:ind w:left="1440"/>
        <w:rPr>
          <w:rFonts w:ascii="Times New Roman" w:hAnsi="Times New Roman" w:cs="Times New Roman"/>
          <w:sz w:val="28"/>
          <w:szCs w:val="28"/>
        </w:rPr>
      </w:pPr>
    </w:p>
    <w:p w:rsidR="00D72E92" w:rsidRPr="002A0DC1" w:rsidRDefault="00D72E92" w:rsidP="002A0DC1">
      <w:pPr>
        <w:pStyle w:val="ListParagraph"/>
        <w:numPr>
          <w:ilvl w:val="0"/>
          <w:numId w:val="7"/>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The present: A new name emerges: Supply Chain Management (SCM). This name is taking the logistics area by storm since so many in various business fields seem to embrace it and see activities of their areas imbedded in it. The origin of the name seems a mystery and exactly what supply chain management is, compared with physical distribution and logistics, is being debated. Some are saying that it is a fulfilment of the activity integration </w:t>
      </w:r>
      <w:r w:rsidRPr="005B3FFB">
        <w:rPr>
          <w:rFonts w:ascii="Times New Roman" w:hAnsi="Times New Roman" w:cs="Times New Roman"/>
          <w:sz w:val="28"/>
          <w:szCs w:val="28"/>
        </w:rPr>
        <w:lastRenderedPageBreak/>
        <w:t>promise implied in early definitions while others thi</w:t>
      </w:r>
      <w:r w:rsidR="002A0DC1">
        <w:rPr>
          <w:rFonts w:ascii="Times New Roman" w:hAnsi="Times New Roman" w:cs="Times New Roman"/>
          <w:sz w:val="28"/>
          <w:szCs w:val="28"/>
        </w:rPr>
        <w:t xml:space="preserve">nk it is a new and bold concept a fragmented fast moving market. </w:t>
      </w:r>
    </w:p>
    <w:p w:rsidR="00D72E92" w:rsidRPr="005B3FFB" w:rsidRDefault="00D72E92" w:rsidP="005B3FFB">
      <w:pPr>
        <w:spacing w:line="240" w:lineRule="auto"/>
        <w:ind w:left="720"/>
        <w:rPr>
          <w:rFonts w:ascii="Times New Roman" w:hAnsi="Times New Roman" w:cs="Times New Roman"/>
          <w:b/>
          <w:sz w:val="28"/>
          <w:szCs w:val="28"/>
        </w:rPr>
      </w:pPr>
      <w:proofErr w:type="gramStart"/>
      <w:r w:rsidRPr="005B3FFB">
        <w:rPr>
          <w:rFonts w:ascii="Times New Roman" w:hAnsi="Times New Roman" w:cs="Times New Roman"/>
          <w:b/>
          <w:sz w:val="28"/>
          <w:szCs w:val="28"/>
        </w:rPr>
        <w:t>(iv) Definition</w:t>
      </w:r>
      <w:proofErr w:type="gramEnd"/>
      <w:r w:rsidRPr="005B3FFB">
        <w:rPr>
          <w:rFonts w:ascii="Times New Roman" w:hAnsi="Times New Roman" w:cs="Times New Roman"/>
          <w:b/>
          <w:sz w:val="28"/>
          <w:szCs w:val="28"/>
        </w:rPr>
        <w:t xml:space="preserve"> of Inventory Management </w:t>
      </w:r>
    </w:p>
    <w:p w:rsidR="00D72E92" w:rsidRPr="005B3FFB" w:rsidRDefault="00D72E92" w:rsidP="005B3FFB">
      <w:pPr>
        <w:pStyle w:val="ListParagraph"/>
        <w:numPr>
          <w:ilvl w:val="0"/>
          <w:numId w:val="8"/>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Inventory Management is to keep a detailed record of each new or returned product as it enters or leaves a warehouse or point of sale. </w:t>
      </w:r>
    </w:p>
    <w:p w:rsidR="00D72E92" w:rsidRPr="005B3FFB" w:rsidRDefault="00D72E92" w:rsidP="005B3FFB">
      <w:pPr>
        <w:pStyle w:val="ListParagraph"/>
        <w:numPr>
          <w:ilvl w:val="0"/>
          <w:numId w:val="8"/>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Inventory control, is also a similar term, is the area of inventory management that is concerned with minimizing the total cost of inventory while maximizing the ability to provide customers with product in a timely manner. </w:t>
      </w:r>
    </w:p>
    <w:p w:rsidR="00D72E92" w:rsidRPr="005B3FFB" w:rsidRDefault="00D72E92" w:rsidP="005B3FFB">
      <w:pPr>
        <w:pStyle w:val="ListParagraph"/>
        <w:spacing w:line="240" w:lineRule="auto"/>
        <w:ind w:left="1440"/>
        <w:rPr>
          <w:rFonts w:ascii="Times New Roman" w:hAnsi="Times New Roman" w:cs="Times New Roman"/>
          <w:sz w:val="28"/>
          <w:szCs w:val="28"/>
        </w:rPr>
      </w:pPr>
    </w:p>
    <w:p w:rsidR="00D72E92" w:rsidRPr="005B3FFB" w:rsidRDefault="00D72E92" w:rsidP="005B3FFB">
      <w:pPr>
        <w:spacing w:line="240" w:lineRule="auto"/>
        <w:ind w:firstLine="720"/>
        <w:rPr>
          <w:rFonts w:ascii="Times New Roman" w:hAnsi="Times New Roman" w:cs="Times New Roman"/>
          <w:b/>
          <w:sz w:val="28"/>
          <w:szCs w:val="28"/>
        </w:rPr>
      </w:pPr>
      <w:r w:rsidRPr="005B3FFB">
        <w:rPr>
          <w:rFonts w:ascii="Times New Roman" w:hAnsi="Times New Roman" w:cs="Times New Roman"/>
          <w:b/>
          <w:sz w:val="28"/>
          <w:szCs w:val="28"/>
        </w:rPr>
        <w:t xml:space="preserve">(v) The purpose of Information in supply chain </w:t>
      </w:r>
    </w:p>
    <w:p w:rsidR="00D72E92" w:rsidRDefault="001F5864" w:rsidP="005B3FFB">
      <w:pPr>
        <w:pStyle w:val="ListParagraph"/>
        <w:numPr>
          <w:ilvl w:val="0"/>
          <w:numId w:val="9"/>
        </w:numPr>
        <w:spacing w:line="240" w:lineRule="auto"/>
        <w:rPr>
          <w:rFonts w:ascii="Times New Roman" w:hAnsi="Times New Roman" w:cs="Times New Roman"/>
          <w:sz w:val="28"/>
          <w:szCs w:val="28"/>
        </w:rPr>
      </w:pPr>
      <w:r w:rsidRPr="005B3FFB">
        <w:rPr>
          <w:rFonts w:ascii="Times New Roman" w:hAnsi="Times New Roman" w:cs="Times New Roman"/>
          <w:sz w:val="28"/>
          <w:szCs w:val="28"/>
        </w:rPr>
        <w:t>Information is the link between all of the operators and activities in supply chain, customer satisfaction is dependent on the efficiency of supply chain activities</w:t>
      </w:r>
    </w:p>
    <w:p w:rsidR="002A0DC1" w:rsidRPr="005B3FFB" w:rsidRDefault="002A0DC1" w:rsidP="002A0DC1">
      <w:pPr>
        <w:pStyle w:val="ListParagraph"/>
        <w:spacing w:line="240" w:lineRule="auto"/>
        <w:ind w:left="1440"/>
        <w:rPr>
          <w:rFonts w:ascii="Times New Roman" w:hAnsi="Times New Roman" w:cs="Times New Roman"/>
          <w:sz w:val="28"/>
          <w:szCs w:val="28"/>
        </w:rPr>
      </w:pPr>
    </w:p>
    <w:p w:rsidR="002A0DC1" w:rsidRDefault="002A0DC1" w:rsidP="002A0DC1">
      <w:pPr>
        <w:pStyle w:val="ListParagraph"/>
        <w:numPr>
          <w:ilvl w:val="0"/>
          <w:numId w:val="9"/>
        </w:numPr>
        <w:spacing w:line="240" w:lineRule="auto"/>
        <w:rPr>
          <w:rFonts w:ascii="Times New Roman" w:hAnsi="Times New Roman" w:cs="Times New Roman"/>
          <w:sz w:val="28"/>
          <w:szCs w:val="28"/>
        </w:rPr>
      </w:pPr>
      <w:r>
        <w:rPr>
          <w:rFonts w:ascii="Times New Roman" w:hAnsi="Times New Roman" w:cs="Times New Roman"/>
          <w:sz w:val="28"/>
          <w:szCs w:val="28"/>
        </w:rPr>
        <w:t xml:space="preserve">Also known as </w:t>
      </w:r>
      <w:r w:rsidR="001F5864" w:rsidRPr="005B3FFB">
        <w:rPr>
          <w:rFonts w:ascii="Times New Roman" w:hAnsi="Times New Roman" w:cs="Times New Roman"/>
          <w:sz w:val="28"/>
          <w:szCs w:val="28"/>
        </w:rPr>
        <w:t xml:space="preserve">Information sharing </w:t>
      </w:r>
      <w:r>
        <w:rPr>
          <w:rFonts w:ascii="Times New Roman" w:hAnsi="Times New Roman" w:cs="Times New Roman"/>
          <w:sz w:val="28"/>
          <w:szCs w:val="28"/>
        </w:rPr>
        <w:t xml:space="preserve">which </w:t>
      </w:r>
      <w:r w:rsidR="001F5864" w:rsidRPr="005B3FFB">
        <w:rPr>
          <w:rFonts w:ascii="Times New Roman" w:hAnsi="Times New Roman" w:cs="Times New Roman"/>
          <w:sz w:val="28"/>
          <w:szCs w:val="28"/>
        </w:rPr>
        <w:t xml:space="preserve">can radically improve the way global companies and their partners do business, especially in the wake of increasingly globalization and outsourcing, which has and will continue to have a profound effect on supply chain operations. </w:t>
      </w:r>
      <w:r w:rsidR="001F5864" w:rsidRPr="002A0DC1">
        <w:rPr>
          <w:rFonts w:ascii="Times New Roman" w:hAnsi="Times New Roman" w:cs="Times New Roman"/>
          <w:sz w:val="28"/>
          <w:szCs w:val="28"/>
        </w:rPr>
        <w:t>By exchanging information such as inventory levels, forecasting data, and sales trends, companies can reduce cycle times, fulfil orders more quickly, cut out millions ($/£) in excess inventory, and improve forecast accuracy and customer service.</w:t>
      </w:r>
    </w:p>
    <w:p w:rsidR="002A0DC1" w:rsidRPr="002A0DC1" w:rsidRDefault="002A0DC1" w:rsidP="002A0DC1">
      <w:pPr>
        <w:spacing w:line="240" w:lineRule="auto"/>
        <w:rPr>
          <w:rFonts w:ascii="Times New Roman" w:hAnsi="Times New Roman" w:cs="Times New Roman"/>
          <w:sz w:val="28"/>
          <w:szCs w:val="28"/>
        </w:rPr>
      </w:pPr>
    </w:p>
    <w:p w:rsidR="001F5864" w:rsidRDefault="001F5864" w:rsidP="005B3FFB">
      <w:pPr>
        <w:pStyle w:val="ListParagraph"/>
        <w:numPr>
          <w:ilvl w:val="0"/>
          <w:numId w:val="9"/>
        </w:numPr>
        <w:spacing w:line="240" w:lineRule="auto"/>
        <w:rPr>
          <w:rFonts w:ascii="Times New Roman" w:hAnsi="Times New Roman" w:cs="Times New Roman"/>
          <w:sz w:val="28"/>
          <w:szCs w:val="28"/>
        </w:rPr>
      </w:pPr>
      <w:r w:rsidRPr="005B3FFB">
        <w:rPr>
          <w:rFonts w:ascii="Times New Roman" w:hAnsi="Times New Roman" w:cs="Times New Roman"/>
          <w:sz w:val="28"/>
          <w:szCs w:val="28"/>
        </w:rPr>
        <w:t>Information can be applied to almost all the core domains of corporate operational activities. Starting from the development chain process where information can happen in the product design stages and product life cycle management activities with both internal and external partners. In the customer cha</w:t>
      </w:r>
      <w:r w:rsidR="002A0DC1">
        <w:rPr>
          <w:rFonts w:ascii="Times New Roman" w:hAnsi="Times New Roman" w:cs="Times New Roman"/>
          <w:sz w:val="28"/>
          <w:szCs w:val="28"/>
        </w:rPr>
        <w:t>in processes information</w:t>
      </w:r>
      <w:r w:rsidRPr="005B3FFB">
        <w:rPr>
          <w:rFonts w:ascii="Times New Roman" w:hAnsi="Times New Roman" w:cs="Times New Roman"/>
          <w:sz w:val="28"/>
          <w:szCs w:val="28"/>
        </w:rPr>
        <w:t xml:space="preserve"> can help in formulating </w:t>
      </w:r>
      <w:r w:rsidR="002A0DC1" w:rsidRPr="005B3FFB">
        <w:rPr>
          <w:rFonts w:ascii="Times New Roman" w:hAnsi="Times New Roman" w:cs="Times New Roman"/>
          <w:sz w:val="28"/>
          <w:szCs w:val="28"/>
        </w:rPr>
        <w:t>customer</w:t>
      </w:r>
      <w:r w:rsidR="002A0DC1">
        <w:rPr>
          <w:rFonts w:ascii="Times New Roman" w:hAnsi="Times New Roman" w:cs="Times New Roman"/>
          <w:sz w:val="28"/>
          <w:szCs w:val="28"/>
        </w:rPr>
        <w:t>’s</w:t>
      </w:r>
      <w:r w:rsidRPr="005B3FFB">
        <w:rPr>
          <w:rFonts w:ascii="Times New Roman" w:hAnsi="Times New Roman" w:cs="Times New Roman"/>
          <w:sz w:val="28"/>
          <w:szCs w:val="28"/>
        </w:rPr>
        <w:t xml:space="preserve"> experience</w:t>
      </w:r>
      <w:r w:rsidR="002A0DC1">
        <w:rPr>
          <w:rFonts w:ascii="Times New Roman" w:hAnsi="Times New Roman" w:cs="Times New Roman"/>
          <w:sz w:val="28"/>
          <w:szCs w:val="28"/>
        </w:rPr>
        <w:t>s</w:t>
      </w:r>
      <w:r w:rsidRPr="005B3FFB">
        <w:rPr>
          <w:rFonts w:ascii="Times New Roman" w:hAnsi="Times New Roman" w:cs="Times New Roman"/>
          <w:sz w:val="28"/>
          <w:szCs w:val="28"/>
        </w:rPr>
        <w:t xml:space="preserve"> strategies, increase customer service effectiveness and operations.</w:t>
      </w:r>
    </w:p>
    <w:p w:rsidR="002A0DC1" w:rsidRPr="002A0DC1" w:rsidRDefault="002A0DC1" w:rsidP="002A0DC1">
      <w:pPr>
        <w:spacing w:line="240" w:lineRule="auto"/>
        <w:rPr>
          <w:rFonts w:ascii="Times New Roman" w:hAnsi="Times New Roman" w:cs="Times New Roman"/>
          <w:sz w:val="28"/>
          <w:szCs w:val="28"/>
        </w:rPr>
      </w:pPr>
    </w:p>
    <w:p w:rsidR="001F5864" w:rsidRPr="005B3FFB" w:rsidRDefault="001F5864" w:rsidP="005B3FFB">
      <w:pPr>
        <w:spacing w:line="240" w:lineRule="auto"/>
        <w:ind w:firstLine="720"/>
        <w:rPr>
          <w:rFonts w:ascii="Times New Roman" w:hAnsi="Times New Roman" w:cs="Times New Roman"/>
          <w:b/>
          <w:sz w:val="28"/>
          <w:szCs w:val="28"/>
        </w:rPr>
      </w:pPr>
      <w:proofErr w:type="gramStart"/>
      <w:r w:rsidRPr="005B3FFB">
        <w:rPr>
          <w:rFonts w:ascii="Times New Roman" w:hAnsi="Times New Roman" w:cs="Times New Roman"/>
          <w:b/>
          <w:sz w:val="28"/>
          <w:szCs w:val="28"/>
        </w:rPr>
        <w:t>(vi) Various</w:t>
      </w:r>
      <w:proofErr w:type="gramEnd"/>
      <w:r w:rsidRPr="005B3FFB">
        <w:rPr>
          <w:rFonts w:ascii="Times New Roman" w:hAnsi="Times New Roman" w:cs="Times New Roman"/>
          <w:b/>
          <w:sz w:val="28"/>
          <w:szCs w:val="28"/>
        </w:rPr>
        <w:t xml:space="preserve"> types of Inventory </w:t>
      </w:r>
    </w:p>
    <w:p w:rsidR="001F5864" w:rsidRPr="005B3FFB" w:rsidRDefault="001F5864" w:rsidP="005B3FFB">
      <w:pPr>
        <w:pStyle w:val="ListParagraph"/>
        <w:numPr>
          <w:ilvl w:val="0"/>
          <w:numId w:val="10"/>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Service inventory </w:t>
      </w:r>
    </w:p>
    <w:p w:rsidR="001F5864" w:rsidRPr="005B3FFB" w:rsidRDefault="001F5864" w:rsidP="005B3FFB">
      <w:pPr>
        <w:pStyle w:val="ListParagraph"/>
        <w:numPr>
          <w:ilvl w:val="0"/>
          <w:numId w:val="10"/>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Cycle inventory </w:t>
      </w:r>
    </w:p>
    <w:p w:rsidR="001F5864" w:rsidRPr="005B3FFB" w:rsidRDefault="001F5864" w:rsidP="005B3FFB">
      <w:pPr>
        <w:pStyle w:val="ListParagraph"/>
        <w:numPr>
          <w:ilvl w:val="0"/>
          <w:numId w:val="10"/>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Seasonal inventory </w:t>
      </w:r>
    </w:p>
    <w:p w:rsidR="001F5864" w:rsidRPr="005B3FFB" w:rsidRDefault="001F5864" w:rsidP="005B3FFB">
      <w:pPr>
        <w:pStyle w:val="ListParagraph"/>
        <w:numPr>
          <w:ilvl w:val="0"/>
          <w:numId w:val="10"/>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Safety inventory </w:t>
      </w:r>
    </w:p>
    <w:p w:rsidR="008142D3" w:rsidRDefault="008142D3" w:rsidP="005B3FFB">
      <w:pPr>
        <w:pStyle w:val="ListParagraph"/>
        <w:spacing w:line="240" w:lineRule="auto"/>
        <w:ind w:left="1440"/>
        <w:rPr>
          <w:rFonts w:ascii="Times New Roman" w:hAnsi="Times New Roman" w:cs="Times New Roman"/>
          <w:sz w:val="28"/>
          <w:szCs w:val="28"/>
        </w:rPr>
      </w:pPr>
    </w:p>
    <w:p w:rsidR="002A0DC1" w:rsidRDefault="002A0DC1" w:rsidP="005B3FFB">
      <w:pPr>
        <w:pStyle w:val="ListParagraph"/>
        <w:spacing w:line="240" w:lineRule="auto"/>
        <w:ind w:left="1440"/>
        <w:rPr>
          <w:rFonts w:ascii="Times New Roman" w:hAnsi="Times New Roman" w:cs="Times New Roman"/>
          <w:sz w:val="28"/>
          <w:szCs w:val="28"/>
        </w:rPr>
      </w:pPr>
    </w:p>
    <w:p w:rsidR="002A0DC1" w:rsidRPr="005B3FFB" w:rsidRDefault="002A0DC1" w:rsidP="005B3FFB">
      <w:pPr>
        <w:pStyle w:val="ListParagraph"/>
        <w:spacing w:line="240" w:lineRule="auto"/>
        <w:ind w:left="1440"/>
        <w:rPr>
          <w:rFonts w:ascii="Times New Roman" w:hAnsi="Times New Roman" w:cs="Times New Roman"/>
          <w:sz w:val="28"/>
          <w:szCs w:val="28"/>
        </w:rPr>
      </w:pPr>
    </w:p>
    <w:p w:rsidR="008142D3" w:rsidRPr="005B3FFB" w:rsidRDefault="008142D3" w:rsidP="005B3FFB">
      <w:pPr>
        <w:pStyle w:val="ListParagraph"/>
        <w:numPr>
          <w:ilvl w:val="0"/>
          <w:numId w:val="1"/>
        </w:numPr>
        <w:spacing w:line="240" w:lineRule="auto"/>
        <w:rPr>
          <w:rFonts w:ascii="Times New Roman" w:hAnsi="Times New Roman" w:cs="Times New Roman"/>
          <w:b/>
          <w:sz w:val="28"/>
          <w:szCs w:val="28"/>
        </w:rPr>
      </w:pPr>
      <w:r w:rsidRPr="005B3FFB">
        <w:rPr>
          <w:rFonts w:ascii="Times New Roman" w:hAnsi="Times New Roman" w:cs="Times New Roman"/>
          <w:b/>
          <w:sz w:val="28"/>
          <w:szCs w:val="28"/>
        </w:rPr>
        <w:t xml:space="preserve">Location Decision </w:t>
      </w:r>
    </w:p>
    <w:p w:rsidR="002A0DC1" w:rsidRDefault="008142D3"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Location decisions are a basic determinant of profitability in international logistics. Decisions on where to manufacture, to assemble, to store, to tranship and to consolidate can make the difference between profit and loss. </w:t>
      </w:r>
    </w:p>
    <w:p w:rsidR="002A0DC1" w:rsidRDefault="002A0DC1" w:rsidP="002A0DC1">
      <w:pPr>
        <w:pStyle w:val="ListParagraph"/>
        <w:spacing w:line="240" w:lineRule="auto"/>
        <w:ind w:left="1440"/>
        <w:rPr>
          <w:rFonts w:ascii="Times New Roman" w:hAnsi="Times New Roman" w:cs="Times New Roman"/>
          <w:sz w:val="28"/>
          <w:szCs w:val="28"/>
        </w:rPr>
      </w:pPr>
    </w:p>
    <w:p w:rsidR="00E502A3" w:rsidRDefault="008142D3"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Because of international differences in basic factor costs and because of exchange rate movements, location decisions are very important. Also, these decisions involve substantial involvement in fixed assets in the form of facilities and equipment.</w:t>
      </w:r>
    </w:p>
    <w:p w:rsidR="00E502A3" w:rsidRPr="00E502A3" w:rsidRDefault="00E502A3" w:rsidP="00E502A3">
      <w:pPr>
        <w:pStyle w:val="ListParagraph"/>
        <w:rPr>
          <w:rFonts w:ascii="Times New Roman" w:hAnsi="Times New Roman" w:cs="Times New Roman"/>
          <w:sz w:val="28"/>
          <w:szCs w:val="28"/>
        </w:rPr>
      </w:pPr>
    </w:p>
    <w:p w:rsidR="008142D3" w:rsidRPr="005B3FFB" w:rsidRDefault="008142D3"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Location decisions, therefore, can have a continuing impact over time on the company’s financial and competitive position. As movement towards global manufacturing increases, organizations should consider location decisions through total cost analysis which includes activity related costs such as manufacturing, transportation and handling as well as inventory holding costs, tariffs, and taxes.</w:t>
      </w:r>
    </w:p>
    <w:p w:rsidR="008142D3" w:rsidRPr="005B3FFB" w:rsidRDefault="008142D3" w:rsidP="005B3FFB">
      <w:pPr>
        <w:pStyle w:val="ListParagraph"/>
        <w:spacing w:line="240" w:lineRule="auto"/>
        <w:ind w:left="1440"/>
        <w:rPr>
          <w:rFonts w:ascii="Times New Roman" w:hAnsi="Times New Roman" w:cs="Times New Roman"/>
          <w:sz w:val="28"/>
          <w:szCs w:val="28"/>
        </w:rPr>
      </w:pPr>
    </w:p>
    <w:p w:rsidR="008142D3" w:rsidRPr="005B3FFB" w:rsidRDefault="008142D3" w:rsidP="005B3FFB">
      <w:pPr>
        <w:pStyle w:val="ListParagraph"/>
        <w:numPr>
          <w:ilvl w:val="0"/>
          <w:numId w:val="1"/>
        </w:numPr>
        <w:spacing w:line="240" w:lineRule="auto"/>
        <w:rPr>
          <w:rFonts w:ascii="Times New Roman" w:hAnsi="Times New Roman" w:cs="Times New Roman"/>
          <w:b/>
          <w:sz w:val="28"/>
          <w:szCs w:val="28"/>
        </w:rPr>
      </w:pPr>
      <w:r w:rsidRPr="005B3FFB">
        <w:rPr>
          <w:rFonts w:ascii="Times New Roman" w:hAnsi="Times New Roman" w:cs="Times New Roman"/>
          <w:b/>
          <w:sz w:val="28"/>
          <w:szCs w:val="28"/>
        </w:rPr>
        <w:t xml:space="preserve">(a)  Notes on Producers </w:t>
      </w:r>
    </w:p>
    <w:p w:rsidR="008142D3" w:rsidRPr="005B3FFB" w:rsidRDefault="00072C76"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Producers are the head and heart of supply chain, they produce from raw material and corporation to the finished product (goods), every product starts with the production by providing and </w:t>
      </w:r>
      <w:r w:rsidR="0044053F" w:rsidRPr="005B3FFB">
        <w:rPr>
          <w:rFonts w:ascii="Times New Roman" w:hAnsi="Times New Roman" w:cs="Times New Roman"/>
          <w:sz w:val="28"/>
          <w:szCs w:val="28"/>
        </w:rPr>
        <w:t>producing the</w:t>
      </w:r>
      <w:r w:rsidRPr="005B3FFB">
        <w:rPr>
          <w:rFonts w:ascii="Times New Roman" w:hAnsi="Times New Roman" w:cs="Times New Roman"/>
          <w:sz w:val="28"/>
          <w:szCs w:val="28"/>
        </w:rPr>
        <w:t xml:space="preserve"> product and </w:t>
      </w:r>
      <w:r w:rsidR="0044053F" w:rsidRPr="005B3FFB">
        <w:rPr>
          <w:rFonts w:ascii="Times New Roman" w:hAnsi="Times New Roman" w:cs="Times New Roman"/>
          <w:sz w:val="28"/>
          <w:szCs w:val="28"/>
        </w:rPr>
        <w:t>service</w:t>
      </w:r>
      <w:r w:rsidR="00E502A3">
        <w:rPr>
          <w:rFonts w:ascii="Times New Roman" w:hAnsi="Times New Roman" w:cs="Times New Roman"/>
          <w:sz w:val="28"/>
          <w:szCs w:val="28"/>
        </w:rPr>
        <w:t xml:space="preserve"> to their consumers</w:t>
      </w:r>
      <w:r w:rsidR="0044053F" w:rsidRPr="005B3FFB">
        <w:rPr>
          <w:rFonts w:ascii="Times New Roman" w:hAnsi="Times New Roman" w:cs="Times New Roman"/>
          <w:sz w:val="28"/>
          <w:szCs w:val="28"/>
        </w:rPr>
        <w:t xml:space="preserve">. </w:t>
      </w:r>
    </w:p>
    <w:p w:rsidR="0044053F" w:rsidRPr="005B3FFB" w:rsidRDefault="0044053F" w:rsidP="005B3FFB">
      <w:pPr>
        <w:spacing w:line="240" w:lineRule="auto"/>
        <w:ind w:firstLine="720"/>
        <w:rPr>
          <w:rFonts w:ascii="Times New Roman" w:hAnsi="Times New Roman" w:cs="Times New Roman"/>
          <w:b/>
          <w:sz w:val="28"/>
          <w:szCs w:val="28"/>
        </w:rPr>
      </w:pPr>
      <w:r w:rsidRPr="005B3FFB">
        <w:rPr>
          <w:rFonts w:ascii="Times New Roman" w:hAnsi="Times New Roman" w:cs="Times New Roman"/>
          <w:b/>
          <w:sz w:val="28"/>
          <w:szCs w:val="28"/>
        </w:rPr>
        <w:t>(b) Distributers</w:t>
      </w:r>
    </w:p>
    <w:p w:rsidR="0044053F" w:rsidRPr="005B3FFB" w:rsidRDefault="0044053F"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Are the business that takes inventory in mass from producers and supply a bundle of associated product lines to consumers, they most of times sell products in bigger quantities than individual customers would generally buy.</w:t>
      </w:r>
    </w:p>
    <w:p w:rsidR="0044053F" w:rsidRPr="005B3FFB" w:rsidRDefault="0044053F" w:rsidP="005B3FFB">
      <w:pPr>
        <w:spacing w:line="240" w:lineRule="auto"/>
        <w:ind w:firstLine="720"/>
        <w:rPr>
          <w:rFonts w:ascii="Times New Roman" w:hAnsi="Times New Roman" w:cs="Times New Roman"/>
          <w:b/>
          <w:sz w:val="28"/>
          <w:szCs w:val="28"/>
        </w:rPr>
      </w:pPr>
      <w:r w:rsidRPr="005B3FFB">
        <w:rPr>
          <w:rFonts w:ascii="Times New Roman" w:hAnsi="Times New Roman" w:cs="Times New Roman"/>
          <w:b/>
          <w:sz w:val="28"/>
          <w:szCs w:val="28"/>
        </w:rPr>
        <w:t>(c) Retailers</w:t>
      </w:r>
    </w:p>
    <w:p w:rsidR="0044053F" w:rsidRDefault="00E502A3" w:rsidP="005B3FFB">
      <w:pPr>
        <w:pStyle w:val="ListParagraph"/>
        <w:numPr>
          <w:ilvl w:val="0"/>
          <w:numId w:val="11"/>
        </w:numPr>
        <w:spacing w:line="240" w:lineRule="auto"/>
        <w:rPr>
          <w:rFonts w:ascii="Times New Roman" w:hAnsi="Times New Roman" w:cs="Times New Roman"/>
          <w:sz w:val="28"/>
          <w:szCs w:val="28"/>
        </w:rPr>
      </w:pPr>
      <w:r>
        <w:rPr>
          <w:rFonts w:ascii="Times New Roman" w:hAnsi="Times New Roman" w:cs="Times New Roman"/>
          <w:sz w:val="28"/>
          <w:szCs w:val="28"/>
        </w:rPr>
        <w:t xml:space="preserve">They receive from Distributers and </w:t>
      </w:r>
      <w:r w:rsidR="0044053F" w:rsidRPr="005B3FFB">
        <w:rPr>
          <w:rFonts w:ascii="Times New Roman" w:hAnsi="Times New Roman" w:cs="Times New Roman"/>
          <w:sz w:val="28"/>
          <w:szCs w:val="28"/>
        </w:rPr>
        <w:t>sells in lesser quantities to the common public, they closely track the demands and preferences</w:t>
      </w:r>
      <w:r>
        <w:rPr>
          <w:rFonts w:ascii="Times New Roman" w:hAnsi="Times New Roman" w:cs="Times New Roman"/>
          <w:sz w:val="28"/>
          <w:szCs w:val="28"/>
        </w:rPr>
        <w:t xml:space="preserve"> of consumers that it sells to.</w:t>
      </w:r>
    </w:p>
    <w:p w:rsidR="00E502A3" w:rsidRPr="005B3FFB" w:rsidRDefault="00E502A3" w:rsidP="00E502A3">
      <w:pPr>
        <w:pStyle w:val="ListParagraph"/>
        <w:spacing w:line="240" w:lineRule="auto"/>
        <w:ind w:left="1440"/>
        <w:rPr>
          <w:rFonts w:ascii="Times New Roman" w:hAnsi="Times New Roman" w:cs="Times New Roman"/>
          <w:sz w:val="28"/>
          <w:szCs w:val="28"/>
        </w:rPr>
      </w:pPr>
    </w:p>
    <w:p w:rsidR="0044053F" w:rsidRPr="005B3FFB" w:rsidRDefault="0044053F" w:rsidP="005B3FFB">
      <w:pPr>
        <w:pStyle w:val="ListParagraph"/>
        <w:numPr>
          <w:ilvl w:val="0"/>
          <w:numId w:val="11"/>
        </w:numPr>
        <w:spacing w:line="240" w:lineRule="auto"/>
        <w:rPr>
          <w:rFonts w:ascii="Times New Roman" w:hAnsi="Times New Roman" w:cs="Times New Roman"/>
          <w:sz w:val="28"/>
          <w:szCs w:val="28"/>
        </w:rPr>
      </w:pPr>
      <w:r w:rsidRPr="005B3FFB">
        <w:rPr>
          <w:rFonts w:ascii="Times New Roman" w:hAnsi="Times New Roman" w:cs="Times New Roman"/>
          <w:sz w:val="28"/>
          <w:szCs w:val="28"/>
        </w:rPr>
        <w:t xml:space="preserve">Therefore </w:t>
      </w:r>
      <w:r w:rsidR="00E502A3">
        <w:rPr>
          <w:rFonts w:ascii="Times New Roman" w:hAnsi="Times New Roman" w:cs="Times New Roman"/>
          <w:sz w:val="28"/>
          <w:szCs w:val="28"/>
        </w:rPr>
        <w:t xml:space="preserve">all the participants </w:t>
      </w:r>
      <w:r w:rsidRPr="005B3FFB">
        <w:rPr>
          <w:rFonts w:ascii="Times New Roman" w:hAnsi="Times New Roman" w:cs="Times New Roman"/>
          <w:sz w:val="28"/>
          <w:szCs w:val="28"/>
        </w:rPr>
        <w:t xml:space="preserve">of supply chain </w:t>
      </w:r>
      <w:r w:rsidR="00E502A3">
        <w:rPr>
          <w:rFonts w:ascii="Times New Roman" w:hAnsi="Times New Roman" w:cs="Times New Roman"/>
          <w:sz w:val="28"/>
          <w:szCs w:val="28"/>
        </w:rPr>
        <w:t xml:space="preserve">listed above </w:t>
      </w:r>
      <w:r w:rsidRPr="005B3FFB">
        <w:rPr>
          <w:rFonts w:ascii="Times New Roman" w:hAnsi="Times New Roman" w:cs="Times New Roman"/>
          <w:sz w:val="28"/>
          <w:szCs w:val="28"/>
        </w:rPr>
        <w:t>use customer servic</w:t>
      </w:r>
      <w:r w:rsidR="00E502A3">
        <w:rPr>
          <w:rFonts w:ascii="Times New Roman" w:hAnsi="Times New Roman" w:cs="Times New Roman"/>
          <w:sz w:val="28"/>
          <w:szCs w:val="28"/>
        </w:rPr>
        <w:t>e skills in order to produce and deliver the</w:t>
      </w:r>
      <w:r w:rsidRPr="005B3FFB">
        <w:rPr>
          <w:rFonts w:ascii="Times New Roman" w:hAnsi="Times New Roman" w:cs="Times New Roman"/>
          <w:sz w:val="28"/>
          <w:szCs w:val="28"/>
        </w:rPr>
        <w:t xml:space="preserve"> product to the consumer</w:t>
      </w:r>
      <w:r w:rsidR="00E502A3">
        <w:rPr>
          <w:rFonts w:ascii="Times New Roman" w:hAnsi="Times New Roman" w:cs="Times New Roman"/>
          <w:sz w:val="28"/>
          <w:szCs w:val="28"/>
        </w:rPr>
        <w:t>.</w:t>
      </w:r>
      <w:r w:rsidRPr="005B3FFB">
        <w:rPr>
          <w:rFonts w:ascii="Times New Roman" w:hAnsi="Times New Roman" w:cs="Times New Roman"/>
          <w:sz w:val="28"/>
          <w:szCs w:val="28"/>
        </w:rPr>
        <w:t xml:space="preserve"> </w:t>
      </w:r>
    </w:p>
    <w:p w:rsidR="0044053F" w:rsidRDefault="0044053F" w:rsidP="005B3FFB">
      <w:pPr>
        <w:spacing w:line="240" w:lineRule="auto"/>
        <w:rPr>
          <w:rFonts w:ascii="Times New Roman" w:hAnsi="Times New Roman" w:cs="Times New Roman"/>
          <w:sz w:val="28"/>
          <w:szCs w:val="28"/>
        </w:rPr>
      </w:pPr>
    </w:p>
    <w:p w:rsidR="00E502A3" w:rsidRPr="005B3FFB" w:rsidRDefault="00E502A3" w:rsidP="005B3FFB">
      <w:pPr>
        <w:spacing w:line="240" w:lineRule="auto"/>
        <w:rPr>
          <w:rFonts w:ascii="Times New Roman" w:hAnsi="Times New Roman" w:cs="Times New Roman"/>
          <w:sz w:val="28"/>
          <w:szCs w:val="28"/>
        </w:rPr>
      </w:pPr>
    </w:p>
    <w:p w:rsidR="0044053F" w:rsidRPr="005B3FFB" w:rsidRDefault="0044053F" w:rsidP="005B3FFB">
      <w:pPr>
        <w:spacing w:line="240" w:lineRule="auto"/>
        <w:rPr>
          <w:rFonts w:ascii="Times New Roman" w:hAnsi="Times New Roman" w:cs="Times New Roman"/>
          <w:b/>
          <w:sz w:val="28"/>
          <w:szCs w:val="28"/>
        </w:rPr>
      </w:pPr>
      <w:r w:rsidRPr="005B3FFB">
        <w:rPr>
          <w:rFonts w:ascii="Times New Roman" w:hAnsi="Times New Roman" w:cs="Times New Roman"/>
          <w:b/>
          <w:sz w:val="28"/>
          <w:szCs w:val="28"/>
        </w:rPr>
        <w:t xml:space="preserve">Case study </w:t>
      </w:r>
    </w:p>
    <w:p w:rsidR="0044053F" w:rsidRPr="005B3FFB" w:rsidRDefault="0044053F" w:rsidP="005B3FFB">
      <w:pPr>
        <w:spacing w:line="240" w:lineRule="auto"/>
        <w:rPr>
          <w:rFonts w:ascii="Times New Roman" w:hAnsi="Times New Roman" w:cs="Times New Roman"/>
          <w:sz w:val="28"/>
          <w:szCs w:val="28"/>
        </w:rPr>
      </w:pPr>
      <w:r w:rsidRPr="005B3FFB">
        <w:rPr>
          <w:rFonts w:ascii="Times New Roman" w:hAnsi="Times New Roman" w:cs="Times New Roman"/>
          <w:sz w:val="28"/>
          <w:szCs w:val="28"/>
        </w:rP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44053F" w:rsidRPr="005B3FFB" w:rsidRDefault="0044053F" w:rsidP="005B3FFB">
      <w:pPr>
        <w:spacing w:line="240" w:lineRule="auto"/>
        <w:rPr>
          <w:rFonts w:ascii="Times New Roman" w:hAnsi="Times New Roman" w:cs="Times New Roman"/>
          <w:sz w:val="28"/>
          <w:szCs w:val="28"/>
        </w:rPr>
      </w:pPr>
      <w:r w:rsidRPr="005B3FFB">
        <w:rPr>
          <w:rFonts w:ascii="Times New Roman" w:hAnsi="Times New Roman" w:cs="Times New Roman"/>
          <w:sz w:val="28"/>
          <w:szCs w:val="28"/>
        </w:rPr>
        <w:t>There are several specific problems facing PE Dairies. There is, for e</w:t>
      </w:r>
      <w:r w:rsidR="005B3FFB" w:rsidRPr="005B3FFB">
        <w:rPr>
          <w:rFonts w:ascii="Times New Roman" w:hAnsi="Times New Roman" w:cs="Times New Roman"/>
          <w:sz w:val="28"/>
          <w:szCs w:val="28"/>
        </w:rPr>
        <w:t xml:space="preserve">xample, some variation in daily </w:t>
      </w:r>
      <w:r w:rsidRPr="005B3FFB">
        <w:rPr>
          <w:rFonts w:ascii="Times New Roman" w:hAnsi="Times New Roman" w:cs="Times New Roman"/>
          <w:sz w:val="28"/>
          <w:szCs w:val="28"/>
        </w:rPr>
        <w:t>demand, so Simon has to carry spare stock. He cannot carry too</w:t>
      </w:r>
      <w:r w:rsidR="005B3FFB" w:rsidRPr="005B3FFB">
        <w:rPr>
          <w:rFonts w:ascii="Times New Roman" w:hAnsi="Times New Roman" w:cs="Times New Roman"/>
          <w:sz w:val="28"/>
          <w:szCs w:val="28"/>
        </w:rPr>
        <w:t xml:space="preserve"> much, as dairy products have a </w:t>
      </w:r>
      <w:r w:rsidRPr="005B3FFB">
        <w:rPr>
          <w:rFonts w:ascii="Times New Roman" w:hAnsi="Times New Roman" w:cs="Times New Roman"/>
          <w:sz w:val="28"/>
          <w:szCs w:val="28"/>
        </w:rPr>
        <w:t xml:space="preserve">short life and anything not delivered quickly is thrown away. Simon </w:t>
      </w:r>
      <w:r w:rsidR="005B3FFB" w:rsidRPr="005B3FFB">
        <w:rPr>
          <w:rFonts w:ascii="Times New Roman" w:hAnsi="Times New Roman" w:cs="Times New Roman"/>
          <w:sz w:val="28"/>
          <w:szCs w:val="28"/>
        </w:rPr>
        <w:t xml:space="preserve">aims at keeping this waste down </w:t>
      </w:r>
      <w:r w:rsidRPr="005B3FFB">
        <w:rPr>
          <w:rFonts w:ascii="Times New Roman" w:hAnsi="Times New Roman" w:cs="Times New Roman"/>
          <w:sz w:val="28"/>
          <w:szCs w:val="28"/>
        </w:rPr>
        <w:t>to two percent of sales. There are also problems maintaining a service during holiday</w:t>
      </w:r>
      <w:r w:rsidR="005B3FFB" w:rsidRPr="005B3FFB">
        <w:rPr>
          <w:rFonts w:ascii="Times New Roman" w:hAnsi="Times New Roman" w:cs="Times New Roman"/>
          <w:sz w:val="28"/>
          <w:szCs w:val="28"/>
        </w:rPr>
        <w:t xml:space="preserve">s or when PE </w:t>
      </w:r>
      <w:r w:rsidRPr="005B3FFB">
        <w:rPr>
          <w:rFonts w:ascii="Times New Roman" w:hAnsi="Times New Roman" w:cs="Times New Roman"/>
          <w:sz w:val="28"/>
          <w:szCs w:val="28"/>
        </w:rPr>
        <w:t>has difficulties with their deliveries.</w:t>
      </w:r>
    </w:p>
    <w:p w:rsidR="0057336C" w:rsidRDefault="0044053F" w:rsidP="005B3FFB">
      <w:pPr>
        <w:spacing w:line="240" w:lineRule="auto"/>
        <w:rPr>
          <w:rFonts w:ascii="Times New Roman" w:hAnsi="Times New Roman" w:cs="Times New Roman"/>
          <w:sz w:val="28"/>
          <w:szCs w:val="28"/>
        </w:rPr>
      </w:pPr>
      <w:r w:rsidRPr="005B3FFB">
        <w:rPr>
          <w:rFonts w:ascii="Times New Roman" w:hAnsi="Times New Roman" w:cs="Times New Roman"/>
          <w:sz w:val="28"/>
          <w:szCs w:val="28"/>
        </w:rPr>
        <w:t>Perhaps Simon’s main concern is maintaining his sales over the</w:t>
      </w:r>
      <w:r w:rsidR="005B3FFB" w:rsidRPr="005B3FFB">
        <w:rPr>
          <w:rFonts w:ascii="Times New Roman" w:hAnsi="Times New Roman" w:cs="Times New Roman"/>
          <w:sz w:val="28"/>
          <w:szCs w:val="28"/>
        </w:rPr>
        <w:t xml:space="preserve"> long-term. Demand for doorstep </w:t>
      </w:r>
      <w:r w:rsidRPr="005B3FFB">
        <w:rPr>
          <w:rFonts w:ascii="Times New Roman" w:hAnsi="Times New Roman" w:cs="Times New Roman"/>
          <w:sz w:val="28"/>
          <w:szCs w:val="28"/>
        </w:rPr>
        <w:t>deliveries is declining, as people buy more milk at supermarkets. Th</w:t>
      </w:r>
      <w:r w:rsidR="005B3FFB" w:rsidRPr="005B3FFB">
        <w:rPr>
          <w:rFonts w:ascii="Times New Roman" w:hAnsi="Times New Roman" w:cs="Times New Roman"/>
          <w:sz w:val="28"/>
          <w:szCs w:val="28"/>
        </w:rPr>
        <w:t xml:space="preserve">e number of milkmen in his area </w:t>
      </w:r>
      <w:r w:rsidRPr="005B3FFB">
        <w:rPr>
          <w:rFonts w:ascii="Times New Roman" w:hAnsi="Times New Roman" w:cs="Times New Roman"/>
          <w:sz w:val="28"/>
          <w:szCs w:val="28"/>
        </w:rPr>
        <w:t>has declined from ten in 1990 to three in 2007. Most of Simon’s c</w:t>
      </w:r>
      <w:r w:rsidR="005B3FFB" w:rsidRPr="005B3FFB">
        <w:rPr>
          <w:rFonts w:ascii="Times New Roman" w:hAnsi="Times New Roman" w:cs="Times New Roman"/>
          <w:sz w:val="28"/>
          <w:szCs w:val="28"/>
        </w:rPr>
        <w:t xml:space="preserve">ustomers have been with him for </w:t>
      </w:r>
      <w:r w:rsidRPr="005B3FFB">
        <w:rPr>
          <w:rFonts w:ascii="Times New Roman" w:hAnsi="Times New Roman" w:cs="Times New Roman"/>
          <w:sz w:val="28"/>
          <w:szCs w:val="28"/>
        </w:rPr>
        <w:t xml:space="preserve">many years, but he generates new custom by canvassing, delivering </w:t>
      </w:r>
      <w:r w:rsidR="005B3FFB" w:rsidRPr="005B3FFB">
        <w:rPr>
          <w:rFonts w:ascii="Times New Roman" w:hAnsi="Times New Roman" w:cs="Times New Roman"/>
          <w:sz w:val="28"/>
          <w:szCs w:val="28"/>
        </w:rPr>
        <w:t xml:space="preserve">leaflets, special offers, and a </w:t>
      </w:r>
      <w:r w:rsidRPr="005B3FFB">
        <w:rPr>
          <w:rFonts w:ascii="Times New Roman" w:hAnsi="Times New Roman" w:cs="Times New Roman"/>
          <w:sz w:val="28"/>
          <w:szCs w:val="28"/>
        </w:rPr>
        <w:t>variety of other products, etc.</w:t>
      </w:r>
    </w:p>
    <w:p w:rsidR="0057336C" w:rsidRDefault="0057336C" w:rsidP="005B3FFB">
      <w:pPr>
        <w:spacing w:line="240" w:lineRule="auto"/>
        <w:rPr>
          <w:rFonts w:ascii="Times New Roman" w:hAnsi="Times New Roman" w:cs="Times New Roman"/>
          <w:sz w:val="28"/>
          <w:szCs w:val="28"/>
        </w:rPr>
      </w:pPr>
    </w:p>
    <w:p w:rsidR="0057336C" w:rsidRDefault="0057336C" w:rsidP="005B3FFB">
      <w:pPr>
        <w:spacing w:line="240" w:lineRule="auto"/>
        <w:rPr>
          <w:rFonts w:ascii="Times New Roman" w:hAnsi="Times New Roman" w:cs="Times New Roman"/>
          <w:sz w:val="28"/>
          <w:szCs w:val="28"/>
        </w:rPr>
      </w:pPr>
      <w:r>
        <w:rPr>
          <w:rFonts w:ascii="Times New Roman" w:hAnsi="Times New Roman" w:cs="Times New Roman"/>
          <w:sz w:val="28"/>
          <w:szCs w:val="28"/>
        </w:rPr>
        <w:t xml:space="preserve">In reality, business do not work in seclusion, but each one acts as a consumer when it buys material from its own suppliers and then it acts as a provider when it delivers materials to its consumers </w:t>
      </w:r>
    </w:p>
    <w:p w:rsidR="004032D9" w:rsidRDefault="004032D9" w:rsidP="005B3FFB">
      <w:pPr>
        <w:spacing w:line="240" w:lineRule="auto"/>
        <w:rPr>
          <w:rFonts w:ascii="Times New Roman" w:hAnsi="Times New Roman" w:cs="Times New Roman"/>
          <w:sz w:val="28"/>
          <w:szCs w:val="28"/>
        </w:rPr>
      </w:pPr>
    </w:p>
    <w:p w:rsidR="004032D9" w:rsidRDefault="004032D9" w:rsidP="004032D9">
      <w:pPr>
        <w:pStyle w:val="ListParagraph"/>
        <w:numPr>
          <w:ilvl w:val="0"/>
          <w:numId w:val="12"/>
        </w:numPr>
        <w:spacing w:line="240" w:lineRule="auto"/>
        <w:rPr>
          <w:rFonts w:ascii="Times New Roman" w:hAnsi="Times New Roman" w:cs="Times New Roman"/>
          <w:sz w:val="28"/>
          <w:szCs w:val="28"/>
        </w:rPr>
      </w:pPr>
      <w:r w:rsidRPr="004032D9">
        <w:rPr>
          <w:rFonts w:ascii="Times New Roman" w:hAnsi="Times New Roman" w:cs="Times New Roman"/>
          <w:sz w:val="28"/>
          <w:szCs w:val="28"/>
        </w:rPr>
        <w:t xml:space="preserve">The supply chain for milk – physical movements, milk moves through a form, tanker, collection and dairy, bottling plant, distributor and supermarket before purchase. In this case purchase is done door-to-door by the distributor. </w:t>
      </w:r>
    </w:p>
    <w:p w:rsidR="004032D9" w:rsidRDefault="004032D9" w:rsidP="004032D9">
      <w:pPr>
        <w:pStyle w:val="ListParagraph"/>
        <w:spacing w:line="240" w:lineRule="auto"/>
        <w:rPr>
          <w:rFonts w:ascii="Times New Roman" w:hAnsi="Times New Roman" w:cs="Times New Roman"/>
          <w:sz w:val="28"/>
          <w:szCs w:val="28"/>
        </w:rPr>
      </w:pPr>
      <w:r w:rsidRPr="004032D9">
        <w:rPr>
          <w:rFonts w:ascii="Times New Roman" w:hAnsi="Times New Roman" w:cs="Times New Roman"/>
          <w:sz w:val="28"/>
          <w:szCs w:val="28"/>
        </w:rPr>
        <w:t xml:space="preserve">    </w:t>
      </w:r>
    </w:p>
    <w:p w:rsidR="004032D9" w:rsidRDefault="004032D9" w:rsidP="004032D9">
      <w:pPr>
        <w:pStyle w:val="ListParagraph"/>
        <w:numPr>
          <w:ilvl w:val="0"/>
          <w:numId w:val="12"/>
        </w:numPr>
        <w:spacing w:line="240" w:lineRule="auto"/>
        <w:rPr>
          <w:rFonts w:ascii="Times New Roman" w:hAnsi="Times New Roman" w:cs="Times New Roman"/>
          <w:sz w:val="28"/>
          <w:szCs w:val="28"/>
        </w:rPr>
      </w:pPr>
      <w:r>
        <w:rPr>
          <w:rFonts w:ascii="Times New Roman" w:hAnsi="Times New Roman" w:cs="Times New Roman"/>
          <w:sz w:val="28"/>
          <w:szCs w:val="28"/>
        </w:rPr>
        <w:t>PE dairy fits into a chain of activities and organisations in which materials flow on their journey from primary suppliers to customers.</w:t>
      </w:r>
    </w:p>
    <w:p w:rsidR="004032D9" w:rsidRPr="004032D9" w:rsidRDefault="004032D9" w:rsidP="004032D9">
      <w:pPr>
        <w:pStyle w:val="ListParagraph"/>
        <w:rPr>
          <w:rFonts w:ascii="Times New Roman" w:hAnsi="Times New Roman" w:cs="Times New Roman"/>
          <w:sz w:val="28"/>
          <w:szCs w:val="28"/>
        </w:rPr>
      </w:pPr>
    </w:p>
    <w:p w:rsidR="004032D9" w:rsidRPr="004032D9" w:rsidRDefault="004032D9" w:rsidP="004032D9">
      <w:pPr>
        <w:pStyle w:val="ListParagraph"/>
        <w:numPr>
          <w:ilvl w:val="0"/>
          <w:numId w:val="12"/>
        </w:numPr>
        <w:spacing w:line="240" w:lineRule="auto"/>
        <w:rPr>
          <w:rFonts w:ascii="Times New Roman" w:hAnsi="Times New Roman" w:cs="Times New Roman"/>
          <w:sz w:val="28"/>
          <w:szCs w:val="28"/>
        </w:rPr>
      </w:pPr>
      <w:r>
        <w:rPr>
          <w:rFonts w:ascii="Times New Roman" w:hAnsi="Times New Roman" w:cs="Times New Roman"/>
          <w:sz w:val="28"/>
          <w:szCs w:val="28"/>
        </w:rPr>
        <w:t>For instance the supply chain for milk begins with the animal – cow on farms and ends with distributors or supermarkets</w:t>
      </w:r>
      <w:r w:rsidR="0057336C">
        <w:rPr>
          <w:rFonts w:ascii="Times New Roman" w:hAnsi="Times New Roman" w:cs="Times New Roman"/>
          <w:sz w:val="28"/>
          <w:szCs w:val="28"/>
        </w:rPr>
        <w:t xml:space="preserve">  </w:t>
      </w:r>
      <w:r>
        <w:rPr>
          <w:rFonts w:ascii="Times New Roman" w:hAnsi="Times New Roman" w:cs="Times New Roman"/>
          <w:sz w:val="28"/>
          <w:szCs w:val="28"/>
        </w:rPr>
        <w:t xml:space="preserve"> to consumers    </w:t>
      </w:r>
    </w:p>
    <w:p w:rsidR="0044053F" w:rsidRPr="005B3FFB" w:rsidRDefault="0044053F" w:rsidP="005B3FFB">
      <w:pPr>
        <w:spacing w:line="240" w:lineRule="auto"/>
        <w:ind w:firstLine="720"/>
        <w:rPr>
          <w:rFonts w:ascii="Times New Roman" w:hAnsi="Times New Roman" w:cs="Times New Roman"/>
          <w:sz w:val="28"/>
          <w:szCs w:val="28"/>
        </w:rPr>
      </w:pPr>
      <w:r w:rsidRPr="005B3FFB">
        <w:rPr>
          <w:rFonts w:ascii="Times New Roman" w:hAnsi="Times New Roman" w:cs="Times New Roman"/>
          <w:sz w:val="28"/>
          <w:szCs w:val="28"/>
        </w:rPr>
        <w:t xml:space="preserve"> </w:t>
      </w:r>
    </w:p>
    <w:p w:rsidR="008142D3" w:rsidRPr="005B3FFB" w:rsidRDefault="008142D3" w:rsidP="005B3FFB">
      <w:pPr>
        <w:pStyle w:val="ListParagraph"/>
        <w:spacing w:line="240" w:lineRule="auto"/>
        <w:rPr>
          <w:rFonts w:ascii="Times New Roman" w:hAnsi="Times New Roman" w:cs="Times New Roman"/>
          <w:sz w:val="28"/>
          <w:szCs w:val="28"/>
        </w:rPr>
      </w:pPr>
    </w:p>
    <w:p w:rsidR="008142D3" w:rsidRPr="005B3FFB" w:rsidRDefault="008142D3" w:rsidP="005B3FFB">
      <w:pPr>
        <w:pStyle w:val="ListParagraph"/>
        <w:spacing w:line="240" w:lineRule="auto"/>
        <w:rPr>
          <w:rFonts w:ascii="Times New Roman" w:hAnsi="Times New Roman" w:cs="Times New Roman"/>
          <w:sz w:val="28"/>
          <w:szCs w:val="28"/>
        </w:rPr>
      </w:pPr>
    </w:p>
    <w:p w:rsidR="008142D3" w:rsidRPr="005B3FFB" w:rsidRDefault="008142D3" w:rsidP="005B3FFB">
      <w:pPr>
        <w:pStyle w:val="ListParagraph"/>
        <w:spacing w:line="240" w:lineRule="auto"/>
        <w:rPr>
          <w:rFonts w:ascii="Times New Roman" w:hAnsi="Times New Roman" w:cs="Times New Roman"/>
          <w:sz w:val="28"/>
          <w:szCs w:val="28"/>
        </w:rPr>
      </w:pPr>
    </w:p>
    <w:p w:rsidR="00F72664" w:rsidRPr="005B3FFB" w:rsidRDefault="00F72664" w:rsidP="005B3FFB">
      <w:pPr>
        <w:spacing w:line="240" w:lineRule="auto"/>
        <w:jc w:val="center"/>
        <w:rPr>
          <w:rFonts w:ascii="Times New Roman" w:hAnsi="Times New Roman" w:cs="Times New Roman"/>
          <w:b/>
          <w:sz w:val="28"/>
          <w:szCs w:val="28"/>
        </w:rPr>
      </w:pPr>
    </w:p>
    <w:sectPr w:rsidR="00F72664" w:rsidRPr="005B3FF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A13" w:rsidRDefault="00041A13" w:rsidP="00F24C9A">
      <w:pPr>
        <w:spacing w:after="0" w:line="240" w:lineRule="auto"/>
      </w:pPr>
      <w:r>
        <w:separator/>
      </w:r>
    </w:p>
  </w:endnote>
  <w:endnote w:type="continuationSeparator" w:id="0">
    <w:p w:rsidR="00041A13" w:rsidRDefault="00041A13" w:rsidP="00F24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Footer"/>
    </w:pPr>
    <w:r>
      <w:t xml:space="preserve">Deborah </w:t>
    </w:r>
    <w:proofErr w:type="spellStart"/>
    <w:r>
      <w:t>Espinheira</w:t>
    </w:r>
    <w:proofErr w:type="spellEnd"/>
    <w:r>
      <w:t xml:space="preserve"> </w:t>
    </w:r>
  </w:p>
  <w:p w:rsidR="00F24C9A" w:rsidRDefault="00F24C9A">
    <w:pPr>
      <w:pStyle w:val="Footer"/>
    </w:pPr>
    <w:r>
      <w:t>Ass.1</w:t>
    </w:r>
    <w:bookmarkStart w:id="0" w:name="_GoBack"/>
    <w:bookmarkEnd w:id="0"/>
  </w:p>
  <w:p w:rsidR="00F24C9A" w:rsidRDefault="00F24C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A13" w:rsidRDefault="00041A13" w:rsidP="00F24C9A">
      <w:pPr>
        <w:spacing w:after="0" w:line="240" w:lineRule="auto"/>
      </w:pPr>
      <w:r>
        <w:separator/>
      </w:r>
    </w:p>
  </w:footnote>
  <w:footnote w:type="continuationSeparator" w:id="0">
    <w:p w:rsidR="00041A13" w:rsidRDefault="00041A13" w:rsidP="00F24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9A" w:rsidRDefault="00F24C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C5449"/>
    <w:multiLevelType w:val="hybridMultilevel"/>
    <w:tmpl w:val="5B42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23278F"/>
    <w:multiLevelType w:val="hybridMultilevel"/>
    <w:tmpl w:val="840EB7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207434F2"/>
    <w:multiLevelType w:val="hybridMultilevel"/>
    <w:tmpl w:val="E676D5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1452492"/>
    <w:multiLevelType w:val="hybridMultilevel"/>
    <w:tmpl w:val="5E0EB2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E1C352E"/>
    <w:multiLevelType w:val="hybridMultilevel"/>
    <w:tmpl w:val="BD4A5C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4043B3A"/>
    <w:multiLevelType w:val="hybridMultilevel"/>
    <w:tmpl w:val="A6B887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5CD3107"/>
    <w:multiLevelType w:val="hybridMultilevel"/>
    <w:tmpl w:val="145EAD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68664B4"/>
    <w:multiLevelType w:val="hybridMultilevel"/>
    <w:tmpl w:val="36B8A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7840242"/>
    <w:multiLevelType w:val="hybridMultilevel"/>
    <w:tmpl w:val="C4129F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6A5B6E8F"/>
    <w:multiLevelType w:val="hybridMultilevel"/>
    <w:tmpl w:val="58620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204427B"/>
    <w:multiLevelType w:val="hybridMultilevel"/>
    <w:tmpl w:val="55B6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74954B71"/>
    <w:multiLevelType w:val="hybridMultilevel"/>
    <w:tmpl w:val="CD98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7"/>
  </w:num>
  <w:num w:numId="4">
    <w:abstractNumId w:val="1"/>
  </w:num>
  <w:num w:numId="5">
    <w:abstractNumId w:val="0"/>
  </w:num>
  <w:num w:numId="6">
    <w:abstractNumId w:val="3"/>
  </w:num>
  <w:num w:numId="7">
    <w:abstractNumId w:val="4"/>
  </w:num>
  <w:num w:numId="8">
    <w:abstractNumId w:val="10"/>
  </w:num>
  <w:num w:numId="9">
    <w:abstractNumId w:val="9"/>
  </w:num>
  <w:num w:numId="10">
    <w:abstractNumId w:val="5"/>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2C8"/>
    <w:rsid w:val="00041A13"/>
    <w:rsid w:val="00072C76"/>
    <w:rsid w:val="001F5864"/>
    <w:rsid w:val="002A0DC1"/>
    <w:rsid w:val="004032D9"/>
    <w:rsid w:val="0044053F"/>
    <w:rsid w:val="00540D2F"/>
    <w:rsid w:val="0057336C"/>
    <w:rsid w:val="005B3FFB"/>
    <w:rsid w:val="008142D3"/>
    <w:rsid w:val="00CB5651"/>
    <w:rsid w:val="00D72E92"/>
    <w:rsid w:val="00DF02C8"/>
    <w:rsid w:val="00E502A3"/>
    <w:rsid w:val="00F24C9A"/>
    <w:rsid w:val="00F7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C7E83-60C4-4419-945E-5CDCABC5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664"/>
    <w:pPr>
      <w:ind w:left="720"/>
      <w:contextualSpacing/>
    </w:pPr>
  </w:style>
  <w:style w:type="paragraph" w:styleId="Header">
    <w:name w:val="header"/>
    <w:basedOn w:val="Normal"/>
    <w:link w:val="HeaderChar"/>
    <w:uiPriority w:val="99"/>
    <w:unhideWhenUsed/>
    <w:rsid w:val="00F24C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C9A"/>
  </w:style>
  <w:style w:type="paragraph" w:styleId="Footer">
    <w:name w:val="footer"/>
    <w:basedOn w:val="Normal"/>
    <w:link w:val="FooterChar"/>
    <w:uiPriority w:val="99"/>
    <w:unhideWhenUsed/>
    <w:rsid w:val="00F24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Adult User</dc:creator>
  <cp:keywords/>
  <dc:description/>
  <cp:lastModifiedBy>Adult User</cp:lastModifiedBy>
  <cp:revision>4</cp:revision>
  <dcterms:created xsi:type="dcterms:W3CDTF">2016-02-02T17:39:00Z</dcterms:created>
  <dcterms:modified xsi:type="dcterms:W3CDTF">2016-02-05T17:33:00Z</dcterms:modified>
</cp:coreProperties>
</file>