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37F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zH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F5i&#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Drz/M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7FC">
            <w:pPr>
              <w:pStyle w:val="Default"/>
              <w:rPr>
                <w:rFonts w:asciiTheme="minorHAnsi" w:hAnsiTheme="minorHAnsi"/>
              </w:rPr>
            </w:pPr>
            <w:r>
              <w:rPr>
                <w:rFonts w:asciiTheme="minorHAnsi" w:hAnsiTheme="minorHAnsi"/>
              </w:rPr>
              <w:t>Martin Armstrong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276AC">
            <w:pPr>
              <w:pStyle w:val="Default"/>
              <w:rPr>
                <w:rFonts w:asciiTheme="minorHAnsi" w:hAnsiTheme="minorHAnsi"/>
              </w:rPr>
            </w:pPr>
            <w:r>
              <w:t>1219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7FC">
            <w:pPr>
              <w:pStyle w:val="Default"/>
              <w:rPr>
                <w:rFonts w:asciiTheme="minorHAnsi" w:hAnsiTheme="minorHAnsi"/>
              </w:rPr>
            </w:pPr>
            <w:r>
              <w:rPr>
                <w:rFonts w:asciiTheme="minorHAnsi" w:hAnsiTheme="minorHAnsi"/>
              </w:rPr>
              <w:t>NCFE Level 4 Business Administration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7FC">
            <w:r>
              <w:t>Unit 2 Fundamentals of Administrative Management</w:t>
            </w:r>
          </w:p>
        </w:tc>
      </w:tr>
    </w:tbl>
    <w:p w:rsidR="00CC2FB3" w:rsidRDefault="00CC2FB3" w:rsidP="00A851DA">
      <w:pPr>
        <w:rPr>
          <w:b/>
          <w:lang w:val="en-US"/>
        </w:rPr>
      </w:pPr>
    </w:p>
    <w:p w:rsidR="004276AC" w:rsidRDefault="004276AC">
      <w:r>
        <w:br w:type="page"/>
      </w:r>
    </w:p>
    <w:p w:rsidR="004276AC" w:rsidRDefault="004276AC"/>
    <w:p w:rsidR="004276AC" w:rsidRDefault="004276AC">
      <w:r>
        <w:br w:type="page"/>
      </w:r>
    </w:p>
    <w:p w:rsidR="004276AC" w:rsidRDefault="004276AC">
      <w:bookmarkStart w:id="0" w:name="_GoBack"/>
      <w:bookmarkEnd w:id="0"/>
    </w:p>
    <w:tbl>
      <w:tblPr>
        <w:tblStyle w:val="TableGrid"/>
        <w:tblW w:w="10322" w:type="dxa"/>
        <w:tblLook w:val="04A0" w:firstRow="1" w:lastRow="0" w:firstColumn="1" w:lastColumn="0" w:noHBand="0" w:noVBand="1"/>
      </w:tblPr>
      <w:tblGrid>
        <w:gridCol w:w="10322"/>
      </w:tblGrid>
      <w:tr w:rsidR="00CC2FB3" w:rsidTr="004276AC">
        <w:tc>
          <w:tcPr>
            <w:tcW w:w="10322" w:type="dxa"/>
          </w:tcPr>
          <w:p w:rsidR="00CC2FB3" w:rsidRDefault="00CC2FB3" w:rsidP="00A851DA">
            <w:pPr>
              <w:rPr>
                <w:b/>
              </w:rPr>
            </w:pPr>
          </w:p>
          <w:p w:rsidR="00C937FC" w:rsidRDefault="00C937FC" w:rsidP="00C937FC">
            <w:pPr>
              <w:jc w:val="center"/>
              <w:rPr>
                <w:b/>
                <w:sz w:val="36"/>
                <w:szCs w:val="36"/>
                <w:u w:val="single"/>
              </w:rPr>
            </w:pPr>
            <w:r>
              <w:rPr>
                <w:b/>
                <w:sz w:val="36"/>
                <w:szCs w:val="36"/>
                <w:u w:val="single"/>
              </w:rPr>
              <w:t>Module 2:- Fundamentals of Administrative Management</w:t>
            </w:r>
          </w:p>
          <w:p w:rsidR="00C937FC" w:rsidRDefault="00C937FC" w:rsidP="00C937FC">
            <w:pPr>
              <w:jc w:val="center"/>
              <w:rPr>
                <w:b/>
                <w:sz w:val="28"/>
                <w:szCs w:val="28"/>
                <w:u w:val="single"/>
              </w:rPr>
            </w:pPr>
          </w:p>
          <w:p w:rsidR="00C937FC" w:rsidRDefault="00C937FC" w:rsidP="00C937FC">
            <w:pPr>
              <w:rPr>
                <w:b/>
                <w:sz w:val="32"/>
                <w:szCs w:val="32"/>
              </w:rPr>
            </w:pPr>
            <w:r>
              <w:rPr>
                <w:b/>
                <w:sz w:val="32"/>
                <w:szCs w:val="32"/>
              </w:rPr>
              <w:t>Q1. Short questions</w:t>
            </w:r>
          </w:p>
          <w:p w:rsidR="00C937FC" w:rsidRDefault="00C937FC" w:rsidP="00C937FC">
            <w:pPr>
              <w:rPr>
                <w:sz w:val="24"/>
                <w:szCs w:val="24"/>
              </w:rPr>
            </w:pPr>
          </w:p>
          <w:p w:rsidR="00C937FC" w:rsidRDefault="00C937FC" w:rsidP="00C937FC">
            <w:pPr>
              <w:pStyle w:val="ListParagraph"/>
              <w:numPr>
                <w:ilvl w:val="0"/>
                <w:numId w:val="2"/>
              </w:numPr>
              <w:suppressAutoHyphens/>
              <w:autoSpaceDN w:val="0"/>
              <w:spacing w:after="160"/>
              <w:contextualSpacing w:val="0"/>
              <w:textAlignment w:val="baseline"/>
              <w:rPr>
                <w:sz w:val="24"/>
                <w:szCs w:val="24"/>
              </w:rPr>
            </w:pPr>
            <w:r>
              <w:rPr>
                <w:sz w:val="24"/>
                <w:szCs w:val="24"/>
              </w:rPr>
              <w:t>Define the term ‘Management’</w:t>
            </w:r>
          </w:p>
          <w:p w:rsidR="00C937FC" w:rsidRDefault="00C937FC" w:rsidP="00C937FC">
            <w:pPr>
              <w:pStyle w:val="ListParagraph"/>
              <w:numPr>
                <w:ilvl w:val="0"/>
                <w:numId w:val="2"/>
              </w:numPr>
              <w:suppressAutoHyphens/>
              <w:autoSpaceDN w:val="0"/>
              <w:spacing w:after="160"/>
              <w:contextualSpacing w:val="0"/>
              <w:textAlignment w:val="baseline"/>
              <w:rPr>
                <w:sz w:val="24"/>
                <w:szCs w:val="24"/>
              </w:rPr>
            </w:pPr>
            <w:r>
              <w:rPr>
                <w:sz w:val="24"/>
                <w:szCs w:val="24"/>
              </w:rPr>
              <w:t>List different levels of management</w:t>
            </w:r>
          </w:p>
          <w:p w:rsidR="00C937FC" w:rsidRDefault="00C937FC" w:rsidP="00C937FC">
            <w:pPr>
              <w:pStyle w:val="ListParagraph"/>
              <w:numPr>
                <w:ilvl w:val="0"/>
                <w:numId w:val="2"/>
              </w:numPr>
              <w:suppressAutoHyphens/>
              <w:autoSpaceDN w:val="0"/>
              <w:spacing w:after="160"/>
              <w:contextualSpacing w:val="0"/>
              <w:textAlignment w:val="baseline"/>
              <w:rPr>
                <w:sz w:val="24"/>
                <w:szCs w:val="24"/>
              </w:rPr>
            </w:pPr>
            <w:r>
              <w:rPr>
                <w:sz w:val="24"/>
                <w:szCs w:val="24"/>
              </w:rPr>
              <w:t>Define the term ‘equity’ as a principle of Management</w:t>
            </w:r>
          </w:p>
          <w:p w:rsidR="00C937FC" w:rsidRDefault="00C937FC" w:rsidP="00C937FC">
            <w:pPr>
              <w:ind w:firstLine="360"/>
              <w:rPr>
                <w:sz w:val="24"/>
                <w:szCs w:val="24"/>
              </w:rPr>
            </w:pPr>
            <w:r>
              <w:rPr>
                <w:sz w:val="24"/>
                <w:szCs w:val="24"/>
              </w:rPr>
              <w:t>4.</w:t>
            </w:r>
            <w:r>
              <w:rPr>
                <w:sz w:val="24"/>
                <w:szCs w:val="24"/>
              </w:rPr>
              <w:tab/>
              <w:t xml:space="preserve">State the various functions of management.  </w:t>
            </w:r>
          </w:p>
          <w:p w:rsidR="00C937FC" w:rsidRDefault="00C937FC" w:rsidP="00C937FC">
            <w:pPr>
              <w:ind w:firstLine="360"/>
              <w:rPr>
                <w:sz w:val="24"/>
                <w:szCs w:val="24"/>
              </w:rPr>
            </w:pPr>
            <w:r>
              <w:rPr>
                <w:sz w:val="24"/>
                <w:szCs w:val="24"/>
              </w:rPr>
              <w:t>5.</w:t>
            </w:r>
            <w:r>
              <w:rPr>
                <w:sz w:val="24"/>
                <w:szCs w:val="24"/>
              </w:rPr>
              <w:tab/>
              <w:t>Match the expression given in column 1 with these given in column 2</w:t>
            </w:r>
          </w:p>
          <w:p w:rsidR="00C937FC" w:rsidRDefault="00C937FC" w:rsidP="00C937FC">
            <w:pPr>
              <w:pStyle w:val="ListParagraph"/>
              <w:numPr>
                <w:ilvl w:val="0"/>
                <w:numId w:val="3"/>
              </w:numPr>
              <w:suppressAutoHyphens/>
              <w:autoSpaceDN w:val="0"/>
              <w:spacing w:after="160"/>
              <w:contextualSpacing w:val="0"/>
              <w:textAlignment w:val="baseline"/>
              <w:rPr>
                <w:b/>
                <w:sz w:val="28"/>
                <w:szCs w:val="28"/>
              </w:rPr>
            </w:pPr>
            <w:r>
              <w:rPr>
                <w:b/>
                <w:sz w:val="28"/>
                <w:szCs w:val="28"/>
              </w:rPr>
              <w:t>A definition of Management</w:t>
            </w:r>
          </w:p>
          <w:p w:rsidR="00C937FC" w:rsidRDefault="00C937FC" w:rsidP="00C937FC">
            <w:pPr>
              <w:ind w:left="360"/>
              <w:rPr>
                <w:sz w:val="24"/>
                <w:szCs w:val="24"/>
              </w:rPr>
            </w:pPr>
            <w:r>
              <w:rPr>
                <w:sz w:val="24"/>
                <w:szCs w:val="24"/>
              </w:rPr>
              <w:t>The responsibility for and control of a business or organisation. This will mean the control of different resources in the organisation i.e. human resources, financial resources, equipment and machinery resources, material supplies and various business functions and processes e.g. perhaps production in a manufacturing company.</w:t>
            </w:r>
          </w:p>
          <w:p w:rsidR="00C937FC" w:rsidRDefault="00C937FC" w:rsidP="00C937FC">
            <w:pPr>
              <w:ind w:left="360"/>
              <w:rPr>
                <w:sz w:val="24"/>
                <w:szCs w:val="24"/>
              </w:rPr>
            </w:pPr>
          </w:p>
          <w:p w:rsidR="00C937FC" w:rsidRDefault="00C937FC" w:rsidP="00C937FC">
            <w:pPr>
              <w:ind w:left="360"/>
              <w:rPr>
                <w:sz w:val="24"/>
                <w:szCs w:val="24"/>
              </w:rPr>
            </w:pPr>
            <w:r>
              <w:rPr>
                <w:sz w:val="24"/>
                <w:szCs w:val="24"/>
              </w:rPr>
              <w:t>The management of these different functions and resources will require the implementation of several different activities and skills such as organising staff, planning, controlling business operations, the giving of directives, assessing and evaluating of performance, the overseeing and controlling of different business functions and resources within the organisation.</w:t>
            </w:r>
          </w:p>
          <w:p w:rsidR="004276AC" w:rsidRDefault="004276AC" w:rsidP="00C937FC">
            <w:pPr>
              <w:ind w:left="360"/>
              <w:rPr>
                <w:sz w:val="24"/>
                <w:szCs w:val="24"/>
              </w:rPr>
            </w:pPr>
          </w:p>
          <w:p w:rsidR="00C937FC" w:rsidRDefault="00C937FC" w:rsidP="00C937FC">
            <w:pPr>
              <w:ind w:left="360"/>
              <w:rPr>
                <w:sz w:val="24"/>
                <w:szCs w:val="24"/>
              </w:rPr>
            </w:pPr>
          </w:p>
          <w:p w:rsidR="00C937FC" w:rsidRDefault="00C937FC" w:rsidP="00C937FC">
            <w:pPr>
              <w:pStyle w:val="ListParagraph"/>
              <w:numPr>
                <w:ilvl w:val="0"/>
                <w:numId w:val="3"/>
              </w:numPr>
              <w:suppressAutoHyphens/>
              <w:autoSpaceDN w:val="0"/>
              <w:spacing w:after="160"/>
              <w:contextualSpacing w:val="0"/>
              <w:textAlignment w:val="baseline"/>
              <w:rPr>
                <w:b/>
                <w:sz w:val="28"/>
                <w:szCs w:val="28"/>
              </w:rPr>
            </w:pPr>
            <w:r>
              <w:rPr>
                <w:b/>
                <w:sz w:val="28"/>
                <w:szCs w:val="28"/>
              </w:rPr>
              <w:t>List different levels of management</w:t>
            </w:r>
          </w:p>
          <w:p w:rsidR="00C937FC" w:rsidRDefault="00C937FC" w:rsidP="00C937FC">
            <w:pPr>
              <w:ind w:left="360"/>
              <w:rPr>
                <w:sz w:val="24"/>
                <w:szCs w:val="24"/>
              </w:rPr>
            </w:pPr>
            <w:r>
              <w:rPr>
                <w:sz w:val="24"/>
                <w:szCs w:val="24"/>
              </w:rPr>
              <w:t xml:space="preserve">In a large business, there maybe a three tier structure of management levels. </w:t>
            </w:r>
          </w:p>
          <w:p w:rsidR="00C937FC" w:rsidRDefault="00C937FC" w:rsidP="00C937FC">
            <w:pPr>
              <w:ind w:left="360"/>
              <w:rPr>
                <w:sz w:val="24"/>
                <w:szCs w:val="24"/>
              </w:rPr>
            </w:pPr>
          </w:p>
          <w:p w:rsidR="00C937FC" w:rsidRDefault="00C937FC" w:rsidP="00C937FC">
            <w:pPr>
              <w:pStyle w:val="ListParagraph"/>
              <w:numPr>
                <w:ilvl w:val="0"/>
                <w:numId w:val="4"/>
              </w:numPr>
              <w:suppressAutoHyphens/>
              <w:autoSpaceDN w:val="0"/>
              <w:spacing w:after="160"/>
              <w:contextualSpacing w:val="0"/>
              <w:textAlignment w:val="baseline"/>
              <w:rPr>
                <w:b/>
                <w:sz w:val="24"/>
                <w:szCs w:val="24"/>
              </w:rPr>
            </w:pPr>
            <w:r>
              <w:rPr>
                <w:b/>
                <w:sz w:val="24"/>
                <w:szCs w:val="24"/>
              </w:rPr>
              <w:t xml:space="preserve">At the top of the structure, (which can also be described as a Pyramid structure), we have the following:-  </w:t>
            </w:r>
          </w:p>
          <w:p w:rsidR="00C937FC" w:rsidRDefault="00C937FC" w:rsidP="00C937FC">
            <w:pPr>
              <w:ind w:left="360"/>
              <w:jc w:val="center"/>
            </w:pPr>
            <w:r>
              <w:rPr>
                <w:b/>
                <w:sz w:val="24"/>
                <w:szCs w:val="24"/>
              </w:rPr>
              <w:t>Level 1 - Top level Management</w:t>
            </w:r>
          </w:p>
          <w:p w:rsidR="00C937FC" w:rsidRDefault="00C937FC" w:rsidP="00C937FC">
            <w:pPr>
              <w:ind w:left="360"/>
              <w:rPr>
                <w:sz w:val="24"/>
                <w:szCs w:val="24"/>
              </w:rPr>
            </w:pPr>
            <w:r>
              <w:rPr>
                <w:sz w:val="24"/>
                <w:szCs w:val="24"/>
              </w:rPr>
              <w:t>Top level management are those that are responsible for the general overseeing and control of the organisation. These Managers set aims, business objectives and develop the business strategies and policies to achieve these objectives.</w:t>
            </w:r>
          </w:p>
          <w:p w:rsidR="00C937FC" w:rsidRDefault="00C937FC" w:rsidP="00C937FC">
            <w:pPr>
              <w:ind w:left="360"/>
              <w:rPr>
                <w:sz w:val="24"/>
                <w:szCs w:val="24"/>
              </w:rPr>
            </w:pPr>
          </w:p>
          <w:p w:rsidR="00C937FC" w:rsidRDefault="00C937FC" w:rsidP="00C937FC">
            <w:pPr>
              <w:ind w:left="360"/>
              <w:rPr>
                <w:sz w:val="24"/>
                <w:szCs w:val="24"/>
              </w:rPr>
            </w:pPr>
            <w:r>
              <w:rPr>
                <w:sz w:val="24"/>
                <w:szCs w:val="24"/>
              </w:rPr>
              <w:t>Positions such as Chairperson, Directors, Managing Directors and Chief Executive Officers will ordinarily and collectively form a Board of Directors, which is thereto headed by the Chairperson. The Board which will reach major decisions together for the benefit of the organisation (it is hoped!).</w:t>
            </w:r>
          </w:p>
          <w:p w:rsidR="00C937FC" w:rsidRDefault="00C937FC" w:rsidP="00C937FC">
            <w:pPr>
              <w:ind w:left="360"/>
              <w:rPr>
                <w:sz w:val="24"/>
                <w:szCs w:val="24"/>
              </w:rPr>
            </w:pPr>
          </w:p>
          <w:p w:rsidR="00C937FC" w:rsidRDefault="00C937FC" w:rsidP="00C937FC">
            <w:pPr>
              <w:ind w:left="360"/>
              <w:rPr>
                <w:sz w:val="24"/>
                <w:szCs w:val="24"/>
              </w:rPr>
            </w:pPr>
          </w:p>
          <w:p w:rsidR="00C937FC" w:rsidRDefault="00C937FC" w:rsidP="00C937FC">
            <w:pPr>
              <w:pageBreakBefore/>
              <w:rPr>
                <w:b/>
                <w:sz w:val="24"/>
                <w:szCs w:val="24"/>
              </w:rPr>
            </w:pPr>
          </w:p>
          <w:p w:rsidR="00C937FC" w:rsidRDefault="00C937FC" w:rsidP="00C937FC">
            <w:pPr>
              <w:ind w:left="360"/>
              <w:jc w:val="center"/>
              <w:rPr>
                <w:b/>
                <w:sz w:val="24"/>
                <w:szCs w:val="24"/>
              </w:rPr>
            </w:pPr>
            <w:r>
              <w:rPr>
                <w:b/>
                <w:sz w:val="24"/>
                <w:szCs w:val="24"/>
              </w:rPr>
              <w:t>Level 2 - Middle management.</w:t>
            </w:r>
          </w:p>
          <w:p w:rsidR="00C937FC" w:rsidRDefault="00C937FC" w:rsidP="00C937FC">
            <w:pPr>
              <w:ind w:left="360"/>
              <w:rPr>
                <w:sz w:val="24"/>
                <w:szCs w:val="24"/>
              </w:rPr>
            </w:pPr>
            <w:r>
              <w:rPr>
                <w:sz w:val="24"/>
                <w:szCs w:val="24"/>
              </w:rPr>
              <w:lastRenderedPageBreak/>
              <w:t>Organisational objectives, previously set by top management are divided into sub-objectives, which are given to each department. With the intention that if they are all met successfully by each department, this will contribute markedly to the completion of the overall objective.</w:t>
            </w:r>
          </w:p>
          <w:p w:rsidR="00C937FC" w:rsidRDefault="00C937FC" w:rsidP="00C937FC">
            <w:pPr>
              <w:ind w:left="360"/>
              <w:rPr>
                <w:sz w:val="24"/>
                <w:szCs w:val="24"/>
              </w:rPr>
            </w:pPr>
            <w:r>
              <w:rPr>
                <w:sz w:val="24"/>
                <w:szCs w:val="24"/>
              </w:rPr>
              <w:t>It is the responsibility of each department Head, at this level, to make sure that the department’s objectives are attained. Generally, the Department Manager has control over the operations and functions of his or her department. Whereupon, as long as it does not conflict with the organisation’s culture, ethics,  policies, directives, procedures or professional/industrial regulations and relevant laws, which the organisation and its staff are expected to comply with – then the  Middle Managers are free to exercise their own strategies and expertise inorder to meet the Department’s objectives.</w:t>
            </w:r>
          </w:p>
          <w:p w:rsidR="00C937FC" w:rsidRDefault="00C937FC" w:rsidP="00C937FC">
            <w:pPr>
              <w:ind w:left="360"/>
              <w:rPr>
                <w:sz w:val="24"/>
                <w:szCs w:val="24"/>
              </w:rPr>
            </w:pPr>
          </w:p>
          <w:p w:rsidR="00C937FC" w:rsidRDefault="00C937FC" w:rsidP="00C937FC">
            <w:pPr>
              <w:ind w:left="360"/>
              <w:rPr>
                <w:sz w:val="24"/>
                <w:szCs w:val="24"/>
              </w:rPr>
            </w:pPr>
            <w:r>
              <w:rPr>
                <w:sz w:val="24"/>
                <w:szCs w:val="24"/>
              </w:rPr>
              <w:t>Many middle management positions have titles such as Line Managers. These positions, in addition, have the authority over a specific function or over multiple departmental functions or a line of the business.</w:t>
            </w:r>
          </w:p>
          <w:p w:rsidR="00C937FC" w:rsidRDefault="00C937FC" w:rsidP="00C937FC">
            <w:pPr>
              <w:ind w:left="360"/>
              <w:rPr>
                <w:sz w:val="24"/>
                <w:szCs w:val="24"/>
              </w:rPr>
            </w:pPr>
          </w:p>
          <w:p w:rsidR="00C937FC" w:rsidRDefault="00C937FC" w:rsidP="00C937FC">
            <w:pPr>
              <w:ind w:left="360"/>
              <w:jc w:val="center"/>
              <w:rPr>
                <w:b/>
                <w:sz w:val="24"/>
                <w:szCs w:val="24"/>
              </w:rPr>
            </w:pPr>
            <w:r>
              <w:rPr>
                <w:b/>
                <w:sz w:val="24"/>
                <w:szCs w:val="24"/>
              </w:rPr>
              <w:t>Level 3- Lower Level Management</w:t>
            </w:r>
          </w:p>
          <w:p w:rsidR="00C937FC" w:rsidRDefault="00C937FC" w:rsidP="00C937FC">
            <w:pPr>
              <w:ind w:left="360"/>
              <w:rPr>
                <w:sz w:val="24"/>
                <w:szCs w:val="24"/>
              </w:rPr>
            </w:pPr>
            <w:r>
              <w:rPr>
                <w:sz w:val="24"/>
                <w:szCs w:val="24"/>
              </w:rPr>
              <w:t>These are those Managers who are subordinate to Middle Management. The Key personnel are positions such as the Senior Supervisor, Foreman, Supervisor and Chargehand. All these positions can be those that are identified as lower level Management.</w:t>
            </w:r>
          </w:p>
          <w:p w:rsidR="00C937FC" w:rsidRDefault="00C937FC" w:rsidP="00C937FC">
            <w:pPr>
              <w:ind w:left="360"/>
              <w:rPr>
                <w:sz w:val="24"/>
                <w:szCs w:val="24"/>
              </w:rPr>
            </w:pPr>
            <w:r>
              <w:rPr>
                <w:sz w:val="24"/>
                <w:szCs w:val="24"/>
              </w:rPr>
              <w:t xml:space="preserve">To even expand further, a Section Foreman or a Section Senior Supervisor maybe incharge of a Supervisor, who inturn may be incharge of a sub-section of that section, within a department. This is a very common structure, especially in the Production/Manufacturing environment, where the company has to manage large populations of Production Operators and extensive numbers of Assembly Units (Sub-sections) and their inclusive workstations. </w:t>
            </w:r>
          </w:p>
          <w:p w:rsidR="00C937FC" w:rsidRDefault="00C937FC" w:rsidP="00C937FC">
            <w:pPr>
              <w:ind w:left="360"/>
              <w:rPr>
                <w:sz w:val="24"/>
                <w:szCs w:val="24"/>
              </w:rPr>
            </w:pPr>
            <w:r>
              <w:rPr>
                <w:sz w:val="24"/>
                <w:szCs w:val="24"/>
              </w:rPr>
              <w:t>Effectively, there can be sub-levels of Lower level Management, aswell.</w:t>
            </w:r>
          </w:p>
          <w:p w:rsidR="00C937FC" w:rsidRDefault="00C937FC" w:rsidP="00C937FC">
            <w:pPr>
              <w:ind w:left="360"/>
              <w:rPr>
                <w:sz w:val="24"/>
                <w:szCs w:val="24"/>
              </w:rPr>
            </w:pPr>
            <w:r>
              <w:rPr>
                <w:sz w:val="24"/>
                <w:szCs w:val="24"/>
              </w:rPr>
              <w:t xml:space="preserve">Responsibilities of lower level management involve direct man-management of Operatives, with the purpose of ensuring production targets and other work targets by subordinates are achieved to quality standards and to agreed or non-negotiable deadlines, for whichever maybe the case. </w:t>
            </w:r>
          </w:p>
          <w:p w:rsidR="00C937FC" w:rsidRDefault="00C937FC" w:rsidP="00C937FC">
            <w:pPr>
              <w:ind w:left="360"/>
              <w:rPr>
                <w:sz w:val="24"/>
                <w:szCs w:val="24"/>
              </w:rPr>
            </w:pPr>
          </w:p>
          <w:p w:rsidR="00C937FC" w:rsidRDefault="00C937FC" w:rsidP="00C937FC">
            <w:pPr>
              <w:pageBreakBefore/>
              <w:rPr>
                <w:sz w:val="24"/>
                <w:szCs w:val="24"/>
              </w:rPr>
            </w:pPr>
          </w:p>
          <w:p w:rsidR="00C937FC" w:rsidRDefault="00C937FC" w:rsidP="00C937FC">
            <w:pPr>
              <w:ind w:left="360"/>
              <w:rPr>
                <w:sz w:val="24"/>
                <w:szCs w:val="24"/>
              </w:rPr>
            </w:pPr>
            <w:r>
              <w:rPr>
                <w:sz w:val="24"/>
                <w:szCs w:val="24"/>
              </w:rPr>
              <w:t>N.B:-</w:t>
            </w:r>
          </w:p>
          <w:p w:rsidR="00C937FC" w:rsidRDefault="00C937FC" w:rsidP="00C937FC">
            <w:pPr>
              <w:ind w:left="360"/>
              <w:rPr>
                <w:sz w:val="24"/>
                <w:szCs w:val="24"/>
              </w:rPr>
            </w:pPr>
            <w:r>
              <w:rPr>
                <w:sz w:val="24"/>
                <w:szCs w:val="24"/>
              </w:rPr>
              <w:t>Negotiation in this context   refers to the fact that workers are not to be given unrealistic deadlines and moreover, these workers should not agree with their employers to do work that they cannot realistically do. The workers should not be coerced into agreeing to carry out the work, despite these persons wanting to remain in a favourable position with their bosses. As failure to meet the deadlines or achieve work to quality standards will make them unpopular with the boss and will also disappoint any external customers, if the work was to be produced for them. If, indeed, as an inevitable consequence that there is delay in the delivery of goods or services and/or the goods or services are of poor, unacceptable quality or service provision.</w:t>
            </w:r>
          </w:p>
          <w:p w:rsidR="00C937FC" w:rsidRDefault="00C937FC" w:rsidP="00C937FC">
            <w:pPr>
              <w:ind w:left="360"/>
              <w:rPr>
                <w:sz w:val="24"/>
                <w:szCs w:val="24"/>
              </w:rPr>
            </w:pPr>
          </w:p>
          <w:p w:rsidR="00C937FC" w:rsidRDefault="00C937FC" w:rsidP="00C937FC">
            <w:pPr>
              <w:pStyle w:val="ListParagraph"/>
              <w:numPr>
                <w:ilvl w:val="0"/>
                <w:numId w:val="4"/>
              </w:numPr>
              <w:suppressAutoHyphens/>
              <w:autoSpaceDN w:val="0"/>
              <w:spacing w:after="160"/>
              <w:contextualSpacing w:val="0"/>
              <w:textAlignment w:val="baseline"/>
            </w:pPr>
            <w:r>
              <w:rPr>
                <w:sz w:val="24"/>
                <w:szCs w:val="24"/>
              </w:rPr>
              <w:t xml:space="preserve"> </w:t>
            </w:r>
            <w:r>
              <w:rPr>
                <w:b/>
                <w:sz w:val="24"/>
                <w:szCs w:val="24"/>
              </w:rPr>
              <w:t>The chain of command and communication flows with this Pyramidal Management Structure is a fairly straight forward one.</w:t>
            </w:r>
          </w:p>
          <w:p w:rsidR="00C937FC" w:rsidRDefault="00C937FC" w:rsidP="00C937FC">
            <w:pPr>
              <w:ind w:left="360"/>
              <w:rPr>
                <w:b/>
                <w:sz w:val="24"/>
                <w:szCs w:val="24"/>
              </w:rPr>
            </w:pPr>
          </w:p>
          <w:p w:rsidR="00C937FC" w:rsidRDefault="00C937FC" w:rsidP="00C937FC">
            <w:pPr>
              <w:ind w:left="360"/>
              <w:rPr>
                <w:sz w:val="24"/>
                <w:szCs w:val="24"/>
              </w:rPr>
            </w:pPr>
            <w:r>
              <w:rPr>
                <w:sz w:val="24"/>
                <w:szCs w:val="24"/>
              </w:rPr>
              <w:t>A basic example is as follows:-</w:t>
            </w:r>
          </w:p>
          <w:p w:rsidR="00C937FC" w:rsidRDefault="00C937FC" w:rsidP="00C937FC">
            <w:pPr>
              <w:ind w:left="360"/>
              <w:rPr>
                <w:sz w:val="24"/>
                <w:szCs w:val="24"/>
              </w:rPr>
            </w:pPr>
            <w:r>
              <w:rPr>
                <w:sz w:val="24"/>
                <w:szCs w:val="24"/>
              </w:rPr>
              <w:t>The shop floor or lowest subordinates (operatives and other workers) report to the Supervisor. The Supervisor reports to the Head of Department. The Head of Department reports to a Director or CEO. A Director reports to the Chairperson.</w:t>
            </w:r>
          </w:p>
          <w:p w:rsidR="00C937FC" w:rsidRDefault="00C937FC" w:rsidP="00C937FC">
            <w:pPr>
              <w:ind w:left="360"/>
              <w:rPr>
                <w:sz w:val="24"/>
                <w:szCs w:val="24"/>
              </w:rPr>
            </w:pPr>
            <w:r>
              <w:rPr>
                <w:sz w:val="24"/>
                <w:szCs w:val="24"/>
              </w:rPr>
              <w:lastRenderedPageBreak/>
              <w:t>There maybe some variants at the Top level…but in many organisations a Director will typically, report directly to the Chairperson. As the ultimate Ambassador of the organisation, ‘the buck ends with him or her’ The ‘Chair’ is the top executive of the organisation and has overall responsibility for the success of the company or organisation.</w:t>
            </w:r>
          </w:p>
          <w:p w:rsidR="00C937FC" w:rsidRDefault="00C937FC" w:rsidP="00C937FC">
            <w:pPr>
              <w:ind w:left="360"/>
              <w:rPr>
                <w:sz w:val="24"/>
                <w:szCs w:val="24"/>
              </w:rPr>
            </w:pPr>
            <w:r>
              <w:rPr>
                <w:sz w:val="24"/>
                <w:szCs w:val="24"/>
              </w:rPr>
              <w:t xml:space="preserve">Having said that, there can be differences in the roles and responsibilities of the Chairperson from organisation to organisation. I will try to expand on this subject later, in the Question 2. Task </w:t>
            </w:r>
          </w:p>
          <w:p w:rsidR="00C937FC" w:rsidRDefault="00C937FC" w:rsidP="00C937FC">
            <w:pPr>
              <w:pageBreakBefore/>
              <w:rPr>
                <w:sz w:val="24"/>
                <w:szCs w:val="24"/>
              </w:rPr>
            </w:pPr>
          </w:p>
          <w:p w:rsidR="00C937FC" w:rsidRDefault="00C937FC" w:rsidP="00C937FC">
            <w:pPr>
              <w:ind w:left="360"/>
              <w:rPr>
                <w:sz w:val="24"/>
                <w:szCs w:val="24"/>
              </w:rPr>
            </w:pPr>
          </w:p>
          <w:p w:rsidR="00C937FC" w:rsidRDefault="00C937FC" w:rsidP="00C937FC">
            <w:pPr>
              <w:pStyle w:val="ListParagraph"/>
              <w:numPr>
                <w:ilvl w:val="0"/>
                <w:numId w:val="3"/>
              </w:numPr>
              <w:suppressAutoHyphens/>
              <w:autoSpaceDN w:val="0"/>
              <w:spacing w:after="160"/>
              <w:contextualSpacing w:val="0"/>
              <w:textAlignment w:val="baseline"/>
              <w:rPr>
                <w:b/>
                <w:sz w:val="28"/>
                <w:szCs w:val="28"/>
              </w:rPr>
            </w:pPr>
            <w:r>
              <w:rPr>
                <w:b/>
                <w:sz w:val="28"/>
                <w:szCs w:val="28"/>
              </w:rPr>
              <w:t>Define the term ‘equity’ as a principle of Management</w:t>
            </w:r>
          </w:p>
          <w:p w:rsidR="00C937FC" w:rsidRDefault="00C937FC" w:rsidP="00C937FC">
            <w:pPr>
              <w:ind w:left="360"/>
              <w:rPr>
                <w:sz w:val="24"/>
                <w:szCs w:val="24"/>
              </w:rPr>
            </w:pPr>
          </w:p>
          <w:p w:rsidR="00C937FC" w:rsidRDefault="00C937FC" w:rsidP="00C937FC">
            <w:pPr>
              <w:rPr>
                <w:b/>
                <w:sz w:val="24"/>
                <w:szCs w:val="24"/>
                <w:u w:val="single"/>
              </w:rPr>
            </w:pPr>
            <w:r>
              <w:rPr>
                <w:b/>
                <w:sz w:val="24"/>
                <w:szCs w:val="24"/>
                <w:u w:val="single"/>
              </w:rPr>
              <w:t>Equity, Fayol as a principle of management can be defined as:-</w:t>
            </w:r>
          </w:p>
          <w:p w:rsidR="00C937FC" w:rsidRDefault="00C937FC" w:rsidP="00C937FC">
            <w:r>
              <w:rPr>
                <w:b/>
                <w:sz w:val="24"/>
                <w:szCs w:val="24"/>
                <w:u w:val="single"/>
              </w:rPr>
              <w:t>Jules</w:t>
            </w:r>
            <w:r>
              <w:rPr>
                <w:sz w:val="24"/>
                <w:szCs w:val="24"/>
              </w:rPr>
              <w:t xml:space="preserve"> Henri Fayol (1841-1925), a Turkish born, Management Consultant, (Born in Constantinople, not in France as many wrongly believe) was the creator of the equity principle of management. </w:t>
            </w:r>
          </w:p>
          <w:p w:rsidR="00C937FC" w:rsidRDefault="00C937FC" w:rsidP="00C937FC">
            <w:pPr>
              <w:rPr>
                <w:sz w:val="24"/>
                <w:szCs w:val="24"/>
              </w:rPr>
            </w:pPr>
            <w:r>
              <w:rPr>
                <w:sz w:val="24"/>
                <w:szCs w:val="24"/>
              </w:rPr>
              <w:t>Fayol believed the Equity Principle should be followed at all levels of Management in an organisation.</w:t>
            </w:r>
          </w:p>
          <w:p w:rsidR="00C937FC" w:rsidRDefault="00C937FC" w:rsidP="00C937FC">
            <w:r>
              <w:rPr>
                <w:sz w:val="24"/>
                <w:szCs w:val="24"/>
              </w:rPr>
              <w:t>The Equity Principle’s precepts dictates that there should not be any discrimination in regards to races, sex or religion. Essentially, it means that Managers should be</w:t>
            </w:r>
            <w:r>
              <w:rPr>
                <w:lang w:val="en"/>
              </w:rPr>
              <w:t xml:space="preserve"> kind and just to all their subordinates/staff members. In turn, this will, in theory, help to promote hopefully, increased loyalty and commitment among the employees, not only towards each other, but to their superiors and to the actual Business entity itself.</w:t>
            </w:r>
          </w:p>
          <w:p w:rsidR="00C937FC" w:rsidRDefault="00C937FC" w:rsidP="00C937FC">
            <w:pPr>
              <w:rPr>
                <w:lang w:val="en"/>
              </w:rPr>
            </w:pPr>
          </w:p>
          <w:p w:rsidR="00C937FC" w:rsidRDefault="00C937FC" w:rsidP="00C937FC">
            <w:pPr>
              <w:pStyle w:val="ListParagraph"/>
              <w:numPr>
                <w:ilvl w:val="0"/>
                <w:numId w:val="3"/>
              </w:numPr>
              <w:suppressAutoHyphens/>
              <w:autoSpaceDN w:val="0"/>
              <w:spacing w:after="160"/>
              <w:contextualSpacing w:val="0"/>
              <w:textAlignment w:val="baseline"/>
              <w:rPr>
                <w:b/>
                <w:sz w:val="28"/>
                <w:szCs w:val="28"/>
              </w:rPr>
            </w:pPr>
            <w:r>
              <w:rPr>
                <w:b/>
                <w:sz w:val="28"/>
                <w:szCs w:val="28"/>
              </w:rPr>
              <w:t>State the various functions of management.</w:t>
            </w:r>
          </w:p>
          <w:p w:rsidR="00C937FC" w:rsidRDefault="00C937FC" w:rsidP="00C937FC">
            <w:pPr>
              <w:pStyle w:val="ListParagraph"/>
              <w:ind w:left="785"/>
              <w:rPr>
                <w:b/>
                <w:sz w:val="28"/>
                <w:szCs w:val="28"/>
              </w:rPr>
            </w:pPr>
            <w:r>
              <w:rPr>
                <w:b/>
                <w:sz w:val="28"/>
                <w:szCs w:val="28"/>
              </w:rPr>
              <w:t>The various functions of management will be discussed here.</w:t>
            </w:r>
          </w:p>
          <w:p w:rsidR="00C937FC" w:rsidRPr="00067EE6" w:rsidRDefault="00C937FC" w:rsidP="00C937FC">
            <w:pPr>
              <w:pStyle w:val="ListParagraph"/>
              <w:numPr>
                <w:ilvl w:val="0"/>
                <w:numId w:val="5"/>
              </w:numPr>
              <w:suppressAutoHyphens/>
              <w:autoSpaceDN w:val="0"/>
              <w:spacing w:after="160"/>
              <w:contextualSpacing w:val="0"/>
              <w:textAlignment w:val="baseline"/>
              <w:rPr>
                <w:b/>
                <w:sz w:val="24"/>
                <w:szCs w:val="24"/>
              </w:rPr>
            </w:pPr>
            <w:r w:rsidRPr="00067EE6">
              <w:rPr>
                <w:b/>
                <w:sz w:val="24"/>
                <w:szCs w:val="24"/>
              </w:rPr>
              <w:t>Planning</w:t>
            </w:r>
          </w:p>
          <w:p w:rsidR="00C937FC" w:rsidRDefault="00C937FC" w:rsidP="00C937FC">
            <w:pPr>
              <w:pStyle w:val="ListParagraph"/>
              <w:ind w:left="1145"/>
              <w:rPr>
                <w:sz w:val="24"/>
                <w:szCs w:val="24"/>
              </w:rPr>
            </w:pPr>
            <w:r>
              <w:rPr>
                <w:sz w:val="24"/>
                <w:szCs w:val="24"/>
              </w:rPr>
              <w:t xml:space="preserve">First of all, Planning should be discussed as a primary function of management. </w:t>
            </w:r>
          </w:p>
          <w:p w:rsidR="00C937FC" w:rsidRDefault="00C937FC" w:rsidP="00C937FC">
            <w:pPr>
              <w:pStyle w:val="ListParagraph"/>
              <w:ind w:left="1145"/>
              <w:rPr>
                <w:sz w:val="24"/>
                <w:szCs w:val="24"/>
              </w:rPr>
            </w:pPr>
            <w:r>
              <w:rPr>
                <w:sz w:val="24"/>
                <w:szCs w:val="24"/>
              </w:rPr>
              <w:t>Careful planning is commonly needed for an organisation to meet their goals and objectives.</w:t>
            </w:r>
          </w:p>
          <w:p w:rsidR="00C937FC" w:rsidRDefault="00C937FC" w:rsidP="00C937FC">
            <w:pPr>
              <w:pStyle w:val="ListParagraph"/>
              <w:ind w:left="1145"/>
              <w:rPr>
                <w:sz w:val="24"/>
                <w:szCs w:val="24"/>
              </w:rPr>
            </w:pPr>
            <w:r>
              <w:rPr>
                <w:sz w:val="24"/>
                <w:szCs w:val="24"/>
              </w:rPr>
              <w:t>One planning technique which is often used in business is SMART Analysis inorder to help plan and finalise objectives.</w:t>
            </w:r>
          </w:p>
          <w:p w:rsidR="00C937FC" w:rsidRDefault="00C937FC" w:rsidP="00C937FC">
            <w:pPr>
              <w:pStyle w:val="ListParagraph"/>
              <w:ind w:left="1145"/>
              <w:rPr>
                <w:sz w:val="24"/>
                <w:szCs w:val="24"/>
              </w:rPr>
            </w:pPr>
            <w:r>
              <w:rPr>
                <w:sz w:val="24"/>
                <w:szCs w:val="24"/>
              </w:rPr>
              <w:t>The Acronym, SMART stands for:-</w:t>
            </w:r>
          </w:p>
          <w:p w:rsidR="00C937FC" w:rsidRDefault="00C937FC" w:rsidP="00C937FC">
            <w:pPr>
              <w:pStyle w:val="ListParagraph"/>
              <w:numPr>
                <w:ilvl w:val="0"/>
                <w:numId w:val="6"/>
              </w:numPr>
              <w:suppressAutoHyphens/>
              <w:autoSpaceDN w:val="0"/>
              <w:spacing w:after="160"/>
              <w:contextualSpacing w:val="0"/>
              <w:textAlignment w:val="baseline"/>
              <w:rPr>
                <w:sz w:val="24"/>
                <w:szCs w:val="24"/>
              </w:rPr>
            </w:pPr>
            <w:r>
              <w:rPr>
                <w:sz w:val="24"/>
                <w:szCs w:val="24"/>
              </w:rPr>
              <w:t>Specific – goals should be specific to the requirement</w:t>
            </w:r>
          </w:p>
          <w:p w:rsidR="00C937FC" w:rsidRDefault="00C937FC" w:rsidP="00C937FC">
            <w:pPr>
              <w:pStyle w:val="ListParagraph"/>
              <w:numPr>
                <w:ilvl w:val="0"/>
                <w:numId w:val="6"/>
              </w:numPr>
              <w:suppressAutoHyphens/>
              <w:autoSpaceDN w:val="0"/>
              <w:spacing w:after="160"/>
              <w:contextualSpacing w:val="0"/>
              <w:textAlignment w:val="baseline"/>
              <w:rPr>
                <w:sz w:val="24"/>
                <w:szCs w:val="24"/>
              </w:rPr>
            </w:pPr>
            <w:r>
              <w:rPr>
                <w:sz w:val="24"/>
                <w:szCs w:val="24"/>
              </w:rPr>
              <w:t>Measurable – They should be tangible, measurable, where progress can be recorded.</w:t>
            </w:r>
          </w:p>
          <w:p w:rsidR="00C937FC" w:rsidRDefault="00C937FC" w:rsidP="00C937FC">
            <w:pPr>
              <w:pStyle w:val="ListParagraph"/>
              <w:numPr>
                <w:ilvl w:val="0"/>
                <w:numId w:val="6"/>
              </w:numPr>
              <w:suppressAutoHyphens/>
              <w:autoSpaceDN w:val="0"/>
              <w:spacing w:after="160"/>
              <w:contextualSpacing w:val="0"/>
              <w:textAlignment w:val="baseline"/>
              <w:rPr>
                <w:sz w:val="24"/>
                <w:szCs w:val="24"/>
              </w:rPr>
            </w:pPr>
            <w:r>
              <w:rPr>
                <w:sz w:val="24"/>
                <w:szCs w:val="24"/>
              </w:rPr>
              <w:t>Achievable – The objective should achievable by the organisation</w:t>
            </w:r>
          </w:p>
          <w:p w:rsidR="00C937FC" w:rsidRDefault="00C937FC" w:rsidP="00C937FC">
            <w:pPr>
              <w:pStyle w:val="ListParagraph"/>
              <w:numPr>
                <w:ilvl w:val="0"/>
                <w:numId w:val="6"/>
              </w:numPr>
              <w:suppressAutoHyphens/>
              <w:autoSpaceDN w:val="0"/>
              <w:spacing w:after="160"/>
              <w:contextualSpacing w:val="0"/>
              <w:textAlignment w:val="baseline"/>
              <w:rPr>
                <w:sz w:val="24"/>
                <w:szCs w:val="24"/>
              </w:rPr>
            </w:pPr>
            <w:r>
              <w:rPr>
                <w:sz w:val="24"/>
                <w:szCs w:val="24"/>
              </w:rPr>
              <w:t>Realistic – Unrealistic objectives must not be set.  Especially when there is not sufficient time or resources to complete a task or project.</w:t>
            </w:r>
          </w:p>
          <w:p w:rsidR="00C937FC" w:rsidRDefault="00C937FC" w:rsidP="00C937FC">
            <w:pPr>
              <w:pStyle w:val="ListParagraph"/>
              <w:numPr>
                <w:ilvl w:val="0"/>
                <w:numId w:val="6"/>
              </w:numPr>
              <w:suppressAutoHyphens/>
              <w:autoSpaceDN w:val="0"/>
              <w:spacing w:after="160"/>
              <w:contextualSpacing w:val="0"/>
              <w:textAlignment w:val="baseline"/>
              <w:rPr>
                <w:sz w:val="24"/>
                <w:szCs w:val="24"/>
              </w:rPr>
            </w:pPr>
            <w:r>
              <w:rPr>
                <w:sz w:val="24"/>
                <w:szCs w:val="24"/>
              </w:rPr>
              <w:t>Timely – Objectives should be fulfilled on time, within the timescale set by the organisation.</w:t>
            </w:r>
          </w:p>
          <w:p w:rsidR="00C937FC" w:rsidRDefault="00C937FC" w:rsidP="00C937FC">
            <w:pPr>
              <w:rPr>
                <w:sz w:val="24"/>
                <w:szCs w:val="24"/>
              </w:rPr>
            </w:pPr>
          </w:p>
          <w:p w:rsidR="00C937FC" w:rsidRDefault="00C937FC" w:rsidP="00C937FC">
            <w:pPr>
              <w:ind w:left="720"/>
              <w:rPr>
                <w:sz w:val="24"/>
                <w:szCs w:val="24"/>
              </w:rPr>
            </w:pPr>
            <w:r>
              <w:rPr>
                <w:sz w:val="24"/>
                <w:szCs w:val="24"/>
              </w:rPr>
              <w:t>An Example.</w:t>
            </w:r>
          </w:p>
          <w:p w:rsidR="00C937FC" w:rsidRDefault="00C937FC" w:rsidP="00C937FC">
            <w:pPr>
              <w:ind w:left="720"/>
              <w:rPr>
                <w:sz w:val="24"/>
                <w:szCs w:val="24"/>
              </w:rPr>
            </w:pPr>
            <w:r>
              <w:rPr>
                <w:sz w:val="24"/>
                <w:szCs w:val="24"/>
              </w:rPr>
              <w:t xml:space="preserve">In Management as an example the Middle Manager, (a Department Head) would typically be responsible for setting deadlines, overall budgetary control within his or her department and be responsible ultimately for the use of relevant organisational resources, pertaining to the work that needs to be accomplished by the department’s staff. Although, every employee has the </w:t>
            </w:r>
            <w:r>
              <w:rPr>
                <w:sz w:val="24"/>
                <w:szCs w:val="24"/>
              </w:rPr>
              <w:lastRenderedPageBreak/>
              <w:t xml:space="preserve">personal responsibility to use company resources sensibly, competently and effectively (whilst </w:t>
            </w:r>
            <w:r w:rsidR="00326DBA">
              <w:rPr>
                <w:sz w:val="24"/>
                <w:szCs w:val="24"/>
              </w:rPr>
              <w:t>minimiz</w:t>
            </w:r>
            <w:r>
              <w:rPr>
                <w:sz w:val="24"/>
                <w:szCs w:val="24"/>
              </w:rPr>
              <w:t>ing unnecessary wastages and loss of company time), within the employee’s own sphere of work and duties.</w:t>
            </w:r>
          </w:p>
          <w:p w:rsidR="00C937FC" w:rsidRDefault="00C937FC" w:rsidP="00C937FC">
            <w:pPr>
              <w:ind w:left="720"/>
              <w:rPr>
                <w:sz w:val="24"/>
                <w:szCs w:val="24"/>
              </w:rPr>
            </w:pPr>
            <w:r>
              <w:rPr>
                <w:sz w:val="24"/>
                <w:szCs w:val="24"/>
              </w:rPr>
              <w:t>To continue, the Department Head will also stipulate the way in which the work should be completed. This maybe be carried out by those department’s subordinates by them, subsequently following any preferred directives, recommended best work practices, strategies ordered by the Head of Department, which were developed solely by the Head. However, at Lower Level Management, the Supervisor may want to use his best working practises for instance, which are different and perhaps even better than the Middle Manager’s recommendations or preferences…There maybe a conflict here, it might be that the Supervisor is reluctant, in this scenario to comply with the orders of his superior, and doesn’t want to change the working practices, which were already effective and productive…Conflict Management then becomes an issue, which is something both the Department Head and the Supervisor have to deal with, inorder to smooth over any differences. In the end, the Supervisor will probably have to follow the orders of the Department Head, unless his or her boss will try to coerce the subordinates to do something which is illegal or goes against any organisational policy and/or organisational ethics and vision. The Supervisor and his subordinate, (the team he or she manages) can put in a formal complaint/grievance to the Owners of the business or higher management and should also get representation from the Union’s representative or staff representative. Although a Union Rep has more power than a Staff representative. Depending on how serious the problem is, then Employment Lawyers should also be consulted and the Police or other external, government authorities, if necessary.</w:t>
            </w:r>
          </w:p>
          <w:p w:rsidR="00C937FC" w:rsidRDefault="00C937FC" w:rsidP="00C937FC">
            <w:pPr>
              <w:ind w:left="720"/>
              <w:rPr>
                <w:sz w:val="24"/>
                <w:szCs w:val="24"/>
              </w:rPr>
            </w:pPr>
          </w:p>
          <w:p w:rsidR="00C937FC" w:rsidRPr="00067EE6" w:rsidRDefault="00C937FC" w:rsidP="00C937FC">
            <w:pPr>
              <w:rPr>
                <w:rFonts w:eastAsia="Times New Roman"/>
                <w:sz w:val="24"/>
                <w:szCs w:val="24"/>
                <w:lang w:val="en" w:eastAsia="en-GB"/>
              </w:rPr>
            </w:pPr>
            <w:r w:rsidRPr="00067EE6">
              <w:rPr>
                <w:rFonts w:eastAsia="Times New Roman"/>
                <w:sz w:val="24"/>
                <w:szCs w:val="24"/>
                <w:lang w:val="en" w:eastAsia="en-GB"/>
              </w:rPr>
              <w:t xml:space="preserve">Typically ‘plans can be classified as: </w:t>
            </w:r>
          </w:p>
          <w:p w:rsidR="00C937FC" w:rsidRPr="00067EE6" w:rsidRDefault="00C937FC" w:rsidP="00C937FC">
            <w:pPr>
              <w:numPr>
                <w:ilvl w:val="0"/>
                <w:numId w:val="7"/>
              </w:numPr>
              <w:autoSpaceDN w:val="0"/>
              <w:spacing w:before="100" w:after="100"/>
              <w:rPr>
                <w:rFonts w:eastAsia="Times New Roman"/>
                <w:sz w:val="24"/>
                <w:szCs w:val="24"/>
                <w:lang w:val="en" w:eastAsia="en-GB"/>
              </w:rPr>
            </w:pPr>
            <w:r w:rsidRPr="00067EE6">
              <w:rPr>
                <w:rFonts w:eastAsia="Times New Roman"/>
                <w:sz w:val="24"/>
                <w:szCs w:val="24"/>
                <w:lang w:val="en" w:eastAsia="en-GB"/>
              </w:rPr>
              <w:t xml:space="preserve">Purpose or Missions </w:t>
            </w:r>
          </w:p>
          <w:p w:rsidR="00C937FC" w:rsidRPr="00067EE6" w:rsidRDefault="00C937FC" w:rsidP="00C937FC">
            <w:pPr>
              <w:numPr>
                <w:ilvl w:val="0"/>
                <w:numId w:val="7"/>
              </w:numPr>
              <w:autoSpaceDN w:val="0"/>
              <w:spacing w:before="100" w:after="100"/>
              <w:rPr>
                <w:rFonts w:eastAsia="Times New Roman"/>
                <w:sz w:val="24"/>
                <w:szCs w:val="24"/>
                <w:lang w:val="en" w:eastAsia="en-GB"/>
              </w:rPr>
            </w:pPr>
            <w:r w:rsidRPr="00067EE6">
              <w:rPr>
                <w:rFonts w:eastAsia="Times New Roman"/>
                <w:sz w:val="24"/>
                <w:szCs w:val="24"/>
                <w:lang w:val="en" w:eastAsia="en-GB"/>
              </w:rPr>
              <w:t xml:space="preserve">Objectives or Goals </w:t>
            </w:r>
          </w:p>
          <w:p w:rsidR="00C937FC" w:rsidRPr="00067EE6" w:rsidRDefault="00C937FC" w:rsidP="00C937FC">
            <w:pPr>
              <w:numPr>
                <w:ilvl w:val="0"/>
                <w:numId w:val="7"/>
              </w:numPr>
              <w:autoSpaceDN w:val="0"/>
              <w:spacing w:before="100" w:after="100"/>
              <w:rPr>
                <w:rFonts w:eastAsia="Times New Roman"/>
                <w:sz w:val="24"/>
                <w:szCs w:val="24"/>
                <w:lang w:val="en" w:eastAsia="en-GB"/>
              </w:rPr>
            </w:pPr>
            <w:r w:rsidRPr="00067EE6">
              <w:rPr>
                <w:rFonts w:eastAsia="Times New Roman"/>
                <w:sz w:val="24"/>
                <w:szCs w:val="24"/>
                <w:lang w:val="en" w:eastAsia="en-GB"/>
              </w:rPr>
              <w:t xml:space="preserve">Strategies </w:t>
            </w:r>
          </w:p>
          <w:p w:rsidR="00C937FC" w:rsidRPr="00067EE6" w:rsidRDefault="00C937FC" w:rsidP="00C937FC">
            <w:pPr>
              <w:numPr>
                <w:ilvl w:val="0"/>
                <w:numId w:val="7"/>
              </w:numPr>
              <w:autoSpaceDN w:val="0"/>
              <w:spacing w:before="100" w:after="100"/>
              <w:rPr>
                <w:rFonts w:eastAsia="Times New Roman"/>
                <w:sz w:val="24"/>
                <w:szCs w:val="24"/>
                <w:lang w:val="en" w:eastAsia="en-GB"/>
              </w:rPr>
            </w:pPr>
            <w:r w:rsidRPr="00067EE6">
              <w:rPr>
                <w:rFonts w:eastAsia="Times New Roman"/>
                <w:sz w:val="24"/>
                <w:szCs w:val="24"/>
                <w:lang w:val="en" w:eastAsia="en-GB"/>
              </w:rPr>
              <w:t xml:space="preserve">Policies </w:t>
            </w:r>
          </w:p>
          <w:p w:rsidR="00C937FC" w:rsidRPr="00067EE6" w:rsidRDefault="00C937FC" w:rsidP="00C937FC">
            <w:pPr>
              <w:numPr>
                <w:ilvl w:val="0"/>
                <w:numId w:val="7"/>
              </w:numPr>
              <w:autoSpaceDN w:val="0"/>
              <w:spacing w:before="100" w:after="100"/>
              <w:rPr>
                <w:rFonts w:eastAsia="Times New Roman"/>
                <w:sz w:val="24"/>
                <w:szCs w:val="24"/>
                <w:lang w:val="en" w:eastAsia="en-GB"/>
              </w:rPr>
            </w:pPr>
            <w:r w:rsidRPr="00067EE6">
              <w:rPr>
                <w:rFonts w:eastAsia="Times New Roman"/>
                <w:sz w:val="24"/>
                <w:szCs w:val="24"/>
                <w:lang w:val="en" w:eastAsia="en-GB"/>
              </w:rPr>
              <w:t xml:space="preserve">Procedures </w:t>
            </w:r>
          </w:p>
          <w:p w:rsidR="00C937FC" w:rsidRPr="00067EE6" w:rsidRDefault="00C937FC" w:rsidP="00C937FC">
            <w:pPr>
              <w:numPr>
                <w:ilvl w:val="0"/>
                <w:numId w:val="7"/>
              </w:numPr>
              <w:autoSpaceDN w:val="0"/>
              <w:spacing w:before="100" w:after="100"/>
              <w:rPr>
                <w:rFonts w:eastAsia="Times New Roman"/>
                <w:sz w:val="24"/>
                <w:szCs w:val="24"/>
                <w:lang w:val="en" w:eastAsia="en-GB"/>
              </w:rPr>
            </w:pPr>
            <w:r w:rsidRPr="00067EE6">
              <w:rPr>
                <w:rFonts w:eastAsia="Times New Roman"/>
                <w:sz w:val="24"/>
                <w:szCs w:val="24"/>
                <w:lang w:val="en" w:eastAsia="en-GB"/>
              </w:rPr>
              <w:t>Rules</w:t>
            </w:r>
          </w:p>
          <w:p w:rsidR="00C937FC" w:rsidRPr="00067EE6" w:rsidRDefault="00D26726" w:rsidP="00C937FC">
            <w:pPr>
              <w:numPr>
                <w:ilvl w:val="0"/>
                <w:numId w:val="7"/>
              </w:numPr>
              <w:autoSpaceDN w:val="0"/>
              <w:spacing w:before="100" w:after="100"/>
              <w:rPr>
                <w:rFonts w:eastAsia="Times New Roman"/>
                <w:sz w:val="24"/>
                <w:szCs w:val="24"/>
                <w:lang w:val="en" w:eastAsia="en-GB"/>
              </w:rPr>
            </w:pPr>
            <w:r>
              <w:rPr>
                <w:rFonts w:eastAsia="Times New Roman"/>
                <w:sz w:val="24"/>
                <w:szCs w:val="24"/>
                <w:lang w:val="en" w:eastAsia="en-GB"/>
              </w:rPr>
              <w:t>Programmes</w:t>
            </w:r>
            <w:r w:rsidR="00C937FC" w:rsidRPr="00067EE6">
              <w:rPr>
                <w:rFonts w:eastAsia="Times New Roman"/>
                <w:sz w:val="24"/>
                <w:szCs w:val="24"/>
                <w:lang w:val="en" w:eastAsia="en-GB"/>
              </w:rPr>
              <w:t xml:space="preserve"> </w:t>
            </w:r>
          </w:p>
          <w:p w:rsidR="00C937FC" w:rsidRPr="00067EE6" w:rsidRDefault="00C937FC" w:rsidP="00C937FC">
            <w:pPr>
              <w:spacing w:before="100" w:after="100"/>
              <w:rPr>
                <w:rFonts w:eastAsia="Times New Roman"/>
                <w:sz w:val="24"/>
                <w:szCs w:val="24"/>
                <w:lang w:val="en" w:eastAsia="en-GB"/>
              </w:rPr>
            </w:pPr>
            <w:r w:rsidRPr="00067EE6">
              <w:rPr>
                <w:rFonts w:eastAsia="Times New Roman"/>
                <w:sz w:val="24"/>
                <w:szCs w:val="24"/>
                <w:lang w:val="en" w:eastAsia="en-GB"/>
              </w:rPr>
              <w:t>Source of article:- http://www.answers.com/Q/Control_is_looking_back</w:t>
            </w:r>
          </w:p>
          <w:p w:rsidR="00C937FC" w:rsidRDefault="00C937FC" w:rsidP="00C937FC">
            <w:pPr>
              <w:ind w:left="720"/>
              <w:rPr>
                <w:sz w:val="24"/>
                <w:szCs w:val="24"/>
              </w:rPr>
            </w:pPr>
          </w:p>
          <w:p w:rsidR="00C937FC" w:rsidRDefault="00C937FC" w:rsidP="00C937FC">
            <w:pPr>
              <w:pStyle w:val="ListParagraph"/>
              <w:numPr>
                <w:ilvl w:val="0"/>
                <w:numId w:val="5"/>
              </w:numPr>
              <w:suppressAutoHyphens/>
              <w:autoSpaceDN w:val="0"/>
              <w:spacing w:after="160"/>
              <w:contextualSpacing w:val="0"/>
              <w:textAlignment w:val="baseline"/>
              <w:rPr>
                <w:b/>
                <w:sz w:val="24"/>
                <w:szCs w:val="24"/>
              </w:rPr>
            </w:pPr>
            <w:r>
              <w:rPr>
                <w:b/>
                <w:sz w:val="24"/>
                <w:szCs w:val="24"/>
              </w:rPr>
              <w:t>Organising</w:t>
            </w:r>
          </w:p>
          <w:p w:rsidR="00C937FC" w:rsidRDefault="00C937FC" w:rsidP="00C937FC">
            <w:pPr>
              <w:pStyle w:val="ListParagraph"/>
              <w:ind w:left="1211"/>
              <w:rPr>
                <w:sz w:val="24"/>
                <w:szCs w:val="24"/>
              </w:rPr>
            </w:pPr>
            <w:r>
              <w:rPr>
                <w:sz w:val="24"/>
                <w:szCs w:val="24"/>
              </w:rPr>
              <w:t>It is the Manager’s responsibility to organise the work group, allocating jobs to the members of staff that are competent sufficiently to complete the work inorder to achieve the objectives. A Manager will typically create the staff schedules and rotors.</w:t>
            </w:r>
          </w:p>
          <w:p w:rsidR="00C937FC" w:rsidRDefault="00C937FC" w:rsidP="00C937FC">
            <w:pPr>
              <w:pStyle w:val="ListParagraph"/>
              <w:ind w:left="1211"/>
              <w:rPr>
                <w:sz w:val="24"/>
                <w:szCs w:val="24"/>
              </w:rPr>
            </w:pPr>
          </w:p>
          <w:p w:rsidR="00C937FC" w:rsidRDefault="00C937FC" w:rsidP="00C937FC">
            <w:pPr>
              <w:pStyle w:val="ListParagraph"/>
              <w:numPr>
                <w:ilvl w:val="0"/>
                <w:numId w:val="5"/>
              </w:numPr>
              <w:suppressAutoHyphens/>
              <w:autoSpaceDN w:val="0"/>
              <w:spacing w:after="160"/>
              <w:contextualSpacing w:val="0"/>
              <w:textAlignment w:val="baseline"/>
              <w:rPr>
                <w:b/>
                <w:sz w:val="24"/>
                <w:szCs w:val="24"/>
              </w:rPr>
            </w:pPr>
            <w:r>
              <w:rPr>
                <w:b/>
                <w:sz w:val="24"/>
                <w:szCs w:val="24"/>
              </w:rPr>
              <w:t>Commanding.</w:t>
            </w:r>
          </w:p>
          <w:p w:rsidR="00C937FC" w:rsidRDefault="00C937FC" w:rsidP="00C937FC">
            <w:pPr>
              <w:pStyle w:val="ListParagraph"/>
              <w:ind w:left="1211"/>
              <w:rPr>
                <w:sz w:val="24"/>
                <w:szCs w:val="24"/>
              </w:rPr>
            </w:pPr>
            <w:r>
              <w:rPr>
                <w:sz w:val="24"/>
                <w:szCs w:val="24"/>
              </w:rPr>
              <w:t>The Manager issues his or her directive to each of the team, under his authority, by delegating tasks and responsibilities , motivating his subordinates and giving them instructions as to how or what to do, inorder to complete the work on time and the correct quality standard,  when necessary.</w:t>
            </w:r>
          </w:p>
          <w:p w:rsidR="00C937FC" w:rsidRDefault="00C937FC" w:rsidP="00C937FC">
            <w:pPr>
              <w:pStyle w:val="ListParagraph"/>
              <w:ind w:left="1211"/>
              <w:rPr>
                <w:sz w:val="24"/>
                <w:szCs w:val="24"/>
              </w:rPr>
            </w:pPr>
            <w:r>
              <w:rPr>
                <w:sz w:val="24"/>
                <w:szCs w:val="24"/>
              </w:rPr>
              <w:lastRenderedPageBreak/>
              <w:t xml:space="preserve">Moreover, by motivating the staff this can create satisfied, happy workforce, who could then perform efficiently and more productively in their job roles. </w:t>
            </w:r>
          </w:p>
          <w:p w:rsidR="00C937FC" w:rsidRDefault="00C937FC" w:rsidP="00C937FC">
            <w:pPr>
              <w:pStyle w:val="ListParagraph"/>
              <w:ind w:left="1211"/>
              <w:rPr>
                <w:sz w:val="24"/>
                <w:szCs w:val="24"/>
              </w:rPr>
            </w:pPr>
          </w:p>
          <w:p w:rsidR="00C937FC" w:rsidRDefault="00C937FC" w:rsidP="00C937FC">
            <w:pPr>
              <w:pStyle w:val="ListParagraph"/>
              <w:ind w:left="1211"/>
              <w:rPr>
                <w:sz w:val="24"/>
                <w:szCs w:val="24"/>
              </w:rPr>
            </w:pPr>
            <w:r>
              <w:rPr>
                <w:sz w:val="24"/>
                <w:szCs w:val="24"/>
              </w:rPr>
              <w:t>The style of giving instructions or orders is an important issue to highlight, since poor delivery will have a negative result on the staff’s attitude towards you as the Manager and towards workplace itself and a negative spiral of demotivation can develop around other fellow colleagues.</w:t>
            </w:r>
          </w:p>
          <w:p w:rsidR="00C937FC" w:rsidRDefault="00C937FC" w:rsidP="00C937FC">
            <w:pPr>
              <w:pStyle w:val="ListParagraph"/>
              <w:ind w:left="1211"/>
              <w:rPr>
                <w:sz w:val="24"/>
                <w:szCs w:val="24"/>
              </w:rPr>
            </w:pPr>
          </w:p>
          <w:p w:rsidR="00C937FC" w:rsidRDefault="00C937FC" w:rsidP="00C937FC">
            <w:pPr>
              <w:pStyle w:val="ListParagraph"/>
              <w:ind w:left="1211"/>
              <w:rPr>
                <w:sz w:val="24"/>
                <w:szCs w:val="24"/>
              </w:rPr>
            </w:pPr>
            <w:r>
              <w:rPr>
                <w:sz w:val="24"/>
                <w:szCs w:val="24"/>
              </w:rPr>
              <w:t>It is imperative that the Manager should try to act respectively towards their staff and not to overload them with work. The natural, negative effects of doing so, is ‘Work- related’ stress sufferers, increased Absenteeism, loss of labour – e.g. Staff resignations and increased unnecessary levels of staff turnover, (meaning an enhanced sense of instability in the work environment), loss of productivity and sales.</w:t>
            </w:r>
          </w:p>
          <w:p w:rsidR="00C937FC" w:rsidRDefault="00C937FC" w:rsidP="00C937FC">
            <w:pPr>
              <w:pStyle w:val="ListParagraph"/>
              <w:ind w:left="1211"/>
              <w:rPr>
                <w:sz w:val="24"/>
                <w:szCs w:val="24"/>
              </w:rPr>
            </w:pPr>
            <w:r>
              <w:rPr>
                <w:sz w:val="24"/>
                <w:szCs w:val="24"/>
              </w:rPr>
              <w:t xml:space="preserve">The latter  and ultimate consequence is that if some external customers were to hear of your organisation’s poor treatment of it workers, then the customers may not extend more business your way…Other customers in reality couldn’t care less about your organising exploiting it staff however, and only want to see profits from their end. And by them buying your products or services, then they hope  to achieve their own perhaps viewed as  ‘selfish’ objectives by ‘By-standers’, regardless of how your organisation treats its internal staff, in either general terms or in specific terms. </w:t>
            </w:r>
          </w:p>
          <w:p w:rsidR="00C937FC" w:rsidRDefault="00C937FC" w:rsidP="00C937FC">
            <w:pPr>
              <w:pStyle w:val="ListParagraph"/>
              <w:ind w:left="1211"/>
              <w:rPr>
                <w:sz w:val="24"/>
                <w:szCs w:val="24"/>
              </w:rPr>
            </w:pPr>
            <w:r>
              <w:rPr>
                <w:sz w:val="24"/>
                <w:szCs w:val="24"/>
              </w:rPr>
              <w:t>In real terms, less sales usually means less profits, and evidently can also lead to less market share then for a trader, and for it, a lesser reputation for quality and value for money of services and goods, in the market place.</w:t>
            </w:r>
          </w:p>
          <w:p w:rsidR="00C45B08" w:rsidRDefault="00C45B08" w:rsidP="00C937FC">
            <w:pPr>
              <w:pStyle w:val="ListParagraph"/>
              <w:ind w:left="1211"/>
              <w:rPr>
                <w:sz w:val="24"/>
                <w:szCs w:val="24"/>
              </w:rPr>
            </w:pPr>
          </w:p>
          <w:p w:rsidR="00C937FC" w:rsidRPr="00715031" w:rsidRDefault="00C937FC" w:rsidP="00C937FC">
            <w:pPr>
              <w:pStyle w:val="ListParagraph"/>
              <w:numPr>
                <w:ilvl w:val="0"/>
                <w:numId w:val="5"/>
              </w:numPr>
              <w:suppressAutoHyphens/>
              <w:autoSpaceDN w:val="0"/>
              <w:spacing w:after="160"/>
              <w:contextualSpacing w:val="0"/>
              <w:textAlignment w:val="baseline"/>
              <w:rPr>
                <w:b/>
                <w:sz w:val="24"/>
                <w:szCs w:val="24"/>
              </w:rPr>
            </w:pPr>
            <w:r w:rsidRPr="00715031">
              <w:rPr>
                <w:b/>
                <w:sz w:val="24"/>
                <w:szCs w:val="24"/>
              </w:rPr>
              <w:t>Controlling</w:t>
            </w:r>
          </w:p>
          <w:p w:rsidR="00C937FC" w:rsidRDefault="00C937FC" w:rsidP="00C937FC">
            <w:pPr>
              <w:pStyle w:val="ListParagraph"/>
              <w:ind w:left="785"/>
              <w:rPr>
                <w:sz w:val="24"/>
                <w:szCs w:val="24"/>
              </w:rPr>
            </w:pPr>
            <w:r>
              <w:rPr>
                <w:sz w:val="24"/>
                <w:szCs w:val="24"/>
              </w:rPr>
              <w:t>In order to achieve an organisation’s objectives, its departments should work together in synergy.</w:t>
            </w:r>
          </w:p>
          <w:p w:rsidR="00C937FC" w:rsidRDefault="00C937FC" w:rsidP="00C937FC">
            <w:pPr>
              <w:pStyle w:val="ListParagraph"/>
              <w:ind w:left="785"/>
              <w:rPr>
                <w:sz w:val="24"/>
                <w:szCs w:val="24"/>
              </w:rPr>
            </w:pPr>
            <w:r>
              <w:rPr>
                <w:sz w:val="24"/>
                <w:szCs w:val="24"/>
              </w:rPr>
              <w:t>For example, a Manager should make certain that his or her staff do not replicate any unnecessary tasks or jobs, because of lack of communication between people from each department, who are actively involved in a particular project or just in the case of day-to-day business activities that contribute to the complete business operation. Within the working relationships between departmental workers, there shouldn’t be any conflicting purposes.</w:t>
            </w:r>
          </w:p>
          <w:p w:rsidR="00C937FC" w:rsidRDefault="00C937FC" w:rsidP="00C937FC">
            <w:pPr>
              <w:pStyle w:val="ListParagraph"/>
              <w:ind w:left="785"/>
              <w:rPr>
                <w:sz w:val="24"/>
                <w:szCs w:val="24"/>
              </w:rPr>
            </w:pPr>
          </w:p>
          <w:p w:rsidR="00C937FC" w:rsidRDefault="00C937FC" w:rsidP="00C937FC">
            <w:pPr>
              <w:pStyle w:val="ListParagraph"/>
              <w:ind w:left="785"/>
              <w:rPr>
                <w:sz w:val="24"/>
                <w:szCs w:val="24"/>
              </w:rPr>
            </w:pPr>
            <w:r>
              <w:rPr>
                <w:sz w:val="24"/>
                <w:szCs w:val="24"/>
              </w:rPr>
              <w:t>It should remain clear, what the objectives of each department are, and what each individual responsibilities are within each job role. There also be no misunderstanding of what is expected of individual members of staff or what is expected of each Department’s role within the organisation.</w:t>
            </w:r>
          </w:p>
          <w:p w:rsidR="00C937FC" w:rsidRDefault="00C937FC" w:rsidP="00C937FC">
            <w:pPr>
              <w:pStyle w:val="ListParagraph"/>
              <w:ind w:left="785"/>
              <w:rPr>
                <w:sz w:val="24"/>
                <w:szCs w:val="24"/>
              </w:rPr>
            </w:pPr>
          </w:p>
          <w:p w:rsidR="00C937FC" w:rsidRDefault="00C937FC" w:rsidP="00C937FC">
            <w:pPr>
              <w:pStyle w:val="ListParagraph"/>
              <w:ind w:left="785"/>
              <w:rPr>
                <w:sz w:val="24"/>
                <w:szCs w:val="24"/>
              </w:rPr>
            </w:pPr>
            <w:r>
              <w:rPr>
                <w:sz w:val="24"/>
                <w:szCs w:val="24"/>
              </w:rPr>
              <w:t>A Manager must take overall control of the qualities of work that is produced. It should all be produced to industry approved requirements.</w:t>
            </w:r>
          </w:p>
          <w:p w:rsidR="00C937FC" w:rsidRDefault="00C937FC" w:rsidP="00C937FC">
            <w:pPr>
              <w:pStyle w:val="ListParagraph"/>
              <w:ind w:left="785"/>
              <w:rPr>
                <w:sz w:val="24"/>
                <w:szCs w:val="24"/>
              </w:rPr>
            </w:pPr>
            <w:r>
              <w:rPr>
                <w:sz w:val="24"/>
                <w:szCs w:val="24"/>
              </w:rPr>
              <w:t>On an individual level, each staff member is responsible for the work that he or she produces, given that they are provided with the correct qualities and safe resources in order to perform the task and that they possess the appropriate competency level inorder to the work and not unfairly overloaded with work.</w:t>
            </w:r>
          </w:p>
          <w:p w:rsidR="00C937FC" w:rsidRDefault="00C937FC" w:rsidP="00C937FC">
            <w:pPr>
              <w:pStyle w:val="ListParagraph"/>
              <w:ind w:left="785"/>
              <w:rPr>
                <w:sz w:val="24"/>
                <w:szCs w:val="24"/>
              </w:rPr>
            </w:pPr>
            <w:r>
              <w:rPr>
                <w:sz w:val="24"/>
                <w:szCs w:val="24"/>
              </w:rPr>
              <w:t>One responsibility is to ensure that the staff members do the work, in compliance with the company’s policies and approved or established procedures.</w:t>
            </w:r>
          </w:p>
          <w:p w:rsidR="00C937FC" w:rsidRDefault="00C937FC" w:rsidP="00C937FC">
            <w:pPr>
              <w:rPr>
                <w:sz w:val="24"/>
                <w:szCs w:val="24"/>
              </w:rPr>
            </w:pPr>
            <w:r>
              <w:rPr>
                <w:sz w:val="24"/>
                <w:szCs w:val="24"/>
              </w:rPr>
              <w:br w:type="page"/>
            </w:r>
          </w:p>
          <w:p w:rsidR="00C937FC" w:rsidRDefault="00C937FC" w:rsidP="00C937FC">
            <w:pPr>
              <w:pStyle w:val="ListParagraph"/>
              <w:ind w:left="785"/>
              <w:rPr>
                <w:sz w:val="24"/>
                <w:szCs w:val="24"/>
              </w:rPr>
            </w:pPr>
          </w:p>
          <w:p w:rsidR="00C937FC" w:rsidRDefault="00C937FC" w:rsidP="00C937FC">
            <w:pPr>
              <w:pStyle w:val="ListParagraph"/>
              <w:ind w:left="785"/>
              <w:rPr>
                <w:sz w:val="24"/>
                <w:szCs w:val="24"/>
              </w:rPr>
            </w:pPr>
          </w:p>
          <w:p w:rsidR="00C937FC" w:rsidRDefault="00C937FC" w:rsidP="00C937FC">
            <w:pPr>
              <w:pStyle w:val="ListParagraph"/>
              <w:numPr>
                <w:ilvl w:val="0"/>
                <w:numId w:val="3"/>
              </w:numPr>
              <w:suppressAutoHyphens/>
              <w:autoSpaceDN w:val="0"/>
              <w:spacing w:after="160"/>
              <w:contextualSpacing w:val="0"/>
              <w:textAlignment w:val="baseline"/>
              <w:rPr>
                <w:b/>
                <w:sz w:val="28"/>
                <w:szCs w:val="28"/>
              </w:rPr>
            </w:pPr>
            <w:r>
              <w:rPr>
                <w:b/>
                <w:sz w:val="28"/>
                <w:szCs w:val="28"/>
              </w:rPr>
              <w:t>Match the expression given in column 1 with these given in column 2</w:t>
            </w:r>
          </w:p>
          <w:p w:rsidR="00C937FC" w:rsidRDefault="00C937FC" w:rsidP="00C937FC">
            <w:pPr>
              <w:pStyle w:val="ListParagraph"/>
            </w:pPr>
          </w:p>
          <w:p w:rsidR="00C937FC" w:rsidRDefault="00C937FC" w:rsidP="00C937FC">
            <w:pPr>
              <w:pStyle w:val="ListParagraph"/>
              <w:numPr>
                <w:ilvl w:val="0"/>
                <w:numId w:val="8"/>
              </w:numPr>
              <w:suppressAutoHyphens/>
              <w:autoSpaceDN w:val="0"/>
              <w:spacing w:after="160"/>
              <w:contextualSpacing w:val="0"/>
              <w:textAlignment w:val="baseline"/>
            </w:pPr>
            <w:r>
              <w:t>Management as a discipline should be matched with ‘Developed and grown through practice and research’.</w:t>
            </w:r>
          </w:p>
          <w:p w:rsidR="00C937FC" w:rsidRDefault="00C937FC" w:rsidP="00C937FC">
            <w:pPr>
              <w:pStyle w:val="ListParagraph"/>
              <w:numPr>
                <w:ilvl w:val="0"/>
                <w:numId w:val="8"/>
              </w:numPr>
              <w:suppressAutoHyphens/>
              <w:autoSpaceDN w:val="0"/>
              <w:spacing w:after="160"/>
              <w:contextualSpacing w:val="0"/>
              <w:textAlignment w:val="baseline"/>
            </w:pPr>
            <w:r>
              <w:t>Management as a process should be matched with ‘a series of inter-related activities’.</w:t>
            </w:r>
          </w:p>
          <w:p w:rsidR="00C937FC" w:rsidRDefault="00C937FC" w:rsidP="00C937FC">
            <w:pPr>
              <w:pStyle w:val="ListParagraph"/>
              <w:numPr>
                <w:ilvl w:val="0"/>
                <w:numId w:val="8"/>
              </w:numPr>
              <w:suppressAutoHyphens/>
              <w:autoSpaceDN w:val="0"/>
              <w:spacing w:after="160"/>
              <w:contextualSpacing w:val="0"/>
              <w:textAlignment w:val="baseline"/>
            </w:pPr>
            <w:r>
              <w:t>Management as a group should be matched ‘a Team of Managers’</w:t>
            </w:r>
          </w:p>
          <w:p w:rsidR="00C937FC" w:rsidRDefault="00C937FC" w:rsidP="00C937FC">
            <w:pPr>
              <w:pStyle w:val="ListParagraph"/>
              <w:numPr>
                <w:ilvl w:val="0"/>
                <w:numId w:val="8"/>
              </w:numPr>
              <w:suppressAutoHyphens/>
              <w:autoSpaceDN w:val="0"/>
              <w:spacing w:after="160"/>
              <w:contextualSpacing w:val="0"/>
              <w:textAlignment w:val="baseline"/>
            </w:pPr>
            <w:r>
              <w:t>Management as a profession should be matched with ‘code of conduct for professionals’.</w:t>
            </w:r>
          </w:p>
          <w:p w:rsidR="00C937FC" w:rsidRDefault="00C937FC" w:rsidP="00C937FC"/>
          <w:p w:rsidR="00C937FC" w:rsidRDefault="00C937FC" w:rsidP="00C937FC">
            <w:pPr>
              <w:jc w:val="center"/>
              <w:rPr>
                <w:i/>
                <w:u w:val="single"/>
              </w:rPr>
            </w:pPr>
            <w:r>
              <w:rPr>
                <w:i/>
                <w:u w:val="single"/>
              </w:rPr>
              <w:t>A Table showing the various positions and functions at each of the levels of Management</w:t>
            </w:r>
          </w:p>
          <w:tbl>
            <w:tblPr>
              <w:tblW w:w="9016" w:type="dxa"/>
              <w:tblInd w:w="1080" w:type="dxa"/>
              <w:tblCellMar>
                <w:left w:w="10" w:type="dxa"/>
                <w:right w:w="10" w:type="dxa"/>
              </w:tblCellMar>
              <w:tblLook w:val="0000" w:firstRow="0" w:lastRow="0" w:firstColumn="0" w:lastColumn="0" w:noHBand="0" w:noVBand="0"/>
            </w:tblPr>
            <w:tblGrid>
              <w:gridCol w:w="3005"/>
              <w:gridCol w:w="3005"/>
              <w:gridCol w:w="3006"/>
            </w:tblGrid>
            <w:tr w:rsidR="00C937FC" w:rsidTr="00FF56CE">
              <w:tblPrEx>
                <w:tblCellMar>
                  <w:top w:w="0" w:type="dxa"/>
                  <w:bottom w:w="0" w:type="dxa"/>
                </w:tblCellMar>
              </w:tblPrEx>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7FC" w:rsidRDefault="00C937FC" w:rsidP="00C937FC">
                  <w:pPr>
                    <w:pStyle w:val="ListParagraph"/>
                    <w:spacing w:after="0"/>
                    <w:ind w:left="0"/>
                    <w:jc w:val="center"/>
                    <w:rPr>
                      <w:b/>
                    </w:rPr>
                  </w:pPr>
                </w:p>
                <w:p w:rsidR="00C937FC" w:rsidRDefault="00C937FC" w:rsidP="00C937FC">
                  <w:pPr>
                    <w:pStyle w:val="ListParagraph"/>
                    <w:spacing w:after="0"/>
                    <w:ind w:left="0"/>
                    <w:jc w:val="center"/>
                    <w:rPr>
                      <w:b/>
                    </w:rPr>
                  </w:pPr>
                  <w:r>
                    <w:rPr>
                      <w:b/>
                    </w:rPr>
                    <w:t>Levels of Management</w:t>
                  </w:r>
                </w:p>
                <w:p w:rsidR="00C937FC" w:rsidRDefault="00C937FC" w:rsidP="00C937FC">
                  <w:pPr>
                    <w:pStyle w:val="ListParagraph"/>
                    <w:spacing w:after="0"/>
                    <w:ind w:left="0"/>
                    <w:jc w:val="center"/>
                    <w:rPr>
                      <w:b/>
                    </w:rPr>
                  </w:pPr>
                </w:p>
                <w:p w:rsidR="00C937FC" w:rsidRDefault="00C937FC" w:rsidP="00C937FC">
                  <w:pPr>
                    <w:pStyle w:val="ListParagraph"/>
                    <w:spacing w:after="0"/>
                    <w:ind w:left="0"/>
                    <w:jc w:val="center"/>
                    <w:rPr>
                      <w:b/>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7FC" w:rsidRDefault="00C937FC" w:rsidP="00C937FC">
                  <w:pPr>
                    <w:pStyle w:val="ListParagraph"/>
                    <w:spacing w:after="0"/>
                    <w:ind w:left="0"/>
                    <w:rPr>
                      <w:b/>
                    </w:rPr>
                  </w:pPr>
                </w:p>
                <w:p w:rsidR="00C937FC" w:rsidRDefault="00C937FC" w:rsidP="00C937FC">
                  <w:pPr>
                    <w:pStyle w:val="ListParagraph"/>
                    <w:spacing w:after="0"/>
                    <w:ind w:left="0"/>
                    <w:jc w:val="center"/>
                    <w:rPr>
                      <w:b/>
                    </w:rPr>
                  </w:pPr>
                  <w:r>
                    <w:rPr>
                      <w:b/>
                    </w:rPr>
                    <w:t>Position</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7FC" w:rsidRDefault="00C937FC" w:rsidP="00C937FC">
                  <w:pPr>
                    <w:pStyle w:val="ListParagraph"/>
                    <w:spacing w:after="0"/>
                    <w:ind w:left="0"/>
                    <w:rPr>
                      <w:b/>
                    </w:rPr>
                  </w:pPr>
                </w:p>
                <w:p w:rsidR="00C937FC" w:rsidRDefault="00C937FC" w:rsidP="00C937FC">
                  <w:pPr>
                    <w:pStyle w:val="ListParagraph"/>
                    <w:spacing w:after="0"/>
                    <w:ind w:left="0"/>
                    <w:jc w:val="center"/>
                    <w:rPr>
                      <w:b/>
                    </w:rPr>
                  </w:pPr>
                  <w:r>
                    <w:rPr>
                      <w:b/>
                    </w:rPr>
                    <w:t>Function</w:t>
                  </w:r>
                </w:p>
              </w:tc>
            </w:tr>
            <w:tr w:rsidR="00C937FC" w:rsidTr="00FF56CE">
              <w:tblPrEx>
                <w:tblCellMar>
                  <w:top w:w="0" w:type="dxa"/>
                  <w:bottom w:w="0" w:type="dxa"/>
                </w:tblCellMar>
              </w:tblPrEx>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7FC" w:rsidRDefault="00C937FC" w:rsidP="00C937FC">
                  <w:pPr>
                    <w:pStyle w:val="ListParagraph"/>
                    <w:numPr>
                      <w:ilvl w:val="0"/>
                      <w:numId w:val="9"/>
                    </w:numPr>
                    <w:suppressAutoHyphens/>
                    <w:autoSpaceDN w:val="0"/>
                    <w:spacing w:after="0" w:line="240" w:lineRule="auto"/>
                    <w:contextualSpacing w:val="0"/>
                    <w:textAlignment w:val="baseline"/>
                  </w:pPr>
                  <w:r>
                    <w:t>Top</w:t>
                  </w:r>
                </w:p>
                <w:p w:rsidR="00C937FC" w:rsidRDefault="00C937FC" w:rsidP="00C937FC">
                  <w:pPr>
                    <w:pStyle w:val="ListParagraph"/>
                    <w:spacing w:after="0"/>
                    <w:ind w:left="0"/>
                  </w:pPr>
                </w:p>
                <w:p w:rsidR="00C937FC" w:rsidRDefault="00C937FC" w:rsidP="00C937FC">
                  <w:pPr>
                    <w:pStyle w:val="ListParagraph"/>
                    <w:spacing w:after="0"/>
                    <w:ind w:left="0"/>
                  </w:pPr>
                </w:p>
                <w:p w:rsidR="00C937FC" w:rsidRDefault="00C937FC" w:rsidP="00C937FC">
                  <w:pPr>
                    <w:pStyle w:val="ListParagraph"/>
                    <w:spacing w:after="0"/>
                    <w:ind w:left="0"/>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7FC" w:rsidRDefault="00C937FC" w:rsidP="00C937FC">
                  <w:pPr>
                    <w:pStyle w:val="ListParagraph"/>
                    <w:spacing w:after="0"/>
                    <w:ind w:left="0"/>
                  </w:pPr>
                  <w:r>
                    <w:t xml:space="preserve">Board of directors and chief executives   </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7FC" w:rsidRDefault="00C937FC" w:rsidP="00C937FC">
                  <w:pPr>
                    <w:pStyle w:val="ListParagraph"/>
                    <w:spacing w:after="0"/>
                    <w:ind w:left="0"/>
                  </w:pPr>
                  <w:r>
                    <w:t>Defining the objectives and formulating the policies</w:t>
                  </w:r>
                </w:p>
              </w:tc>
            </w:tr>
            <w:tr w:rsidR="00C937FC" w:rsidTr="00FF56CE">
              <w:tblPrEx>
                <w:tblCellMar>
                  <w:top w:w="0" w:type="dxa"/>
                  <w:bottom w:w="0" w:type="dxa"/>
                </w:tblCellMar>
              </w:tblPrEx>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7FC" w:rsidRDefault="00C937FC" w:rsidP="00C937FC">
                  <w:pPr>
                    <w:pStyle w:val="ListParagraph"/>
                    <w:spacing w:after="0"/>
                    <w:ind w:left="0"/>
                  </w:pPr>
                </w:p>
                <w:p w:rsidR="00C937FC" w:rsidRDefault="00C937FC" w:rsidP="00C937FC">
                  <w:pPr>
                    <w:pStyle w:val="ListParagraph"/>
                    <w:numPr>
                      <w:ilvl w:val="0"/>
                      <w:numId w:val="9"/>
                    </w:numPr>
                    <w:suppressAutoHyphens/>
                    <w:autoSpaceDN w:val="0"/>
                    <w:spacing w:after="0" w:line="240" w:lineRule="auto"/>
                    <w:contextualSpacing w:val="0"/>
                    <w:textAlignment w:val="baseline"/>
                  </w:pPr>
                  <w:r>
                    <w:t>Middle</w:t>
                  </w:r>
                </w:p>
                <w:p w:rsidR="00C937FC" w:rsidRDefault="00C937FC" w:rsidP="00C937FC">
                  <w:pPr>
                    <w:pStyle w:val="ListParagraph"/>
                    <w:spacing w:after="0"/>
                    <w:ind w:left="0"/>
                  </w:pPr>
                </w:p>
                <w:p w:rsidR="00C937FC" w:rsidRDefault="00C937FC" w:rsidP="00C937FC">
                  <w:pPr>
                    <w:pStyle w:val="ListParagraph"/>
                    <w:spacing w:after="0"/>
                    <w:ind w:left="0"/>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7FC" w:rsidRDefault="00C937FC" w:rsidP="00C937FC">
                  <w:pPr>
                    <w:pStyle w:val="ListParagraph"/>
                    <w:spacing w:after="0"/>
                    <w:ind w:left="0"/>
                  </w:pPr>
                </w:p>
                <w:p w:rsidR="00C937FC" w:rsidRDefault="00C937FC" w:rsidP="00C937FC">
                  <w:pPr>
                    <w:pStyle w:val="ListParagraph"/>
                    <w:spacing w:after="0"/>
                    <w:ind w:left="0"/>
                  </w:pPr>
                  <w:r>
                    <w:t>Departmental Heads and  Managers</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7FC" w:rsidRDefault="00C937FC" w:rsidP="00C937FC">
                  <w:pPr>
                    <w:pStyle w:val="ListParagraph"/>
                    <w:spacing w:after="0"/>
                    <w:ind w:left="0"/>
                  </w:pPr>
                </w:p>
                <w:p w:rsidR="00C937FC" w:rsidRDefault="00C937FC" w:rsidP="00C937FC">
                  <w:pPr>
                    <w:pStyle w:val="ListParagraph"/>
                    <w:spacing w:after="0"/>
                    <w:ind w:left="0"/>
                  </w:pPr>
                  <w:r>
                    <w:t>Identifying the departmental objectives and guiding lower level towards achievement of those objectives</w:t>
                  </w:r>
                </w:p>
              </w:tc>
            </w:tr>
            <w:tr w:rsidR="00C937FC" w:rsidTr="00FF56CE">
              <w:tblPrEx>
                <w:tblCellMar>
                  <w:top w:w="0" w:type="dxa"/>
                  <w:bottom w:w="0" w:type="dxa"/>
                </w:tblCellMar>
              </w:tblPrEx>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7FC" w:rsidRDefault="00C937FC" w:rsidP="00C937FC">
                  <w:pPr>
                    <w:pStyle w:val="ListParagraph"/>
                    <w:spacing w:after="0"/>
                    <w:ind w:left="0"/>
                  </w:pPr>
                  <w:r>
                    <w:t xml:space="preserve">       </w:t>
                  </w:r>
                </w:p>
                <w:p w:rsidR="00C937FC" w:rsidRDefault="00C937FC" w:rsidP="00C937FC">
                  <w:pPr>
                    <w:pStyle w:val="ListParagraph"/>
                    <w:numPr>
                      <w:ilvl w:val="0"/>
                      <w:numId w:val="9"/>
                    </w:numPr>
                    <w:suppressAutoHyphens/>
                    <w:autoSpaceDN w:val="0"/>
                    <w:spacing w:after="0" w:line="240" w:lineRule="auto"/>
                    <w:contextualSpacing w:val="0"/>
                    <w:textAlignment w:val="baseline"/>
                  </w:pPr>
                  <w:r>
                    <w:t>Lower</w:t>
                  </w:r>
                </w:p>
                <w:p w:rsidR="00C937FC" w:rsidRDefault="00C937FC" w:rsidP="00C937FC">
                  <w:pPr>
                    <w:pStyle w:val="ListParagraph"/>
                    <w:spacing w:after="0"/>
                    <w:ind w:left="0"/>
                  </w:pPr>
                </w:p>
                <w:p w:rsidR="00C937FC" w:rsidRDefault="00C937FC" w:rsidP="00C937FC">
                  <w:pPr>
                    <w:pStyle w:val="ListParagraph"/>
                    <w:spacing w:after="0"/>
                    <w:ind w:left="0"/>
                  </w:pPr>
                </w:p>
                <w:p w:rsidR="00C937FC" w:rsidRDefault="00C937FC" w:rsidP="00C937FC">
                  <w:pPr>
                    <w:pStyle w:val="ListParagraph"/>
                    <w:spacing w:after="0"/>
                    <w:ind w:left="0"/>
                  </w:pPr>
                </w:p>
                <w:p w:rsidR="00C937FC" w:rsidRDefault="00C937FC" w:rsidP="00C937FC">
                  <w:pPr>
                    <w:pStyle w:val="ListParagraph"/>
                    <w:spacing w:after="0"/>
                    <w:ind w:left="0"/>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7FC" w:rsidRDefault="00C937FC" w:rsidP="00C937FC">
                  <w:pPr>
                    <w:pStyle w:val="ListParagraph"/>
                    <w:spacing w:after="0"/>
                    <w:ind w:left="0"/>
                  </w:pPr>
                </w:p>
                <w:p w:rsidR="00C937FC" w:rsidRDefault="00C937FC" w:rsidP="00C937FC">
                  <w:pPr>
                    <w:pStyle w:val="ListParagraph"/>
                    <w:spacing w:after="0"/>
                    <w:ind w:left="0"/>
                  </w:pPr>
                  <w:r>
                    <w:t xml:space="preserve">Supervisors and Foreman   </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7FC" w:rsidRDefault="00C937FC" w:rsidP="00C937FC">
                  <w:pPr>
                    <w:pStyle w:val="ListParagraph"/>
                    <w:spacing w:after="0"/>
                    <w:ind w:left="0"/>
                  </w:pPr>
                </w:p>
                <w:p w:rsidR="00C937FC" w:rsidRDefault="00C937FC" w:rsidP="00C937FC">
                  <w:pPr>
                    <w:pStyle w:val="ListParagraph"/>
                    <w:spacing w:after="0"/>
                    <w:ind w:left="0"/>
                  </w:pPr>
                  <w:r>
                    <w:t>Carrying out the operations under their supervision</w:t>
                  </w:r>
                </w:p>
              </w:tc>
            </w:tr>
          </w:tbl>
          <w:p w:rsidR="00C937FC" w:rsidRDefault="00C937FC" w:rsidP="00C937FC">
            <w:pPr>
              <w:pStyle w:val="ListParagraph"/>
              <w:ind w:left="1080"/>
            </w:pPr>
          </w:p>
          <w:p w:rsidR="00C937FC" w:rsidRPr="00C45B08" w:rsidRDefault="00C937FC" w:rsidP="00C937FC">
            <w:pPr>
              <w:pStyle w:val="ListParagraph"/>
              <w:ind w:left="1080"/>
              <w:rPr>
                <w:rFonts w:ascii="Verdana" w:eastAsia="Times New Roman" w:hAnsi="Verdana"/>
                <w:color w:val="74653D"/>
                <w:sz w:val="17"/>
                <w:szCs w:val="17"/>
                <w:lang w:eastAsia="en-GB"/>
              </w:rPr>
            </w:pPr>
            <w:r w:rsidRPr="00C45B08">
              <w:rPr>
                <w:b/>
                <w:sz w:val="28"/>
                <w:szCs w:val="28"/>
              </w:rPr>
              <w:t xml:space="preserve">Q2. “Planning is looking forward, whereas controlling is looking back”. Explain the statement.                    </w:t>
            </w:r>
            <w:r w:rsidRPr="00C45B08">
              <w:rPr>
                <w:rFonts w:ascii="Verdana" w:eastAsia="Times New Roman" w:hAnsi="Verdana"/>
                <w:color w:val="74653D"/>
                <w:sz w:val="17"/>
                <w:szCs w:val="17"/>
                <w:lang w:eastAsia="en-GB"/>
              </w:rPr>
              <w:t xml:space="preserve">                                                                                   </w:t>
            </w:r>
          </w:p>
          <w:p w:rsidR="00C937FC" w:rsidRDefault="00C937FC" w:rsidP="00C937FC">
            <w:pPr>
              <w:pStyle w:val="NormalWeb"/>
            </w:pPr>
            <w:r>
              <w:rPr>
                <w:rFonts w:ascii="Verdana" w:hAnsi="Verdana"/>
                <w:color w:val="74653D"/>
                <w:sz w:val="17"/>
                <w:szCs w:val="17"/>
              </w:rPr>
              <w:t>“</w:t>
            </w:r>
            <w:r>
              <w:rPr>
                <w:rFonts w:ascii="Verdana" w:hAnsi="Verdana"/>
                <w:i/>
                <w:iCs/>
                <w:color w:val="74653D"/>
                <w:sz w:val="17"/>
                <w:szCs w:val="17"/>
              </w:rPr>
              <w:t>Planning is required at the very outset of management whereas control is required at the last stages. If planning is looking ahead, control is looking back.</w:t>
            </w:r>
            <w:r>
              <w:rPr>
                <w:rFonts w:ascii="Verdana" w:hAnsi="Verdana"/>
                <w:color w:val="74653D"/>
                <w:sz w:val="17"/>
                <w:szCs w:val="17"/>
              </w:rPr>
              <w:t xml:space="preserve">” </w:t>
            </w:r>
          </w:p>
          <w:p w:rsidR="00C937FC" w:rsidRPr="00715031" w:rsidRDefault="00C937FC" w:rsidP="00C937FC">
            <w:pPr>
              <w:pStyle w:val="NormalWeb"/>
              <w:rPr>
                <w:rFonts w:ascii="Verdana" w:hAnsi="Verdana"/>
                <w:color w:val="74653D"/>
                <w:sz w:val="17"/>
                <w:szCs w:val="17"/>
              </w:rPr>
            </w:pPr>
            <w:r>
              <w:rPr>
                <w:rFonts w:ascii="Verdana" w:hAnsi="Verdana"/>
                <w:color w:val="74653D"/>
                <w:sz w:val="17"/>
                <w:szCs w:val="17"/>
              </w:rPr>
              <w:t>Citation of quote</w:t>
            </w:r>
            <w:r w:rsidRPr="00715031">
              <w:rPr>
                <w:rFonts w:ascii="Verdana" w:hAnsi="Verdana"/>
                <w:sz w:val="17"/>
                <w:szCs w:val="17"/>
              </w:rPr>
              <w:t xml:space="preserve">:- </w:t>
            </w:r>
            <w:hyperlink r:id="rId9" w:history="1">
              <w:r w:rsidRPr="00715031">
                <w:rPr>
                  <w:rStyle w:val="Hyperlink"/>
                  <w:rFonts w:ascii="Verdana" w:hAnsi="Verdana"/>
                  <w:color w:val="auto"/>
                  <w:sz w:val="17"/>
                  <w:szCs w:val="17"/>
                  <w:u w:val="none"/>
                </w:rPr>
                <w:t>http://dailyojo.com/articles/relationship-between-planning-and-control-explained.html</w:t>
              </w:r>
            </w:hyperlink>
          </w:p>
          <w:p w:rsidR="00C937FC" w:rsidRDefault="00C937FC" w:rsidP="00C937FC">
            <w:pPr>
              <w:pStyle w:val="NormalWeb"/>
              <w:rPr>
                <w:rFonts w:ascii="Verdana" w:hAnsi="Verdana"/>
                <w:color w:val="74653D"/>
                <w:sz w:val="17"/>
                <w:szCs w:val="17"/>
              </w:rPr>
            </w:pPr>
          </w:p>
          <w:p w:rsidR="00C937FC" w:rsidRDefault="00C937FC" w:rsidP="00C937FC">
            <w:pPr>
              <w:pStyle w:val="NormalWeb"/>
              <w:rPr>
                <w:rFonts w:ascii="Verdana" w:hAnsi="Verdana"/>
                <w:color w:val="74653D"/>
                <w:sz w:val="17"/>
                <w:szCs w:val="17"/>
              </w:rPr>
            </w:pPr>
          </w:p>
          <w:p w:rsidR="00C937FC" w:rsidRPr="00715031" w:rsidRDefault="00C937FC" w:rsidP="00C937FC">
            <w:pPr>
              <w:pStyle w:val="ListParagraph"/>
              <w:ind w:left="1080"/>
            </w:pPr>
            <w:r w:rsidRPr="00715031">
              <w:t>The Controlling and Planning functions of management are so closely intertwined that one function cannot be realistically separated from the other. Moreover, without management control, suffice it to say that all the planning in the world will be at the very least, fruitless. Why is that?  The reason is because of the essence of the control function:-…at it’s heart, the control function consists of the steps taken to ensure that the performance of the organisation is in</w:t>
            </w:r>
            <w:r>
              <w:t>-</w:t>
            </w:r>
            <w:r w:rsidRPr="00715031">
              <w:t>line with the plans devised and approved by the management.</w:t>
            </w:r>
          </w:p>
          <w:p w:rsidR="00C937FC" w:rsidRPr="00715031" w:rsidRDefault="00C937FC" w:rsidP="00C937FC"/>
          <w:p w:rsidR="004276AC" w:rsidRDefault="004276AC" w:rsidP="00C937FC">
            <w:pPr>
              <w:pStyle w:val="ListParagraph"/>
              <w:ind w:left="1080"/>
              <w:rPr>
                <w:b/>
              </w:rPr>
            </w:pPr>
          </w:p>
          <w:p w:rsidR="004276AC" w:rsidRDefault="004276AC" w:rsidP="00C937FC">
            <w:pPr>
              <w:pStyle w:val="ListParagraph"/>
              <w:ind w:left="1080"/>
              <w:rPr>
                <w:b/>
              </w:rPr>
            </w:pPr>
          </w:p>
          <w:p w:rsidR="00C937FC" w:rsidRDefault="00C937FC" w:rsidP="00C937FC">
            <w:pPr>
              <w:pStyle w:val="ListParagraph"/>
              <w:ind w:left="1080"/>
              <w:rPr>
                <w:b/>
              </w:rPr>
            </w:pPr>
            <w:r>
              <w:rPr>
                <w:b/>
              </w:rPr>
              <w:t>What does the part of the statement “Planning is looking forward” mean?</w:t>
            </w:r>
          </w:p>
          <w:p w:rsidR="004276AC" w:rsidRDefault="004276AC" w:rsidP="00C937FC">
            <w:pPr>
              <w:pStyle w:val="ListParagraph"/>
              <w:ind w:left="1080"/>
              <w:rPr>
                <w:b/>
              </w:rPr>
            </w:pPr>
          </w:p>
          <w:p w:rsidR="00C937FC" w:rsidRDefault="00C937FC" w:rsidP="00C937FC">
            <w:pPr>
              <w:pStyle w:val="ListParagraph"/>
              <w:ind w:left="1080"/>
            </w:pPr>
            <w:r>
              <w:t>To begin with, Planning can be described as the most basic of Management functions, which must incorporate the formulation of plans/detailed programmes that achieve the optimum balance between the needs/demands of the organisation with the available, prospective human, physical and financial resources. This is imperative, if the organisation wishes to attain the most effective co-ordination and contribution of effort and if it intends to make the most efficient adjustments where necessary to complete a project or task.</w:t>
            </w:r>
          </w:p>
          <w:p w:rsidR="00C937FC" w:rsidRDefault="00C937FC" w:rsidP="00C937FC">
            <w:pPr>
              <w:pStyle w:val="ListParagraph"/>
              <w:ind w:left="1080"/>
            </w:pPr>
            <w:r>
              <w:t>Planning is needed at the very start of a project, at the very start of Management…</w:t>
            </w:r>
          </w:p>
          <w:p w:rsidR="00C937FC" w:rsidRDefault="00C937FC" w:rsidP="00C937FC">
            <w:pPr>
              <w:pStyle w:val="ListParagraph"/>
              <w:ind w:left="1080"/>
            </w:pPr>
            <w:r>
              <w:t xml:space="preserve">As a systematic activity, the Planning function determines when and who is going to perform a specific job. </w:t>
            </w:r>
          </w:p>
          <w:p w:rsidR="00C937FC" w:rsidRDefault="00C937FC" w:rsidP="00C937FC">
            <w:pPr>
              <w:pStyle w:val="ListParagraph"/>
              <w:ind w:left="1080"/>
            </w:pPr>
            <w:r>
              <w:t>The Planning process involves sub-activities such as:-</w:t>
            </w:r>
          </w:p>
          <w:p w:rsidR="00C937FC" w:rsidRDefault="00C937FC" w:rsidP="00C937FC">
            <w:pPr>
              <w:pStyle w:val="ListParagraph"/>
              <w:numPr>
                <w:ilvl w:val="0"/>
                <w:numId w:val="10"/>
              </w:numPr>
              <w:suppressAutoHyphens/>
              <w:autoSpaceDN w:val="0"/>
              <w:spacing w:after="160"/>
              <w:contextualSpacing w:val="0"/>
              <w:textAlignment w:val="baseline"/>
            </w:pPr>
            <w:r>
              <w:t>Setting goals;</w:t>
            </w:r>
          </w:p>
          <w:p w:rsidR="00C937FC" w:rsidRDefault="00C937FC" w:rsidP="00C937FC">
            <w:pPr>
              <w:pStyle w:val="ListParagraph"/>
              <w:numPr>
                <w:ilvl w:val="0"/>
                <w:numId w:val="10"/>
              </w:numPr>
              <w:suppressAutoHyphens/>
              <w:autoSpaceDN w:val="0"/>
              <w:spacing w:after="160"/>
              <w:contextualSpacing w:val="0"/>
              <w:textAlignment w:val="baseline"/>
            </w:pPr>
            <w:r>
              <w:t>Forecasting;</w:t>
            </w:r>
          </w:p>
          <w:p w:rsidR="00C937FC" w:rsidRDefault="00C937FC" w:rsidP="00C937FC">
            <w:pPr>
              <w:pStyle w:val="ListParagraph"/>
              <w:numPr>
                <w:ilvl w:val="0"/>
                <w:numId w:val="10"/>
              </w:numPr>
              <w:suppressAutoHyphens/>
              <w:autoSpaceDN w:val="0"/>
              <w:spacing w:after="160"/>
              <w:contextualSpacing w:val="0"/>
              <w:textAlignment w:val="baseline"/>
            </w:pPr>
            <w:r>
              <w:t>Estimating;</w:t>
            </w:r>
          </w:p>
          <w:p w:rsidR="00C937FC" w:rsidRDefault="00C937FC" w:rsidP="00C937FC">
            <w:pPr>
              <w:pStyle w:val="ListParagraph"/>
              <w:numPr>
                <w:ilvl w:val="0"/>
                <w:numId w:val="10"/>
              </w:numPr>
              <w:suppressAutoHyphens/>
              <w:autoSpaceDN w:val="0"/>
              <w:spacing w:after="160"/>
              <w:contextualSpacing w:val="0"/>
              <w:textAlignment w:val="baseline"/>
            </w:pPr>
            <w:r>
              <w:t>Setting Time frames and deadlines;</w:t>
            </w:r>
          </w:p>
          <w:p w:rsidR="00C937FC" w:rsidRDefault="00C937FC" w:rsidP="00C937FC">
            <w:pPr>
              <w:pStyle w:val="ListParagraph"/>
              <w:numPr>
                <w:ilvl w:val="0"/>
                <w:numId w:val="10"/>
              </w:numPr>
              <w:suppressAutoHyphens/>
              <w:autoSpaceDN w:val="0"/>
              <w:spacing w:after="160"/>
              <w:contextualSpacing w:val="0"/>
              <w:textAlignment w:val="baseline"/>
            </w:pPr>
            <w:r>
              <w:t>Validating future courses of action to be followed.</w:t>
            </w:r>
          </w:p>
          <w:p w:rsidR="00C937FC" w:rsidRDefault="00C937FC" w:rsidP="00C937FC">
            <w:pPr>
              <w:ind w:left="1080"/>
            </w:pPr>
          </w:p>
          <w:p w:rsidR="00C937FC" w:rsidRDefault="00C937FC" w:rsidP="00C937FC">
            <w:pPr>
              <w:ind w:left="1080"/>
            </w:pPr>
            <w:r>
              <w:t>Inorder to become a good planner, one needs to be of the mental disposition to:-</w:t>
            </w:r>
          </w:p>
          <w:p w:rsidR="00C937FC" w:rsidRDefault="00C937FC" w:rsidP="00C937FC">
            <w:pPr>
              <w:pStyle w:val="ListParagraph"/>
              <w:numPr>
                <w:ilvl w:val="0"/>
                <w:numId w:val="11"/>
              </w:numPr>
              <w:suppressAutoHyphens/>
              <w:autoSpaceDN w:val="0"/>
              <w:spacing w:after="160"/>
              <w:contextualSpacing w:val="0"/>
              <w:textAlignment w:val="baseline"/>
            </w:pPr>
            <w:r>
              <w:t>Think before acting;</w:t>
            </w:r>
          </w:p>
          <w:p w:rsidR="00C937FC" w:rsidRDefault="00C937FC" w:rsidP="00C937FC">
            <w:pPr>
              <w:pStyle w:val="ListParagraph"/>
              <w:numPr>
                <w:ilvl w:val="0"/>
                <w:numId w:val="11"/>
              </w:numPr>
              <w:suppressAutoHyphens/>
              <w:autoSpaceDN w:val="0"/>
              <w:spacing w:after="160"/>
              <w:contextualSpacing w:val="0"/>
              <w:textAlignment w:val="baseline"/>
            </w:pPr>
            <w:r>
              <w:t>Perform tasks in an orderly way;</w:t>
            </w:r>
          </w:p>
          <w:p w:rsidR="00C937FC" w:rsidRDefault="00C937FC" w:rsidP="00C937FC">
            <w:pPr>
              <w:pStyle w:val="ListParagraph"/>
              <w:numPr>
                <w:ilvl w:val="0"/>
                <w:numId w:val="11"/>
              </w:numPr>
              <w:suppressAutoHyphens/>
              <w:autoSpaceDN w:val="0"/>
              <w:spacing w:after="160"/>
              <w:contextualSpacing w:val="0"/>
              <w:textAlignment w:val="baseline"/>
            </w:pPr>
            <w:r>
              <w:t>Act in the light of factual information rather than on blind guesses.</w:t>
            </w:r>
          </w:p>
          <w:p w:rsidR="00C937FC" w:rsidRDefault="00C937FC" w:rsidP="00C937FC">
            <w:pPr>
              <w:ind w:left="1080"/>
            </w:pPr>
          </w:p>
          <w:p w:rsidR="00C937FC" w:rsidRDefault="00C937FC" w:rsidP="00C937FC">
            <w:pPr>
              <w:ind w:left="1080"/>
            </w:pPr>
            <w:r>
              <w:t>Planning also involves choosing the best option among others to perform different functions   inorder to achieve pre-determined possible objectives set by the organisation’s top level management, for instance.</w:t>
            </w:r>
          </w:p>
          <w:p w:rsidR="00C937FC" w:rsidRDefault="00C937FC" w:rsidP="00C937FC">
            <w:pPr>
              <w:ind w:left="1080"/>
              <w:rPr>
                <w:lang w:val="en"/>
              </w:rPr>
            </w:pPr>
            <w:r>
              <w:rPr>
                <w:lang w:val="en"/>
              </w:rPr>
              <w:t>Plans are usually devised, with written documentation to provide a logical approach to attain preselected objectives. Planning also strongly implies managerial innovation and creativity. This implies that for a Manager to be innovative, he or she has to think outside of the current situation or context, i.e. thinking, into the future to get the probable solution.</w:t>
            </w:r>
          </w:p>
          <w:p w:rsidR="00C937FC" w:rsidRDefault="00C937FC" w:rsidP="00C937FC">
            <w:pPr>
              <w:ind w:left="1080"/>
              <w:rPr>
                <w:lang w:val="en"/>
              </w:rPr>
            </w:pPr>
            <w:r>
              <w:rPr>
                <w:lang w:val="en"/>
              </w:rPr>
              <w:t>Another definition of ‘Planning’ in relation to the objective or goal that is set strategically by either the top level management e.g. Directors.</w:t>
            </w:r>
          </w:p>
          <w:p w:rsidR="00C937FC" w:rsidRDefault="00C937FC" w:rsidP="00C937FC">
            <w:pPr>
              <w:ind w:left="1080"/>
              <w:rPr>
                <w:lang w:val="en"/>
              </w:rPr>
            </w:pPr>
            <w:r>
              <w:rPr>
                <w:lang w:val="en"/>
              </w:rPr>
              <w:t>Controlling the objective entails the creation of a pathway, which leads to the intended goal. It is done by:-</w:t>
            </w:r>
          </w:p>
          <w:p w:rsidR="00C937FC" w:rsidRDefault="00C937FC" w:rsidP="00C937FC">
            <w:pPr>
              <w:ind w:left="1080"/>
              <w:rPr>
                <w:lang w:val="en"/>
              </w:rPr>
            </w:pPr>
            <w:r>
              <w:rPr>
                <w:lang w:val="en"/>
              </w:rPr>
              <w:t>Setting milestones along the space-time corridor, which will start from the present situation to the long0term objective. In other words, breaking it down into shorter periods and creating intermediate stages, is called for by Managers. To achieve this, the strategic plan is set by the Directors and is assisted by 2 other planning tools, which are:-</w:t>
            </w:r>
          </w:p>
          <w:p w:rsidR="00C937FC" w:rsidRDefault="00C937FC" w:rsidP="00C937FC">
            <w:pPr>
              <w:pStyle w:val="ListParagraph"/>
              <w:numPr>
                <w:ilvl w:val="1"/>
                <w:numId w:val="7"/>
              </w:numPr>
              <w:suppressAutoHyphens/>
              <w:autoSpaceDN w:val="0"/>
              <w:spacing w:after="160"/>
              <w:contextualSpacing w:val="0"/>
              <w:textAlignment w:val="baseline"/>
            </w:pPr>
            <w:r>
              <w:rPr>
                <w:lang w:val="en"/>
              </w:rPr>
              <w:t xml:space="preserve">The </w:t>
            </w:r>
            <w:r>
              <w:rPr>
                <w:u w:val="single"/>
                <w:lang w:val="en"/>
              </w:rPr>
              <w:t>Operational plan</w:t>
            </w:r>
            <w:r>
              <w:rPr>
                <w:lang w:val="en"/>
              </w:rPr>
              <w:t>, which translates the operational objectives to a mid-term plan, generally on a 3-year timeframe. This is the intermediate stage in the achievement of the final goals.</w:t>
            </w:r>
          </w:p>
          <w:p w:rsidR="00C937FC" w:rsidRDefault="00C937FC" w:rsidP="00C937FC">
            <w:pPr>
              <w:pStyle w:val="ListParagraph"/>
              <w:numPr>
                <w:ilvl w:val="1"/>
                <w:numId w:val="7"/>
              </w:numPr>
              <w:suppressAutoHyphens/>
              <w:autoSpaceDN w:val="0"/>
              <w:spacing w:after="160"/>
              <w:contextualSpacing w:val="0"/>
              <w:textAlignment w:val="baseline"/>
            </w:pPr>
            <w:r>
              <w:rPr>
                <w:lang w:val="en"/>
              </w:rPr>
              <w:t xml:space="preserve">The </w:t>
            </w:r>
            <w:r>
              <w:rPr>
                <w:u w:val="single"/>
                <w:lang w:val="en"/>
              </w:rPr>
              <w:t>Budget plan</w:t>
            </w:r>
            <w:r>
              <w:rPr>
                <w:lang w:val="en"/>
              </w:rPr>
              <w:t>, which translates them to an even shorter time horizon, usually a year. Therefore, the Budget continues the process, setting milestones on the annual time horizon.</w:t>
            </w:r>
          </w:p>
          <w:p w:rsidR="00C937FC" w:rsidRDefault="00C937FC" w:rsidP="00C937FC">
            <w:pPr>
              <w:ind w:left="1080"/>
              <w:rPr>
                <w:lang w:val="en"/>
              </w:rPr>
            </w:pPr>
            <w:r>
              <w:rPr>
                <w:lang w:val="en"/>
              </w:rPr>
              <w:lastRenderedPageBreak/>
              <w:t>If the overall planning phase is good, it can be regarded as a valuable guide for monitoring results.</w:t>
            </w:r>
          </w:p>
          <w:p w:rsidR="00C937FC" w:rsidRDefault="00C937FC" w:rsidP="00C937FC">
            <w:pPr>
              <w:rPr>
                <w:b/>
              </w:rPr>
            </w:pPr>
          </w:p>
          <w:p w:rsidR="00C937FC" w:rsidRDefault="00C937FC" w:rsidP="00C937FC">
            <w:pPr>
              <w:pageBreakBefore/>
              <w:rPr>
                <w:b/>
              </w:rPr>
            </w:pPr>
          </w:p>
          <w:p w:rsidR="00C937FC" w:rsidRDefault="00C937FC" w:rsidP="00C937FC">
            <w:pPr>
              <w:pStyle w:val="ListParagraph"/>
              <w:ind w:left="1080"/>
              <w:rPr>
                <w:b/>
              </w:rPr>
            </w:pPr>
            <w:r>
              <w:rPr>
                <w:b/>
              </w:rPr>
              <w:t>What does the part of the statement “whereas controlling is looking back” mean?</w:t>
            </w:r>
          </w:p>
          <w:p w:rsidR="004276AC" w:rsidRDefault="004276AC" w:rsidP="00C937FC">
            <w:pPr>
              <w:pStyle w:val="ListParagraph"/>
              <w:ind w:left="1080"/>
              <w:rPr>
                <w:b/>
              </w:rPr>
            </w:pPr>
          </w:p>
          <w:p w:rsidR="00C937FC" w:rsidRDefault="00C937FC" w:rsidP="00C937FC">
            <w:pPr>
              <w:pStyle w:val="ListParagraph"/>
              <w:ind w:left="1080"/>
            </w:pPr>
            <w:r w:rsidRPr="004276AC">
              <w:rPr>
                <w:rFonts w:asciiTheme="minorHAnsi" w:hAnsiTheme="minorHAnsi"/>
                <w:color w:val="74653D"/>
              </w:rPr>
              <w:t>In fact, control is the process of checking to determine whether or not proper progress is being made towards the objectives and goals set by the management during the planning phase.</w:t>
            </w:r>
            <w:r w:rsidRPr="004276AC">
              <w:rPr>
                <w:rStyle w:val="ilad"/>
                <w:rFonts w:asciiTheme="minorHAnsi" w:hAnsiTheme="minorHAnsi"/>
              </w:rPr>
              <w:t xml:space="preserve"> </w:t>
            </w:r>
            <w:r>
              <w:rPr>
                <w:rStyle w:val="ilad"/>
              </w:rPr>
              <w:t>Controlling</w:t>
            </w:r>
            <w:r>
              <w:t xml:space="preserve"> involves the investigation whether planning was successful or not. </w:t>
            </w:r>
            <w:r>
              <w:br/>
            </w:r>
          </w:p>
          <w:p w:rsidR="00C937FC" w:rsidRDefault="00C937FC" w:rsidP="00C937FC">
            <w:pPr>
              <w:pStyle w:val="ListParagraph"/>
              <w:ind w:left="1080"/>
            </w:pPr>
            <w:r>
              <w:br/>
              <w:t xml:space="preserve">Controlling is labelled as a terminal </w:t>
            </w:r>
            <w:r>
              <w:rPr>
                <w:rStyle w:val="ilad"/>
              </w:rPr>
              <w:t>management</w:t>
            </w:r>
            <w:r>
              <w:t xml:space="preserve"> function because it commences after the other functions have been fulfilled. During this process, it is important for the assigned Management personnel to look back inorder to analyse the performance of:-</w:t>
            </w:r>
          </w:p>
          <w:p w:rsidR="00C937FC" w:rsidRDefault="00C937FC" w:rsidP="00C937FC">
            <w:pPr>
              <w:pStyle w:val="ListParagraph"/>
              <w:numPr>
                <w:ilvl w:val="0"/>
                <w:numId w:val="12"/>
              </w:numPr>
              <w:suppressAutoHyphens/>
              <w:autoSpaceDN w:val="0"/>
              <w:spacing w:after="160"/>
              <w:contextualSpacing w:val="0"/>
              <w:textAlignment w:val="baseline"/>
            </w:pPr>
            <w:r>
              <w:t xml:space="preserve">the planning, </w:t>
            </w:r>
          </w:p>
          <w:p w:rsidR="00C937FC" w:rsidRDefault="00C937FC" w:rsidP="00C937FC">
            <w:pPr>
              <w:pStyle w:val="ListParagraph"/>
              <w:numPr>
                <w:ilvl w:val="0"/>
                <w:numId w:val="12"/>
              </w:numPr>
              <w:suppressAutoHyphens/>
              <w:autoSpaceDN w:val="0"/>
              <w:spacing w:after="160"/>
              <w:contextualSpacing w:val="0"/>
              <w:textAlignment w:val="baseline"/>
            </w:pPr>
            <w:r>
              <w:t>organising,</w:t>
            </w:r>
          </w:p>
          <w:p w:rsidR="00C937FC" w:rsidRDefault="00C937FC" w:rsidP="00C937FC">
            <w:pPr>
              <w:pStyle w:val="ListParagraph"/>
              <w:numPr>
                <w:ilvl w:val="0"/>
                <w:numId w:val="12"/>
              </w:numPr>
              <w:suppressAutoHyphens/>
              <w:autoSpaceDN w:val="0"/>
              <w:spacing w:after="160"/>
              <w:contextualSpacing w:val="0"/>
              <w:textAlignment w:val="baseline"/>
            </w:pPr>
            <w:r>
              <w:t xml:space="preserve"> </w:t>
            </w:r>
            <w:r>
              <w:rPr>
                <w:rStyle w:val="ilad"/>
              </w:rPr>
              <w:t xml:space="preserve">leading, </w:t>
            </w:r>
          </w:p>
          <w:p w:rsidR="00C937FC" w:rsidRDefault="00C937FC" w:rsidP="00C937FC">
            <w:pPr>
              <w:pStyle w:val="ListParagraph"/>
              <w:numPr>
                <w:ilvl w:val="0"/>
                <w:numId w:val="12"/>
              </w:numPr>
              <w:suppressAutoHyphens/>
              <w:autoSpaceDN w:val="0"/>
              <w:spacing w:after="160"/>
              <w:contextualSpacing w:val="0"/>
              <w:textAlignment w:val="baseline"/>
            </w:pPr>
            <w:r>
              <w:t>understandings,</w:t>
            </w:r>
          </w:p>
          <w:p w:rsidR="00C937FC" w:rsidRDefault="00C937FC" w:rsidP="00C937FC">
            <w:pPr>
              <w:pStyle w:val="ListParagraph"/>
              <w:numPr>
                <w:ilvl w:val="0"/>
                <w:numId w:val="12"/>
              </w:numPr>
              <w:suppressAutoHyphens/>
              <w:autoSpaceDN w:val="0"/>
              <w:spacing w:after="160"/>
              <w:contextualSpacing w:val="0"/>
              <w:textAlignment w:val="baseline"/>
            </w:pPr>
            <w:r>
              <w:rPr>
                <w:rStyle w:val="ilad"/>
              </w:rPr>
              <w:t xml:space="preserve"> efficiency and effectiveness of the key aspects of the entity that was being managed,</w:t>
            </w:r>
          </w:p>
          <w:p w:rsidR="00C937FC" w:rsidRDefault="00C937FC" w:rsidP="00C937FC">
            <w:pPr>
              <w:pStyle w:val="ListParagraph"/>
              <w:numPr>
                <w:ilvl w:val="0"/>
                <w:numId w:val="12"/>
              </w:numPr>
              <w:suppressAutoHyphens/>
              <w:autoSpaceDN w:val="0"/>
              <w:spacing w:after="160"/>
              <w:contextualSpacing w:val="0"/>
              <w:textAlignment w:val="baseline"/>
            </w:pPr>
            <w:r>
              <w:rPr>
                <w:rStyle w:val="ilad"/>
              </w:rPr>
              <w:t xml:space="preserve"> and productivity of the project, business venture or of the business operation</w:t>
            </w:r>
            <w:r>
              <w:t>.</w:t>
            </w:r>
          </w:p>
          <w:p w:rsidR="00C937FC" w:rsidRDefault="00C937FC" w:rsidP="00C937FC">
            <w:pPr>
              <w:pStyle w:val="ListParagraph"/>
              <w:ind w:left="1080"/>
            </w:pPr>
            <w:r>
              <w:br/>
              <w:t xml:space="preserve">Inshort, we can declare that Control is looking back for </w:t>
            </w:r>
            <w:r>
              <w:rPr>
                <w:rStyle w:val="ilad"/>
              </w:rPr>
              <w:t>investigation</w:t>
            </w:r>
            <w:r>
              <w:t xml:space="preserve"> and evaluation purposes.</w:t>
            </w:r>
          </w:p>
          <w:p w:rsidR="00C937FC" w:rsidRDefault="00C937FC" w:rsidP="00C937FC">
            <w:pPr>
              <w:ind w:left="1080"/>
              <w:rPr>
                <w:lang w:val="en"/>
              </w:rPr>
            </w:pPr>
            <w:r>
              <w:rPr>
                <w:lang w:val="en"/>
              </w:rPr>
              <w:t>A typical process for management control includes the implementation of the following steps when required:-</w:t>
            </w:r>
          </w:p>
          <w:p w:rsidR="00C937FC" w:rsidRDefault="00C937FC" w:rsidP="00C937FC">
            <w:pPr>
              <w:pStyle w:val="ListParagraph"/>
              <w:numPr>
                <w:ilvl w:val="0"/>
                <w:numId w:val="13"/>
              </w:numPr>
              <w:suppressAutoHyphens/>
              <w:autoSpaceDN w:val="0"/>
              <w:spacing w:after="160"/>
              <w:contextualSpacing w:val="0"/>
              <w:textAlignment w:val="baseline"/>
              <w:rPr>
                <w:lang w:val="en"/>
              </w:rPr>
            </w:pPr>
            <w:r>
              <w:rPr>
                <w:lang w:val="en"/>
              </w:rPr>
              <w:t>Actual performance is compared with planned performance inorder to determine whether or not progress has been made;</w:t>
            </w:r>
          </w:p>
          <w:p w:rsidR="00C937FC" w:rsidRDefault="00C937FC" w:rsidP="00C937FC">
            <w:pPr>
              <w:pStyle w:val="ListParagraph"/>
              <w:numPr>
                <w:ilvl w:val="0"/>
                <w:numId w:val="13"/>
              </w:numPr>
              <w:suppressAutoHyphens/>
              <w:autoSpaceDN w:val="0"/>
              <w:spacing w:after="160"/>
              <w:contextualSpacing w:val="0"/>
              <w:textAlignment w:val="baseline"/>
              <w:rPr>
                <w:lang w:val="en"/>
              </w:rPr>
            </w:pPr>
            <w:r>
              <w:rPr>
                <w:lang w:val="en"/>
              </w:rPr>
              <w:t>The difference between the two is compared;</w:t>
            </w:r>
          </w:p>
          <w:p w:rsidR="00C937FC" w:rsidRDefault="00C937FC" w:rsidP="00C937FC">
            <w:pPr>
              <w:pStyle w:val="ListParagraph"/>
              <w:numPr>
                <w:ilvl w:val="0"/>
                <w:numId w:val="13"/>
              </w:numPr>
              <w:suppressAutoHyphens/>
              <w:autoSpaceDN w:val="0"/>
              <w:spacing w:after="160"/>
              <w:contextualSpacing w:val="0"/>
              <w:textAlignment w:val="baseline"/>
              <w:rPr>
                <w:lang w:val="en"/>
              </w:rPr>
            </w:pPr>
            <w:r>
              <w:rPr>
                <w:lang w:val="en"/>
              </w:rPr>
              <w:t>The causes contributing to the difference are identified.</w:t>
            </w:r>
          </w:p>
          <w:p w:rsidR="00C937FC" w:rsidRPr="004276AC" w:rsidRDefault="00C937FC" w:rsidP="00C937FC">
            <w:r w:rsidRPr="004276AC">
              <w:t xml:space="preserve">Management Control has another function, namely:- </w:t>
            </w:r>
          </w:p>
          <w:p w:rsidR="00C937FC" w:rsidRPr="004276AC" w:rsidRDefault="00C937FC" w:rsidP="00C937FC">
            <w:r w:rsidRPr="004276AC">
              <w:t>It ensures that there is no room for lack of discipline or incompetence in the business. It can be a safeguard against employees placing undue pressure on the management and vice-versa.</w:t>
            </w:r>
          </w:p>
          <w:p w:rsidR="00C937FC" w:rsidRDefault="00C937FC" w:rsidP="00C937FC">
            <w:pPr>
              <w:rPr>
                <w:rFonts w:ascii="Verdana" w:hAnsi="Verdana"/>
                <w:color w:val="74653D"/>
                <w:sz w:val="17"/>
                <w:szCs w:val="17"/>
              </w:rPr>
            </w:pPr>
          </w:p>
          <w:p w:rsidR="00C937FC" w:rsidRDefault="00C937FC" w:rsidP="00C937FC">
            <w:pPr>
              <w:pStyle w:val="ListParagraph"/>
              <w:ind w:left="1080"/>
            </w:pPr>
            <w:r>
              <w:t>We must never forget though that Control can also mean looking at the present. It helps in the practice of focusing on the management of the right activities at the right time. It monitors progress of planning process.</w:t>
            </w:r>
          </w:p>
          <w:p w:rsidR="00C937FC" w:rsidRDefault="00C937FC" w:rsidP="00C937FC">
            <w:pPr>
              <w:pageBreakBefore/>
              <w:rPr>
                <w:b/>
                <w:sz w:val="28"/>
                <w:szCs w:val="28"/>
              </w:rPr>
            </w:pPr>
          </w:p>
          <w:p w:rsidR="00C937FC" w:rsidRDefault="00C937FC" w:rsidP="00C937FC">
            <w:pPr>
              <w:pageBreakBefore/>
              <w:rPr>
                <w:b/>
                <w:sz w:val="28"/>
                <w:szCs w:val="28"/>
              </w:rPr>
            </w:pPr>
          </w:p>
          <w:p w:rsidR="00C937FC" w:rsidRDefault="00C937FC" w:rsidP="00C937FC">
            <w:pPr>
              <w:pageBreakBefore/>
              <w:rPr>
                <w:b/>
                <w:sz w:val="28"/>
                <w:szCs w:val="28"/>
              </w:rPr>
            </w:pPr>
          </w:p>
          <w:p w:rsidR="00C937FC" w:rsidRDefault="00C937FC" w:rsidP="00C937FC">
            <w:pPr>
              <w:pageBreakBefore/>
              <w:rPr>
                <w:b/>
                <w:sz w:val="28"/>
                <w:szCs w:val="28"/>
              </w:rPr>
            </w:pPr>
          </w:p>
          <w:p w:rsidR="00C937FC" w:rsidRDefault="00C937FC" w:rsidP="00C937FC">
            <w:pPr>
              <w:pageBreakBefore/>
              <w:rPr>
                <w:b/>
                <w:sz w:val="28"/>
                <w:szCs w:val="28"/>
              </w:rPr>
            </w:pPr>
          </w:p>
          <w:p w:rsidR="00C937FC" w:rsidRDefault="00C937FC" w:rsidP="00C937FC">
            <w:pPr>
              <w:pageBreakBefore/>
              <w:rPr>
                <w:b/>
                <w:sz w:val="28"/>
                <w:szCs w:val="28"/>
              </w:rPr>
            </w:pPr>
          </w:p>
          <w:p w:rsidR="00C937FC" w:rsidRDefault="00C937FC" w:rsidP="00C937FC">
            <w:pPr>
              <w:pStyle w:val="ListParagraph"/>
              <w:ind w:left="1080"/>
              <w:rPr>
                <w:b/>
              </w:rPr>
            </w:pPr>
          </w:p>
          <w:p w:rsidR="00C937FC" w:rsidRDefault="00C937FC" w:rsidP="00C937FC">
            <w:pPr>
              <w:ind w:left="1080"/>
              <w:jc w:val="center"/>
              <w:rPr>
                <w:b/>
                <w:u w:val="single"/>
              </w:rPr>
            </w:pPr>
            <w:r>
              <w:rPr>
                <w:b/>
                <w:u w:val="single"/>
              </w:rPr>
              <w:t>Case Study</w:t>
            </w:r>
          </w:p>
          <w:p w:rsidR="00C937FC" w:rsidRDefault="00C937FC" w:rsidP="00C937FC">
            <w:pPr>
              <w:ind w:left="1080"/>
            </w:pPr>
            <w:r>
              <w:t xml:space="preserve">The directors of Vision Tech have reorganized their business. William Davis is now Chairman, Vijhay Singh is the Finance Manager, and Irene Rogers is the Floor In Charge (Supervisor).  </w:t>
            </w:r>
          </w:p>
          <w:p w:rsidR="00C937FC" w:rsidRDefault="00C937FC" w:rsidP="00C937FC">
            <w:pPr>
              <w:ind w:left="1080"/>
            </w:pPr>
            <w:r>
              <w:t xml:space="preserve"> Keeping in view the above situation answer the following questions: </w:t>
            </w:r>
          </w:p>
          <w:p w:rsidR="00C937FC" w:rsidRPr="00067EE6" w:rsidRDefault="00C937FC" w:rsidP="00C937FC">
            <w:pPr>
              <w:pStyle w:val="ListParagraph"/>
              <w:numPr>
                <w:ilvl w:val="3"/>
                <w:numId w:val="13"/>
              </w:numPr>
              <w:suppressAutoHyphens/>
              <w:autoSpaceDN w:val="0"/>
              <w:spacing w:after="160"/>
              <w:contextualSpacing w:val="0"/>
              <w:textAlignment w:val="baseline"/>
              <w:rPr>
                <w:b/>
              </w:rPr>
            </w:pPr>
            <w:r w:rsidRPr="00067EE6">
              <w:rPr>
                <w:b/>
              </w:rPr>
              <w:lastRenderedPageBreak/>
              <w:t xml:space="preserve">What is meant by the hierarchy of management? </w:t>
            </w:r>
          </w:p>
          <w:p w:rsidR="00C937FC" w:rsidRDefault="00C937FC" w:rsidP="00C937FC">
            <w:pPr>
              <w:ind w:left="1080"/>
            </w:pPr>
          </w:p>
          <w:p w:rsidR="00C937FC" w:rsidRDefault="00C937FC" w:rsidP="00C937FC">
            <w:pPr>
              <w:ind w:left="1080"/>
            </w:pPr>
            <w:r>
              <w:t>This describes the structure of levels of management authority and varying levels of responsibilities of an organisation. From the level 3, (the lowest level of management), the level 2 (Intermediate level) and Level 1 (Highest Level of Management).</w:t>
            </w:r>
          </w:p>
          <w:p w:rsidR="00C937FC" w:rsidRDefault="00C937FC" w:rsidP="00C937FC">
            <w:pPr>
              <w:ind w:left="1080"/>
            </w:pPr>
          </w:p>
          <w:p w:rsidR="00C937FC" w:rsidRDefault="00C937FC" w:rsidP="00C937FC">
            <w:pPr>
              <w:ind w:left="1080"/>
            </w:pPr>
            <w:r>
              <w:t xml:space="preserve">Level 1 – Top Management </w:t>
            </w:r>
          </w:p>
          <w:p w:rsidR="00C937FC" w:rsidRDefault="00C937FC" w:rsidP="00C937FC">
            <w:pPr>
              <w:ind w:left="1080"/>
            </w:pPr>
            <w:r>
              <w:t>Directors and CEOs (Chief Executive Officers) set policies and overall, main objectives and develop business strategies that will be used to achieve those ends.</w:t>
            </w:r>
          </w:p>
          <w:p w:rsidR="00C937FC" w:rsidRDefault="00C937FC" w:rsidP="00C937FC">
            <w:pPr>
              <w:ind w:left="1080"/>
            </w:pPr>
          </w:p>
          <w:p w:rsidR="00C937FC" w:rsidRDefault="00C937FC" w:rsidP="00C937FC">
            <w:pPr>
              <w:ind w:left="1080"/>
            </w:pPr>
            <w:r>
              <w:t>Level 2 – Middle Management</w:t>
            </w:r>
          </w:p>
          <w:p w:rsidR="00C937FC" w:rsidRDefault="00C937FC" w:rsidP="00C937FC">
            <w:pPr>
              <w:ind w:left="1080"/>
            </w:pPr>
            <w:r>
              <w:t>These are normally the Heads of the different departments of the organisation responsible for the overall management of individual departments.</w:t>
            </w:r>
          </w:p>
          <w:p w:rsidR="00C937FC" w:rsidRDefault="00C937FC" w:rsidP="00C937FC">
            <w:pPr>
              <w:ind w:left="1080"/>
            </w:pPr>
            <w:r>
              <w:t>Middle management have the task of interpreting the Directors’ and C.E.Os.’ business objectives that have been agreed upon in Board meetings. They do this by making sure that their department contributes in attaining those objectives given. A  Middle Manager can oftentimes utilise his or her own personal ingenuity and innovation, in order to accomplish the goal with the resources available in his command.</w:t>
            </w:r>
          </w:p>
          <w:p w:rsidR="00C937FC" w:rsidRDefault="00C937FC" w:rsidP="00C937FC">
            <w:pPr>
              <w:ind w:left="1080"/>
            </w:pPr>
          </w:p>
          <w:p w:rsidR="00C937FC" w:rsidRDefault="00C937FC" w:rsidP="00C937FC">
            <w:pPr>
              <w:ind w:left="1080"/>
            </w:pPr>
            <w:r>
              <w:t>Level 3 Lower Management</w:t>
            </w:r>
          </w:p>
          <w:p w:rsidR="00C937FC" w:rsidRDefault="00C937FC" w:rsidP="00C937FC">
            <w:pPr>
              <w:ind w:left="1080"/>
            </w:pPr>
            <w:r>
              <w:t>Supervisors, Foremen and Chargehands:- these are the types of positions which would be classed as lower management. They are responsible to make sure that Operatives and other staff under their command, are doing their work properly and meeting the work targets.</w:t>
            </w:r>
          </w:p>
          <w:p w:rsidR="00C937FC" w:rsidRDefault="00C937FC" w:rsidP="004276AC"/>
          <w:p w:rsidR="00C937FC" w:rsidRDefault="00C937FC" w:rsidP="00C937FC">
            <w:pPr>
              <w:ind w:left="1080"/>
            </w:pPr>
          </w:p>
          <w:p w:rsidR="00C937FC" w:rsidRDefault="00C937FC" w:rsidP="00C937FC">
            <w:pPr>
              <w:pageBreakBefore/>
              <w:rPr>
                <w:b/>
              </w:rPr>
            </w:pPr>
          </w:p>
          <w:p w:rsidR="00C937FC" w:rsidRDefault="00C937FC" w:rsidP="00C937FC">
            <w:pPr>
              <w:ind w:left="1080"/>
              <w:rPr>
                <w:b/>
              </w:rPr>
            </w:pPr>
            <w:r>
              <w:rPr>
                <w:b/>
              </w:rPr>
              <w:t>A Theoretical Hierarchical Structure Of This Fictitious Company - Vision Tech.</w:t>
            </w:r>
          </w:p>
          <w:p w:rsidR="00C937FC" w:rsidRDefault="00C937FC" w:rsidP="00C937FC">
            <w:pPr>
              <w:ind w:left="1080"/>
              <w:rPr>
                <w:b/>
              </w:rPr>
            </w:pPr>
            <w:r>
              <w:rPr>
                <w:noProof/>
                <w:lang w:val="en-GB" w:eastAsia="en-GB"/>
              </w:rPr>
              <mc:AlternateContent>
                <mc:Choice Requires="wps">
                  <w:drawing>
                    <wp:anchor distT="0" distB="0" distL="114300" distR="114300" simplePos="0" relativeHeight="251662336" behindDoc="0" locked="0" layoutInCell="1" allowOverlap="1">
                      <wp:simplePos x="0" y="0"/>
                      <wp:positionH relativeFrom="column">
                        <wp:posOffset>1466850</wp:posOffset>
                      </wp:positionH>
                      <wp:positionV relativeFrom="paragraph">
                        <wp:posOffset>114300</wp:posOffset>
                      </wp:positionV>
                      <wp:extent cx="3752850" cy="781050"/>
                      <wp:effectExtent l="0" t="0" r="19050" b="19050"/>
                      <wp:wrapNone/>
                      <wp:docPr id="3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0" cy="781050"/>
                              </a:xfrm>
                              <a:prstGeom prst="rect">
                                <a:avLst/>
                              </a:prstGeom>
                              <a:solidFill>
                                <a:srgbClr val="FFFFFF"/>
                              </a:solidFill>
                              <a:ln w="6345">
                                <a:solidFill>
                                  <a:srgbClr val="000000"/>
                                </a:solidFill>
                                <a:prstDash val="solid"/>
                              </a:ln>
                            </wps:spPr>
                            <wps:txbx>
                              <w:txbxContent>
                                <w:p w:rsidR="00C937FC" w:rsidRDefault="00C937FC" w:rsidP="00C937FC">
                                  <w:r>
                                    <w:t>The Chairman of the Board of Directors, William Davis</w:t>
                                  </w:r>
                                </w:p>
                                <w:p w:rsidR="00C937FC" w:rsidRDefault="00C937FC" w:rsidP="00C937FC">
                                  <w:r>
                                    <w:t xml:space="preserve">&amp; the Directors of Vision Tech </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15.5pt;margin-top:9pt;width:295.5pt;height:6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" strokeweight=".17625mm">
                      <v:path arrowok="t"/>
                      <v:textbox>
                        <w:txbxContent>
                          <w:p w:rsidR="00C937FC" w:rsidRDefault="00C937FC" w:rsidP="00C937FC">
                            <w:r>
                              <w:t>The Chairman of the Board of Directors, William Davis</w:t>
                            </w:r>
                          </w:p>
                          <w:p w:rsidR="00C937FC" w:rsidRDefault="00C937FC" w:rsidP="00C937FC">
                            <w:r>
                              <w:t xml:space="preserve">&amp; the Directors of Vision Tech </w:t>
                            </w:r>
                          </w:p>
                        </w:txbxContent>
                      </v:textbox>
                    </v:shape>
                  </w:pict>
                </mc:Fallback>
              </mc:AlternateContent>
            </w:r>
          </w:p>
          <w:p w:rsidR="00C937FC" w:rsidRDefault="00C937FC" w:rsidP="00C937FC">
            <w:pPr>
              <w:ind w:left="1080"/>
            </w:pPr>
          </w:p>
          <w:p w:rsidR="00C937FC" w:rsidRDefault="00C937FC" w:rsidP="00C937FC">
            <w:pPr>
              <w:ind w:left="1080"/>
            </w:pPr>
          </w:p>
          <w:p w:rsidR="00C937FC" w:rsidRDefault="00C937FC" w:rsidP="00C937FC">
            <w:pPr>
              <w:pStyle w:val="ListParagraph"/>
              <w:ind w:left="2160"/>
            </w:pPr>
          </w:p>
          <w:p w:rsidR="00C937FC" w:rsidRDefault="00C937FC" w:rsidP="00C937FC">
            <w:pPr>
              <w:pStyle w:val="ListParagraph"/>
              <w:ind w:left="2160"/>
            </w:pPr>
          </w:p>
          <w:p w:rsidR="00C937FC" w:rsidRDefault="00C937FC" w:rsidP="00C937FC">
            <w:pPr>
              <w:pStyle w:val="ListParagraph"/>
              <w:ind w:left="2160"/>
            </w:pPr>
            <w:r>
              <w:rPr>
                <w:noProof/>
                <w:lang w:val="en-GB" w:eastAsia="en-GB"/>
              </w:rPr>
              <mc:AlternateContent>
                <mc:Choice Requires="wps">
                  <w:drawing>
                    <wp:anchor distT="0" distB="0" distL="114300" distR="114300" simplePos="0" relativeHeight="251664384" behindDoc="0" locked="0" layoutInCell="1" allowOverlap="1">
                      <wp:simplePos x="0" y="0"/>
                      <wp:positionH relativeFrom="column">
                        <wp:posOffset>3334385</wp:posOffset>
                      </wp:positionH>
                      <wp:positionV relativeFrom="paragraph">
                        <wp:posOffset>106680</wp:posOffset>
                      </wp:positionV>
                      <wp:extent cx="142875" cy="45085"/>
                      <wp:effectExtent l="11430" t="10160" r="10160" b="8890"/>
                      <wp:wrapNone/>
                      <wp:docPr id="3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42875" cy="45085"/>
                              </a:xfrm>
                              <a:prstGeom prst="bentConnector3">
                                <a:avLst>
                                  <a:gd name="adj1" fmla="val 49778"/>
                                </a:avLst>
                              </a:prstGeom>
                              <a:noFill/>
                              <a:ln w="63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DC8826" id="_x0000_t34" coordsize="21600,21600" o:spt="34" o:oned="t" adj="10800" path="m,l@0,0@0,21600,21600,21600e" filled="f">
                      <v:stroke joinstyle="miter"/>
                      <v:formulas>
                        <v:f eqn="val #0"/>
                      </v:formulas>
                      <v:path arrowok="t" fillok="f" o:connecttype="none"/>
                      <v:handles>
                        <v:h position="#0,center"/>
                      </v:handles>
                      <o:lock v:ext="edit" shapetype="t"/>
                    </v:shapetype>
                    <v:shape id="Straight Connector 6" o:spid="_x0000_s1026" type="#_x0000_t34" style="position:absolute;margin-left:262.55pt;margin-top:8.4pt;width:11.25pt;height:3.55pt;rotation:9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" adj="10752" strokeweight=".17625mm"/>
                  </w:pict>
                </mc:Fallback>
              </mc:AlternateContent>
            </w:r>
          </w:p>
          <w:p w:rsidR="00C937FC" w:rsidRDefault="00FD6325" w:rsidP="00C937FC">
            <w:pPr>
              <w:pStyle w:val="ListParagraph"/>
              <w:ind w:left="2160"/>
            </w:pPr>
            <w:r>
              <w:rPr>
                <w:noProof/>
                <w:lang w:val="en-GB" w:eastAsia="en-GB"/>
              </w:rPr>
              <mc:AlternateContent>
                <mc:Choice Requires="wps">
                  <w:drawing>
                    <wp:anchor distT="0" distB="0" distL="114300" distR="114300" simplePos="0" relativeHeight="251663360" behindDoc="0" locked="0" layoutInCell="1" allowOverlap="1" wp14:anchorId="7FAAFBC8" wp14:editId="5D8A2263">
                      <wp:simplePos x="0" y="0"/>
                      <wp:positionH relativeFrom="column">
                        <wp:posOffset>633096</wp:posOffset>
                      </wp:positionH>
                      <wp:positionV relativeFrom="paragraph">
                        <wp:posOffset>13969</wp:posOffset>
                      </wp:positionV>
                      <wp:extent cx="5314950" cy="45719"/>
                      <wp:effectExtent l="0" t="0" r="19050" b="31115"/>
                      <wp:wrapNone/>
                      <wp:docPr id="3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14950" cy="45719"/>
                              </a:xfrm>
                              <a:prstGeom prst="straightConnector1">
                                <a:avLst/>
                              </a:prstGeom>
                              <a:noFill/>
                              <a:ln w="6345"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3AFFADA0" id="_x0000_t32" coordsize="21600,21600" o:spt="32" o:oned="t" path="m,l21600,21600e" filled="f">
                      <v:path arrowok="t" fillok="f" o:connecttype="none"/>
                      <o:lock v:ext="edit" shapetype="t"/>
                    </v:shapetype>
                    <v:shape id="Straight Connector 5" o:spid="_x0000_s1026" type="#_x0000_t32" style="position:absolute;margin-left:49.85pt;margin-top:1.1pt;width:418.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" strokeweight=".17625mm">
                      <v:stroke joinstyle="miter"/>
                      <o:lock v:ext="edit" shapetype="f"/>
                    </v:shape>
                  </w:pict>
                </mc:Fallback>
              </mc:AlternateContent>
            </w:r>
            <w:r w:rsidR="00C937FC">
              <w:rPr>
                <w:noProof/>
                <w:lang w:val="en-GB" w:eastAsia="en-GB"/>
              </w:rPr>
              <mc:AlternateContent>
                <mc:Choice Requires="wps">
                  <w:drawing>
                    <wp:anchor distT="0" distB="0" distL="114300" distR="114300" simplePos="0" relativeHeight="251676672" behindDoc="0" locked="0" layoutInCell="1" allowOverlap="1" wp14:anchorId="08968337" wp14:editId="11348709">
                      <wp:simplePos x="0" y="0"/>
                      <wp:positionH relativeFrom="column">
                        <wp:posOffset>5763260</wp:posOffset>
                      </wp:positionH>
                      <wp:positionV relativeFrom="paragraph">
                        <wp:posOffset>86360</wp:posOffset>
                      </wp:positionV>
                      <wp:extent cx="188595" cy="171450"/>
                      <wp:effectExtent l="9525" t="9525" r="9525" b="11430"/>
                      <wp:wrapNone/>
                      <wp:docPr id="3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88595" cy="171450"/>
                              </a:xfrm>
                              <a:prstGeom prst="bentConnector3">
                                <a:avLst>
                                  <a:gd name="adj1" fmla="val 49833"/>
                                </a:avLst>
                              </a:prstGeom>
                              <a:noFill/>
                              <a:ln w="63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8C3560" id="Straight Connector 21" o:spid="_x0000_s1026" type="#_x0000_t34" style="position:absolute;margin-left:453.8pt;margin-top:6.8pt;width:14.85pt;height:13.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" adj="10764" strokeweight=".17625mm"/>
                  </w:pict>
                </mc:Fallback>
              </mc:AlternateContent>
            </w:r>
            <w:r w:rsidR="00C937FC">
              <w:rPr>
                <w:noProof/>
                <w:lang w:val="en-GB" w:eastAsia="en-GB"/>
              </w:rPr>
              <mc:AlternateContent>
                <mc:Choice Requires="wps">
                  <w:drawing>
                    <wp:anchor distT="0" distB="0" distL="114300" distR="114300" simplePos="0" relativeHeight="251675648" behindDoc="0" locked="0" layoutInCell="1" allowOverlap="1" wp14:anchorId="272D24A3" wp14:editId="09E335D1">
                      <wp:simplePos x="0" y="0"/>
                      <wp:positionH relativeFrom="column">
                        <wp:posOffset>4610100</wp:posOffset>
                      </wp:positionH>
                      <wp:positionV relativeFrom="paragraph">
                        <wp:posOffset>49530</wp:posOffset>
                      </wp:positionV>
                      <wp:extent cx="459105" cy="206375"/>
                      <wp:effectExtent l="9525" t="10160" r="7620" b="12065"/>
                      <wp:wrapNone/>
                      <wp:docPr id="35"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459105" cy="206375"/>
                              </a:xfrm>
                              <a:prstGeom prst="bentConnector3">
                                <a:avLst>
                                  <a:gd name="adj1" fmla="val 49931"/>
                                </a:avLst>
                              </a:prstGeom>
                              <a:noFill/>
                              <a:ln w="63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D7B50F" id="Straight Connector 20" o:spid="_x0000_s1026" type="#_x0000_t34" style="position:absolute;margin-left:363pt;margin-top:3.9pt;width:36.15pt;height:16.25pt;rotation:180;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" adj="10785" strokeweight=".17625mm"/>
                  </w:pict>
                </mc:Fallback>
              </mc:AlternateContent>
            </w:r>
            <w:r w:rsidR="00C937FC">
              <w:rPr>
                <w:noProof/>
                <w:lang w:val="en-GB" w:eastAsia="en-GB"/>
              </w:rPr>
              <mc:AlternateContent>
                <mc:Choice Requires="wps">
                  <w:drawing>
                    <wp:anchor distT="0" distB="0" distL="114300" distR="114300" simplePos="0" relativeHeight="251674624" behindDoc="0" locked="0" layoutInCell="1" allowOverlap="1" wp14:anchorId="6C945A08" wp14:editId="124ECD36">
                      <wp:simplePos x="0" y="0"/>
                      <wp:positionH relativeFrom="column">
                        <wp:posOffset>3533775</wp:posOffset>
                      </wp:positionH>
                      <wp:positionV relativeFrom="paragraph">
                        <wp:posOffset>130175</wp:posOffset>
                      </wp:positionV>
                      <wp:extent cx="206375" cy="45085"/>
                      <wp:effectExtent l="13970" t="10160" r="7620" b="12065"/>
                      <wp:wrapNone/>
                      <wp:docPr id="34"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06375" cy="45085"/>
                              </a:xfrm>
                              <a:prstGeom prst="bentConnector3">
                                <a:avLst>
                                  <a:gd name="adj1" fmla="val 49847"/>
                                </a:avLst>
                              </a:prstGeom>
                              <a:noFill/>
                              <a:ln w="63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19DE58" id="Straight Connector 19" o:spid="_x0000_s1026" type="#_x0000_t34" style="position:absolute;margin-left:278.25pt;margin-top:10.25pt;width:16.25pt;height:3.5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" adj="10767" strokeweight=".17625mm"/>
                  </w:pict>
                </mc:Fallback>
              </mc:AlternateContent>
            </w:r>
            <w:r w:rsidR="00C937FC">
              <w:rPr>
                <w:noProof/>
                <w:lang w:val="en-GB" w:eastAsia="en-GB"/>
              </w:rPr>
              <mc:AlternateContent>
                <mc:Choice Requires="wps">
                  <w:drawing>
                    <wp:anchor distT="0" distB="0" distL="114300" distR="114300" simplePos="0" relativeHeight="251672576" behindDoc="0" locked="0" layoutInCell="1" allowOverlap="1" wp14:anchorId="74233E19" wp14:editId="071228BE">
                      <wp:simplePos x="0" y="0"/>
                      <wp:positionH relativeFrom="column">
                        <wp:posOffset>1958340</wp:posOffset>
                      </wp:positionH>
                      <wp:positionV relativeFrom="paragraph">
                        <wp:posOffset>101600</wp:posOffset>
                      </wp:positionV>
                      <wp:extent cx="226060" cy="45085"/>
                      <wp:effectExtent l="10160" t="10160" r="11430" b="11430"/>
                      <wp:wrapNone/>
                      <wp:docPr id="33"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6060" cy="45085"/>
                              </a:xfrm>
                              <a:prstGeom prst="bentConnector3">
                                <a:avLst>
                                  <a:gd name="adj1" fmla="val 50000"/>
                                </a:avLst>
                              </a:prstGeom>
                              <a:noFill/>
                              <a:ln w="63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3349A4" id="Straight Connector 17" o:spid="_x0000_s1026" type="#_x0000_t34" style="position:absolute;margin-left:154.2pt;margin-top:8pt;width:17.8pt;height:3.5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" strokeweight=".17625mm"/>
                  </w:pict>
                </mc:Fallback>
              </mc:AlternateContent>
            </w:r>
            <w:r w:rsidR="00C937FC">
              <w:rPr>
                <w:noProof/>
                <w:lang w:val="en-GB" w:eastAsia="en-GB"/>
              </w:rPr>
              <mc:AlternateContent>
                <mc:Choice Requires="wps">
                  <w:drawing>
                    <wp:anchor distT="0" distB="0" distL="114300" distR="114300" simplePos="0" relativeHeight="251671552" behindDoc="0" locked="0" layoutInCell="1" allowOverlap="1" wp14:anchorId="5EB1A49D" wp14:editId="6004FF96">
                      <wp:simplePos x="0" y="0"/>
                      <wp:positionH relativeFrom="column">
                        <wp:posOffset>512445</wp:posOffset>
                      </wp:positionH>
                      <wp:positionV relativeFrom="paragraph">
                        <wp:posOffset>93980</wp:posOffset>
                      </wp:positionV>
                      <wp:extent cx="191135" cy="45085"/>
                      <wp:effectExtent l="13970" t="10160" r="7620" b="8255"/>
                      <wp:wrapNone/>
                      <wp:docPr id="32"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1135" cy="45085"/>
                              </a:xfrm>
                              <a:prstGeom prst="bentConnector3">
                                <a:avLst>
                                  <a:gd name="adj1" fmla="val 49833"/>
                                </a:avLst>
                              </a:prstGeom>
                              <a:noFill/>
                              <a:ln w="63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B3B869" id="Straight Connector 16" o:spid="_x0000_s1026" type="#_x0000_t34" style="position:absolute;margin-left:40.35pt;margin-top:7.4pt;width:15.05pt;height:3.5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" adj="10764" strokeweight=".17625mm"/>
                  </w:pict>
                </mc:Fallback>
              </mc:AlternateContent>
            </w:r>
            <w:r w:rsidR="00C937FC">
              <w:rPr>
                <w:noProof/>
                <w:lang w:val="en-GB" w:eastAsia="en-GB"/>
              </w:rPr>
              <mc:AlternateContent>
                <mc:Choice Requires="wps">
                  <w:drawing>
                    <wp:anchor distT="4294967295" distB="4294967295" distL="114299" distR="114299" simplePos="0" relativeHeight="251673600" behindDoc="0" locked="0" layoutInCell="1" allowOverlap="1" wp14:anchorId="3ACE148E" wp14:editId="0EF7571E">
                      <wp:simplePos x="0" y="0"/>
                      <wp:positionH relativeFrom="column">
                        <wp:posOffset>3716654</wp:posOffset>
                      </wp:positionH>
                      <wp:positionV relativeFrom="paragraph">
                        <wp:posOffset>49529</wp:posOffset>
                      </wp:positionV>
                      <wp:extent cx="0" cy="0"/>
                      <wp:effectExtent l="0" t="0" r="0" b="0"/>
                      <wp:wrapNone/>
                      <wp:docPr id="31"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straightConnector1">
                                <a:avLst/>
                              </a:prstGeom>
                              <a:noFill/>
                              <a:ln w="6345" cap="flat">
                                <a:solidFill>
                                  <a:srgbClr val="5B9BD5"/>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6CA420B9" id="Straight Connector 18" o:spid="_x0000_s1026" type="#_x0000_t32" style="position:absolute;margin-left:292.65pt;margin-top:3.9pt;width:0;height:0;z-index:251673600;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" strokecolor="#5b9bd5" strokeweight=".17625mm">
                      <v:stroke joinstyle="miter"/>
                      <o:lock v:ext="edit" shapetype="f"/>
                    </v:shape>
                  </w:pict>
                </mc:Fallback>
              </mc:AlternateContent>
            </w:r>
          </w:p>
          <w:p w:rsidR="00C937FC" w:rsidRDefault="00C937FC" w:rsidP="00C937FC">
            <w:pPr>
              <w:pStyle w:val="ListParagraph"/>
              <w:ind w:left="2160"/>
            </w:pPr>
            <w:r>
              <w:rPr>
                <w:noProof/>
                <w:lang w:val="en-GB" w:eastAsia="en-GB"/>
              </w:rPr>
              <mc:AlternateContent>
                <mc:Choice Requires="wps">
                  <w:drawing>
                    <wp:anchor distT="0" distB="0" distL="114300" distR="114300" simplePos="0" relativeHeight="251668480" behindDoc="0" locked="0" layoutInCell="1" allowOverlap="1">
                      <wp:simplePos x="0" y="0"/>
                      <wp:positionH relativeFrom="column">
                        <wp:posOffset>5298440</wp:posOffset>
                      </wp:positionH>
                      <wp:positionV relativeFrom="paragraph">
                        <wp:posOffset>85725</wp:posOffset>
                      </wp:positionV>
                      <wp:extent cx="1152525" cy="714375"/>
                      <wp:effectExtent l="0" t="0" r="28575" b="28575"/>
                      <wp:wrapNone/>
                      <wp:docPr id="2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714375"/>
                              </a:xfrm>
                              <a:prstGeom prst="rect">
                                <a:avLst/>
                              </a:prstGeom>
                              <a:solidFill>
                                <a:srgbClr val="FFFFFF"/>
                              </a:solidFill>
                              <a:ln w="6345">
                                <a:solidFill>
                                  <a:srgbClr val="000000"/>
                                </a:solidFill>
                                <a:prstDash val="solid"/>
                              </a:ln>
                            </wps:spPr>
                            <wps:txbx>
                              <w:txbxContent>
                                <w:p w:rsidR="00C937FC" w:rsidRDefault="00C937FC" w:rsidP="00C937FC">
                                  <w:pPr>
                                    <w:rPr>
                                      <w:sz w:val="18"/>
                                      <w:szCs w:val="18"/>
                                    </w:rPr>
                                  </w:pPr>
                                  <w:r>
                                    <w:rPr>
                                      <w:sz w:val="18"/>
                                      <w:szCs w:val="18"/>
                                    </w:rPr>
                                    <w:t>Anthony Burgess</w:t>
                                  </w:r>
                                </w:p>
                                <w:p w:rsidR="00C937FC" w:rsidRDefault="00C937FC" w:rsidP="00C937FC">
                                  <w:pPr>
                                    <w:rPr>
                                      <w:sz w:val="18"/>
                                      <w:szCs w:val="18"/>
                                    </w:rPr>
                                  </w:pPr>
                                  <w:r>
                                    <w:rPr>
                                      <w:sz w:val="18"/>
                                      <w:szCs w:val="18"/>
                                    </w:rPr>
                                    <w:t>Production Manager</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417.2pt;margin-top:6.75pt;width:90.75pt;height:5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" strokeweight=".17625mm">
                      <v:path arrowok="t"/>
                      <v:textbox>
                        <w:txbxContent>
                          <w:p w:rsidR="00C937FC" w:rsidRDefault="00C937FC" w:rsidP="00C937FC">
                            <w:pPr>
                              <w:rPr>
                                <w:sz w:val="18"/>
                                <w:szCs w:val="18"/>
                              </w:rPr>
                            </w:pPr>
                            <w:r>
                              <w:rPr>
                                <w:sz w:val="18"/>
                                <w:szCs w:val="18"/>
                              </w:rPr>
                              <w:t>Anthony Burgess</w:t>
                            </w:r>
                          </w:p>
                          <w:p w:rsidR="00C937FC" w:rsidRDefault="00C937FC" w:rsidP="00C937FC">
                            <w:pPr>
                              <w:rPr>
                                <w:sz w:val="18"/>
                                <w:szCs w:val="18"/>
                              </w:rPr>
                            </w:pPr>
                            <w:r>
                              <w:rPr>
                                <w:sz w:val="18"/>
                                <w:szCs w:val="18"/>
                              </w:rPr>
                              <w:t>Production Manager</w:t>
                            </w:r>
                          </w:p>
                        </w:txbxContent>
                      </v:textbox>
                    </v:shape>
                  </w:pict>
                </mc:Fallback>
              </mc:AlternateContent>
            </w:r>
            <w:r>
              <w:rPr>
                <w:noProof/>
                <w:lang w:val="en-GB" w:eastAsia="en-GB"/>
              </w:rPr>
              <mc:AlternateContent>
                <mc:Choice Requires="wps">
                  <w:drawing>
                    <wp:anchor distT="0" distB="0" distL="114300" distR="114300" simplePos="0" relativeHeight="251667456" behindDoc="0" locked="0" layoutInCell="1" allowOverlap="1">
                      <wp:simplePos x="0" y="0"/>
                      <wp:positionH relativeFrom="column">
                        <wp:posOffset>4095750</wp:posOffset>
                      </wp:positionH>
                      <wp:positionV relativeFrom="paragraph">
                        <wp:posOffset>85090</wp:posOffset>
                      </wp:positionV>
                      <wp:extent cx="1123950" cy="714375"/>
                      <wp:effectExtent l="0" t="0" r="19050" b="28575"/>
                      <wp:wrapNone/>
                      <wp:docPr id="2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950" cy="714375"/>
                              </a:xfrm>
                              <a:prstGeom prst="rect">
                                <a:avLst/>
                              </a:prstGeom>
                              <a:solidFill>
                                <a:srgbClr val="FFFFFF"/>
                              </a:solidFill>
                              <a:ln w="6345">
                                <a:solidFill>
                                  <a:srgbClr val="000000"/>
                                </a:solidFill>
                                <a:prstDash val="solid"/>
                              </a:ln>
                            </wps:spPr>
                            <wps:txbx>
                              <w:txbxContent>
                                <w:p w:rsidR="00C937FC" w:rsidRDefault="00C937FC" w:rsidP="00C937FC">
                                  <w:pPr>
                                    <w:rPr>
                                      <w:sz w:val="18"/>
                                      <w:szCs w:val="18"/>
                                    </w:rPr>
                                  </w:pPr>
                                  <w:r>
                                    <w:rPr>
                                      <w:sz w:val="18"/>
                                      <w:szCs w:val="18"/>
                                    </w:rPr>
                                    <w:t>Daniel Holmes</w:t>
                                  </w:r>
                                </w:p>
                                <w:p w:rsidR="00C937FC" w:rsidRDefault="00C937FC" w:rsidP="00C937FC">
                                  <w:pPr>
                                    <w:rPr>
                                      <w:sz w:val="18"/>
                                      <w:szCs w:val="18"/>
                                    </w:rPr>
                                  </w:pPr>
                                  <w:r>
                                    <w:rPr>
                                      <w:sz w:val="18"/>
                                      <w:szCs w:val="18"/>
                                    </w:rPr>
                                    <w:t>Customer Services Manager</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id="Text Box 10" o:spid="_x0000_s1029" type="#_x0000_t202" style="position:absolute;left:0;text-align:left;margin-left:322.5pt;margin-top:6.7pt;width:88.5pt;height:5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" strokeweight=".17625mm">
                      <v:path arrowok="t"/>
                      <v:textbox>
                        <w:txbxContent>
                          <w:p w:rsidR="00C937FC" w:rsidRDefault="00C937FC" w:rsidP="00C937FC">
                            <w:pPr>
                              <w:rPr>
                                <w:sz w:val="18"/>
                                <w:szCs w:val="18"/>
                              </w:rPr>
                            </w:pPr>
                            <w:r>
                              <w:rPr>
                                <w:sz w:val="18"/>
                                <w:szCs w:val="18"/>
                              </w:rPr>
                              <w:t>Daniel Holmes</w:t>
                            </w:r>
                          </w:p>
                          <w:p w:rsidR="00C937FC" w:rsidRDefault="00C937FC" w:rsidP="00C937FC">
                            <w:pPr>
                              <w:rPr>
                                <w:sz w:val="18"/>
                                <w:szCs w:val="18"/>
                              </w:rPr>
                            </w:pPr>
                            <w:r>
                              <w:rPr>
                                <w:sz w:val="18"/>
                                <w:szCs w:val="18"/>
                              </w:rPr>
                              <w:t>Customer Services Manager</w:t>
                            </w:r>
                          </w:p>
                        </w:txbxContent>
                      </v:textbox>
                    </v:shape>
                  </w:pict>
                </mc:Fallback>
              </mc:AlternateContent>
            </w:r>
            <w:r>
              <w:rPr>
                <w:noProof/>
                <w:lang w:val="en-GB" w:eastAsia="en-GB"/>
              </w:rPr>
              <mc:AlternateContent>
                <mc:Choice Requires="wps">
                  <w:drawing>
                    <wp:anchor distT="0" distB="0" distL="114300" distR="114300" simplePos="0" relativeHeight="251666432" behindDoc="0" locked="0" layoutInCell="1" allowOverlap="1">
                      <wp:simplePos x="0" y="0"/>
                      <wp:positionH relativeFrom="column">
                        <wp:posOffset>2809875</wp:posOffset>
                      </wp:positionH>
                      <wp:positionV relativeFrom="paragraph">
                        <wp:posOffset>66675</wp:posOffset>
                      </wp:positionV>
                      <wp:extent cx="1152525" cy="714375"/>
                      <wp:effectExtent l="0" t="0" r="28575" b="28575"/>
                      <wp:wrapNone/>
                      <wp:docPr id="2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714375"/>
                              </a:xfrm>
                              <a:prstGeom prst="rect">
                                <a:avLst/>
                              </a:prstGeom>
                              <a:solidFill>
                                <a:srgbClr val="FFFFFF"/>
                              </a:solidFill>
                              <a:ln w="6345">
                                <a:solidFill>
                                  <a:srgbClr val="000000"/>
                                </a:solidFill>
                                <a:prstDash val="solid"/>
                              </a:ln>
                            </wps:spPr>
                            <wps:txbx>
                              <w:txbxContent>
                                <w:p w:rsidR="00C937FC" w:rsidRDefault="00C937FC" w:rsidP="00C937FC">
                                  <w:pPr>
                                    <w:rPr>
                                      <w:sz w:val="18"/>
                                      <w:szCs w:val="18"/>
                                    </w:rPr>
                                  </w:pPr>
                                  <w:r>
                                    <w:rPr>
                                      <w:sz w:val="18"/>
                                      <w:szCs w:val="18"/>
                                    </w:rPr>
                                    <w:t>Fred Aldridge</w:t>
                                  </w:r>
                                  <w:r>
                                    <w:rPr>
                                      <w:sz w:val="18"/>
                                      <w:szCs w:val="18"/>
                                    </w:rPr>
                                    <w:tab/>
                                  </w:r>
                                </w:p>
                                <w:p w:rsidR="00C937FC" w:rsidRDefault="00C937FC" w:rsidP="00C937FC">
                                  <w:pPr>
                                    <w:rPr>
                                      <w:sz w:val="18"/>
                                      <w:szCs w:val="18"/>
                                    </w:rPr>
                                  </w:pPr>
                                  <w:r>
                                    <w:rPr>
                                      <w:sz w:val="18"/>
                                      <w:szCs w:val="18"/>
                                    </w:rPr>
                                    <w:t>Sales Manager</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id="Text Box 9" o:spid="_x0000_s1030" type="#_x0000_t202" style="position:absolute;left:0;text-align:left;margin-left:221.25pt;margin-top:5.25pt;width:90.75pt;height:5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" strokeweight=".17625mm">
                      <v:path arrowok="t"/>
                      <v:textbox>
                        <w:txbxContent>
                          <w:p w:rsidR="00C937FC" w:rsidRDefault="00C937FC" w:rsidP="00C937FC">
                            <w:pPr>
                              <w:rPr>
                                <w:sz w:val="18"/>
                                <w:szCs w:val="18"/>
                              </w:rPr>
                            </w:pPr>
                            <w:r>
                              <w:rPr>
                                <w:sz w:val="18"/>
                                <w:szCs w:val="18"/>
                              </w:rPr>
                              <w:t>Fred Aldridge</w:t>
                            </w:r>
                            <w:r>
                              <w:rPr>
                                <w:sz w:val="18"/>
                                <w:szCs w:val="18"/>
                              </w:rPr>
                              <w:tab/>
                            </w:r>
                          </w:p>
                          <w:p w:rsidR="00C937FC" w:rsidRDefault="00C937FC" w:rsidP="00C937FC">
                            <w:pPr>
                              <w:rPr>
                                <w:sz w:val="18"/>
                                <w:szCs w:val="18"/>
                              </w:rPr>
                            </w:pPr>
                            <w:r>
                              <w:rPr>
                                <w:sz w:val="18"/>
                                <w:szCs w:val="18"/>
                              </w:rPr>
                              <w:t>Sales Manager</w:t>
                            </w:r>
                          </w:p>
                        </w:txbxContent>
                      </v:textbox>
                    </v:shape>
                  </w:pict>
                </mc:Fallback>
              </mc:AlternateContent>
            </w:r>
            <w:r>
              <w:rPr>
                <w:noProof/>
                <w:lang w:val="en-GB" w:eastAsia="en-GB"/>
              </w:rPr>
              <mc:AlternateContent>
                <mc:Choice Requires="wps">
                  <w:drawing>
                    <wp:anchor distT="0" distB="0" distL="114300" distR="114300" simplePos="0" relativeHeight="251665408" behindDoc="0" locked="0" layoutInCell="1" allowOverlap="1">
                      <wp:simplePos x="0" y="0"/>
                      <wp:positionH relativeFrom="column">
                        <wp:posOffset>1438275</wp:posOffset>
                      </wp:positionH>
                      <wp:positionV relativeFrom="paragraph">
                        <wp:posOffset>66675</wp:posOffset>
                      </wp:positionV>
                      <wp:extent cx="1209675" cy="732790"/>
                      <wp:effectExtent l="0" t="0" r="28575" b="10160"/>
                      <wp:wrapNone/>
                      <wp:docPr id="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9675" cy="732790"/>
                              </a:xfrm>
                              <a:prstGeom prst="rect">
                                <a:avLst/>
                              </a:prstGeom>
                              <a:solidFill>
                                <a:srgbClr val="FFFFFF"/>
                              </a:solidFill>
                              <a:ln w="6345">
                                <a:solidFill>
                                  <a:srgbClr val="000000"/>
                                </a:solidFill>
                                <a:prstDash val="solid"/>
                              </a:ln>
                            </wps:spPr>
                            <wps:txbx>
                              <w:txbxContent>
                                <w:p w:rsidR="00C937FC" w:rsidRDefault="00C937FC" w:rsidP="00C937FC">
                                  <w:pPr>
                                    <w:rPr>
                                      <w:sz w:val="18"/>
                                      <w:szCs w:val="18"/>
                                    </w:rPr>
                                  </w:pPr>
                                  <w:r>
                                    <w:rPr>
                                      <w:sz w:val="18"/>
                                      <w:szCs w:val="18"/>
                                    </w:rPr>
                                    <w:t>Vijhay Singh</w:t>
                                  </w:r>
                                </w:p>
                                <w:p w:rsidR="00C937FC" w:rsidRDefault="00C937FC" w:rsidP="00C937FC">
                                  <w:pPr>
                                    <w:rPr>
                                      <w:sz w:val="18"/>
                                      <w:szCs w:val="18"/>
                                    </w:rPr>
                                  </w:pPr>
                                  <w:r>
                                    <w:rPr>
                                      <w:sz w:val="18"/>
                                      <w:szCs w:val="18"/>
                                    </w:rPr>
                                    <w:t>Finance Manager</w:t>
                                  </w:r>
                                </w:p>
                                <w:p w:rsidR="00C937FC" w:rsidRDefault="00C937FC" w:rsidP="00C937FC"/>
                                <w:p w:rsidR="00C937FC" w:rsidRDefault="00C937FC" w:rsidP="00C937FC"/>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id="Text Box 8" o:spid="_x0000_s1031" type="#_x0000_t202" style="position:absolute;left:0;text-align:left;margin-left:113.25pt;margin-top:5.25pt;width:95.25pt;height:5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" strokeweight=".17625mm">
                      <v:path arrowok="t"/>
                      <v:textbox>
                        <w:txbxContent>
                          <w:p w:rsidR="00C937FC" w:rsidRDefault="00C937FC" w:rsidP="00C937FC">
                            <w:pPr>
                              <w:rPr>
                                <w:sz w:val="18"/>
                                <w:szCs w:val="18"/>
                              </w:rPr>
                            </w:pPr>
                            <w:r>
                              <w:rPr>
                                <w:sz w:val="18"/>
                                <w:szCs w:val="18"/>
                              </w:rPr>
                              <w:t>Vijhay Singh</w:t>
                            </w:r>
                          </w:p>
                          <w:p w:rsidR="00C937FC" w:rsidRDefault="00C937FC" w:rsidP="00C937FC">
                            <w:pPr>
                              <w:rPr>
                                <w:sz w:val="18"/>
                                <w:szCs w:val="18"/>
                              </w:rPr>
                            </w:pPr>
                            <w:r>
                              <w:rPr>
                                <w:sz w:val="18"/>
                                <w:szCs w:val="18"/>
                              </w:rPr>
                              <w:t>Finance Manager</w:t>
                            </w:r>
                          </w:p>
                          <w:p w:rsidR="00C937FC" w:rsidRDefault="00C937FC" w:rsidP="00C937FC"/>
                          <w:p w:rsidR="00C937FC" w:rsidRDefault="00C937FC" w:rsidP="00C937FC"/>
                        </w:txbxContent>
                      </v:textbox>
                    </v:shape>
                  </w:pict>
                </mc:Fallback>
              </mc:AlternateContent>
            </w:r>
            <w:r>
              <w:rPr>
                <w:noProof/>
                <w:lang w:val="en-GB" w:eastAsia="en-GB"/>
              </w:rPr>
              <mc:AlternateContent>
                <mc:Choice Requires="wps">
                  <w:drawing>
                    <wp:anchor distT="0" distB="0" distL="114300" distR="114300" simplePos="0" relativeHeight="251669504" behindDoc="0" locked="0" layoutInCell="1" allowOverlap="1">
                      <wp:simplePos x="0" y="0"/>
                      <wp:positionH relativeFrom="margin">
                        <wp:posOffset>-47625</wp:posOffset>
                      </wp:positionH>
                      <wp:positionV relativeFrom="paragraph">
                        <wp:posOffset>41275</wp:posOffset>
                      </wp:positionV>
                      <wp:extent cx="1361440" cy="714375"/>
                      <wp:effectExtent l="0" t="0" r="10160" b="28575"/>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1440" cy="714375"/>
                              </a:xfrm>
                              <a:prstGeom prst="rect">
                                <a:avLst/>
                              </a:prstGeom>
                              <a:solidFill>
                                <a:srgbClr val="FFFFFF"/>
                              </a:solidFill>
                              <a:ln w="6345">
                                <a:solidFill>
                                  <a:srgbClr val="000000"/>
                                </a:solidFill>
                                <a:prstDash val="solid"/>
                              </a:ln>
                            </wps:spPr>
                            <wps:txbx>
                              <w:txbxContent>
                                <w:p w:rsidR="00C937FC" w:rsidRDefault="00C937FC" w:rsidP="00C937FC">
                                  <w:pPr>
                                    <w:rPr>
                                      <w:sz w:val="18"/>
                                      <w:szCs w:val="18"/>
                                    </w:rPr>
                                  </w:pPr>
                                  <w:r>
                                    <w:rPr>
                                      <w:sz w:val="18"/>
                                      <w:szCs w:val="18"/>
                                    </w:rPr>
                                    <w:t>Richard Todd</w:t>
                                  </w:r>
                                </w:p>
                                <w:p w:rsidR="00C937FC" w:rsidRDefault="00C937FC" w:rsidP="00C937FC">
                                  <w:pPr>
                                    <w:rPr>
                                      <w:sz w:val="18"/>
                                      <w:szCs w:val="18"/>
                                    </w:rPr>
                                  </w:pPr>
                                  <w:r>
                                    <w:rPr>
                                      <w:sz w:val="18"/>
                                      <w:szCs w:val="18"/>
                                    </w:rPr>
                                    <w:t>Logistics/Warehouse Manager</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id="Text Box 13" o:spid="_x0000_s1032" type="#_x0000_t202" style="position:absolute;left:0;text-align:left;margin-left:-3.75pt;margin-top:3.25pt;width:107.2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" strokeweight=".17625mm">
                      <v:path arrowok="t"/>
                      <v:textbox>
                        <w:txbxContent>
                          <w:p w:rsidR="00C937FC" w:rsidRDefault="00C937FC" w:rsidP="00C937FC">
                            <w:pPr>
                              <w:rPr>
                                <w:sz w:val="18"/>
                                <w:szCs w:val="18"/>
                              </w:rPr>
                            </w:pPr>
                            <w:r>
                              <w:rPr>
                                <w:sz w:val="18"/>
                                <w:szCs w:val="18"/>
                              </w:rPr>
                              <w:t>Richard Todd</w:t>
                            </w:r>
                          </w:p>
                          <w:p w:rsidR="00C937FC" w:rsidRDefault="00C937FC" w:rsidP="00C937FC">
                            <w:pPr>
                              <w:rPr>
                                <w:sz w:val="18"/>
                                <w:szCs w:val="18"/>
                              </w:rPr>
                            </w:pPr>
                            <w:r>
                              <w:rPr>
                                <w:sz w:val="18"/>
                                <w:szCs w:val="18"/>
                              </w:rPr>
                              <w:t>Logistics/Warehouse Manager</w:t>
                            </w:r>
                          </w:p>
                        </w:txbxContent>
                      </v:textbox>
                      <w10:wrap anchorx="margin"/>
                    </v:shape>
                  </w:pict>
                </mc:Fallback>
              </mc:AlternateContent>
            </w:r>
          </w:p>
          <w:p w:rsidR="00C937FC" w:rsidRDefault="00C937FC" w:rsidP="00C937FC">
            <w:pPr>
              <w:pStyle w:val="ListParagraph"/>
              <w:ind w:left="2160"/>
            </w:pPr>
          </w:p>
          <w:p w:rsidR="00C937FC" w:rsidRDefault="00C937FC" w:rsidP="00C937FC">
            <w:pPr>
              <w:pStyle w:val="ListParagraph"/>
              <w:ind w:left="2160"/>
            </w:pPr>
          </w:p>
          <w:p w:rsidR="00C937FC" w:rsidRDefault="00C937FC" w:rsidP="00C937FC">
            <w:pPr>
              <w:pStyle w:val="ListParagraph"/>
              <w:ind w:left="2160"/>
            </w:pPr>
          </w:p>
          <w:p w:rsidR="00C937FC" w:rsidRDefault="00C937FC" w:rsidP="00C937FC">
            <w:pPr>
              <w:pStyle w:val="ListParagraph"/>
              <w:ind w:left="2160"/>
            </w:pPr>
            <w:r>
              <w:rPr>
                <w:noProof/>
                <w:lang w:val="en-GB" w:eastAsia="en-GB"/>
              </w:rPr>
              <mc:AlternateContent>
                <mc:Choice Requires="wps">
                  <w:drawing>
                    <wp:anchor distT="0" distB="0" distL="114300" distR="114300" simplePos="0" relativeHeight="251678720" behindDoc="0" locked="0" layoutInCell="1" allowOverlap="1">
                      <wp:simplePos x="0" y="0"/>
                      <wp:positionH relativeFrom="column">
                        <wp:posOffset>5612765</wp:posOffset>
                      </wp:positionH>
                      <wp:positionV relativeFrom="paragraph">
                        <wp:posOffset>392430</wp:posOffset>
                      </wp:positionV>
                      <wp:extent cx="652145" cy="123190"/>
                      <wp:effectExtent l="10160" t="7620" r="9525" b="6985"/>
                      <wp:wrapNone/>
                      <wp:docPr id="24"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652145" cy="123190"/>
                              </a:xfrm>
                              <a:prstGeom prst="bentConnector3">
                                <a:avLst>
                                  <a:gd name="adj1" fmla="val 49949"/>
                                </a:avLst>
                              </a:prstGeom>
                              <a:noFill/>
                              <a:ln w="63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472DC6" id="Straight Connector 23" o:spid="_x0000_s1026" type="#_x0000_t34" style="position:absolute;margin-left:441.95pt;margin-top:30.9pt;width:51.35pt;height:9.7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" adj="10789" strokeweight=".17625mm"/>
                  </w:pict>
                </mc:Fallback>
              </mc:AlternateContent>
            </w:r>
          </w:p>
          <w:p w:rsidR="00C937FC" w:rsidRDefault="00C937FC" w:rsidP="00C937FC">
            <w:pPr>
              <w:pStyle w:val="ListParagraph"/>
              <w:ind w:left="2160"/>
            </w:pPr>
          </w:p>
          <w:p w:rsidR="00C937FC" w:rsidRDefault="00C937FC" w:rsidP="00C937FC">
            <w:pPr>
              <w:pStyle w:val="ListParagraph"/>
              <w:ind w:left="2160"/>
            </w:pPr>
          </w:p>
          <w:p w:rsidR="00C937FC" w:rsidRDefault="00C937FC" w:rsidP="00C937FC">
            <w:pPr>
              <w:pStyle w:val="ListParagraph"/>
              <w:ind w:left="2160"/>
            </w:pPr>
            <w:r>
              <w:t>There could be a number of other departments aswell. This is just an example.</w:t>
            </w:r>
          </w:p>
          <w:p w:rsidR="00C937FC" w:rsidRDefault="00C937FC" w:rsidP="00C937FC">
            <w:pPr>
              <w:pStyle w:val="ListParagraph"/>
              <w:ind w:left="2160"/>
            </w:pPr>
            <w:r>
              <w:rPr>
                <w:noProof/>
                <w:lang w:val="en-GB" w:eastAsia="en-GB"/>
              </w:rPr>
              <mc:AlternateContent>
                <mc:Choice Requires="wps">
                  <w:drawing>
                    <wp:anchor distT="0" distB="0" distL="114300" distR="114300" simplePos="0" relativeHeight="251677696" behindDoc="0" locked="0" layoutInCell="1" allowOverlap="1">
                      <wp:simplePos x="0" y="0"/>
                      <wp:positionH relativeFrom="column">
                        <wp:posOffset>5319395</wp:posOffset>
                      </wp:positionH>
                      <wp:positionV relativeFrom="paragraph">
                        <wp:posOffset>79375</wp:posOffset>
                      </wp:positionV>
                      <wp:extent cx="1104265" cy="704850"/>
                      <wp:effectExtent l="0" t="0" r="19685" b="19050"/>
                      <wp:wrapNone/>
                      <wp:docPr id="2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704850"/>
                              </a:xfrm>
                              <a:prstGeom prst="rect">
                                <a:avLst/>
                              </a:prstGeom>
                              <a:solidFill>
                                <a:srgbClr val="FFFFFF"/>
                              </a:solidFill>
                              <a:ln w="6345">
                                <a:solidFill>
                                  <a:srgbClr val="000000"/>
                                </a:solidFill>
                                <a:prstDash val="solid"/>
                              </a:ln>
                            </wps:spPr>
                            <wps:txbx>
                              <w:txbxContent>
                                <w:p w:rsidR="00C937FC" w:rsidRDefault="00C937FC" w:rsidP="00C937FC">
                                  <w:pPr>
                                    <w:rPr>
                                      <w:sz w:val="18"/>
                                      <w:szCs w:val="18"/>
                                    </w:rPr>
                                  </w:pPr>
                                  <w:r>
                                    <w:rPr>
                                      <w:sz w:val="18"/>
                                      <w:szCs w:val="18"/>
                                    </w:rPr>
                                    <w:t>Irene Rogers</w:t>
                                  </w:r>
                                </w:p>
                                <w:p w:rsidR="00C937FC" w:rsidRDefault="00C937FC" w:rsidP="00C937FC">
                                  <w:pPr>
                                    <w:rPr>
                                      <w:sz w:val="18"/>
                                      <w:szCs w:val="18"/>
                                    </w:rPr>
                                  </w:pPr>
                                  <w:r>
                                    <w:rPr>
                                      <w:sz w:val="18"/>
                                      <w:szCs w:val="18"/>
                                    </w:rPr>
                                    <w:t>Supervisor (Floor In Charge)</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id="Text Box 22" o:spid="_x0000_s1033" type="#_x0000_t202" style="position:absolute;left:0;text-align:left;margin-left:418.85pt;margin-top:6.25pt;width:86.95pt;height:5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" strokeweight=".17625mm">
                      <v:path arrowok="t"/>
                      <v:textbox>
                        <w:txbxContent>
                          <w:p w:rsidR="00C937FC" w:rsidRDefault="00C937FC" w:rsidP="00C937FC">
                            <w:pPr>
                              <w:rPr>
                                <w:sz w:val="18"/>
                                <w:szCs w:val="18"/>
                              </w:rPr>
                            </w:pPr>
                            <w:r>
                              <w:rPr>
                                <w:sz w:val="18"/>
                                <w:szCs w:val="18"/>
                              </w:rPr>
                              <w:t>Irene Rogers</w:t>
                            </w:r>
                          </w:p>
                          <w:p w:rsidR="00C937FC" w:rsidRDefault="00C937FC" w:rsidP="00C937FC">
                            <w:pPr>
                              <w:rPr>
                                <w:sz w:val="18"/>
                                <w:szCs w:val="18"/>
                              </w:rPr>
                            </w:pPr>
                            <w:r>
                              <w:rPr>
                                <w:sz w:val="18"/>
                                <w:szCs w:val="18"/>
                              </w:rPr>
                              <w:t>Supervisor (Floor In Charge)</w:t>
                            </w:r>
                          </w:p>
                        </w:txbxContent>
                      </v:textbox>
                    </v:shape>
                  </w:pict>
                </mc:Fallback>
              </mc:AlternateContent>
            </w:r>
          </w:p>
          <w:p w:rsidR="00C937FC" w:rsidRDefault="00C937FC" w:rsidP="00C937FC"/>
          <w:p w:rsidR="00C937FC" w:rsidRDefault="00C937FC" w:rsidP="00C937FC">
            <w:pPr>
              <w:ind w:left="1080"/>
            </w:pPr>
          </w:p>
          <w:p w:rsidR="00C937FC" w:rsidRDefault="00C937FC" w:rsidP="00C937FC">
            <w:pPr>
              <w:ind w:left="1080"/>
            </w:pPr>
          </w:p>
          <w:p w:rsidR="00C937FC" w:rsidRDefault="00C937FC" w:rsidP="00C937FC">
            <w:pPr>
              <w:ind w:left="1080"/>
            </w:pPr>
            <w:r>
              <w:rPr>
                <w:noProof/>
                <w:lang w:val="en-GB" w:eastAsia="en-GB"/>
              </w:rPr>
              <mc:AlternateContent>
                <mc:Choice Requires="wps">
                  <w:drawing>
                    <wp:anchor distT="0" distB="0" distL="114300" distR="114300" simplePos="0" relativeHeight="251679744" behindDoc="0" locked="0" layoutInCell="1" allowOverlap="1">
                      <wp:simplePos x="0" y="0"/>
                      <wp:positionH relativeFrom="column">
                        <wp:posOffset>5788660</wp:posOffset>
                      </wp:positionH>
                      <wp:positionV relativeFrom="paragraph">
                        <wp:posOffset>128589</wp:posOffset>
                      </wp:positionV>
                      <wp:extent cx="112076" cy="59372"/>
                      <wp:effectExtent l="7302" t="0" r="28893" b="28892"/>
                      <wp:wrapNone/>
                      <wp:docPr id="22"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12076" cy="59372"/>
                              </a:xfrm>
                              <a:prstGeom prst="bentConnector3">
                                <a:avLst>
                                  <a:gd name="adj1" fmla="val 50000"/>
                                </a:avLst>
                              </a:prstGeom>
                              <a:noFill/>
                              <a:ln w="63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7A4D8E" id="Straight Connector 24" o:spid="_x0000_s1026" type="#_x0000_t34" style="position:absolute;margin-left:455.8pt;margin-top:10.15pt;width:8.8pt;height:4.65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" strokeweight=".17625mm"/>
                  </w:pict>
                </mc:Fallback>
              </mc:AlternateContent>
            </w:r>
          </w:p>
          <w:p w:rsidR="00C937FC" w:rsidRDefault="00C937FC" w:rsidP="00C937FC">
            <w:r>
              <w:rPr>
                <w:noProof/>
                <w:lang w:val="en-GB" w:eastAsia="en-GB"/>
              </w:rPr>
              <mc:AlternateContent>
                <mc:Choice Requires="wps">
                  <w:drawing>
                    <wp:anchor distT="0" distB="0" distL="114300" distR="114300" simplePos="0" relativeHeight="251680768" behindDoc="0" locked="0" layoutInCell="1" allowOverlap="1">
                      <wp:simplePos x="0" y="0"/>
                      <wp:positionH relativeFrom="column">
                        <wp:posOffset>4924425</wp:posOffset>
                      </wp:positionH>
                      <wp:positionV relativeFrom="paragraph">
                        <wp:posOffset>23495</wp:posOffset>
                      </wp:positionV>
                      <wp:extent cx="1428750" cy="523875"/>
                      <wp:effectExtent l="0" t="0" r="19050" b="28575"/>
                      <wp:wrapNone/>
                      <wp:docPr id="2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8750" cy="523875"/>
                              </a:xfrm>
                              <a:prstGeom prst="rect">
                                <a:avLst/>
                              </a:prstGeom>
                              <a:solidFill>
                                <a:srgbClr val="FFFFFF"/>
                              </a:solidFill>
                              <a:ln w="6345">
                                <a:solidFill>
                                  <a:srgbClr val="000000"/>
                                </a:solidFill>
                                <a:prstDash val="solid"/>
                              </a:ln>
                            </wps:spPr>
                            <wps:txbx>
                              <w:txbxContent>
                                <w:p w:rsidR="00C937FC" w:rsidRDefault="00C937FC" w:rsidP="00C937FC">
                                  <w:pPr>
                                    <w:rPr>
                                      <w:sz w:val="18"/>
                                      <w:szCs w:val="18"/>
                                    </w:rPr>
                                  </w:pPr>
                                  <w:r>
                                    <w:rPr>
                                      <w:sz w:val="18"/>
                                      <w:szCs w:val="18"/>
                                    </w:rPr>
                                    <w:t>Production Line Operatives</w:t>
                                  </w:r>
                                </w:p>
                              </w:txbxContent>
                            </wps:txbx>
                            <wps:bodyPr vert="horz" wrap="square" lIns="91440" tIns="45720" rIns="91440" bIns="45720" anchor="t" anchorCtr="0" compatLnSpc="1">
                              <a:noAutofit/>
                            </wps:bodyPr>
                          </wps:wsp>
                        </a:graphicData>
                      </a:graphic>
                      <wp14:sizeRelH relativeFrom="page">
                        <wp14:pctWidth>0</wp14:pctWidth>
                      </wp14:sizeRelH>
                      <wp14:sizeRelV relativeFrom="page">
                        <wp14:pctHeight>0</wp14:pctHeight>
                      </wp14:sizeRelV>
                    </wp:anchor>
                  </w:drawing>
                </mc:Choice>
                <mc:Fallback>
                  <w:pict>
                    <v:shape id="Text Box 25" o:spid="_x0000_s1034" type="#_x0000_t202" style="position:absolute;margin-left:387.75pt;margin-top:1.85pt;width:112.5pt;height:4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" strokeweight=".17625mm">
                      <v:path arrowok="t"/>
                      <v:textbox>
                        <w:txbxContent>
                          <w:p w:rsidR="00C937FC" w:rsidRDefault="00C937FC" w:rsidP="00C937FC">
                            <w:pPr>
                              <w:rPr>
                                <w:sz w:val="18"/>
                                <w:szCs w:val="18"/>
                              </w:rPr>
                            </w:pPr>
                            <w:r>
                              <w:rPr>
                                <w:sz w:val="18"/>
                                <w:szCs w:val="18"/>
                              </w:rPr>
                              <w:t>Production Line Operatives</w:t>
                            </w:r>
                          </w:p>
                        </w:txbxContent>
                      </v:textbox>
                    </v:shape>
                  </w:pict>
                </mc:Fallback>
              </mc:AlternateContent>
            </w:r>
            <w:r>
              <w:t xml:space="preserve"> </w:t>
            </w:r>
          </w:p>
          <w:p w:rsidR="00C937FC" w:rsidRDefault="00C937FC" w:rsidP="00C937FC">
            <w:pPr>
              <w:ind w:left="1080"/>
            </w:pPr>
          </w:p>
          <w:p w:rsidR="00C937FC" w:rsidRDefault="00C937FC" w:rsidP="00C937FC">
            <w:pPr>
              <w:ind w:left="1080"/>
            </w:pPr>
          </w:p>
          <w:p w:rsidR="00C937FC" w:rsidRDefault="00C937FC" w:rsidP="00C937FC">
            <w:pPr>
              <w:ind w:left="1080"/>
            </w:pPr>
          </w:p>
          <w:p w:rsidR="004276AC" w:rsidRDefault="004276AC" w:rsidP="00C937FC">
            <w:pPr>
              <w:ind w:left="1080"/>
            </w:pPr>
          </w:p>
          <w:p w:rsidR="00C937FC" w:rsidRPr="00067EE6" w:rsidRDefault="00C937FC" w:rsidP="00C937FC">
            <w:pPr>
              <w:ind w:left="1080"/>
              <w:rPr>
                <w:b/>
              </w:rPr>
            </w:pPr>
            <w:r w:rsidRPr="00067EE6">
              <w:rPr>
                <w:b/>
              </w:rPr>
              <w:t>2. How does William Davis know about any problem on the factory floor?</w:t>
            </w:r>
          </w:p>
          <w:p w:rsidR="004276AC" w:rsidRDefault="004276AC" w:rsidP="00C937FC">
            <w:pPr>
              <w:ind w:left="1080"/>
            </w:pPr>
          </w:p>
          <w:p w:rsidR="00C937FC" w:rsidRDefault="00C937FC" w:rsidP="00C937FC">
            <w:pPr>
              <w:ind w:left="1080"/>
            </w:pPr>
            <w:r>
              <w:t>A possible, hypothetical scenario.</w:t>
            </w:r>
          </w:p>
          <w:p w:rsidR="004276AC" w:rsidRDefault="004276AC" w:rsidP="00C937FC">
            <w:pPr>
              <w:ind w:left="1080"/>
            </w:pPr>
          </w:p>
          <w:p w:rsidR="00C937FC" w:rsidRDefault="00C937FC" w:rsidP="00C937FC">
            <w:pPr>
              <w:ind w:left="1080"/>
            </w:pPr>
            <w:r>
              <w:t>From the immediate outset, Shop floor problems should be dealt with (at it’s lowest level) by the individual staff member e.g. production operator, if it is in the capacity and authority to do so. Then if it is a problem that cannot be solved at the lowest level, the problem should be taken up with the Production Operators, the Foreman (Supervisor/Floor In Charge) who in this particular scenario is Irene Rogers. If Irene cannot solve the problem, it will be referred to the Department Head…the Production Manager, who is Anthony Burgess. Whom will then inform one of the Directors or the Chief Executive Officer of the firm. The Director will then address the problem to William Davies.</w:t>
            </w:r>
          </w:p>
          <w:p w:rsidR="00C937FC" w:rsidRDefault="00C937FC" w:rsidP="00C937FC">
            <w:pPr>
              <w:ind w:left="1080"/>
            </w:pPr>
            <w:r>
              <w:t>If it is a serious issue or grievance that has a Production Operator has…where the organisation has contravened Work related laws such as Employment Laws or Health and Safety or even the Equality Act, in the case that the Production Operator is the victim or if the Operator is a witness to an action by a work colleague that constitutes malpractice or gross misconduct for example, according to the organisation’s employment policies, then Production Operator should follow the grievance policy of the organisation. He or she can also involve the Union Representative (if there is one in the business/organisation) and/or inform the Staff Representative…although the latter does not have as many powers as does a Union Rep. i.e. powers of arbitration or powers of ‘calling out of the workforce, to down tools’ for want of a better expression, until the matter is resolved with the management…and this could certain arise if the matter is so serious that it qualifies for such action.</w:t>
            </w:r>
          </w:p>
          <w:p w:rsidR="00C937FC" w:rsidRDefault="00C937FC" w:rsidP="00C937FC">
            <w:pPr>
              <w:ind w:left="1080"/>
            </w:pPr>
            <w:r>
              <w:t>William Davis was probably a Director, who had been elected Chairman of Board of Directors, after his suitability had been recognised by the group.</w:t>
            </w:r>
          </w:p>
          <w:p w:rsidR="004276AC" w:rsidRDefault="004276AC" w:rsidP="00C937FC">
            <w:pPr>
              <w:ind w:left="1080"/>
            </w:pPr>
          </w:p>
          <w:p w:rsidR="00C937FC" w:rsidRDefault="00C937FC" w:rsidP="00C937FC">
            <w:pPr>
              <w:ind w:left="1080"/>
            </w:pPr>
            <w:r>
              <w:t xml:space="preserve">As the highest office of an organised group such as Vision Tech’s elected Board of Directors. </w:t>
            </w:r>
          </w:p>
          <w:p w:rsidR="00C937FC" w:rsidRDefault="00C937FC" w:rsidP="00C937FC">
            <w:pPr>
              <w:ind w:left="1080"/>
            </w:pPr>
            <w:r>
              <w:t>In short, in this hypothetical scenario, it is possible that William would hear about any serious problems on the shop floor, through the correct chain commands. Most probably, he would hear from a CEO or Director at a meeting or the Chairman may hear by being approached directly from a CEO or Director. It does depend on how urgent the matter is…There maybe an emergency meeting held to discuss that matter, if it is deemed that the problem is serious enough to need top level decision making performed and attention on it…to seek a solution to the issue, or atleast the matter will be heard by them. How urgent the matter is classified as, will depend on what the ramifications of the problem are likely to be or perhaps when the top Managers have to deal with aftermath of a massive company disaster of some kind, that has already affected the operation of the company, to a great degree and/or has caused losses in significant Revenues for the organisation.</w:t>
            </w:r>
          </w:p>
          <w:p w:rsidR="00C937FC" w:rsidRDefault="00C937FC" w:rsidP="00C937FC"/>
          <w:p w:rsidR="00C937FC" w:rsidRPr="00067EE6" w:rsidRDefault="00C937FC" w:rsidP="00C937FC">
            <w:pPr>
              <w:pStyle w:val="ListParagraph"/>
              <w:rPr>
                <w:b/>
              </w:rPr>
            </w:pPr>
            <w:r w:rsidRPr="00067EE6">
              <w:rPr>
                <w:b/>
              </w:rPr>
              <w:t xml:space="preserve">3. Who determines the objectives for the business? </w:t>
            </w:r>
          </w:p>
          <w:p w:rsidR="00C937FC" w:rsidRDefault="00C937FC" w:rsidP="00C937FC">
            <w:pPr>
              <w:pStyle w:val="ListParagraph"/>
            </w:pPr>
            <w:r>
              <w:t>It is the Board of Directors and the Chairperson (Chairman), who collectively make the overall ‘mover and shaker’ important major strategic decision of the business….Whereas Heads of Departments normally make operational and budgetary control decisions in relation to their own specific departments, obviously in terms of Financial Control of the Budgets, the Financial Manager, Vijhay Singh will help set the budgets or suggest the budgets for each department. The budgets must be approved by the Board of Directors. It is possible that the Financial Manager, Vijay Singh could also be actually a Director of the firm too.</w:t>
            </w:r>
          </w:p>
          <w:p w:rsidR="00C937FC" w:rsidRDefault="00C937FC" w:rsidP="00C937FC">
            <w:pPr>
              <w:pStyle w:val="ListParagraph"/>
            </w:pPr>
            <w:r>
              <w:t xml:space="preserve"> Other decisions in relation to matters of importance are also made at top management level, matters of importance such as:-</w:t>
            </w:r>
          </w:p>
          <w:p w:rsidR="00C937FC" w:rsidRPr="00FE0AE5" w:rsidRDefault="00C937FC" w:rsidP="00C937FC">
            <w:pPr>
              <w:pStyle w:val="ListParagraph"/>
              <w:numPr>
                <w:ilvl w:val="0"/>
                <w:numId w:val="14"/>
              </w:numPr>
              <w:suppressAutoHyphens/>
              <w:autoSpaceDN w:val="0"/>
              <w:spacing w:after="160"/>
              <w:contextualSpacing w:val="0"/>
              <w:textAlignment w:val="baseline"/>
              <w:rPr>
                <w:rFonts w:asciiTheme="minorHAnsi" w:hAnsiTheme="minorHAnsi"/>
                <w:color w:val="596166"/>
              </w:rPr>
            </w:pPr>
            <w:r w:rsidRPr="00FE0AE5">
              <w:rPr>
                <w:rFonts w:asciiTheme="minorHAnsi" w:hAnsiTheme="minorHAnsi"/>
                <w:color w:val="596166"/>
              </w:rPr>
              <w:t>The Annual Business Plan Budget;</w:t>
            </w:r>
          </w:p>
          <w:p w:rsidR="00C937FC" w:rsidRPr="00FE0AE5" w:rsidRDefault="00C937FC" w:rsidP="00C937FC">
            <w:pPr>
              <w:pStyle w:val="ListParagraph"/>
              <w:numPr>
                <w:ilvl w:val="0"/>
                <w:numId w:val="14"/>
              </w:numPr>
              <w:suppressAutoHyphens/>
              <w:autoSpaceDN w:val="0"/>
              <w:spacing w:after="160"/>
              <w:contextualSpacing w:val="0"/>
              <w:textAlignment w:val="baseline"/>
              <w:rPr>
                <w:rFonts w:asciiTheme="minorHAnsi" w:hAnsiTheme="minorHAnsi"/>
                <w:color w:val="596166"/>
              </w:rPr>
            </w:pPr>
            <w:r w:rsidRPr="00FE0AE5">
              <w:rPr>
                <w:rFonts w:asciiTheme="minorHAnsi" w:hAnsiTheme="minorHAnsi"/>
                <w:color w:val="596166"/>
              </w:rPr>
              <w:t xml:space="preserve">Political Decisions regarding its products and services; </w:t>
            </w:r>
          </w:p>
          <w:p w:rsidR="00C937FC" w:rsidRPr="00FE0AE5" w:rsidRDefault="00C937FC" w:rsidP="00C937FC">
            <w:pPr>
              <w:pStyle w:val="ListParagraph"/>
              <w:numPr>
                <w:ilvl w:val="0"/>
                <w:numId w:val="14"/>
              </w:numPr>
              <w:suppressAutoHyphens/>
              <w:autoSpaceDN w:val="0"/>
              <w:spacing w:after="160"/>
              <w:contextualSpacing w:val="0"/>
              <w:textAlignment w:val="baseline"/>
              <w:rPr>
                <w:rFonts w:asciiTheme="minorHAnsi" w:hAnsiTheme="minorHAnsi"/>
              </w:rPr>
            </w:pPr>
            <w:r w:rsidRPr="00FE0AE5">
              <w:rPr>
                <w:rFonts w:asciiTheme="minorHAnsi" w:hAnsiTheme="minorHAnsi"/>
                <w:color w:val="596166"/>
              </w:rPr>
              <w:t xml:space="preserve">Choosing Senior Management e.g. Chief Executive Officer; </w:t>
            </w:r>
          </w:p>
          <w:p w:rsidR="00C937FC" w:rsidRPr="00FE0AE5" w:rsidRDefault="00C937FC" w:rsidP="00C937FC">
            <w:pPr>
              <w:pStyle w:val="ListParagraph"/>
              <w:numPr>
                <w:ilvl w:val="0"/>
                <w:numId w:val="14"/>
              </w:numPr>
              <w:suppressAutoHyphens/>
              <w:autoSpaceDN w:val="0"/>
              <w:spacing w:after="160"/>
              <w:contextualSpacing w:val="0"/>
              <w:textAlignment w:val="baseline"/>
              <w:rPr>
                <w:rFonts w:asciiTheme="minorHAnsi" w:hAnsiTheme="minorHAnsi"/>
              </w:rPr>
            </w:pPr>
            <w:r w:rsidRPr="00FE0AE5">
              <w:rPr>
                <w:rFonts w:asciiTheme="minorHAnsi" w:hAnsiTheme="minorHAnsi"/>
                <w:color w:val="596166"/>
              </w:rPr>
              <w:lastRenderedPageBreak/>
              <w:t>The overall direction, (which has already been mentioned previous – Strategic decisions) of the company/organisation.</w:t>
            </w:r>
          </w:p>
          <w:p w:rsidR="00C937FC" w:rsidRDefault="00C937FC" w:rsidP="00C937FC"/>
          <w:p w:rsidR="00C937FC" w:rsidRPr="00067EE6" w:rsidRDefault="00C937FC" w:rsidP="00C937FC">
            <w:pPr>
              <w:pStyle w:val="ListParagraph"/>
              <w:numPr>
                <w:ilvl w:val="0"/>
                <w:numId w:val="2"/>
              </w:numPr>
              <w:suppressAutoHyphens/>
              <w:autoSpaceDN w:val="0"/>
              <w:spacing w:after="160"/>
              <w:contextualSpacing w:val="0"/>
              <w:textAlignment w:val="baseline"/>
              <w:rPr>
                <w:b/>
              </w:rPr>
            </w:pPr>
            <w:r w:rsidRPr="00067EE6">
              <w:rPr>
                <w:b/>
              </w:rPr>
              <w:t>How will it ensure that the work is carried out properly and on time?</w:t>
            </w:r>
          </w:p>
          <w:p w:rsidR="00C937FC" w:rsidRDefault="00C937FC" w:rsidP="00C937FC">
            <w:pPr>
              <w:pStyle w:val="ListParagraph"/>
            </w:pPr>
            <w:r>
              <w:t>The Foreman/Supervisor will ensure that the work is carried out to quality standards (industry-regulated) and to the pre-set deadlines.</w:t>
            </w:r>
          </w:p>
          <w:p w:rsidR="00C937FC" w:rsidRDefault="00C937FC" w:rsidP="00C937FC">
            <w:pPr>
              <w:pStyle w:val="ListParagraph"/>
            </w:pPr>
          </w:p>
          <w:p w:rsidR="00C937FC" w:rsidRDefault="00C937FC" w:rsidP="00C937FC">
            <w:pPr>
              <w:ind w:left="1080"/>
            </w:pPr>
          </w:p>
          <w:p w:rsidR="00C937FC" w:rsidRDefault="00C937FC" w:rsidP="00C937FC">
            <w:pPr>
              <w:ind w:left="1080"/>
            </w:pPr>
          </w:p>
          <w:p w:rsidR="00C937FC" w:rsidRDefault="00C937FC" w:rsidP="00C937FC">
            <w:pPr>
              <w:ind w:left="1080"/>
            </w:pPr>
          </w:p>
          <w:p w:rsidR="00C937FC" w:rsidRDefault="00C937FC" w:rsidP="00C937FC">
            <w:pPr>
              <w:ind w:left="1080"/>
            </w:pPr>
          </w:p>
          <w:p w:rsidR="00C937FC" w:rsidRDefault="00C937FC" w:rsidP="00C937FC">
            <w:pPr>
              <w:ind w:left="1080"/>
            </w:pPr>
          </w:p>
          <w:p w:rsidR="00C937FC" w:rsidRDefault="00C937FC" w:rsidP="00C937FC">
            <w:pPr>
              <w:ind w:left="1080"/>
            </w:pPr>
          </w:p>
          <w:p w:rsidR="00C937FC" w:rsidRDefault="00C937FC" w:rsidP="00C937FC">
            <w:pPr>
              <w:pStyle w:val="ListParagraph"/>
              <w:ind w:left="1080"/>
            </w:pPr>
          </w:p>
          <w:p w:rsidR="00C937FC" w:rsidRDefault="00C937FC" w:rsidP="00C937FC">
            <w:pPr>
              <w:pStyle w:val="ListParagraph"/>
              <w:ind w:left="1080"/>
            </w:pPr>
            <w:r>
              <w:t xml:space="preserve">   </w:t>
            </w:r>
          </w:p>
          <w:p w:rsidR="00C937FC" w:rsidRDefault="00C937FC" w:rsidP="00C937FC">
            <w:pPr>
              <w:pStyle w:val="ListParagraph"/>
              <w:ind w:left="1080"/>
            </w:pPr>
            <w:r>
              <w:t xml:space="preserve">           </w:t>
            </w:r>
          </w:p>
          <w:p w:rsidR="00C937FC" w:rsidRDefault="00C937FC" w:rsidP="00C937FC">
            <w:pPr>
              <w:rPr>
                <w:lang w:val="en"/>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4276AC" w:rsidTr="004276AC">
        <w:tc>
          <w:tcPr>
            <w:tcW w:w="10322" w:type="dxa"/>
          </w:tcPr>
          <w:p w:rsidR="004276AC" w:rsidRDefault="004276AC"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276AC" w:rsidRDefault="004276AC">
      <w:pPr>
        <w:rPr>
          <w:rFonts w:cs="CalvertMT-Bold"/>
          <w:b/>
          <w:bCs/>
          <w:color w:val="002060"/>
          <w:sz w:val="28"/>
          <w:lang w:val="en-US"/>
        </w:rPr>
      </w:pPr>
      <w:r>
        <w:rPr>
          <w:rFonts w:cs="CalvertMT-Bold"/>
          <w:b/>
          <w:bCs/>
          <w:color w:val="002060"/>
          <w:sz w:val="28"/>
          <w:lang w:val="en-US"/>
        </w:rPr>
        <w:br w:type="page"/>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3"/>
        <w:gridCol w:w="1249"/>
        <w:gridCol w:w="159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37FC" w:rsidP="00A851DA">
            <w:pPr>
              <w:rPr>
                <w:rFonts w:cs="Bliss-Regular"/>
                <w:color w:val="000000"/>
              </w:rPr>
            </w:pPr>
            <w:r>
              <w:rPr>
                <w:rFonts w:cs="Bliss-Regular"/>
                <w:color w:val="000000"/>
              </w:rPr>
              <w:t>Martin Armstrong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37FC" w:rsidP="00A851DA">
            <w:pPr>
              <w:rPr>
                <w:rFonts w:cs="Bliss-Regular"/>
                <w:color w:val="000000"/>
              </w:rPr>
            </w:pPr>
            <w:r>
              <w:rPr>
                <w:rFonts w:cs="Bliss-Regular"/>
                <w:color w:val="000000"/>
              </w:rPr>
              <w:t>13/09/14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746" w:rsidRDefault="00B51746" w:rsidP="00CB4D0A">
      <w:pPr>
        <w:spacing w:after="0" w:line="240" w:lineRule="auto"/>
      </w:pPr>
      <w:r>
        <w:separator/>
      </w:r>
    </w:p>
  </w:endnote>
  <w:endnote w:type="continuationSeparator" w:id="0">
    <w:p w:rsidR="00B51746" w:rsidRDefault="00B517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746" w:rsidRDefault="00B51746" w:rsidP="00CB4D0A">
      <w:pPr>
        <w:spacing w:after="0" w:line="240" w:lineRule="auto"/>
      </w:pPr>
      <w:r>
        <w:separator/>
      </w:r>
    </w:p>
  </w:footnote>
  <w:footnote w:type="continuationSeparator" w:id="0">
    <w:p w:rsidR="00B51746" w:rsidRDefault="00B5174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1784F"/>
    <w:multiLevelType w:val="multilevel"/>
    <w:tmpl w:val="A0B25ED2"/>
    <w:lvl w:ilvl="0">
      <w:start w:val="1"/>
      <w:numFmt w:val="lowerRoman"/>
      <w:lvlText w:val="%1)"/>
      <w:lvlJc w:val="left"/>
      <w:pPr>
        <w:ind w:left="1865" w:hanging="720"/>
      </w:pPr>
    </w:lvl>
    <w:lvl w:ilvl="1">
      <w:start w:val="1"/>
      <w:numFmt w:val="lowerLetter"/>
      <w:lvlText w:val="%2."/>
      <w:lvlJc w:val="left"/>
      <w:pPr>
        <w:ind w:left="2225" w:hanging="360"/>
      </w:pPr>
    </w:lvl>
    <w:lvl w:ilvl="2">
      <w:start w:val="1"/>
      <w:numFmt w:val="lowerRoman"/>
      <w:lvlText w:val="%3."/>
      <w:lvlJc w:val="right"/>
      <w:pPr>
        <w:ind w:left="2945" w:hanging="180"/>
      </w:pPr>
    </w:lvl>
    <w:lvl w:ilvl="3">
      <w:start w:val="1"/>
      <w:numFmt w:val="decimal"/>
      <w:lvlText w:val="%4."/>
      <w:lvlJc w:val="left"/>
      <w:pPr>
        <w:ind w:left="3665" w:hanging="360"/>
      </w:pPr>
    </w:lvl>
    <w:lvl w:ilvl="4">
      <w:start w:val="1"/>
      <w:numFmt w:val="lowerLetter"/>
      <w:lvlText w:val="%5."/>
      <w:lvlJc w:val="left"/>
      <w:pPr>
        <w:ind w:left="4385" w:hanging="360"/>
      </w:pPr>
    </w:lvl>
    <w:lvl w:ilvl="5">
      <w:start w:val="1"/>
      <w:numFmt w:val="lowerRoman"/>
      <w:lvlText w:val="%6."/>
      <w:lvlJc w:val="right"/>
      <w:pPr>
        <w:ind w:left="5105" w:hanging="180"/>
      </w:pPr>
    </w:lvl>
    <w:lvl w:ilvl="6">
      <w:start w:val="1"/>
      <w:numFmt w:val="decimal"/>
      <w:lvlText w:val="%7."/>
      <w:lvlJc w:val="left"/>
      <w:pPr>
        <w:ind w:left="5825" w:hanging="360"/>
      </w:pPr>
    </w:lvl>
    <w:lvl w:ilvl="7">
      <w:start w:val="1"/>
      <w:numFmt w:val="lowerLetter"/>
      <w:lvlText w:val="%8."/>
      <w:lvlJc w:val="left"/>
      <w:pPr>
        <w:ind w:left="6545" w:hanging="360"/>
      </w:pPr>
    </w:lvl>
    <w:lvl w:ilvl="8">
      <w:start w:val="1"/>
      <w:numFmt w:val="lowerRoman"/>
      <w:lvlText w:val="%9."/>
      <w:lvlJc w:val="right"/>
      <w:pPr>
        <w:ind w:left="7265" w:hanging="180"/>
      </w:pPr>
    </w:lvl>
  </w:abstractNum>
  <w:abstractNum w:abstractNumId="1">
    <w:nsid w:val="17956C0E"/>
    <w:multiLevelType w:val="multilevel"/>
    <w:tmpl w:val="506EE910"/>
    <w:lvl w:ilvl="0">
      <w:start w:val="1"/>
      <w:numFmt w:val="lowerRoman"/>
      <w:lvlText w:val="%1)"/>
      <w:lvlJc w:val="left"/>
      <w:pPr>
        <w:ind w:left="1440" w:hanging="360"/>
      </w:pPr>
      <w:rPr>
        <w:rFonts w:ascii="Calibri" w:eastAsia="Calibri" w:hAnsi="Calibri"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nsid w:val="24E10953"/>
    <w:multiLevelType w:val="multilevel"/>
    <w:tmpl w:val="E3D0347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8091F03"/>
    <w:multiLevelType w:val="multilevel"/>
    <w:tmpl w:val="ECCE3A3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1C167B9"/>
    <w:multiLevelType w:val="multilevel"/>
    <w:tmpl w:val="CFF4445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nsid w:val="36661ADC"/>
    <w:multiLevelType w:val="multilevel"/>
    <w:tmpl w:val="1ED42EA8"/>
    <w:lvl w:ilvl="0">
      <w:start w:val="1"/>
      <w:numFmt w:val="decimal"/>
      <w:lvlText w:val="%1)"/>
      <w:lvlJc w:val="left"/>
      <w:pPr>
        <w:ind w:left="1210"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6">
    <w:nsid w:val="4990540B"/>
    <w:multiLevelType w:val="multilevel"/>
    <w:tmpl w:val="E24401D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nsid w:val="4CFE6F0C"/>
    <w:multiLevelType w:val="multilevel"/>
    <w:tmpl w:val="C53E90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927FC6"/>
    <w:multiLevelType w:val="multilevel"/>
    <w:tmpl w:val="2AA67FE8"/>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69677C6"/>
    <w:multiLevelType w:val="multilevel"/>
    <w:tmpl w:val="87E0222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6ACB2B9F"/>
    <w:multiLevelType w:val="multilevel"/>
    <w:tmpl w:val="820EE79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nsid w:val="71EE120C"/>
    <w:multiLevelType w:val="multilevel"/>
    <w:tmpl w:val="04D6087A"/>
    <w:lvl w:ilvl="0">
      <w:numFmt w:val="bullet"/>
      <w:lvlText w:val=""/>
      <w:lvlJc w:val="left"/>
      <w:pPr>
        <w:ind w:left="720" w:hanging="360"/>
      </w:pPr>
      <w:rPr>
        <w:rFonts w:ascii="Wingdings" w:hAnsi="Wingdings"/>
        <w:sz w:val="20"/>
      </w:rPr>
    </w:lvl>
    <w:lvl w:ilvl="1">
      <w:start w:val="1"/>
      <w:numFmt w:val="lowerLetter"/>
      <w:lvlText w:val="%2)"/>
      <w:lvlJc w:val="left"/>
      <w:pPr>
        <w:ind w:left="1440" w:hanging="360"/>
      </w:p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nsid w:val="723663A8"/>
    <w:multiLevelType w:val="multilevel"/>
    <w:tmpl w:val="DF00A62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8"/>
  </w:num>
  <w:num w:numId="2">
    <w:abstractNumId w:val="7"/>
  </w:num>
  <w:num w:numId="3">
    <w:abstractNumId w:val="9"/>
  </w:num>
  <w:num w:numId="4">
    <w:abstractNumId w:val="3"/>
  </w:num>
  <w:num w:numId="5">
    <w:abstractNumId w:val="5"/>
  </w:num>
  <w:num w:numId="6">
    <w:abstractNumId w:val="0"/>
  </w:num>
  <w:num w:numId="7">
    <w:abstractNumId w:val="12"/>
  </w:num>
  <w:num w:numId="8">
    <w:abstractNumId w:val="13"/>
  </w:num>
  <w:num w:numId="9">
    <w:abstractNumId w:val="2"/>
  </w:num>
  <w:num w:numId="10">
    <w:abstractNumId w:val="4"/>
  </w:num>
  <w:num w:numId="11">
    <w:abstractNumId w:val="6"/>
  </w:num>
  <w:num w:numId="12">
    <w:abstractNumId w:val="10"/>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80BE1"/>
    <w:rsid w:val="002B0BD7"/>
    <w:rsid w:val="002B573D"/>
    <w:rsid w:val="002C5CB2"/>
    <w:rsid w:val="002F779F"/>
    <w:rsid w:val="00326DBA"/>
    <w:rsid w:val="00371885"/>
    <w:rsid w:val="003E2B87"/>
    <w:rsid w:val="00405895"/>
    <w:rsid w:val="004058DF"/>
    <w:rsid w:val="004276AC"/>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51746"/>
    <w:rsid w:val="00BC46DF"/>
    <w:rsid w:val="00C03577"/>
    <w:rsid w:val="00C45B08"/>
    <w:rsid w:val="00C65FEA"/>
    <w:rsid w:val="00C937FC"/>
    <w:rsid w:val="00CA0AC2"/>
    <w:rsid w:val="00CB4D0A"/>
    <w:rsid w:val="00CC2FB3"/>
    <w:rsid w:val="00CC575A"/>
    <w:rsid w:val="00D039AC"/>
    <w:rsid w:val="00D26726"/>
    <w:rsid w:val="00D427DE"/>
    <w:rsid w:val="00D5587D"/>
    <w:rsid w:val="00D707CC"/>
    <w:rsid w:val="00D821FE"/>
    <w:rsid w:val="00DB0793"/>
    <w:rsid w:val="00DD1EB7"/>
    <w:rsid w:val="00E00821"/>
    <w:rsid w:val="00E04DB4"/>
    <w:rsid w:val="00E30679"/>
    <w:rsid w:val="00E4597D"/>
    <w:rsid w:val="00E54832"/>
    <w:rsid w:val="00E56A90"/>
    <w:rsid w:val="00E641CC"/>
    <w:rsid w:val="00EA30AB"/>
    <w:rsid w:val="00EB3925"/>
    <w:rsid w:val="00EB741C"/>
    <w:rsid w:val="00FD6325"/>
    <w:rsid w:val="00FE0AE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F59A83-FBA9-4E2C-B56C-BEA17D81A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C937FC"/>
    <w:pPr>
      <w:autoSpaceDN w:val="0"/>
      <w:spacing w:before="100" w:after="100" w:line="240" w:lineRule="auto"/>
    </w:pPr>
    <w:rPr>
      <w:rFonts w:ascii="Times New Roman" w:eastAsia="Times New Roman" w:hAnsi="Times New Roman" w:cs="Times New Roman"/>
      <w:sz w:val="24"/>
      <w:szCs w:val="24"/>
      <w:lang w:eastAsia="en-GB"/>
    </w:rPr>
  </w:style>
  <w:style w:type="character" w:customStyle="1" w:styleId="ilad">
    <w:name w:val="il_ad"/>
    <w:basedOn w:val="DefaultParagraphFont"/>
    <w:rsid w:val="00C937FC"/>
  </w:style>
  <w:style w:type="character" w:styleId="Hyperlink">
    <w:name w:val="Hyperlink"/>
    <w:basedOn w:val="DefaultParagraphFont"/>
    <w:uiPriority w:val="99"/>
    <w:unhideWhenUsed/>
    <w:rsid w:val="00C937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ilyojo.com/articles/relationship-between-planning-and-control-explaine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458DB-9658-4798-A4D5-575361EDD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Pages>
  <Words>4002</Words>
  <Characters>22818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armstrong</cp:lastModifiedBy>
  <cp:revision>10</cp:revision>
  <dcterms:created xsi:type="dcterms:W3CDTF">2013-06-24T13:12:00Z</dcterms:created>
  <dcterms:modified xsi:type="dcterms:W3CDTF">2014-09-13T19:56:00Z</dcterms:modified>
</cp:coreProperties>
</file>