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1088D" w:rsidP="00A851DA">
      <w:pPr>
        <w:rPr>
          <w:lang w:val="en-US"/>
        </w:rPr>
      </w:pPr>
      <w:r w:rsidRPr="0021088D">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338F">
            <w:pPr>
              <w:pStyle w:val="Default"/>
              <w:rPr>
                <w:rFonts w:asciiTheme="minorHAnsi" w:hAnsiTheme="minorHAnsi"/>
              </w:rPr>
            </w:pPr>
            <w:r>
              <w:rPr>
                <w:rFonts w:asciiTheme="minorHAnsi" w:hAnsiTheme="minorHAnsi"/>
              </w:rPr>
              <w:t>Sara Spiers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9338F">
            <w:pPr>
              <w:pStyle w:val="Default"/>
              <w:rPr>
                <w:rFonts w:asciiTheme="minorHAnsi" w:hAnsiTheme="minorHAnsi"/>
              </w:rPr>
            </w:pPr>
            <w:r>
              <w:rPr>
                <w:rFonts w:asciiTheme="minorHAnsi" w:hAnsiTheme="minorHAnsi"/>
              </w:rPr>
              <w:t>1486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338F">
            <w:pPr>
              <w:pStyle w:val="Default"/>
              <w:rPr>
                <w:rFonts w:asciiTheme="minorHAnsi" w:hAnsiTheme="minorHAnsi"/>
              </w:rPr>
            </w:pPr>
            <w:r>
              <w:rPr>
                <w:rFonts w:asciiTheme="minorHAnsi" w:hAnsiTheme="minorHAnsi"/>
              </w:rPr>
              <w:t>Diploma in Wedding Planning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338F">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889" w:type="dxa"/>
        <w:tblLook w:val="04A0"/>
      </w:tblPr>
      <w:tblGrid>
        <w:gridCol w:w="9889"/>
      </w:tblGrid>
      <w:tr w:rsidR="00CC2FB3" w:rsidTr="00F31410">
        <w:tc>
          <w:tcPr>
            <w:tcW w:w="9889" w:type="dxa"/>
          </w:tcPr>
          <w:p w:rsidR="00CC2FB3" w:rsidRPr="00CC2FB3" w:rsidRDefault="00CC2FB3" w:rsidP="003C76B2">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3C76B2">
            <w:pPr>
              <w:rPr>
                <w:b/>
              </w:rPr>
            </w:pPr>
          </w:p>
          <w:p w:rsidR="00B208B0" w:rsidRPr="00936FD4" w:rsidRDefault="00151397" w:rsidP="003C76B2">
            <w:pPr>
              <w:spacing w:line="360" w:lineRule="auto"/>
              <w:rPr>
                <w:rFonts w:ascii="Arial" w:hAnsi="Arial" w:cs="Arial"/>
                <w:b/>
                <w:sz w:val="24"/>
                <w:szCs w:val="24"/>
              </w:rPr>
            </w:pPr>
            <w:r w:rsidRPr="00936FD4">
              <w:rPr>
                <w:rFonts w:ascii="Arial" w:hAnsi="Arial" w:cs="Arial"/>
                <w:b/>
                <w:sz w:val="24"/>
                <w:szCs w:val="24"/>
              </w:rPr>
              <w:t xml:space="preserve">Q.1.    </w:t>
            </w:r>
            <w:r w:rsidR="00B208B0" w:rsidRPr="00936FD4">
              <w:rPr>
                <w:rFonts w:ascii="Arial" w:hAnsi="Arial" w:cs="Arial"/>
                <w:b/>
                <w:sz w:val="24"/>
                <w:szCs w:val="24"/>
              </w:rPr>
              <w:t>i. What is meant by wedding etiquettes?</w:t>
            </w:r>
          </w:p>
          <w:p w:rsidR="00160BB6" w:rsidRDefault="00160BB6" w:rsidP="003C76B2">
            <w:pPr>
              <w:spacing w:line="360" w:lineRule="auto"/>
              <w:ind w:left="720"/>
              <w:rPr>
                <w:rFonts w:ascii="Arial" w:hAnsi="Arial" w:cs="Arial"/>
                <w:sz w:val="24"/>
                <w:szCs w:val="24"/>
              </w:rPr>
            </w:pPr>
          </w:p>
          <w:p w:rsidR="002E0958" w:rsidRDefault="00944902" w:rsidP="003C76B2">
            <w:pPr>
              <w:spacing w:line="360" w:lineRule="auto"/>
              <w:ind w:left="720"/>
              <w:rPr>
                <w:rFonts w:ascii="Arial" w:hAnsi="Arial" w:cs="Arial"/>
                <w:sz w:val="24"/>
                <w:szCs w:val="24"/>
              </w:rPr>
            </w:pPr>
            <w:r>
              <w:rPr>
                <w:rFonts w:ascii="Arial" w:hAnsi="Arial" w:cs="Arial"/>
                <w:sz w:val="24"/>
                <w:szCs w:val="24"/>
              </w:rPr>
              <w:t xml:space="preserve">Wedding etiquettes are </w:t>
            </w:r>
            <w:r w:rsidR="007F0AEE">
              <w:rPr>
                <w:rFonts w:ascii="Arial" w:hAnsi="Arial" w:cs="Arial"/>
                <w:sz w:val="24"/>
                <w:szCs w:val="24"/>
              </w:rPr>
              <w:t xml:space="preserve">the customary behaviours expected of the wedding party and guests which, when performed, are seen to be the “proper” way of </w:t>
            </w:r>
            <w:r w:rsidR="00390AE8">
              <w:rPr>
                <w:rFonts w:ascii="Arial" w:hAnsi="Arial" w:cs="Arial"/>
                <w:sz w:val="24"/>
                <w:szCs w:val="24"/>
              </w:rPr>
              <w:t>behaving,</w:t>
            </w:r>
            <w:r w:rsidR="007F0AEE">
              <w:rPr>
                <w:rFonts w:ascii="Arial" w:hAnsi="Arial" w:cs="Arial"/>
                <w:sz w:val="24"/>
                <w:szCs w:val="24"/>
              </w:rPr>
              <w:t xml:space="preserve"> without causing upset or offence to others (Lefevre, 2013: p.11). </w:t>
            </w:r>
            <w:r w:rsidR="007655F6">
              <w:rPr>
                <w:rFonts w:ascii="Arial" w:hAnsi="Arial" w:cs="Arial"/>
                <w:sz w:val="24"/>
                <w:szCs w:val="24"/>
              </w:rPr>
              <w:t xml:space="preserve">  Events such as announcing the engagement, the engagement party, choosing the wedding party</w:t>
            </w:r>
            <w:r w:rsidR="002E0958">
              <w:rPr>
                <w:rFonts w:ascii="Arial" w:hAnsi="Arial" w:cs="Arial"/>
                <w:sz w:val="24"/>
                <w:szCs w:val="24"/>
              </w:rPr>
              <w:t>, save the date and invitations, and wedding party attire</w:t>
            </w:r>
            <w:r w:rsidR="007655F6">
              <w:rPr>
                <w:rFonts w:ascii="Arial" w:hAnsi="Arial" w:cs="Arial"/>
                <w:sz w:val="24"/>
                <w:szCs w:val="24"/>
              </w:rPr>
              <w:t xml:space="preserve"> are just a</w:t>
            </w:r>
            <w:r w:rsidR="002E0958">
              <w:rPr>
                <w:rFonts w:ascii="Arial" w:hAnsi="Arial" w:cs="Arial"/>
                <w:sz w:val="24"/>
                <w:szCs w:val="24"/>
              </w:rPr>
              <w:t xml:space="preserve"> few pre-wedding etiquettes.  Etiquette during the ceremony itself is determined by the type of ceremony and the cultur</w:t>
            </w:r>
            <w:r w:rsidR="0090530D">
              <w:rPr>
                <w:rFonts w:ascii="Arial" w:hAnsi="Arial" w:cs="Arial"/>
                <w:sz w:val="24"/>
                <w:szCs w:val="24"/>
              </w:rPr>
              <w:t>e adopted by the couple</w:t>
            </w:r>
            <w:r w:rsidR="002E0958">
              <w:rPr>
                <w:rFonts w:ascii="Arial" w:hAnsi="Arial" w:cs="Arial"/>
                <w:sz w:val="24"/>
                <w:szCs w:val="24"/>
              </w:rPr>
              <w:t>, however, in most weddings, etiquette includes the processional and the order of entrance by the wedding party, giving away the bride, the vows, and the recessional.</w:t>
            </w:r>
            <w:r w:rsidR="00390AE8">
              <w:rPr>
                <w:rFonts w:ascii="Arial" w:hAnsi="Arial" w:cs="Arial"/>
                <w:sz w:val="24"/>
                <w:szCs w:val="24"/>
              </w:rPr>
              <w:t xml:space="preserve">  Etiquette is seen to be the traditional way in which couples get married and modern, informal weddings do not always strictly adhere to etiquettes.  Traditions are more relaxed but do form the basis of weddings as a whole.</w:t>
            </w:r>
          </w:p>
          <w:p w:rsidR="00540DDC" w:rsidRDefault="00540DDC" w:rsidP="00540DDC">
            <w:pPr>
              <w:spacing w:line="360" w:lineRule="auto"/>
              <w:rPr>
                <w:rFonts w:ascii="Arial" w:hAnsi="Arial" w:cs="Arial"/>
                <w:sz w:val="24"/>
                <w:szCs w:val="24"/>
              </w:rPr>
            </w:pPr>
          </w:p>
          <w:p w:rsidR="00540DDC" w:rsidRDefault="00540DDC" w:rsidP="00540DDC">
            <w:pPr>
              <w:spacing w:line="360" w:lineRule="auto"/>
              <w:ind w:left="720"/>
              <w:rPr>
                <w:rFonts w:ascii="Arial" w:hAnsi="Arial" w:cs="Arial"/>
                <w:sz w:val="24"/>
                <w:szCs w:val="24"/>
              </w:rPr>
            </w:pPr>
          </w:p>
          <w:p w:rsidR="00540DDC" w:rsidRDefault="00540DDC" w:rsidP="00540DDC">
            <w:pPr>
              <w:spacing w:line="360" w:lineRule="auto"/>
              <w:ind w:left="720"/>
              <w:rPr>
                <w:rFonts w:ascii="Arial" w:hAnsi="Arial" w:cs="Arial"/>
                <w:sz w:val="24"/>
                <w:szCs w:val="24"/>
              </w:rPr>
            </w:pPr>
          </w:p>
          <w:p w:rsidR="00B208B0" w:rsidRPr="00936FD4" w:rsidRDefault="00B208B0" w:rsidP="00540DDC">
            <w:pPr>
              <w:spacing w:line="360" w:lineRule="auto"/>
              <w:ind w:left="720"/>
              <w:rPr>
                <w:rFonts w:ascii="Arial" w:hAnsi="Arial" w:cs="Arial"/>
                <w:b/>
                <w:sz w:val="24"/>
                <w:szCs w:val="24"/>
              </w:rPr>
            </w:pPr>
            <w:r w:rsidRPr="00936FD4">
              <w:rPr>
                <w:rFonts w:ascii="Arial" w:hAnsi="Arial" w:cs="Arial"/>
                <w:b/>
                <w:sz w:val="24"/>
                <w:szCs w:val="24"/>
              </w:rPr>
              <w:lastRenderedPageBreak/>
              <w:t>ii. What is a sake sharing ceremony and in which culture is it performed?</w:t>
            </w:r>
          </w:p>
          <w:p w:rsidR="00160BB6" w:rsidRDefault="00160BB6" w:rsidP="003C76B2">
            <w:pPr>
              <w:spacing w:line="360" w:lineRule="auto"/>
              <w:ind w:left="720"/>
              <w:rPr>
                <w:rFonts w:ascii="Arial" w:hAnsi="Arial" w:cs="Arial"/>
                <w:sz w:val="24"/>
                <w:szCs w:val="24"/>
              </w:rPr>
            </w:pPr>
          </w:p>
          <w:p w:rsidR="00776D5F" w:rsidRDefault="00151397" w:rsidP="003C76B2">
            <w:pPr>
              <w:spacing w:line="360" w:lineRule="auto"/>
              <w:ind w:left="720"/>
              <w:rPr>
                <w:rFonts w:ascii="Arial" w:hAnsi="Arial" w:cs="Arial"/>
                <w:sz w:val="24"/>
                <w:szCs w:val="24"/>
              </w:rPr>
            </w:pPr>
            <w:r>
              <w:rPr>
                <w:rFonts w:ascii="Arial" w:hAnsi="Arial" w:cs="Arial"/>
                <w:sz w:val="24"/>
                <w:szCs w:val="24"/>
              </w:rPr>
              <w:t>Sake-Sharing</w:t>
            </w:r>
            <w:r w:rsidR="00E644C1">
              <w:rPr>
                <w:rFonts w:ascii="Arial" w:hAnsi="Arial" w:cs="Arial"/>
                <w:sz w:val="24"/>
                <w:szCs w:val="24"/>
              </w:rPr>
              <w:t>, or ‘san-san-kudo</w:t>
            </w:r>
            <w:r w:rsidR="004A4C85">
              <w:rPr>
                <w:rFonts w:ascii="Arial" w:hAnsi="Arial" w:cs="Arial"/>
                <w:sz w:val="24"/>
                <w:szCs w:val="24"/>
              </w:rPr>
              <w:t>’, translated as three-three-nine times,</w:t>
            </w:r>
            <w:r w:rsidR="00E644C1">
              <w:rPr>
                <w:rFonts w:ascii="Arial" w:hAnsi="Arial" w:cs="Arial"/>
                <w:sz w:val="24"/>
                <w:szCs w:val="24"/>
              </w:rPr>
              <w:t xml:space="preserve"> </w:t>
            </w:r>
            <w:r>
              <w:rPr>
                <w:rFonts w:ascii="Arial" w:hAnsi="Arial" w:cs="Arial"/>
                <w:sz w:val="24"/>
                <w:szCs w:val="24"/>
              </w:rPr>
              <w:t xml:space="preserve">is a traditional Japanese custom whose purpose is to </w:t>
            </w:r>
            <w:r w:rsidR="00E644C1">
              <w:rPr>
                <w:rFonts w:ascii="Arial" w:hAnsi="Arial" w:cs="Arial"/>
                <w:sz w:val="24"/>
                <w:szCs w:val="24"/>
              </w:rPr>
              <w:t>formally bring together</w:t>
            </w:r>
            <w:r>
              <w:rPr>
                <w:rFonts w:ascii="Arial" w:hAnsi="Arial" w:cs="Arial"/>
                <w:sz w:val="24"/>
                <w:szCs w:val="24"/>
              </w:rPr>
              <w:t xml:space="preserve"> the bride, groom and </w:t>
            </w:r>
            <w:r w:rsidR="00776D5F">
              <w:rPr>
                <w:rFonts w:ascii="Arial" w:hAnsi="Arial" w:cs="Arial"/>
                <w:sz w:val="24"/>
                <w:szCs w:val="24"/>
              </w:rPr>
              <w:t xml:space="preserve">sometimes their </w:t>
            </w:r>
            <w:r>
              <w:rPr>
                <w:rFonts w:ascii="Arial" w:hAnsi="Arial" w:cs="Arial"/>
                <w:sz w:val="24"/>
                <w:szCs w:val="24"/>
              </w:rPr>
              <w:t>parents during the wedding.</w:t>
            </w:r>
            <w:r w:rsidR="00E644C1">
              <w:rPr>
                <w:rFonts w:ascii="Arial" w:hAnsi="Arial" w:cs="Arial"/>
                <w:sz w:val="24"/>
                <w:szCs w:val="24"/>
              </w:rPr>
              <w:t xml:space="preserve"> </w:t>
            </w:r>
            <w:r w:rsidR="000D4926">
              <w:rPr>
                <w:rFonts w:ascii="Arial" w:hAnsi="Arial" w:cs="Arial"/>
                <w:sz w:val="24"/>
                <w:szCs w:val="24"/>
              </w:rPr>
              <w:t xml:space="preserve"> </w:t>
            </w:r>
            <w:r w:rsidR="00E644C1">
              <w:rPr>
                <w:rFonts w:ascii="Arial" w:hAnsi="Arial" w:cs="Arial"/>
                <w:sz w:val="24"/>
                <w:szCs w:val="24"/>
              </w:rPr>
              <w:t xml:space="preserve">The </w:t>
            </w:r>
            <w:r w:rsidR="000D4926">
              <w:rPr>
                <w:rFonts w:ascii="Arial" w:hAnsi="Arial" w:cs="Arial"/>
                <w:sz w:val="24"/>
                <w:szCs w:val="24"/>
              </w:rPr>
              <w:t>ritual</w:t>
            </w:r>
            <w:r w:rsidR="00E644C1">
              <w:rPr>
                <w:rFonts w:ascii="Arial" w:hAnsi="Arial" w:cs="Arial"/>
                <w:sz w:val="24"/>
                <w:szCs w:val="24"/>
              </w:rPr>
              <w:t xml:space="preserve"> begins with</w:t>
            </w:r>
            <w:r w:rsidR="00776D5F">
              <w:rPr>
                <w:rFonts w:ascii="Arial" w:hAnsi="Arial" w:cs="Arial"/>
                <w:sz w:val="24"/>
                <w:szCs w:val="24"/>
              </w:rPr>
              <w:t xml:space="preserve"> pouring sake into a nested set of three cups. </w:t>
            </w:r>
            <w:r w:rsidR="00E644C1">
              <w:rPr>
                <w:rFonts w:ascii="Arial" w:hAnsi="Arial" w:cs="Arial"/>
                <w:sz w:val="24"/>
                <w:szCs w:val="24"/>
              </w:rPr>
              <w:t xml:space="preserve"> </w:t>
            </w:r>
            <w:r w:rsidR="00776D5F">
              <w:rPr>
                <w:rFonts w:ascii="Arial" w:hAnsi="Arial" w:cs="Arial"/>
                <w:sz w:val="24"/>
                <w:szCs w:val="24"/>
              </w:rPr>
              <w:t>T</w:t>
            </w:r>
            <w:r w:rsidR="00E644C1">
              <w:rPr>
                <w:rFonts w:ascii="Arial" w:hAnsi="Arial" w:cs="Arial"/>
                <w:sz w:val="24"/>
                <w:szCs w:val="24"/>
              </w:rPr>
              <w:t xml:space="preserve">he </w:t>
            </w:r>
            <w:r w:rsidR="00776D5F">
              <w:rPr>
                <w:rFonts w:ascii="Arial" w:hAnsi="Arial" w:cs="Arial"/>
                <w:sz w:val="24"/>
                <w:szCs w:val="24"/>
              </w:rPr>
              <w:t xml:space="preserve">bride and </w:t>
            </w:r>
            <w:r w:rsidR="00E644C1">
              <w:rPr>
                <w:rFonts w:ascii="Arial" w:hAnsi="Arial" w:cs="Arial"/>
                <w:sz w:val="24"/>
                <w:szCs w:val="24"/>
              </w:rPr>
              <w:t xml:space="preserve">groom </w:t>
            </w:r>
            <w:r w:rsidR="00776D5F">
              <w:rPr>
                <w:rFonts w:ascii="Arial" w:hAnsi="Arial" w:cs="Arial"/>
                <w:sz w:val="24"/>
                <w:szCs w:val="24"/>
              </w:rPr>
              <w:t>each take</w:t>
            </w:r>
            <w:r w:rsidR="00E644C1">
              <w:rPr>
                <w:rFonts w:ascii="Arial" w:hAnsi="Arial" w:cs="Arial"/>
                <w:sz w:val="24"/>
                <w:szCs w:val="24"/>
              </w:rPr>
              <w:t xml:space="preserve"> </w:t>
            </w:r>
            <w:r w:rsidR="00776D5F">
              <w:rPr>
                <w:rFonts w:ascii="Arial" w:hAnsi="Arial" w:cs="Arial"/>
                <w:sz w:val="24"/>
                <w:szCs w:val="24"/>
              </w:rPr>
              <w:t>three</w:t>
            </w:r>
            <w:r w:rsidR="00E644C1">
              <w:rPr>
                <w:rFonts w:ascii="Arial" w:hAnsi="Arial" w:cs="Arial"/>
                <w:sz w:val="24"/>
                <w:szCs w:val="24"/>
              </w:rPr>
              <w:t xml:space="preserve"> sips from </w:t>
            </w:r>
            <w:r w:rsidR="00776D5F">
              <w:rPr>
                <w:rFonts w:ascii="Arial" w:hAnsi="Arial" w:cs="Arial"/>
                <w:sz w:val="24"/>
                <w:szCs w:val="24"/>
              </w:rPr>
              <w:t>each cup</w:t>
            </w:r>
            <w:r w:rsidR="000D4926">
              <w:rPr>
                <w:rFonts w:ascii="Arial" w:hAnsi="Arial" w:cs="Arial"/>
                <w:sz w:val="24"/>
                <w:szCs w:val="24"/>
              </w:rPr>
              <w:t xml:space="preserve">. The symbolism behind the </w:t>
            </w:r>
            <w:r w:rsidR="00E44B68">
              <w:rPr>
                <w:rFonts w:ascii="Arial" w:hAnsi="Arial" w:cs="Arial"/>
                <w:sz w:val="24"/>
                <w:szCs w:val="24"/>
              </w:rPr>
              <w:t>three is</w:t>
            </w:r>
            <w:r w:rsidR="000D4926">
              <w:rPr>
                <w:rFonts w:ascii="Arial" w:hAnsi="Arial" w:cs="Arial"/>
                <w:sz w:val="24"/>
                <w:szCs w:val="24"/>
              </w:rPr>
              <w:t xml:space="preserve"> thought to represent the flaws each human </w:t>
            </w:r>
            <w:r w:rsidR="000D4926" w:rsidRPr="00E44B68">
              <w:rPr>
                <w:rFonts w:ascii="Arial" w:hAnsi="Arial" w:cs="Arial"/>
                <w:sz w:val="24"/>
                <w:szCs w:val="24"/>
              </w:rPr>
              <w:t>possesses (</w:t>
            </w:r>
            <w:r w:rsidR="00BB6DE6" w:rsidRPr="00E44B68">
              <w:rPr>
                <w:rFonts w:ascii="Arial" w:hAnsi="Arial" w:cs="Arial"/>
                <w:sz w:val="24"/>
                <w:szCs w:val="24"/>
              </w:rPr>
              <w:t xml:space="preserve">ignorance, hatred and passion).  </w:t>
            </w:r>
            <w:r w:rsidR="00E44B68" w:rsidRPr="00E44B68">
              <w:rPr>
                <w:rFonts w:ascii="Arial" w:hAnsi="Arial" w:cs="Arial"/>
                <w:sz w:val="24"/>
                <w:szCs w:val="24"/>
              </w:rPr>
              <w:t>Others believe the three represents “</w:t>
            </w:r>
            <w:r w:rsidR="00E44B68" w:rsidRPr="00E44B68">
              <w:rPr>
                <w:rFonts w:ascii="Arial" w:hAnsi="Arial" w:cs="Arial"/>
                <w:color w:val="010101"/>
                <w:sz w:val="24"/>
                <w:szCs w:val="24"/>
                <w:shd w:val="clear" w:color="auto" w:fill="FFFFFF"/>
              </w:rPr>
              <w:t xml:space="preserve">heaven, earth, and mankind” and “love, wisdom, and happiness” (Japanese Style, n.d.)  </w:t>
            </w:r>
            <w:r w:rsidR="00BB6DE6" w:rsidRPr="00E44B68">
              <w:rPr>
                <w:rFonts w:ascii="Arial" w:hAnsi="Arial" w:cs="Arial"/>
                <w:sz w:val="24"/>
                <w:szCs w:val="24"/>
              </w:rPr>
              <w:t>T</w:t>
            </w:r>
            <w:r w:rsidR="000D4926" w:rsidRPr="00E44B68">
              <w:rPr>
                <w:rFonts w:ascii="Arial" w:hAnsi="Arial" w:cs="Arial"/>
                <w:sz w:val="24"/>
                <w:szCs w:val="24"/>
              </w:rPr>
              <w:t>he symbolism behind “</w:t>
            </w:r>
            <w:r w:rsidR="00776D5F">
              <w:rPr>
                <w:rFonts w:ascii="Arial" w:hAnsi="Arial" w:cs="Arial"/>
                <w:sz w:val="24"/>
                <w:szCs w:val="24"/>
              </w:rPr>
              <w:t>ku</w:t>
            </w:r>
            <w:r w:rsidR="000D4926" w:rsidRPr="00E44B68">
              <w:rPr>
                <w:rFonts w:ascii="Arial" w:hAnsi="Arial" w:cs="Arial"/>
                <w:sz w:val="24"/>
                <w:szCs w:val="24"/>
              </w:rPr>
              <w:t>”, meaning 9, is thought to be a lucky number (Beaucoup, n.d.)</w:t>
            </w:r>
            <w:r w:rsidR="000D4926">
              <w:rPr>
                <w:rFonts w:ascii="Arial" w:hAnsi="Arial" w:cs="Arial"/>
                <w:sz w:val="24"/>
                <w:szCs w:val="24"/>
              </w:rPr>
              <w:t xml:space="preserve">  </w:t>
            </w:r>
            <w:r w:rsidR="00776D5F">
              <w:rPr>
                <w:rFonts w:ascii="Arial" w:hAnsi="Arial" w:cs="Arial"/>
                <w:sz w:val="24"/>
                <w:szCs w:val="24"/>
              </w:rPr>
              <w:t xml:space="preserve">Some couples choose to bring together their parents in the ceremony and each couple takes a sip from the cups, also bringing together the three couples </w:t>
            </w:r>
            <w:r w:rsidR="00776D5F" w:rsidRPr="00E44B68">
              <w:rPr>
                <w:rFonts w:ascii="Arial" w:hAnsi="Arial" w:cs="Arial"/>
                <w:sz w:val="24"/>
                <w:szCs w:val="24"/>
              </w:rPr>
              <w:t>(Beaucoup, n.d.)</w:t>
            </w:r>
            <w:r w:rsidR="00776D5F">
              <w:rPr>
                <w:rFonts w:ascii="Arial" w:hAnsi="Arial" w:cs="Arial"/>
                <w:sz w:val="24"/>
                <w:szCs w:val="24"/>
              </w:rPr>
              <w:t xml:space="preserve">  </w:t>
            </w:r>
          </w:p>
          <w:p w:rsidR="000D4926" w:rsidRDefault="000D4926" w:rsidP="003C76B2">
            <w:pPr>
              <w:spacing w:line="360" w:lineRule="auto"/>
              <w:ind w:left="720"/>
              <w:rPr>
                <w:rFonts w:ascii="Arial" w:hAnsi="Arial" w:cs="Arial"/>
                <w:sz w:val="24"/>
                <w:szCs w:val="24"/>
              </w:rPr>
            </w:pPr>
          </w:p>
          <w:p w:rsidR="00B208B0" w:rsidRDefault="00E44B68" w:rsidP="003C76B2">
            <w:pPr>
              <w:spacing w:line="360" w:lineRule="auto"/>
              <w:ind w:left="720"/>
              <w:rPr>
                <w:rFonts w:ascii="Arial" w:hAnsi="Arial" w:cs="Arial"/>
                <w:sz w:val="24"/>
                <w:szCs w:val="24"/>
              </w:rPr>
            </w:pPr>
            <w:r>
              <w:rPr>
                <w:rFonts w:ascii="Arial" w:hAnsi="Arial" w:cs="Arial"/>
                <w:sz w:val="24"/>
                <w:szCs w:val="24"/>
              </w:rPr>
              <w:t>It’s typical that</w:t>
            </w:r>
            <w:r w:rsidR="004A4C85">
              <w:rPr>
                <w:rFonts w:ascii="Arial" w:hAnsi="Arial" w:cs="Arial"/>
                <w:sz w:val="24"/>
                <w:szCs w:val="24"/>
              </w:rPr>
              <w:t xml:space="preserve"> this ritual takes place last in the order of events to mark the end of the ceremony (Jeremy and Robson, 1989: p117).</w:t>
            </w:r>
          </w:p>
          <w:p w:rsidR="00FE2D80" w:rsidRDefault="00FE2D80" w:rsidP="003C76B2">
            <w:pPr>
              <w:spacing w:line="360" w:lineRule="auto"/>
              <w:ind w:left="720"/>
              <w:rPr>
                <w:rFonts w:ascii="Arial" w:hAnsi="Arial" w:cs="Arial"/>
                <w:sz w:val="24"/>
                <w:szCs w:val="24"/>
              </w:rPr>
            </w:pPr>
          </w:p>
          <w:p w:rsidR="00E44B68" w:rsidRDefault="00FE2D80" w:rsidP="00540DDC">
            <w:pPr>
              <w:spacing w:line="360" w:lineRule="auto"/>
              <w:ind w:left="720"/>
              <w:rPr>
                <w:rFonts w:ascii="Arial" w:hAnsi="Arial" w:cs="Arial"/>
                <w:sz w:val="24"/>
                <w:szCs w:val="24"/>
              </w:rPr>
            </w:pPr>
            <w:r>
              <w:rPr>
                <w:noProof/>
                <w:lang w:eastAsia="en-GB"/>
              </w:rPr>
              <w:drawing>
                <wp:inline distT="0" distB="0" distL="0" distR="0">
                  <wp:extent cx="4150532" cy="2753833"/>
                  <wp:effectExtent l="19050" t="0" r="2368" b="0"/>
                  <wp:docPr id="1" name="Picture 1" descr="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93"/>
                          <pic:cNvPicPr>
                            <a:picLocks noChangeAspect="1" noChangeArrowheads="1"/>
                          </pic:cNvPicPr>
                        </pic:nvPicPr>
                        <pic:blipFill>
                          <a:blip r:embed="rId9" cstate="print"/>
                          <a:srcRect/>
                          <a:stretch>
                            <a:fillRect/>
                          </a:stretch>
                        </pic:blipFill>
                        <pic:spPr bwMode="auto">
                          <a:xfrm>
                            <a:off x="0" y="0"/>
                            <a:ext cx="4150715" cy="2753955"/>
                          </a:xfrm>
                          <a:prstGeom prst="rect">
                            <a:avLst/>
                          </a:prstGeom>
                          <a:noFill/>
                          <a:ln w="9525">
                            <a:noFill/>
                            <a:miter lim="800000"/>
                            <a:headEnd/>
                            <a:tailEnd/>
                          </a:ln>
                        </pic:spPr>
                      </pic:pic>
                    </a:graphicData>
                  </a:graphic>
                </wp:inline>
              </w:drawing>
            </w:r>
            <w:r>
              <w:rPr>
                <w:rFonts w:ascii="Arial" w:hAnsi="Arial" w:cs="Arial"/>
                <w:sz w:val="24"/>
                <w:szCs w:val="24"/>
              </w:rPr>
              <w:t xml:space="preserve"> (Ah, 2013)</w:t>
            </w:r>
          </w:p>
          <w:p w:rsidR="00B208B0" w:rsidRDefault="00B208B0" w:rsidP="003C76B2">
            <w:pPr>
              <w:spacing w:line="360" w:lineRule="auto"/>
              <w:ind w:left="720"/>
              <w:rPr>
                <w:rFonts w:ascii="Arial" w:hAnsi="Arial" w:cs="Arial"/>
                <w:sz w:val="24"/>
                <w:szCs w:val="24"/>
              </w:rPr>
            </w:pPr>
          </w:p>
          <w:p w:rsidR="00160BB6" w:rsidRDefault="00160BB6" w:rsidP="003C76B2">
            <w:pPr>
              <w:spacing w:line="360" w:lineRule="auto"/>
              <w:ind w:left="720"/>
              <w:rPr>
                <w:rFonts w:ascii="Arial" w:hAnsi="Arial" w:cs="Arial"/>
                <w:b/>
                <w:sz w:val="24"/>
                <w:szCs w:val="24"/>
              </w:rPr>
            </w:pPr>
          </w:p>
          <w:p w:rsidR="000135D2" w:rsidRDefault="000135D2" w:rsidP="003C76B2">
            <w:pPr>
              <w:spacing w:line="360" w:lineRule="auto"/>
              <w:ind w:left="720"/>
              <w:rPr>
                <w:rFonts w:ascii="Arial" w:hAnsi="Arial" w:cs="Arial"/>
                <w:b/>
                <w:sz w:val="24"/>
                <w:szCs w:val="24"/>
              </w:rPr>
            </w:pPr>
          </w:p>
          <w:p w:rsidR="000135D2" w:rsidRDefault="000135D2" w:rsidP="003C76B2">
            <w:pPr>
              <w:spacing w:line="360" w:lineRule="auto"/>
              <w:ind w:left="720"/>
              <w:rPr>
                <w:rFonts w:ascii="Arial" w:hAnsi="Arial" w:cs="Arial"/>
                <w:b/>
                <w:sz w:val="24"/>
                <w:szCs w:val="24"/>
              </w:rPr>
            </w:pPr>
          </w:p>
          <w:p w:rsidR="000135D2" w:rsidRDefault="000135D2" w:rsidP="00205B94">
            <w:pPr>
              <w:spacing w:line="360" w:lineRule="auto"/>
              <w:rPr>
                <w:rFonts w:ascii="Arial" w:hAnsi="Arial" w:cs="Arial"/>
                <w:b/>
                <w:sz w:val="24"/>
                <w:szCs w:val="24"/>
              </w:rPr>
            </w:pPr>
          </w:p>
          <w:p w:rsidR="00B208B0" w:rsidRPr="00936FD4" w:rsidRDefault="00B208B0" w:rsidP="000135D2">
            <w:pPr>
              <w:spacing w:line="360" w:lineRule="auto"/>
              <w:ind w:left="720"/>
              <w:rPr>
                <w:rFonts w:ascii="Arial" w:hAnsi="Arial" w:cs="Arial"/>
                <w:b/>
                <w:sz w:val="24"/>
                <w:szCs w:val="24"/>
              </w:rPr>
            </w:pPr>
            <w:r w:rsidRPr="00936FD4">
              <w:rPr>
                <w:rFonts w:ascii="Arial" w:hAnsi="Arial" w:cs="Arial"/>
                <w:b/>
                <w:sz w:val="24"/>
                <w:szCs w:val="24"/>
              </w:rPr>
              <w:lastRenderedPageBreak/>
              <w:t>iii. Why is the civil ceremony for weddings important in Russia?</w:t>
            </w:r>
          </w:p>
          <w:p w:rsidR="00160BB6" w:rsidRDefault="00160BB6" w:rsidP="003C76B2">
            <w:pPr>
              <w:spacing w:line="360" w:lineRule="auto"/>
              <w:ind w:left="720"/>
              <w:rPr>
                <w:rFonts w:ascii="Arial" w:hAnsi="Arial" w:cs="Arial"/>
                <w:sz w:val="24"/>
                <w:szCs w:val="24"/>
              </w:rPr>
            </w:pPr>
          </w:p>
          <w:p w:rsidR="00E964D1" w:rsidRDefault="009F57AF" w:rsidP="003C76B2">
            <w:pPr>
              <w:spacing w:line="360" w:lineRule="auto"/>
              <w:ind w:left="720"/>
              <w:rPr>
                <w:rFonts w:ascii="Arial" w:hAnsi="Arial" w:cs="Arial"/>
                <w:sz w:val="24"/>
                <w:szCs w:val="24"/>
              </w:rPr>
            </w:pPr>
            <w:r>
              <w:rPr>
                <w:rFonts w:ascii="Arial" w:hAnsi="Arial" w:cs="Arial"/>
                <w:sz w:val="24"/>
                <w:szCs w:val="24"/>
              </w:rPr>
              <w:t>A civil ceremony</w:t>
            </w:r>
            <w:r w:rsidR="004A4C85">
              <w:rPr>
                <w:rFonts w:ascii="Arial" w:hAnsi="Arial" w:cs="Arial"/>
                <w:sz w:val="24"/>
                <w:szCs w:val="24"/>
              </w:rPr>
              <w:t xml:space="preserve"> </w:t>
            </w:r>
            <w:r>
              <w:rPr>
                <w:rFonts w:ascii="Arial" w:hAnsi="Arial" w:cs="Arial"/>
                <w:sz w:val="24"/>
                <w:szCs w:val="24"/>
              </w:rPr>
              <w:t xml:space="preserve">is </w:t>
            </w:r>
            <w:r w:rsidR="004A4C85">
              <w:rPr>
                <w:rFonts w:ascii="Arial" w:hAnsi="Arial" w:cs="Arial"/>
                <w:sz w:val="24"/>
                <w:szCs w:val="24"/>
              </w:rPr>
              <w:t xml:space="preserve">the official </w:t>
            </w:r>
            <w:r>
              <w:rPr>
                <w:rFonts w:ascii="Arial" w:hAnsi="Arial" w:cs="Arial"/>
                <w:sz w:val="24"/>
                <w:szCs w:val="24"/>
              </w:rPr>
              <w:t>marriage ceremony for couples in Russia</w:t>
            </w:r>
            <w:r w:rsidR="004A4C85">
              <w:rPr>
                <w:rFonts w:ascii="Arial" w:hAnsi="Arial" w:cs="Arial"/>
                <w:sz w:val="24"/>
                <w:szCs w:val="24"/>
              </w:rPr>
              <w:t xml:space="preserve">.  </w:t>
            </w:r>
            <w:r w:rsidR="00482584">
              <w:rPr>
                <w:rFonts w:ascii="Arial" w:hAnsi="Arial" w:cs="Arial"/>
                <w:sz w:val="24"/>
                <w:szCs w:val="24"/>
              </w:rPr>
              <w:t xml:space="preserve">The Communist government, after the revolution in 1917, </w:t>
            </w:r>
            <w:r w:rsidR="00236FA3">
              <w:rPr>
                <w:rFonts w:ascii="Arial" w:hAnsi="Arial" w:cs="Arial"/>
                <w:sz w:val="24"/>
                <w:szCs w:val="24"/>
              </w:rPr>
              <w:t xml:space="preserve">prohibited religious ceremonies and </w:t>
            </w:r>
            <w:r w:rsidR="00482584">
              <w:rPr>
                <w:rFonts w:ascii="Arial" w:hAnsi="Arial" w:cs="Arial"/>
                <w:sz w:val="24"/>
                <w:szCs w:val="24"/>
              </w:rPr>
              <w:t xml:space="preserve">ruled that weddings were to be </w:t>
            </w:r>
            <w:r w:rsidR="008E0530">
              <w:rPr>
                <w:rFonts w:ascii="Arial" w:hAnsi="Arial" w:cs="Arial"/>
                <w:sz w:val="24"/>
                <w:szCs w:val="24"/>
              </w:rPr>
              <w:t xml:space="preserve">secular </w:t>
            </w:r>
            <w:r w:rsidR="0090530D">
              <w:rPr>
                <w:rFonts w:ascii="Arial" w:hAnsi="Arial" w:cs="Arial"/>
                <w:sz w:val="24"/>
                <w:szCs w:val="24"/>
              </w:rPr>
              <w:t>and should</w:t>
            </w:r>
            <w:r w:rsidR="00482584">
              <w:rPr>
                <w:rFonts w:ascii="Arial" w:hAnsi="Arial" w:cs="Arial"/>
                <w:sz w:val="24"/>
                <w:szCs w:val="24"/>
              </w:rPr>
              <w:t xml:space="preserve"> take place in </w:t>
            </w:r>
            <w:r w:rsidR="00E164F7">
              <w:rPr>
                <w:rFonts w:ascii="Arial" w:hAnsi="Arial" w:cs="Arial"/>
                <w:sz w:val="24"/>
                <w:szCs w:val="24"/>
              </w:rPr>
              <w:t>registry offices.</w:t>
            </w:r>
            <w:r w:rsidR="00A119E3">
              <w:rPr>
                <w:rFonts w:ascii="Arial" w:hAnsi="Arial" w:cs="Arial"/>
                <w:sz w:val="24"/>
                <w:szCs w:val="24"/>
              </w:rPr>
              <w:t xml:space="preserve">  Many Churches were closed down</w:t>
            </w:r>
            <w:r w:rsidR="008E0530">
              <w:rPr>
                <w:rFonts w:ascii="Arial" w:hAnsi="Arial" w:cs="Arial"/>
                <w:sz w:val="24"/>
                <w:szCs w:val="24"/>
              </w:rPr>
              <w:t xml:space="preserve"> by the government</w:t>
            </w:r>
            <w:r w:rsidR="00F716E9">
              <w:rPr>
                <w:rFonts w:ascii="Arial" w:hAnsi="Arial" w:cs="Arial"/>
                <w:sz w:val="24"/>
                <w:szCs w:val="24"/>
              </w:rPr>
              <w:t xml:space="preserve"> at this time (Wegren, 2003: p144)</w:t>
            </w:r>
            <w:r w:rsidR="00594DFF">
              <w:rPr>
                <w:rFonts w:ascii="Arial" w:hAnsi="Arial" w:cs="Arial"/>
                <w:sz w:val="24"/>
                <w:szCs w:val="24"/>
              </w:rPr>
              <w:t xml:space="preserve">.  </w:t>
            </w:r>
            <w:r w:rsidR="00D16DA2">
              <w:rPr>
                <w:rFonts w:ascii="Arial" w:hAnsi="Arial" w:cs="Arial"/>
                <w:sz w:val="24"/>
                <w:szCs w:val="24"/>
              </w:rPr>
              <w:t>These ceremonies take place with close friends and family who gift the couple with bread and salt</w:t>
            </w:r>
            <w:r w:rsidR="00597452">
              <w:rPr>
                <w:rFonts w:ascii="Arial" w:hAnsi="Arial" w:cs="Arial"/>
                <w:sz w:val="24"/>
                <w:szCs w:val="24"/>
              </w:rPr>
              <w:t xml:space="preserve"> to symbolise a long and healthy life</w:t>
            </w:r>
            <w:r w:rsidR="00D16DA2">
              <w:rPr>
                <w:rFonts w:ascii="Arial" w:hAnsi="Arial" w:cs="Arial"/>
                <w:sz w:val="24"/>
                <w:szCs w:val="24"/>
              </w:rPr>
              <w:t xml:space="preserve">.  </w:t>
            </w:r>
            <w:r w:rsidR="00D34937">
              <w:rPr>
                <w:rFonts w:ascii="Arial" w:hAnsi="Arial" w:cs="Arial"/>
                <w:sz w:val="24"/>
                <w:szCs w:val="24"/>
              </w:rPr>
              <w:t>Couples</w:t>
            </w:r>
            <w:r w:rsidR="00D16DA2">
              <w:rPr>
                <w:rFonts w:ascii="Arial" w:hAnsi="Arial" w:cs="Arial"/>
                <w:sz w:val="24"/>
                <w:szCs w:val="24"/>
              </w:rPr>
              <w:t xml:space="preserve"> often follow</w:t>
            </w:r>
            <w:r w:rsidR="00597452">
              <w:rPr>
                <w:rFonts w:ascii="Arial" w:hAnsi="Arial" w:cs="Arial"/>
                <w:sz w:val="24"/>
                <w:szCs w:val="24"/>
              </w:rPr>
              <w:t xml:space="preserve"> up</w:t>
            </w:r>
            <w:r w:rsidR="00D16DA2">
              <w:rPr>
                <w:rFonts w:ascii="Arial" w:hAnsi="Arial" w:cs="Arial"/>
                <w:sz w:val="24"/>
                <w:szCs w:val="24"/>
              </w:rPr>
              <w:t xml:space="preserve"> the ceremony with a large reception</w:t>
            </w:r>
            <w:r w:rsidR="00597452">
              <w:rPr>
                <w:rFonts w:ascii="Arial" w:hAnsi="Arial" w:cs="Arial"/>
                <w:sz w:val="24"/>
                <w:szCs w:val="24"/>
              </w:rPr>
              <w:t xml:space="preserve"> with friends and other relatives</w:t>
            </w:r>
            <w:r w:rsidR="00D34937">
              <w:rPr>
                <w:rFonts w:ascii="Arial" w:hAnsi="Arial" w:cs="Arial"/>
                <w:sz w:val="24"/>
                <w:szCs w:val="24"/>
              </w:rPr>
              <w:t xml:space="preserve"> in </w:t>
            </w:r>
            <w:r w:rsidR="00D16DA2">
              <w:rPr>
                <w:rFonts w:ascii="Arial" w:hAnsi="Arial" w:cs="Arial"/>
                <w:sz w:val="24"/>
                <w:szCs w:val="24"/>
              </w:rPr>
              <w:t>an</w:t>
            </w:r>
            <w:r w:rsidR="00D34937">
              <w:rPr>
                <w:rFonts w:ascii="Arial" w:hAnsi="Arial" w:cs="Arial"/>
                <w:sz w:val="24"/>
                <w:szCs w:val="24"/>
              </w:rPr>
              <w:t xml:space="preserve">other </w:t>
            </w:r>
            <w:r w:rsidR="00D16DA2">
              <w:rPr>
                <w:rFonts w:ascii="Arial" w:hAnsi="Arial" w:cs="Arial"/>
                <w:sz w:val="24"/>
                <w:szCs w:val="24"/>
              </w:rPr>
              <w:t>location, usually at home.</w:t>
            </w:r>
            <w:r w:rsidR="00597452">
              <w:rPr>
                <w:rFonts w:ascii="Arial" w:hAnsi="Arial" w:cs="Arial"/>
                <w:sz w:val="24"/>
                <w:szCs w:val="24"/>
              </w:rPr>
              <w:t xml:space="preserve">  The guests celebrate with food, drinks and entertainment over a 2 day period.</w:t>
            </w:r>
          </w:p>
          <w:p w:rsidR="00F716E9" w:rsidRDefault="00F716E9" w:rsidP="003C76B2">
            <w:pPr>
              <w:spacing w:line="360" w:lineRule="auto"/>
              <w:ind w:left="720"/>
              <w:rPr>
                <w:rFonts w:ascii="Arial" w:hAnsi="Arial" w:cs="Arial"/>
                <w:sz w:val="24"/>
                <w:szCs w:val="24"/>
              </w:rPr>
            </w:pPr>
          </w:p>
          <w:p w:rsidR="00D34937" w:rsidRDefault="00236FA3" w:rsidP="00AB0109">
            <w:pPr>
              <w:spacing w:line="360" w:lineRule="auto"/>
              <w:ind w:left="720"/>
              <w:rPr>
                <w:rFonts w:ascii="Arial" w:hAnsi="Arial" w:cs="Arial"/>
                <w:sz w:val="24"/>
                <w:szCs w:val="24"/>
              </w:rPr>
            </w:pPr>
            <w:r>
              <w:rPr>
                <w:rFonts w:ascii="Arial" w:hAnsi="Arial" w:cs="Arial"/>
                <w:sz w:val="24"/>
                <w:szCs w:val="24"/>
              </w:rPr>
              <w:t xml:space="preserve">After the fall of communism, </w:t>
            </w:r>
            <w:r w:rsidR="00F22105">
              <w:rPr>
                <w:rFonts w:ascii="Arial" w:hAnsi="Arial" w:cs="Arial"/>
                <w:sz w:val="24"/>
                <w:szCs w:val="24"/>
              </w:rPr>
              <w:t>religious cerem</w:t>
            </w:r>
            <w:r w:rsidR="00F716E9">
              <w:rPr>
                <w:rFonts w:ascii="Arial" w:hAnsi="Arial" w:cs="Arial"/>
                <w:sz w:val="24"/>
                <w:szCs w:val="24"/>
              </w:rPr>
              <w:t>oni</w:t>
            </w:r>
            <w:r w:rsidR="009F57AF">
              <w:rPr>
                <w:rFonts w:ascii="Arial" w:hAnsi="Arial" w:cs="Arial"/>
                <w:sz w:val="24"/>
                <w:szCs w:val="24"/>
              </w:rPr>
              <w:t>es once again became popular, however, to this day, they have no official status (</w:t>
            </w:r>
            <w:r w:rsidR="00D34937">
              <w:rPr>
                <w:rFonts w:ascii="Arial" w:hAnsi="Arial" w:cs="Arial"/>
                <w:sz w:val="24"/>
                <w:szCs w:val="24"/>
              </w:rPr>
              <w:t>Monger, 2004: p240).  Couples often have the civil ceremony and follow by having a church ceremony with many more guests at a later date.</w:t>
            </w:r>
          </w:p>
          <w:p w:rsidR="00B208B0" w:rsidRDefault="00B208B0" w:rsidP="003C76B2">
            <w:pPr>
              <w:spacing w:line="360" w:lineRule="auto"/>
              <w:ind w:left="720"/>
              <w:rPr>
                <w:rFonts w:ascii="Arial" w:hAnsi="Arial" w:cs="Arial"/>
                <w:sz w:val="24"/>
                <w:szCs w:val="24"/>
              </w:rPr>
            </w:pPr>
          </w:p>
          <w:p w:rsidR="00B208B0" w:rsidRPr="00936FD4" w:rsidRDefault="00B208B0" w:rsidP="003C76B2">
            <w:pPr>
              <w:spacing w:line="360" w:lineRule="auto"/>
              <w:ind w:left="720"/>
              <w:rPr>
                <w:rFonts w:ascii="Arial" w:hAnsi="Arial" w:cs="Arial"/>
                <w:b/>
                <w:sz w:val="24"/>
                <w:szCs w:val="24"/>
              </w:rPr>
            </w:pPr>
            <w:r w:rsidRPr="00936FD4">
              <w:rPr>
                <w:rFonts w:ascii="Arial" w:hAnsi="Arial" w:cs="Arial"/>
                <w:b/>
                <w:sz w:val="24"/>
                <w:szCs w:val="24"/>
              </w:rPr>
              <w:t>iv. Outline the main skills required for a wedding planner.</w:t>
            </w:r>
          </w:p>
          <w:p w:rsidR="00160BB6" w:rsidRDefault="00160BB6" w:rsidP="003C76B2">
            <w:pPr>
              <w:spacing w:line="360" w:lineRule="auto"/>
              <w:ind w:left="720"/>
              <w:rPr>
                <w:rFonts w:ascii="Arial" w:hAnsi="Arial" w:cs="Arial"/>
                <w:sz w:val="24"/>
                <w:szCs w:val="24"/>
              </w:rPr>
            </w:pPr>
          </w:p>
          <w:p w:rsidR="00B208B0" w:rsidRDefault="006A513B" w:rsidP="003C76B2">
            <w:pPr>
              <w:spacing w:line="360" w:lineRule="auto"/>
              <w:ind w:left="720"/>
              <w:rPr>
                <w:rFonts w:ascii="Arial" w:hAnsi="Arial" w:cs="Arial"/>
                <w:sz w:val="24"/>
                <w:szCs w:val="24"/>
              </w:rPr>
            </w:pPr>
            <w:r>
              <w:rPr>
                <w:rFonts w:ascii="Arial" w:hAnsi="Arial" w:cs="Arial"/>
                <w:sz w:val="24"/>
                <w:szCs w:val="24"/>
              </w:rPr>
              <w:t>A wedding planner needs to be multi</w:t>
            </w:r>
            <w:r w:rsidR="00BC1FCF">
              <w:rPr>
                <w:rFonts w:ascii="Arial" w:hAnsi="Arial" w:cs="Arial"/>
                <w:sz w:val="24"/>
                <w:szCs w:val="24"/>
              </w:rPr>
              <w:t>-</w:t>
            </w:r>
            <w:r>
              <w:rPr>
                <w:rFonts w:ascii="Arial" w:hAnsi="Arial" w:cs="Arial"/>
                <w:sz w:val="24"/>
                <w:szCs w:val="24"/>
              </w:rPr>
              <w:t>skilled in order to organis</w:t>
            </w:r>
            <w:r w:rsidR="00160BB6">
              <w:rPr>
                <w:rFonts w:ascii="Arial" w:hAnsi="Arial" w:cs="Arial"/>
                <w:sz w:val="24"/>
                <w:szCs w:val="24"/>
              </w:rPr>
              <w:t>e successful events.  The first</w:t>
            </w:r>
            <w:r>
              <w:rPr>
                <w:rFonts w:ascii="Arial" w:hAnsi="Arial" w:cs="Arial"/>
                <w:sz w:val="24"/>
                <w:szCs w:val="24"/>
              </w:rPr>
              <w:t xml:space="preserve"> and most important skill is to be able to plan</w:t>
            </w:r>
            <w:r w:rsidR="00784112">
              <w:rPr>
                <w:rFonts w:ascii="Arial" w:hAnsi="Arial" w:cs="Arial"/>
                <w:sz w:val="24"/>
                <w:szCs w:val="24"/>
              </w:rPr>
              <w:t>.  Planning requires attention to detail, priorotisation, self-motivation, discipline and understanding of the couple’s wants and needs.</w:t>
            </w:r>
            <w:r w:rsidR="00160BB6">
              <w:rPr>
                <w:rFonts w:ascii="Arial" w:hAnsi="Arial" w:cs="Arial"/>
                <w:sz w:val="24"/>
                <w:szCs w:val="24"/>
              </w:rPr>
              <w:t xml:space="preserve">  </w:t>
            </w:r>
            <w:r w:rsidR="00BC236E">
              <w:rPr>
                <w:rFonts w:ascii="Arial" w:hAnsi="Arial" w:cs="Arial"/>
                <w:sz w:val="24"/>
                <w:szCs w:val="24"/>
              </w:rPr>
              <w:t>A wedding planner also</w:t>
            </w:r>
            <w:r w:rsidR="00160BB6">
              <w:rPr>
                <w:rFonts w:ascii="Arial" w:hAnsi="Arial" w:cs="Arial"/>
                <w:sz w:val="24"/>
                <w:szCs w:val="24"/>
              </w:rPr>
              <w:t xml:space="preserve"> requires organizational skills as </w:t>
            </w:r>
            <w:r w:rsidR="00BC236E">
              <w:rPr>
                <w:rFonts w:ascii="Arial" w:hAnsi="Arial" w:cs="Arial"/>
                <w:sz w:val="24"/>
                <w:szCs w:val="24"/>
              </w:rPr>
              <w:t>he or she is</w:t>
            </w:r>
            <w:r w:rsidR="00160BB6">
              <w:rPr>
                <w:rFonts w:ascii="Arial" w:hAnsi="Arial" w:cs="Arial"/>
                <w:sz w:val="24"/>
                <w:szCs w:val="24"/>
              </w:rPr>
              <w:t xml:space="preserve"> responsible for booking</w:t>
            </w:r>
            <w:r w:rsidR="00BC236E">
              <w:rPr>
                <w:rFonts w:ascii="Arial" w:hAnsi="Arial" w:cs="Arial"/>
                <w:sz w:val="24"/>
                <w:szCs w:val="24"/>
              </w:rPr>
              <w:t xml:space="preserve"> vendors</w:t>
            </w:r>
            <w:r w:rsidR="00160BB6">
              <w:rPr>
                <w:rFonts w:ascii="Arial" w:hAnsi="Arial" w:cs="Arial"/>
                <w:sz w:val="24"/>
                <w:szCs w:val="24"/>
              </w:rPr>
              <w:t xml:space="preserve">, </w:t>
            </w:r>
            <w:r w:rsidR="00BC236E">
              <w:rPr>
                <w:rFonts w:ascii="Arial" w:hAnsi="Arial" w:cs="Arial"/>
                <w:sz w:val="24"/>
                <w:szCs w:val="24"/>
              </w:rPr>
              <w:t xml:space="preserve">negotiating </w:t>
            </w:r>
            <w:r w:rsidR="00160BB6">
              <w:rPr>
                <w:rFonts w:ascii="Arial" w:hAnsi="Arial" w:cs="Arial"/>
                <w:sz w:val="24"/>
                <w:szCs w:val="24"/>
              </w:rPr>
              <w:t>contracts, payment</w:t>
            </w:r>
            <w:r w:rsidR="00BC236E">
              <w:rPr>
                <w:rFonts w:ascii="Arial" w:hAnsi="Arial" w:cs="Arial"/>
                <w:sz w:val="24"/>
                <w:szCs w:val="24"/>
              </w:rPr>
              <w:t>s</w:t>
            </w:r>
            <w:r w:rsidR="00160BB6">
              <w:rPr>
                <w:rFonts w:ascii="Arial" w:hAnsi="Arial" w:cs="Arial"/>
                <w:sz w:val="24"/>
                <w:szCs w:val="24"/>
              </w:rPr>
              <w:t xml:space="preserve"> and managing all </w:t>
            </w:r>
            <w:r w:rsidR="00BC236E">
              <w:rPr>
                <w:rFonts w:ascii="Arial" w:hAnsi="Arial" w:cs="Arial"/>
                <w:sz w:val="24"/>
                <w:szCs w:val="24"/>
              </w:rPr>
              <w:t>operations</w:t>
            </w:r>
            <w:r w:rsidR="00160BB6">
              <w:rPr>
                <w:rFonts w:ascii="Arial" w:hAnsi="Arial" w:cs="Arial"/>
                <w:sz w:val="24"/>
                <w:szCs w:val="24"/>
              </w:rPr>
              <w:t xml:space="preserve"> on the day. </w:t>
            </w:r>
          </w:p>
          <w:p w:rsidR="00AB0109" w:rsidRDefault="00AB0109" w:rsidP="003C76B2">
            <w:pPr>
              <w:spacing w:line="360" w:lineRule="auto"/>
              <w:ind w:left="720"/>
              <w:rPr>
                <w:rFonts w:ascii="Arial" w:hAnsi="Arial" w:cs="Arial"/>
                <w:sz w:val="24"/>
                <w:szCs w:val="24"/>
              </w:rPr>
            </w:pPr>
          </w:p>
          <w:p w:rsidR="00F15DCA" w:rsidRPr="00427F95" w:rsidRDefault="00BC236E" w:rsidP="00427F95">
            <w:pPr>
              <w:spacing w:line="360" w:lineRule="auto"/>
              <w:ind w:left="720"/>
              <w:rPr>
                <w:rFonts w:ascii="Arial" w:hAnsi="Arial" w:cs="Arial"/>
                <w:sz w:val="24"/>
                <w:szCs w:val="24"/>
              </w:rPr>
            </w:pPr>
            <w:r>
              <w:rPr>
                <w:rFonts w:ascii="Arial" w:hAnsi="Arial" w:cs="Arial"/>
                <w:sz w:val="24"/>
                <w:szCs w:val="24"/>
              </w:rPr>
              <w:t>Wedding planners need to be k</w:t>
            </w:r>
            <w:r w:rsidR="00160BB6">
              <w:rPr>
                <w:rFonts w:ascii="Arial" w:hAnsi="Arial" w:cs="Arial"/>
                <w:sz w:val="24"/>
                <w:szCs w:val="24"/>
              </w:rPr>
              <w:t xml:space="preserve">nowledgeable </w:t>
            </w:r>
            <w:r>
              <w:rPr>
                <w:rFonts w:ascii="Arial" w:hAnsi="Arial" w:cs="Arial"/>
                <w:sz w:val="24"/>
                <w:szCs w:val="24"/>
              </w:rPr>
              <w:t>of every aspect of a wedding, whether it is what works best in a venue, reputable suppliers, and the costs associated.  Financial knowledge is also key in order for the planner to work with the couple to plan and deliver their dream day within their budget.  Having this knowledge and good relationships with suppliers</w:t>
            </w:r>
            <w:r w:rsidR="000001E1">
              <w:rPr>
                <w:rFonts w:ascii="Arial" w:hAnsi="Arial" w:cs="Arial"/>
                <w:sz w:val="24"/>
                <w:szCs w:val="24"/>
              </w:rPr>
              <w:t xml:space="preserve"> also means that they can negotiate </w:t>
            </w:r>
            <w:r w:rsidR="00427F95">
              <w:rPr>
                <w:rFonts w:ascii="Arial" w:hAnsi="Arial" w:cs="Arial"/>
                <w:sz w:val="24"/>
                <w:szCs w:val="24"/>
              </w:rPr>
              <w:t xml:space="preserve">packages and </w:t>
            </w:r>
            <w:r w:rsidR="000001E1">
              <w:rPr>
                <w:rFonts w:ascii="Arial" w:hAnsi="Arial" w:cs="Arial"/>
                <w:sz w:val="24"/>
                <w:szCs w:val="24"/>
              </w:rPr>
              <w:t>pricing</w:t>
            </w:r>
            <w:r w:rsidR="00427F95">
              <w:rPr>
                <w:rFonts w:ascii="Arial" w:hAnsi="Arial" w:cs="Arial"/>
                <w:sz w:val="24"/>
                <w:szCs w:val="24"/>
              </w:rPr>
              <w:t>,</w:t>
            </w:r>
            <w:r w:rsidR="000001E1">
              <w:rPr>
                <w:rFonts w:ascii="Arial" w:hAnsi="Arial" w:cs="Arial"/>
                <w:sz w:val="24"/>
                <w:szCs w:val="24"/>
              </w:rPr>
              <w:t xml:space="preserve"> and receive special discounts that couples may not get if they booked directly.</w:t>
            </w:r>
          </w:p>
          <w:p w:rsidR="00F15DCA" w:rsidRDefault="00F15DCA" w:rsidP="00F15DCA">
            <w:pPr>
              <w:spacing w:line="360" w:lineRule="auto"/>
              <w:rPr>
                <w:rFonts w:ascii="Arial" w:hAnsi="Arial" w:cs="Arial"/>
                <w:sz w:val="24"/>
                <w:szCs w:val="24"/>
              </w:rPr>
            </w:pPr>
          </w:p>
          <w:p w:rsidR="006A513B" w:rsidRDefault="001512F2" w:rsidP="003C76B2">
            <w:pPr>
              <w:spacing w:line="360" w:lineRule="auto"/>
              <w:ind w:left="720"/>
              <w:rPr>
                <w:rFonts w:ascii="Arial" w:hAnsi="Arial" w:cs="Arial"/>
                <w:sz w:val="24"/>
                <w:szCs w:val="24"/>
              </w:rPr>
            </w:pPr>
            <w:r>
              <w:rPr>
                <w:rFonts w:ascii="Arial" w:hAnsi="Arial" w:cs="Arial"/>
                <w:sz w:val="24"/>
                <w:szCs w:val="24"/>
              </w:rPr>
              <w:t>Certain beneficial personality traits that wedding planners should possess also include creativity, a calm nature, people skills and a sense of humour.  All of these traits give clients the trust in you to be in charge of their day and to make it an enjoyable experience, rather than a stressful one.</w:t>
            </w:r>
          </w:p>
          <w:p w:rsidR="00B208B0" w:rsidRDefault="00B208B0" w:rsidP="003C76B2">
            <w:pPr>
              <w:spacing w:line="360" w:lineRule="auto"/>
              <w:ind w:left="720"/>
              <w:rPr>
                <w:rFonts w:ascii="Arial" w:hAnsi="Arial" w:cs="Arial"/>
                <w:sz w:val="24"/>
                <w:szCs w:val="24"/>
              </w:rPr>
            </w:pPr>
          </w:p>
          <w:p w:rsidR="00B208B0" w:rsidRPr="00936FD4" w:rsidRDefault="00B208B0" w:rsidP="003C76B2">
            <w:pPr>
              <w:spacing w:line="360" w:lineRule="auto"/>
              <w:ind w:left="720"/>
              <w:rPr>
                <w:rFonts w:ascii="Arial" w:hAnsi="Arial" w:cs="Arial"/>
                <w:b/>
                <w:sz w:val="24"/>
                <w:szCs w:val="24"/>
              </w:rPr>
            </w:pPr>
            <w:r w:rsidRPr="00936FD4">
              <w:rPr>
                <w:rFonts w:ascii="Arial" w:hAnsi="Arial" w:cs="Arial"/>
                <w:b/>
                <w:sz w:val="24"/>
                <w:szCs w:val="24"/>
              </w:rPr>
              <w:t>v. What is the role and scope of the wedding consultancy in the modern world?</w:t>
            </w:r>
          </w:p>
          <w:p w:rsidR="00160BB6" w:rsidRDefault="00160BB6" w:rsidP="003C76B2">
            <w:pPr>
              <w:spacing w:line="360" w:lineRule="auto"/>
              <w:ind w:left="720"/>
              <w:rPr>
                <w:rFonts w:ascii="Arial" w:hAnsi="Arial" w:cs="Arial"/>
                <w:sz w:val="24"/>
                <w:szCs w:val="24"/>
              </w:rPr>
            </w:pPr>
          </w:p>
          <w:p w:rsidR="00F77BEB" w:rsidRDefault="003635ED" w:rsidP="003C76B2">
            <w:pPr>
              <w:spacing w:line="360" w:lineRule="auto"/>
              <w:ind w:left="720"/>
              <w:rPr>
                <w:rFonts w:ascii="Arial" w:hAnsi="Arial" w:cs="Arial"/>
                <w:sz w:val="24"/>
                <w:szCs w:val="24"/>
              </w:rPr>
            </w:pPr>
            <w:r>
              <w:rPr>
                <w:rFonts w:ascii="Arial" w:hAnsi="Arial" w:cs="Arial"/>
                <w:sz w:val="24"/>
                <w:szCs w:val="24"/>
              </w:rPr>
              <w:t>The Wedding Industry has</w:t>
            </w:r>
            <w:r w:rsidR="00746401">
              <w:rPr>
                <w:rFonts w:ascii="Arial" w:hAnsi="Arial" w:cs="Arial"/>
                <w:sz w:val="24"/>
                <w:szCs w:val="24"/>
              </w:rPr>
              <w:t xml:space="preserve"> grown extensively in recent times.  </w:t>
            </w:r>
            <w:r w:rsidR="009D1B67">
              <w:rPr>
                <w:rFonts w:ascii="Arial" w:hAnsi="Arial" w:cs="Arial"/>
                <w:sz w:val="24"/>
                <w:szCs w:val="24"/>
              </w:rPr>
              <w:t xml:space="preserve">On average, the UK Wedding industry contributes over £10bn to the </w:t>
            </w:r>
            <w:r w:rsidR="003E4A5E">
              <w:rPr>
                <w:rFonts w:ascii="Arial" w:hAnsi="Arial" w:cs="Arial"/>
                <w:sz w:val="24"/>
                <w:szCs w:val="24"/>
              </w:rPr>
              <w:t xml:space="preserve">UK </w:t>
            </w:r>
            <w:r w:rsidR="009D1B67">
              <w:rPr>
                <w:rFonts w:ascii="Arial" w:hAnsi="Arial" w:cs="Arial"/>
                <w:sz w:val="24"/>
                <w:szCs w:val="24"/>
              </w:rPr>
              <w:t>economy and each wedding is worth over £36,000</w:t>
            </w:r>
            <w:r w:rsidR="00B46578">
              <w:rPr>
                <w:rFonts w:ascii="Arial" w:hAnsi="Arial" w:cs="Arial"/>
                <w:sz w:val="24"/>
                <w:szCs w:val="24"/>
              </w:rPr>
              <w:t xml:space="preserve"> in total</w:t>
            </w:r>
            <w:r w:rsidR="009D1B67">
              <w:rPr>
                <w:rFonts w:ascii="Arial" w:hAnsi="Arial" w:cs="Arial"/>
                <w:sz w:val="24"/>
                <w:szCs w:val="24"/>
              </w:rPr>
              <w:t xml:space="preserve"> (Hitched W.I.F.E, n.d.)  With such a large amount of money </w:t>
            </w:r>
            <w:r w:rsidR="00F77BEB">
              <w:rPr>
                <w:rFonts w:ascii="Arial" w:hAnsi="Arial" w:cs="Arial"/>
                <w:sz w:val="24"/>
                <w:szCs w:val="24"/>
              </w:rPr>
              <w:t>invested in the</w:t>
            </w:r>
            <w:r w:rsidR="00B46578">
              <w:rPr>
                <w:rFonts w:ascii="Arial" w:hAnsi="Arial" w:cs="Arial"/>
                <w:sz w:val="24"/>
                <w:szCs w:val="24"/>
              </w:rPr>
              <w:t>ir</w:t>
            </w:r>
            <w:r w:rsidR="00F77BEB">
              <w:rPr>
                <w:rFonts w:ascii="Arial" w:hAnsi="Arial" w:cs="Arial"/>
                <w:sz w:val="24"/>
                <w:szCs w:val="24"/>
              </w:rPr>
              <w:t xml:space="preserve"> big day</w:t>
            </w:r>
            <w:r w:rsidR="009D1B67">
              <w:rPr>
                <w:rFonts w:ascii="Arial" w:hAnsi="Arial" w:cs="Arial"/>
                <w:sz w:val="24"/>
                <w:szCs w:val="24"/>
              </w:rPr>
              <w:t xml:space="preserve">, </w:t>
            </w:r>
            <w:r w:rsidR="00F77BEB">
              <w:rPr>
                <w:rFonts w:ascii="Arial" w:hAnsi="Arial" w:cs="Arial"/>
                <w:sz w:val="24"/>
                <w:szCs w:val="24"/>
              </w:rPr>
              <w:t xml:space="preserve">it isn’t unusual for couples to want the best price and a professional to guide them through the process and ensure they get value for their money.  </w:t>
            </w:r>
          </w:p>
          <w:p w:rsidR="00F77BEB" w:rsidRDefault="00B46578" w:rsidP="003C76B2">
            <w:pPr>
              <w:spacing w:line="360" w:lineRule="auto"/>
              <w:ind w:left="720"/>
              <w:rPr>
                <w:rFonts w:ascii="Arial" w:hAnsi="Arial" w:cs="Arial"/>
                <w:sz w:val="24"/>
                <w:szCs w:val="24"/>
              </w:rPr>
            </w:pPr>
            <w:r w:rsidRPr="00B46578">
              <w:rPr>
                <w:rFonts w:ascii="Arial" w:hAnsi="Arial" w:cs="Arial"/>
                <w:noProof/>
                <w:sz w:val="24"/>
                <w:szCs w:val="24"/>
                <w:lang w:eastAsia="en-GB"/>
              </w:rPr>
              <w:drawing>
                <wp:inline distT="0" distB="0" distL="0" distR="0">
                  <wp:extent cx="3342060" cy="2732567"/>
                  <wp:effectExtent l="19050" t="0" r="0" b="0"/>
                  <wp:docPr id="6" name="Picture 1" descr="http://hitched-wife.org/files/media/Infographics/Infographic-low-width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itched-wife.org/files/media/Infographics/Infographic-low-width2.jpg"/>
                          <pic:cNvPicPr>
                            <a:picLocks noChangeAspect="1" noChangeArrowheads="1"/>
                          </pic:cNvPicPr>
                        </pic:nvPicPr>
                        <pic:blipFill>
                          <a:blip r:embed="rId10" cstate="print"/>
                          <a:srcRect b="77334"/>
                          <a:stretch>
                            <a:fillRect/>
                          </a:stretch>
                        </pic:blipFill>
                        <pic:spPr bwMode="auto">
                          <a:xfrm>
                            <a:off x="0" y="0"/>
                            <a:ext cx="3345131" cy="2735078"/>
                          </a:xfrm>
                          <a:prstGeom prst="rect">
                            <a:avLst/>
                          </a:prstGeom>
                          <a:noFill/>
                          <a:ln w="9525">
                            <a:noFill/>
                            <a:miter lim="800000"/>
                            <a:headEnd/>
                            <a:tailEnd/>
                          </a:ln>
                        </pic:spPr>
                      </pic:pic>
                    </a:graphicData>
                  </a:graphic>
                </wp:inline>
              </w:drawing>
            </w:r>
            <w:r>
              <w:rPr>
                <w:rFonts w:ascii="Arial" w:hAnsi="Arial" w:cs="Arial"/>
                <w:sz w:val="24"/>
                <w:szCs w:val="24"/>
              </w:rPr>
              <w:t xml:space="preserve"> (Hitched W.I.F.E, n.d.)</w:t>
            </w:r>
          </w:p>
          <w:p w:rsidR="00B46578" w:rsidRDefault="00B46578" w:rsidP="003C76B2">
            <w:pPr>
              <w:spacing w:line="360" w:lineRule="auto"/>
              <w:ind w:left="720"/>
              <w:rPr>
                <w:rFonts w:ascii="Arial" w:hAnsi="Arial" w:cs="Arial"/>
                <w:sz w:val="24"/>
                <w:szCs w:val="24"/>
              </w:rPr>
            </w:pPr>
          </w:p>
          <w:p w:rsidR="00822C62" w:rsidRPr="002B4816" w:rsidRDefault="00373720" w:rsidP="002B4816">
            <w:pPr>
              <w:spacing w:line="360" w:lineRule="auto"/>
              <w:ind w:left="720"/>
              <w:rPr>
                <w:rFonts w:ascii="Arial" w:hAnsi="Arial" w:cs="Arial"/>
                <w:sz w:val="24"/>
                <w:szCs w:val="24"/>
                <w:lang w:val="en-GB"/>
              </w:rPr>
            </w:pPr>
            <w:r>
              <w:rPr>
                <w:rFonts w:ascii="Arial" w:hAnsi="Arial" w:cs="Arial"/>
                <w:sz w:val="24"/>
                <w:szCs w:val="24"/>
              </w:rPr>
              <w:t xml:space="preserve">Hiring a wedding planner was </w:t>
            </w:r>
            <w:r w:rsidR="00B46578">
              <w:rPr>
                <w:rFonts w:ascii="Arial" w:hAnsi="Arial" w:cs="Arial"/>
                <w:sz w:val="24"/>
                <w:szCs w:val="24"/>
              </w:rPr>
              <w:t>once thought to be something only the wealthy would do, however, now it is thought that 25% of brides hire a wedding planner (</w:t>
            </w:r>
            <w:r w:rsidR="00EF78BB">
              <w:rPr>
                <w:rFonts w:ascii="Arial" w:hAnsi="Arial" w:cs="Arial"/>
                <w:sz w:val="24"/>
                <w:szCs w:val="24"/>
              </w:rPr>
              <w:t>Grande, 2014</w:t>
            </w:r>
            <w:r w:rsidR="00B46578">
              <w:rPr>
                <w:rFonts w:ascii="Arial" w:hAnsi="Arial" w:cs="Arial"/>
                <w:sz w:val="24"/>
                <w:szCs w:val="24"/>
              </w:rPr>
              <w:t xml:space="preserve">) which costs them </w:t>
            </w:r>
            <w:r w:rsidR="00EF78BB">
              <w:rPr>
                <w:rFonts w:ascii="Arial" w:hAnsi="Arial" w:cs="Arial"/>
                <w:sz w:val="24"/>
                <w:szCs w:val="24"/>
              </w:rPr>
              <w:t xml:space="preserve">around 10-15% of their total budget (Stewart, n.d.) </w:t>
            </w:r>
            <w:r w:rsidR="003E4A5E">
              <w:rPr>
                <w:rFonts w:ascii="Arial" w:hAnsi="Arial" w:cs="Arial"/>
                <w:sz w:val="24"/>
                <w:szCs w:val="24"/>
              </w:rPr>
              <w:t>and this is thought to be on the rise.</w:t>
            </w:r>
            <w:r w:rsidR="00EF78BB">
              <w:rPr>
                <w:rFonts w:ascii="Arial" w:hAnsi="Arial" w:cs="Arial"/>
                <w:sz w:val="24"/>
                <w:szCs w:val="24"/>
              </w:rPr>
              <w:t xml:space="preserve"> </w:t>
            </w:r>
            <w:r w:rsidR="00F77BEB">
              <w:rPr>
                <w:rFonts w:ascii="Arial" w:hAnsi="Arial" w:cs="Arial"/>
                <w:sz w:val="24"/>
                <w:szCs w:val="24"/>
              </w:rPr>
              <w:t>The role of wed</w:t>
            </w:r>
            <w:r w:rsidR="005A7432">
              <w:rPr>
                <w:rFonts w:ascii="Arial" w:hAnsi="Arial" w:cs="Arial"/>
                <w:sz w:val="24"/>
                <w:szCs w:val="24"/>
              </w:rPr>
              <w:t>ding consultants, planners or coordinators</w:t>
            </w:r>
            <w:r w:rsidR="00F77BEB">
              <w:rPr>
                <w:rFonts w:ascii="Arial" w:hAnsi="Arial" w:cs="Arial"/>
                <w:sz w:val="24"/>
                <w:szCs w:val="24"/>
              </w:rPr>
              <w:t>, is to carefully plan, book and execute a couple’s wedding, as well as offer</w:t>
            </w:r>
            <w:r w:rsidR="00695A7A">
              <w:rPr>
                <w:rFonts w:ascii="Arial" w:hAnsi="Arial" w:cs="Arial"/>
                <w:sz w:val="24"/>
                <w:szCs w:val="24"/>
              </w:rPr>
              <w:t>ing expert</w:t>
            </w:r>
            <w:r w:rsidR="00F77BEB">
              <w:rPr>
                <w:rFonts w:ascii="Arial" w:hAnsi="Arial" w:cs="Arial"/>
                <w:sz w:val="24"/>
                <w:szCs w:val="24"/>
              </w:rPr>
              <w:t xml:space="preserve"> advice and</w:t>
            </w:r>
            <w:r w:rsidR="00695A7A">
              <w:rPr>
                <w:rFonts w:ascii="Arial" w:hAnsi="Arial" w:cs="Arial"/>
                <w:sz w:val="24"/>
                <w:szCs w:val="24"/>
              </w:rPr>
              <w:t xml:space="preserve"> recommendations</w:t>
            </w:r>
            <w:r w:rsidR="00B22D44">
              <w:rPr>
                <w:rFonts w:ascii="Arial" w:hAnsi="Arial" w:cs="Arial"/>
                <w:sz w:val="24"/>
                <w:szCs w:val="24"/>
              </w:rPr>
              <w:t xml:space="preserve"> to create their dream wedding within </w:t>
            </w:r>
            <w:r w:rsidR="00B22D44">
              <w:rPr>
                <w:rFonts w:ascii="Arial" w:hAnsi="Arial" w:cs="Arial"/>
                <w:sz w:val="24"/>
                <w:szCs w:val="24"/>
              </w:rPr>
              <w:lastRenderedPageBreak/>
              <w:t>their budget</w:t>
            </w:r>
            <w:r w:rsidR="00695A7A">
              <w:rPr>
                <w:rFonts w:ascii="Arial" w:hAnsi="Arial" w:cs="Arial"/>
                <w:sz w:val="24"/>
                <w:szCs w:val="24"/>
              </w:rPr>
              <w:t>.</w:t>
            </w:r>
            <w:r w:rsidR="003E4A5E">
              <w:rPr>
                <w:rFonts w:ascii="Arial" w:hAnsi="Arial" w:cs="Arial"/>
                <w:sz w:val="24"/>
                <w:szCs w:val="24"/>
              </w:rPr>
              <w:t xml:space="preserve"> In recent times, the role of the wedding planner has varied. Some couples choose for the wedding planner to help with all aspects of the wedding, some</w:t>
            </w:r>
            <w:r w:rsidR="00B22D44">
              <w:rPr>
                <w:rFonts w:ascii="Arial" w:hAnsi="Arial" w:cs="Arial"/>
                <w:sz w:val="24"/>
                <w:szCs w:val="24"/>
              </w:rPr>
              <w:t xml:space="preserve"> couples</w:t>
            </w:r>
            <w:r w:rsidR="003E4A5E">
              <w:rPr>
                <w:rFonts w:ascii="Arial" w:hAnsi="Arial" w:cs="Arial"/>
                <w:sz w:val="24"/>
                <w:szCs w:val="24"/>
              </w:rPr>
              <w:t xml:space="preserve"> cho</w:t>
            </w:r>
            <w:r w:rsidR="00B22D44">
              <w:rPr>
                <w:rFonts w:ascii="Arial" w:hAnsi="Arial" w:cs="Arial"/>
                <w:sz w:val="24"/>
                <w:szCs w:val="24"/>
              </w:rPr>
              <w:t xml:space="preserve">ose to </w:t>
            </w:r>
            <w:r w:rsidR="00B22D44" w:rsidRPr="00B22D44">
              <w:rPr>
                <w:rFonts w:ascii="Arial" w:hAnsi="Arial" w:cs="Arial"/>
                <w:sz w:val="24"/>
                <w:szCs w:val="24"/>
                <w:lang w:val="en-GB"/>
              </w:rPr>
              <w:t>organise</w:t>
            </w:r>
            <w:r w:rsidR="00B22D44">
              <w:rPr>
                <w:rFonts w:ascii="Arial" w:hAnsi="Arial" w:cs="Arial"/>
                <w:sz w:val="24"/>
                <w:szCs w:val="24"/>
              </w:rPr>
              <w:t xml:space="preserve"> parts themselves and leave the rest to the wedding planner, and some </w:t>
            </w:r>
            <w:r w:rsidR="006A513B">
              <w:rPr>
                <w:rFonts w:ascii="Arial" w:hAnsi="Arial" w:cs="Arial"/>
                <w:sz w:val="24"/>
                <w:szCs w:val="24"/>
              </w:rPr>
              <w:t xml:space="preserve">only </w:t>
            </w:r>
            <w:r w:rsidR="00B22D44">
              <w:rPr>
                <w:rFonts w:ascii="Arial" w:hAnsi="Arial" w:cs="Arial"/>
                <w:sz w:val="24"/>
                <w:szCs w:val="24"/>
              </w:rPr>
              <w:t>hire a wedding planner</w:t>
            </w:r>
            <w:r w:rsidR="006A513B">
              <w:rPr>
                <w:rFonts w:ascii="Arial" w:hAnsi="Arial" w:cs="Arial"/>
                <w:sz w:val="24"/>
                <w:szCs w:val="24"/>
              </w:rPr>
              <w:t xml:space="preserve"> </w:t>
            </w:r>
            <w:r w:rsidR="00B22D44">
              <w:rPr>
                <w:rFonts w:ascii="Arial" w:hAnsi="Arial" w:cs="Arial"/>
                <w:sz w:val="24"/>
                <w:szCs w:val="24"/>
              </w:rPr>
              <w:t xml:space="preserve">to oversee everything on the day. </w:t>
            </w:r>
          </w:p>
          <w:p w:rsidR="00B208B0" w:rsidRPr="00936FD4" w:rsidRDefault="00B208B0" w:rsidP="003C76B2">
            <w:pPr>
              <w:spacing w:line="360" w:lineRule="auto"/>
              <w:rPr>
                <w:rFonts w:ascii="Arial" w:hAnsi="Arial" w:cs="Arial"/>
                <w:b/>
                <w:sz w:val="24"/>
                <w:szCs w:val="24"/>
              </w:rPr>
            </w:pPr>
            <w:r w:rsidRPr="00936FD4">
              <w:rPr>
                <w:rFonts w:ascii="Arial" w:hAnsi="Arial" w:cs="Arial"/>
                <w:b/>
                <w:sz w:val="24"/>
                <w:szCs w:val="24"/>
              </w:rPr>
              <w:t xml:space="preserve">Q.2. </w:t>
            </w:r>
          </w:p>
          <w:p w:rsidR="0068252A" w:rsidRDefault="00B208B0" w:rsidP="000135D2">
            <w:pPr>
              <w:spacing w:line="360" w:lineRule="auto"/>
              <w:ind w:left="720"/>
              <w:rPr>
                <w:rFonts w:ascii="Arial" w:hAnsi="Arial" w:cs="Arial"/>
                <w:b/>
                <w:sz w:val="24"/>
                <w:szCs w:val="24"/>
              </w:rPr>
            </w:pPr>
            <w:r w:rsidRPr="00936FD4">
              <w:rPr>
                <w:rFonts w:ascii="Arial" w:hAnsi="Arial" w:cs="Arial"/>
                <w:b/>
                <w:sz w:val="24"/>
                <w:szCs w:val="24"/>
              </w:rPr>
              <w:t>a) Traditional English Wedding Reception</w:t>
            </w:r>
          </w:p>
          <w:p w:rsidR="000135D2" w:rsidRPr="006850FC" w:rsidRDefault="000135D2" w:rsidP="000135D2">
            <w:pPr>
              <w:spacing w:line="360" w:lineRule="auto"/>
              <w:ind w:left="720"/>
              <w:rPr>
                <w:rFonts w:ascii="Arial" w:hAnsi="Arial" w:cs="Arial"/>
                <w:b/>
                <w:sz w:val="24"/>
                <w:szCs w:val="24"/>
              </w:rPr>
            </w:pPr>
          </w:p>
          <w:p w:rsidR="000C30CE" w:rsidRDefault="001D4638" w:rsidP="000135D2">
            <w:pPr>
              <w:spacing w:line="360" w:lineRule="auto"/>
              <w:ind w:left="720"/>
              <w:rPr>
                <w:rFonts w:ascii="Arial" w:hAnsi="Arial" w:cs="Arial"/>
                <w:sz w:val="24"/>
                <w:szCs w:val="24"/>
              </w:rPr>
            </w:pPr>
            <w:r>
              <w:rPr>
                <w:rFonts w:ascii="Arial" w:hAnsi="Arial" w:cs="Arial"/>
                <w:sz w:val="24"/>
                <w:szCs w:val="24"/>
              </w:rPr>
              <w:t xml:space="preserve">A fruitcake is the traditional </w:t>
            </w:r>
            <w:r w:rsidR="000C2D6C">
              <w:rPr>
                <w:rFonts w:ascii="Arial" w:hAnsi="Arial" w:cs="Arial"/>
                <w:sz w:val="24"/>
                <w:szCs w:val="24"/>
              </w:rPr>
              <w:t xml:space="preserve">wedding cake served </w:t>
            </w:r>
            <w:r w:rsidR="000135D2">
              <w:rPr>
                <w:rFonts w:ascii="Arial" w:hAnsi="Arial" w:cs="Arial"/>
                <w:sz w:val="24"/>
                <w:szCs w:val="24"/>
              </w:rPr>
              <w:t>and</w:t>
            </w:r>
            <w:r w:rsidR="00212281">
              <w:rPr>
                <w:rFonts w:ascii="Arial" w:hAnsi="Arial" w:cs="Arial"/>
                <w:sz w:val="24"/>
                <w:szCs w:val="24"/>
              </w:rPr>
              <w:t xml:space="preserve"> </w:t>
            </w:r>
            <w:r>
              <w:rPr>
                <w:rFonts w:ascii="Arial" w:hAnsi="Arial" w:cs="Arial"/>
                <w:sz w:val="24"/>
                <w:szCs w:val="24"/>
              </w:rPr>
              <w:t xml:space="preserve">a groom’s cake </w:t>
            </w:r>
            <w:r w:rsidR="000135D2">
              <w:rPr>
                <w:rFonts w:ascii="Arial" w:hAnsi="Arial" w:cs="Arial"/>
                <w:sz w:val="24"/>
                <w:szCs w:val="24"/>
              </w:rPr>
              <w:t xml:space="preserve">is also served </w:t>
            </w:r>
            <w:r>
              <w:rPr>
                <w:rFonts w:ascii="Arial" w:hAnsi="Arial" w:cs="Arial"/>
                <w:sz w:val="24"/>
                <w:szCs w:val="24"/>
              </w:rPr>
              <w:t xml:space="preserve">which </w:t>
            </w:r>
            <w:r w:rsidR="00212281">
              <w:rPr>
                <w:rFonts w:ascii="Arial" w:hAnsi="Arial" w:cs="Arial"/>
                <w:sz w:val="24"/>
                <w:szCs w:val="24"/>
              </w:rPr>
              <w:t xml:space="preserve">now </w:t>
            </w:r>
            <w:r w:rsidR="000C2D6C">
              <w:rPr>
                <w:rFonts w:ascii="Arial" w:hAnsi="Arial" w:cs="Arial"/>
                <w:sz w:val="24"/>
                <w:szCs w:val="24"/>
              </w:rPr>
              <w:t>tends to be chocolate-</w:t>
            </w:r>
            <w:r>
              <w:rPr>
                <w:rFonts w:ascii="Arial" w:hAnsi="Arial" w:cs="Arial"/>
                <w:sz w:val="24"/>
                <w:szCs w:val="24"/>
              </w:rPr>
              <w:t>flavoured.</w:t>
            </w:r>
            <w:r w:rsidR="00B91C6D">
              <w:rPr>
                <w:rFonts w:ascii="Arial" w:hAnsi="Arial" w:cs="Arial"/>
                <w:sz w:val="24"/>
                <w:szCs w:val="24"/>
              </w:rPr>
              <w:t xml:space="preserve">  </w:t>
            </w:r>
            <w:r w:rsidR="000C2D6C">
              <w:rPr>
                <w:rFonts w:ascii="Arial" w:hAnsi="Arial" w:cs="Arial"/>
                <w:sz w:val="24"/>
                <w:szCs w:val="24"/>
              </w:rPr>
              <w:t>Another tradition, the</w:t>
            </w:r>
            <w:r w:rsidR="000135D2">
              <w:rPr>
                <w:rFonts w:ascii="Arial" w:hAnsi="Arial" w:cs="Arial"/>
                <w:sz w:val="24"/>
                <w:szCs w:val="24"/>
              </w:rPr>
              <w:t xml:space="preserve"> “ribbon pull”</w:t>
            </w:r>
            <w:r w:rsidR="008E6761">
              <w:rPr>
                <w:rFonts w:ascii="Arial" w:hAnsi="Arial" w:cs="Arial"/>
                <w:sz w:val="24"/>
                <w:szCs w:val="24"/>
              </w:rPr>
              <w:t>,</w:t>
            </w:r>
            <w:r w:rsidR="000C2D6C">
              <w:rPr>
                <w:rFonts w:ascii="Arial" w:hAnsi="Arial" w:cs="Arial"/>
                <w:sz w:val="24"/>
                <w:szCs w:val="24"/>
              </w:rPr>
              <w:t xml:space="preserve"> originated in </w:t>
            </w:r>
            <w:r w:rsidR="00835AA6">
              <w:rPr>
                <w:rFonts w:ascii="Arial" w:hAnsi="Arial" w:cs="Arial"/>
                <w:sz w:val="24"/>
                <w:szCs w:val="24"/>
              </w:rPr>
              <w:t xml:space="preserve">Victorian times </w:t>
            </w:r>
            <w:r w:rsidR="000135D2">
              <w:rPr>
                <w:rFonts w:ascii="Arial" w:hAnsi="Arial" w:cs="Arial"/>
                <w:sz w:val="24"/>
                <w:szCs w:val="24"/>
              </w:rPr>
              <w:t xml:space="preserve">where </w:t>
            </w:r>
            <w:r w:rsidR="00B91C6D">
              <w:rPr>
                <w:rFonts w:ascii="Arial" w:hAnsi="Arial" w:cs="Arial"/>
                <w:sz w:val="24"/>
                <w:szCs w:val="24"/>
              </w:rPr>
              <w:t>ribbon</w:t>
            </w:r>
            <w:r w:rsidR="008E6761">
              <w:rPr>
                <w:rFonts w:ascii="Arial" w:hAnsi="Arial" w:cs="Arial"/>
                <w:sz w:val="24"/>
                <w:szCs w:val="24"/>
              </w:rPr>
              <w:t>s</w:t>
            </w:r>
            <w:r w:rsidR="00B91C6D">
              <w:rPr>
                <w:rFonts w:ascii="Arial" w:hAnsi="Arial" w:cs="Arial"/>
                <w:sz w:val="24"/>
                <w:szCs w:val="24"/>
              </w:rPr>
              <w:t xml:space="preserve"> with</w:t>
            </w:r>
            <w:r w:rsidR="008E6761">
              <w:rPr>
                <w:rFonts w:ascii="Arial" w:hAnsi="Arial" w:cs="Arial"/>
                <w:sz w:val="24"/>
                <w:szCs w:val="24"/>
              </w:rPr>
              <w:t xml:space="preserve"> a silver charm</w:t>
            </w:r>
            <w:r w:rsidR="00B91C6D">
              <w:rPr>
                <w:rFonts w:ascii="Arial" w:hAnsi="Arial" w:cs="Arial"/>
                <w:sz w:val="24"/>
                <w:szCs w:val="24"/>
              </w:rPr>
              <w:t xml:space="preserve"> </w:t>
            </w:r>
            <w:r w:rsidR="000135D2">
              <w:rPr>
                <w:rFonts w:ascii="Arial" w:hAnsi="Arial" w:cs="Arial"/>
                <w:sz w:val="24"/>
                <w:szCs w:val="24"/>
              </w:rPr>
              <w:t xml:space="preserve">are </w:t>
            </w:r>
            <w:r w:rsidR="00287267">
              <w:rPr>
                <w:rFonts w:ascii="Arial" w:hAnsi="Arial" w:cs="Arial"/>
                <w:sz w:val="24"/>
                <w:szCs w:val="24"/>
              </w:rPr>
              <w:t xml:space="preserve">fed </w:t>
            </w:r>
            <w:r w:rsidR="000135D2">
              <w:rPr>
                <w:rFonts w:ascii="Arial" w:hAnsi="Arial" w:cs="Arial"/>
                <w:sz w:val="24"/>
                <w:szCs w:val="24"/>
              </w:rPr>
              <w:t>through</w:t>
            </w:r>
            <w:r w:rsidR="00B91C6D">
              <w:rPr>
                <w:rFonts w:ascii="Arial" w:hAnsi="Arial" w:cs="Arial"/>
                <w:sz w:val="24"/>
                <w:szCs w:val="24"/>
              </w:rPr>
              <w:t xml:space="preserve"> each layer of the cake which </w:t>
            </w:r>
            <w:r w:rsidR="000135D2">
              <w:rPr>
                <w:rFonts w:ascii="Arial" w:hAnsi="Arial" w:cs="Arial"/>
                <w:sz w:val="24"/>
                <w:szCs w:val="24"/>
              </w:rPr>
              <w:t>the bridesmaids</w:t>
            </w:r>
            <w:r w:rsidR="00B91C6D">
              <w:rPr>
                <w:rFonts w:ascii="Arial" w:hAnsi="Arial" w:cs="Arial"/>
                <w:sz w:val="24"/>
                <w:szCs w:val="24"/>
              </w:rPr>
              <w:t xml:space="preserve"> pull</w:t>
            </w:r>
            <w:r w:rsidR="008E6761">
              <w:rPr>
                <w:rFonts w:ascii="Arial" w:hAnsi="Arial" w:cs="Arial"/>
                <w:sz w:val="24"/>
                <w:szCs w:val="24"/>
              </w:rPr>
              <w:t xml:space="preserve"> for luck.</w:t>
            </w:r>
          </w:p>
          <w:p w:rsidR="00B91C6D" w:rsidRDefault="00B91C6D" w:rsidP="003C76B2">
            <w:pPr>
              <w:spacing w:line="360" w:lineRule="auto"/>
              <w:ind w:left="720"/>
              <w:rPr>
                <w:rFonts w:ascii="Arial" w:hAnsi="Arial" w:cs="Arial"/>
                <w:sz w:val="24"/>
                <w:szCs w:val="24"/>
              </w:rPr>
            </w:pPr>
          </w:p>
          <w:p w:rsidR="00B208B0" w:rsidRDefault="00287267" w:rsidP="003C76B2">
            <w:pPr>
              <w:spacing w:line="360" w:lineRule="auto"/>
              <w:ind w:left="720"/>
              <w:rPr>
                <w:rFonts w:ascii="Arial" w:hAnsi="Arial" w:cs="Arial"/>
                <w:sz w:val="24"/>
                <w:szCs w:val="24"/>
              </w:rPr>
            </w:pPr>
            <w:r>
              <w:rPr>
                <w:rFonts w:ascii="Arial" w:hAnsi="Arial" w:cs="Arial"/>
                <w:sz w:val="24"/>
                <w:szCs w:val="24"/>
              </w:rPr>
              <w:t xml:space="preserve">The </w:t>
            </w:r>
            <w:r w:rsidR="00212281">
              <w:rPr>
                <w:rFonts w:ascii="Arial" w:hAnsi="Arial" w:cs="Arial"/>
                <w:sz w:val="24"/>
                <w:szCs w:val="24"/>
              </w:rPr>
              <w:t>Tudor t</w:t>
            </w:r>
            <w:r w:rsidR="00835AA6">
              <w:rPr>
                <w:rFonts w:ascii="Arial" w:hAnsi="Arial" w:cs="Arial"/>
                <w:sz w:val="24"/>
                <w:szCs w:val="24"/>
              </w:rPr>
              <w:t xml:space="preserve">radition </w:t>
            </w:r>
            <w:r>
              <w:rPr>
                <w:rFonts w:ascii="Arial" w:hAnsi="Arial" w:cs="Arial"/>
                <w:sz w:val="24"/>
                <w:szCs w:val="24"/>
              </w:rPr>
              <w:t xml:space="preserve">of </w:t>
            </w:r>
            <w:r w:rsidR="00212281">
              <w:rPr>
                <w:rFonts w:ascii="Arial" w:hAnsi="Arial" w:cs="Arial"/>
                <w:sz w:val="24"/>
                <w:szCs w:val="24"/>
              </w:rPr>
              <w:t>express</w:t>
            </w:r>
            <w:r>
              <w:rPr>
                <w:rFonts w:ascii="Arial" w:hAnsi="Arial" w:cs="Arial"/>
                <w:sz w:val="24"/>
                <w:szCs w:val="24"/>
              </w:rPr>
              <w:t>ing</w:t>
            </w:r>
            <w:r w:rsidR="00212281">
              <w:rPr>
                <w:rFonts w:ascii="Arial" w:hAnsi="Arial" w:cs="Arial"/>
                <w:sz w:val="24"/>
                <w:szCs w:val="24"/>
              </w:rPr>
              <w:t xml:space="preserve"> wishes </w:t>
            </w:r>
            <w:r w:rsidR="00835AA6">
              <w:rPr>
                <w:rFonts w:ascii="Arial" w:hAnsi="Arial" w:cs="Arial"/>
                <w:sz w:val="24"/>
                <w:szCs w:val="24"/>
              </w:rPr>
              <w:t xml:space="preserve">by </w:t>
            </w:r>
            <w:r w:rsidR="00212281">
              <w:rPr>
                <w:rFonts w:ascii="Arial" w:hAnsi="Arial" w:cs="Arial"/>
                <w:sz w:val="24"/>
                <w:szCs w:val="24"/>
              </w:rPr>
              <w:t>throwing shoes at the</w:t>
            </w:r>
            <w:r w:rsidR="00835AA6">
              <w:rPr>
                <w:rFonts w:ascii="Arial" w:hAnsi="Arial" w:cs="Arial"/>
                <w:sz w:val="24"/>
                <w:szCs w:val="24"/>
              </w:rPr>
              <w:t xml:space="preserve"> couple</w:t>
            </w:r>
            <w:r w:rsidR="00212281">
              <w:rPr>
                <w:rFonts w:ascii="Arial" w:hAnsi="Arial" w:cs="Arial"/>
                <w:sz w:val="24"/>
                <w:szCs w:val="24"/>
              </w:rPr>
              <w:t xml:space="preserve"> when leaving the church</w:t>
            </w:r>
            <w:r w:rsidR="00835AA6">
              <w:rPr>
                <w:rFonts w:ascii="Arial" w:hAnsi="Arial" w:cs="Arial"/>
                <w:sz w:val="24"/>
                <w:szCs w:val="24"/>
              </w:rPr>
              <w:t xml:space="preserve"> still exists</w:t>
            </w:r>
            <w:r w:rsidR="000C2D6C">
              <w:rPr>
                <w:rFonts w:ascii="Arial" w:hAnsi="Arial" w:cs="Arial"/>
                <w:sz w:val="24"/>
                <w:szCs w:val="24"/>
              </w:rPr>
              <w:t xml:space="preserve"> </w:t>
            </w:r>
            <w:r w:rsidR="00851192">
              <w:rPr>
                <w:rFonts w:ascii="Arial" w:hAnsi="Arial" w:cs="Arial"/>
                <w:sz w:val="24"/>
                <w:szCs w:val="24"/>
              </w:rPr>
              <w:t>today;</w:t>
            </w:r>
            <w:r w:rsidR="00835AA6">
              <w:rPr>
                <w:rFonts w:ascii="Arial" w:hAnsi="Arial" w:cs="Arial"/>
                <w:sz w:val="24"/>
                <w:szCs w:val="24"/>
              </w:rPr>
              <w:t xml:space="preserve"> however, </w:t>
            </w:r>
            <w:r w:rsidR="00A23468">
              <w:rPr>
                <w:rFonts w:ascii="Arial" w:hAnsi="Arial" w:cs="Arial"/>
                <w:sz w:val="24"/>
                <w:szCs w:val="24"/>
              </w:rPr>
              <w:t>shoes are tied to the wedding car</w:t>
            </w:r>
            <w:r w:rsidR="00835AA6">
              <w:rPr>
                <w:rFonts w:ascii="Arial" w:hAnsi="Arial" w:cs="Arial"/>
                <w:sz w:val="24"/>
                <w:szCs w:val="24"/>
              </w:rPr>
              <w:t xml:space="preserve"> instead.</w:t>
            </w:r>
          </w:p>
          <w:p w:rsidR="00212281" w:rsidRDefault="00212281" w:rsidP="003C76B2">
            <w:pPr>
              <w:spacing w:line="360" w:lineRule="auto"/>
              <w:ind w:left="720"/>
              <w:rPr>
                <w:rFonts w:ascii="Arial" w:hAnsi="Arial" w:cs="Arial"/>
                <w:sz w:val="24"/>
                <w:szCs w:val="24"/>
              </w:rPr>
            </w:pPr>
          </w:p>
          <w:p w:rsidR="00B208B0" w:rsidRDefault="00B208B0" w:rsidP="003C76B2">
            <w:pPr>
              <w:spacing w:line="360" w:lineRule="auto"/>
              <w:ind w:left="720"/>
              <w:rPr>
                <w:rFonts w:ascii="Arial" w:hAnsi="Arial" w:cs="Arial"/>
                <w:b/>
                <w:sz w:val="24"/>
                <w:szCs w:val="24"/>
              </w:rPr>
            </w:pPr>
            <w:r w:rsidRPr="00936FD4">
              <w:rPr>
                <w:rFonts w:ascii="Arial" w:hAnsi="Arial" w:cs="Arial"/>
                <w:b/>
                <w:sz w:val="24"/>
                <w:szCs w:val="24"/>
              </w:rPr>
              <w:t>b) German Wedding Traditions</w:t>
            </w:r>
          </w:p>
          <w:p w:rsidR="002B4816" w:rsidRPr="00936FD4" w:rsidRDefault="002B4816" w:rsidP="003C76B2">
            <w:pPr>
              <w:spacing w:line="360" w:lineRule="auto"/>
              <w:ind w:left="720"/>
              <w:rPr>
                <w:rFonts w:ascii="Arial" w:hAnsi="Arial" w:cs="Arial"/>
                <w:b/>
                <w:sz w:val="24"/>
                <w:szCs w:val="24"/>
              </w:rPr>
            </w:pPr>
          </w:p>
          <w:p w:rsidR="00205B94" w:rsidRDefault="00205B94" w:rsidP="00205B94">
            <w:pPr>
              <w:spacing w:line="360" w:lineRule="auto"/>
              <w:ind w:left="720"/>
              <w:rPr>
                <w:rFonts w:ascii="Arial" w:hAnsi="Arial" w:cs="Arial"/>
                <w:sz w:val="24"/>
                <w:szCs w:val="24"/>
              </w:rPr>
            </w:pPr>
            <w:r>
              <w:rPr>
                <w:rFonts w:ascii="Arial" w:hAnsi="Arial" w:cs="Arial"/>
                <w:sz w:val="24"/>
                <w:szCs w:val="24"/>
              </w:rPr>
              <w:t>Parents plant trees on the birth of their daughter which are later sold when she becomes engaged to go towards her dowry.  Also, a small booklet of the life of the couple</w:t>
            </w:r>
            <w:r w:rsidR="00851192">
              <w:rPr>
                <w:rFonts w:ascii="Arial" w:hAnsi="Arial" w:cs="Arial"/>
                <w:sz w:val="24"/>
                <w:szCs w:val="24"/>
              </w:rPr>
              <w:t xml:space="preserve"> is created and </w:t>
            </w:r>
            <w:r>
              <w:rPr>
                <w:rFonts w:ascii="Arial" w:hAnsi="Arial" w:cs="Arial"/>
                <w:sz w:val="24"/>
                <w:szCs w:val="24"/>
              </w:rPr>
              <w:t>sold at the reception to contribute</w:t>
            </w:r>
            <w:r w:rsidR="00851192">
              <w:rPr>
                <w:rFonts w:ascii="Arial" w:hAnsi="Arial" w:cs="Arial"/>
                <w:sz w:val="24"/>
                <w:szCs w:val="24"/>
              </w:rPr>
              <w:t xml:space="preserve"> to the</w:t>
            </w:r>
            <w:r>
              <w:rPr>
                <w:rFonts w:ascii="Arial" w:hAnsi="Arial" w:cs="Arial"/>
                <w:sz w:val="24"/>
                <w:szCs w:val="24"/>
              </w:rPr>
              <w:t xml:space="preserve"> honeymoon.</w:t>
            </w:r>
          </w:p>
          <w:p w:rsidR="00205B94" w:rsidRDefault="00205B94" w:rsidP="00205B94">
            <w:pPr>
              <w:spacing w:line="360" w:lineRule="auto"/>
              <w:ind w:left="720"/>
              <w:rPr>
                <w:rFonts w:ascii="Arial" w:hAnsi="Arial" w:cs="Arial"/>
                <w:sz w:val="24"/>
                <w:szCs w:val="24"/>
              </w:rPr>
            </w:pPr>
          </w:p>
          <w:p w:rsidR="00205B94" w:rsidRPr="00DA7493" w:rsidRDefault="00851192" w:rsidP="00205B94">
            <w:pPr>
              <w:spacing w:line="360" w:lineRule="auto"/>
              <w:ind w:left="720"/>
              <w:rPr>
                <w:rFonts w:ascii="Arial" w:hAnsi="Arial" w:cs="Arial"/>
                <w:sz w:val="24"/>
                <w:szCs w:val="24"/>
              </w:rPr>
            </w:pPr>
            <w:r>
              <w:rPr>
                <w:rFonts w:ascii="Arial" w:hAnsi="Arial" w:cs="Arial"/>
                <w:sz w:val="24"/>
                <w:szCs w:val="24"/>
              </w:rPr>
              <w:t>G</w:t>
            </w:r>
            <w:r w:rsidR="00205B94" w:rsidRPr="00302BB8">
              <w:rPr>
                <w:rFonts w:ascii="Arial" w:hAnsi="Arial" w:cs="Arial"/>
                <w:sz w:val="24"/>
                <w:szCs w:val="24"/>
              </w:rPr>
              <w:t>uests</w:t>
            </w:r>
            <w:r w:rsidR="00205B94">
              <w:rPr>
                <w:rFonts w:ascii="Arial" w:hAnsi="Arial" w:cs="Arial"/>
                <w:sz w:val="24"/>
                <w:szCs w:val="24"/>
              </w:rPr>
              <w:t xml:space="preserve"> bring</w:t>
            </w:r>
            <w:r w:rsidR="00205B94" w:rsidRPr="00302BB8">
              <w:rPr>
                <w:rFonts w:ascii="Arial" w:hAnsi="Arial" w:cs="Arial"/>
                <w:sz w:val="24"/>
                <w:szCs w:val="24"/>
              </w:rPr>
              <w:t xml:space="preserve"> crockery to</w:t>
            </w:r>
            <w:r>
              <w:rPr>
                <w:rFonts w:ascii="Arial" w:hAnsi="Arial" w:cs="Arial"/>
                <w:sz w:val="24"/>
                <w:szCs w:val="24"/>
              </w:rPr>
              <w:t xml:space="preserve"> the reception to</w:t>
            </w:r>
            <w:r w:rsidR="00205B94" w:rsidRPr="00302BB8">
              <w:rPr>
                <w:rFonts w:ascii="Arial" w:hAnsi="Arial" w:cs="Arial"/>
                <w:sz w:val="24"/>
                <w:szCs w:val="24"/>
              </w:rPr>
              <w:t xml:space="preserve"> break which the bride and groom sweep up</w:t>
            </w:r>
            <w:r>
              <w:rPr>
                <w:rFonts w:ascii="Arial" w:hAnsi="Arial" w:cs="Arial"/>
                <w:b/>
                <w:sz w:val="24"/>
                <w:szCs w:val="24"/>
              </w:rPr>
              <w:t>,</w:t>
            </w:r>
            <w:r w:rsidR="00205B94" w:rsidRPr="0092000C">
              <w:rPr>
                <w:rFonts w:ascii="Arial" w:hAnsi="Arial" w:cs="Arial"/>
                <w:sz w:val="24"/>
                <w:szCs w:val="24"/>
              </w:rPr>
              <w:t xml:space="preserve"> symboli</w:t>
            </w:r>
            <w:r>
              <w:rPr>
                <w:rFonts w:ascii="Arial" w:hAnsi="Arial" w:cs="Arial"/>
                <w:sz w:val="24"/>
                <w:szCs w:val="24"/>
              </w:rPr>
              <w:t>sing</w:t>
            </w:r>
            <w:r w:rsidR="00205B94" w:rsidRPr="0092000C">
              <w:rPr>
                <w:rFonts w:ascii="Arial" w:hAnsi="Arial" w:cs="Arial"/>
                <w:sz w:val="24"/>
                <w:szCs w:val="24"/>
              </w:rPr>
              <w:t xml:space="preserve"> an unbroken household.</w:t>
            </w:r>
            <w:r w:rsidR="00205B94">
              <w:rPr>
                <w:rFonts w:ascii="Arial" w:hAnsi="Arial" w:cs="Arial"/>
                <w:sz w:val="24"/>
                <w:szCs w:val="24"/>
              </w:rPr>
              <w:t xml:space="preserve">  </w:t>
            </w:r>
            <w:r w:rsidR="00205B94" w:rsidRPr="00DA7493">
              <w:rPr>
                <w:rFonts w:ascii="Arial" w:hAnsi="Arial" w:cs="Arial"/>
                <w:sz w:val="24"/>
                <w:szCs w:val="24"/>
              </w:rPr>
              <w:t>Also, the</w:t>
            </w:r>
            <w:r w:rsidR="00205B94" w:rsidRPr="00302BB8">
              <w:rPr>
                <w:rFonts w:ascii="Arial" w:hAnsi="Arial" w:cs="Arial"/>
                <w:sz w:val="24"/>
                <w:szCs w:val="24"/>
              </w:rPr>
              <w:t xml:space="preserve"> </w:t>
            </w:r>
            <w:r w:rsidR="00205B94">
              <w:rPr>
                <w:rFonts w:ascii="Arial" w:hAnsi="Arial" w:cs="Arial"/>
                <w:sz w:val="24"/>
                <w:szCs w:val="24"/>
              </w:rPr>
              <w:t xml:space="preserve">best man </w:t>
            </w:r>
            <w:r w:rsidR="00205B94" w:rsidRPr="00302BB8">
              <w:rPr>
                <w:rFonts w:ascii="Arial" w:hAnsi="Arial" w:cs="Arial"/>
                <w:sz w:val="24"/>
                <w:szCs w:val="24"/>
              </w:rPr>
              <w:t>“steals the bride” and takes her to a bar, while the groom must find them</w:t>
            </w:r>
            <w:r w:rsidR="00205B94">
              <w:rPr>
                <w:rFonts w:ascii="Arial" w:hAnsi="Arial" w:cs="Arial"/>
                <w:b/>
                <w:sz w:val="24"/>
                <w:szCs w:val="24"/>
              </w:rPr>
              <w:t xml:space="preserve"> </w:t>
            </w:r>
            <w:r w:rsidR="00205B94" w:rsidRPr="00DA7493">
              <w:rPr>
                <w:rFonts w:ascii="Arial" w:hAnsi="Arial" w:cs="Arial"/>
                <w:sz w:val="24"/>
                <w:szCs w:val="24"/>
              </w:rPr>
              <w:t>and</w:t>
            </w:r>
            <w:r w:rsidR="00205B94" w:rsidRPr="00302BB8">
              <w:rPr>
                <w:rFonts w:ascii="Arial" w:hAnsi="Arial" w:cs="Arial"/>
                <w:sz w:val="24"/>
                <w:szCs w:val="24"/>
              </w:rPr>
              <w:t xml:space="preserve"> </w:t>
            </w:r>
            <w:r>
              <w:rPr>
                <w:rFonts w:ascii="Arial" w:hAnsi="Arial" w:cs="Arial"/>
                <w:sz w:val="24"/>
                <w:szCs w:val="24"/>
              </w:rPr>
              <w:t xml:space="preserve">in turn, </w:t>
            </w:r>
            <w:r w:rsidR="00205B94" w:rsidRPr="00302BB8">
              <w:rPr>
                <w:rFonts w:ascii="Arial" w:hAnsi="Arial" w:cs="Arial"/>
                <w:sz w:val="24"/>
                <w:szCs w:val="24"/>
              </w:rPr>
              <w:t xml:space="preserve">pay for </w:t>
            </w:r>
            <w:r w:rsidR="00205B94">
              <w:rPr>
                <w:rFonts w:ascii="Arial" w:hAnsi="Arial" w:cs="Arial"/>
                <w:sz w:val="24"/>
                <w:szCs w:val="24"/>
              </w:rPr>
              <w:t>their drinks</w:t>
            </w:r>
            <w:r w:rsidR="00205B94" w:rsidRPr="00302BB8">
              <w:rPr>
                <w:rFonts w:ascii="Arial" w:hAnsi="Arial" w:cs="Arial"/>
                <w:sz w:val="24"/>
                <w:szCs w:val="24"/>
              </w:rPr>
              <w:t xml:space="preserve">.  At the end of the night, the </w:t>
            </w:r>
            <w:r>
              <w:rPr>
                <w:rFonts w:ascii="Arial" w:hAnsi="Arial" w:cs="Arial"/>
                <w:sz w:val="24"/>
                <w:szCs w:val="24"/>
              </w:rPr>
              <w:t>guests</w:t>
            </w:r>
            <w:r w:rsidR="00205B94" w:rsidRPr="00302BB8">
              <w:rPr>
                <w:rFonts w:ascii="Arial" w:hAnsi="Arial" w:cs="Arial"/>
                <w:sz w:val="24"/>
                <w:szCs w:val="24"/>
              </w:rPr>
              <w:t xml:space="preserve"> </w:t>
            </w:r>
            <w:r>
              <w:rPr>
                <w:rFonts w:ascii="Arial" w:hAnsi="Arial" w:cs="Arial"/>
                <w:sz w:val="24"/>
                <w:szCs w:val="24"/>
              </w:rPr>
              <w:t>try</w:t>
            </w:r>
            <w:r w:rsidR="00205B94" w:rsidRPr="00302BB8">
              <w:rPr>
                <w:rFonts w:ascii="Arial" w:hAnsi="Arial" w:cs="Arial"/>
                <w:sz w:val="24"/>
                <w:szCs w:val="24"/>
              </w:rPr>
              <w:t xml:space="preserve"> </w:t>
            </w:r>
            <w:r w:rsidR="00205B94" w:rsidRPr="00DA7493">
              <w:rPr>
                <w:rFonts w:ascii="Arial" w:hAnsi="Arial" w:cs="Arial"/>
                <w:sz w:val="24"/>
                <w:szCs w:val="24"/>
              </w:rPr>
              <w:t>to stop the couple from leaving, blocking the path with ribbon</w:t>
            </w:r>
            <w:r>
              <w:rPr>
                <w:rFonts w:ascii="Arial" w:hAnsi="Arial" w:cs="Arial"/>
                <w:sz w:val="24"/>
                <w:szCs w:val="24"/>
              </w:rPr>
              <w:t>s</w:t>
            </w:r>
            <w:r w:rsidR="00205B94">
              <w:rPr>
                <w:rFonts w:ascii="Arial" w:hAnsi="Arial" w:cs="Arial"/>
                <w:b/>
                <w:sz w:val="24"/>
                <w:szCs w:val="24"/>
              </w:rPr>
              <w:t xml:space="preserve"> </w:t>
            </w:r>
            <w:r w:rsidR="00205B94" w:rsidRPr="00302BB8">
              <w:rPr>
                <w:rFonts w:ascii="Arial" w:hAnsi="Arial" w:cs="Arial"/>
                <w:sz w:val="24"/>
                <w:szCs w:val="24"/>
              </w:rPr>
              <w:t xml:space="preserve">and </w:t>
            </w:r>
            <w:r w:rsidR="00205B94" w:rsidRPr="00DA7493">
              <w:rPr>
                <w:rFonts w:ascii="Arial" w:hAnsi="Arial" w:cs="Arial"/>
                <w:sz w:val="24"/>
                <w:szCs w:val="24"/>
              </w:rPr>
              <w:t>they can only leave</w:t>
            </w:r>
            <w:r w:rsidR="00205B94" w:rsidRPr="00302BB8">
              <w:rPr>
                <w:rFonts w:ascii="Arial" w:hAnsi="Arial" w:cs="Arial"/>
                <w:sz w:val="24"/>
                <w:szCs w:val="24"/>
              </w:rPr>
              <w:t xml:space="preserve"> by promising another party.</w:t>
            </w:r>
          </w:p>
          <w:p w:rsidR="00B208B0" w:rsidRDefault="00B208B0" w:rsidP="00302BB8">
            <w:pPr>
              <w:spacing w:line="360" w:lineRule="auto"/>
              <w:rPr>
                <w:rFonts w:ascii="Arial" w:hAnsi="Arial" w:cs="Arial"/>
                <w:sz w:val="24"/>
                <w:szCs w:val="24"/>
              </w:rPr>
            </w:pPr>
          </w:p>
          <w:p w:rsidR="00205B94" w:rsidRDefault="00205B94" w:rsidP="003C76B2">
            <w:pPr>
              <w:spacing w:line="360" w:lineRule="auto"/>
              <w:rPr>
                <w:rFonts w:ascii="Arial" w:hAnsi="Arial" w:cs="Arial"/>
                <w:b/>
                <w:sz w:val="24"/>
                <w:szCs w:val="24"/>
              </w:rPr>
            </w:pPr>
          </w:p>
          <w:p w:rsidR="00205B94" w:rsidRDefault="00205B94" w:rsidP="003C76B2">
            <w:pPr>
              <w:spacing w:line="360" w:lineRule="auto"/>
              <w:rPr>
                <w:rFonts w:ascii="Arial" w:hAnsi="Arial" w:cs="Arial"/>
                <w:b/>
                <w:sz w:val="24"/>
                <w:szCs w:val="24"/>
              </w:rPr>
            </w:pPr>
          </w:p>
          <w:p w:rsidR="00205B94" w:rsidRDefault="00205B94" w:rsidP="003C76B2">
            <w:pPr>
              <w:spacing w:line="360" w:lineRule="auto"/>
              <w:rPr>
                <w:rFonts w:ascii="Arial" w:hAnsi="Arial" w:cs="Arial"/>
                <w:b/>
                <w:sz w:val="24"/>
                <w:szCs w:val="24"/>
              </w:rPr>
            </w:pPr>
          </w:p>
          <w:p w:rsidR="00205B94" w:rsidRDefault="00205B94" w:rsidP="003C76B2">
            <w:pPr>
              <w:spacing w:line="360" w:lineRule="auto"/>
              <w:rPr>
                <w:rFonts w:ascii="Arial" w:hAnsi="Arial" w:cs="Arial"/>
                <w:b/>
                <w:sz w:val="24"/>
                <w:szCs w:val="24"/>
              </w:rPr>
            </w:pPr>
          </w:p>
          <w:p w:rsidR="00BC1FCF" w:rsidRPr="00B36888" w:rsidRDefault="00B208B0" w:rsidP="003C76B2">
            <w:pPr>
              <w:spacing w:line="360" w:lineRule="auto"/>
              <w:rPr>
                <w:rFonts w:ascii="Arial" w:hAnsi="Arial" w:cs="Arial"/>
                <w:b/>
                <w:sz w:val="24"/>
                <w:szCs w:val="24"/>
              </w:rPr>
            </w:pPr>
            <w:r w:rsidRPr="00F22ED4">
              <w:rPr>
                <w:rFonts w:ascii="Arial" w:hAnsi="Arial" w:cs="Arial"/>
                <w:b/>
                <w:sz w:val="24"/>
                <w:szCs w:val="24"/>
              </w:rPr>
              <w:lastRenderedPageBreak/>
              <w:t>Activity</w:t>
            </w:r>
            <w:r w:rsidR="000C30CE">
              <w:rPr>
                <w:rFonts w:ascii="Arial" w:hAnsi="Arial" w:cs="Arial"/>
                <w:b/>
                <w:sz w:val="24"/>
                <w:szCs w:val="24"/>
              </w:rPr>
              <w:t>:</w:t>
            </w:r>
          </w:p>
          <w:p w:rsidR="000C30CE" w:rsidRDefault="00B36888" w:rsidP="004C1697">
            <w:pPr>
              <w:spacing w:line="360" w:lineRule="auto"/>
              <w:jc w:val="center"/>
              <w:rPr>
                <w:rFonts w:ascii="Arial" w:hAnsi="Arial" w:cs="Arial"/>
                <w:sz w:val="24"/>
                <w:szCs w:val="24"/>
              </w:rPr>
            </w:pPr>
            <w:r>
              <w:rPr>
                <w:rFonts w:ascii="Arial" w:hAnsi="Arial" w:cs="Arial"/>
                <w:noProof/>
                <w:sz w:val="24"/>
                <w:szCs w:val="24"/>
                <w:lang w:eastAsia="en-GB"/>
              </w:rPr>
              <w:drawing>
                <wp:inline distT="0" distB="0" distL="0" distR="0">
                  <wp:extent cx="5720080" cy="5720080"/>
                  <wp:effectExtent l="19050" t="0" r="0" b="0"/>
                  <wp:docPr id="4" name="Picture 3" descr="C:\Users\Sara\Desktop\Wedding Traditions Coll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ra\Desktop\Wedding Traditions Collage.jpg"/>
                          <pic:cNvPicPr>
                            <a:picLocks noChangeAspect="1" noChangeArrowheads="1"/>
                          </pic:cNvPicPr>
                        </pic:nvPicPr>
                        <pic:blipFill>
                          <a:blip r:embed="rId11" cstate="print"/>
                          <a:srcRect/>
                          <a:stretch>
                            <a:fillRect/>
                          </a:stretch>
                        </pic:blipFill>
                        <pic:spPr bwMode="auto">
                          <a:xfrm>
                            <a:off x="0" y="0"/>
                            <a:ext cx="5720080" cy="5720080"/>
                          </a:xfrm>
                          <a:prstGeom prst="rect">
                            <a:avLst/>
                          </a:prstGeom>
                          <a:noFill/>
                          <a:ln w="9525">
                            <a:noFill/>
                            <a:miter lim="800000"/>
                            <a:headEnd/>
                            <a:tailEnd/>
                          </a:ln>
                        </pic:spPr>
                      </pic:pic>
                    </a:graphicData>
                  </a:graphic>
                </wp:inline>
              </w:drawing>
            </w:r>
          </w:p>
          <w:p w:rsidR="004C1697" w:rsidRDefault="004C1697" w:rsidP="004C1697">
            <w:pPr>
              <w:spacing w:line="360" w:lineRule="auto"/>
              <w:ind w:left="720"/>
              <w:rPr>
                <w:rFonts w:ascii="Arial" w:hAnsi="Arial" w:cs="Arial"/>
                <w:sz w:val="24"/>
                <w:szCs w:val="24"/>
              </w:rPr>
            </w:pPr>
            <w:r>
              <w:rPr>
                <w:rFonts w:ascii="Arial" w:hAnsi="Arial" w:cs="Arial"/>
                <w:sz w:val="24"/>
                <w:szCs w:val="24"/>
              </w:rPr>
              <w:t xml:space="preserve">Top Left: </w:t>
            </w:r>
            <w:r>
              <w:rPr>
                <w:rStyle w:val="Strong"/>
                <w:rFonts w:ascii="Arial" w:hAnsi="Arial" w:cs="Arial"/>
                <w:b w:val="0"/>
                <w:bCs w:val="0"/>
                <w:sz w:val="24"/>
                <w:szCs w:val="24"/>
              </w:rPr>
              <w:t>Chinese Red Attire &amp; Envelopes</w:t>
            </w:r>
          </w:p>
          <w:p w:rsidR="004C1697" w:rsidRDefault="004C1697" w:rsidP="000C30CE">
            <w:pPr>
              <w:spacing w:line="360" w:lineRule="auto"/>
              <w:ind w:left="720"/>
              <w:rPr>
                <w:rFonts w:ascii="Arial" w:hAnsi="Arial" w:cs="Arial"/>
                <w:sz w:val="24"/>
                <w:szCs w:val="24"/>
              </w:rPr>
            </w:pPr>
            <w:r>
              <w:rPr>
                <w:rFonts w:ascii="Arial" w:hAnsi="Arial" w:cs="Arial"/>
                <w:sz w:val="24"/>
                <w:szCs w:val="24"/>
              </w:rPr>
              <w:t>Top Centre: Scottish Tartan Kilt</w:t>
            </w:r>
          </w:p>
          <w:p w:rsidR="004C1697" w:rsidRDefault="004C1697" w:rsidP="004C1697">
            <w:pPr>
              <w:spacing w:line="360" w:lineRule="auto"/>
              <w:ind w:left="720"/>
              <w:rPr>
                <w:rFonts w:ascii="Arial" w:hAnsi="Arial" w:cs="Arial"/>
                <w:sz w:val="24"/>
                <w:szCs w:val="24"/>
              </w:rPr>
            </w:pPr>
            <w:r>
              <w:rPr>
                <w:rFonts w:ascii="Arial" w:hAnsi="Arial" w:cs="Arial"/>
                <w:sz w:val="24"/>
                <w:szCs w:val="24"/>
              </w:rPr>
              <w:t xml:space="preserve">Top Right: </w:t>
            </w:r>
            <w:r>
              <w:rPr>
                <w:rStyle w:val="Strong"/>
                <w:rFonts w:ascii="Arial" w:hAnsi="Arial" w:cs="Arial"/>
                <w:b w:val="0"/>
                <w:bCs w:val="0"/>
                <w:sz w:val="24"/>
                <w:szCs w:val="24"/>
              </w:rPr>
              <w:t>Indian Pink and Red Sari &amp; Henna</w:t>
            </w:r>
          </w:p>
          <w:p w:rsidR="004C1697" w:rsidRDefault="004C1697" w:rsidP="000C30CE">
            <w:pPr>
              <w:spacing w:line="360" w:lineRule="auto"/>
              <w:ind w:left="720"/>
              <w:rPr>
                <w:rFonts w:ascii="Arial" w:hAnsi="Arial" w:cs="Arial"/>
                <w:sz w:val="24"/>
                <w:szCs w:val="24"/>
              </w:rPr>
            </w:pPr>
            <w:r>
              <w:rPr>
                <w:rFonts w:ascii="Arial" w:hAnsi="Arial" w:cs="Arial"/>
                <w:sz w:val="24"/>
                <w:szCs w:val="24"/>
              </w:rPr>
              <w:t xml:space="preserve">Middle Left: German </w:t>
            </w:r>
            <w:r w:rsidRPr="00F31410">
              <w:rPr>
                <w:rStyle w:val="Strong"/>
                <w:rFonts w:ascii="Arial" w:hAnsi="Arial" w:cs="Arial"/>
                <w:b w:val="0"/>
                <w:bCs w:val="0"/>
                <w:sz w:val="24"/>
                <w:szCs w:val="24"/>
              </w:rPr>
              <w:t>Baumstamm Säge Ceremony</w:t>
            </w:r>
          </w:p>
          <w:p w:rsidR="004C1697" w:rsidRDefault="004C1697" w:rsidP="00B36888">
            <w:pPr>
              <w:spacing w:line="360" w:lineRule="auto"/>
              <w:ind w:left="720"/>
              <w:rPr>
                <w:rFonts w:ascii="Arial" w:hAnsi="Arial" w:cs="Arial"/>
                <w:sz w:val="24"/>
                <w:szCs w:val="24"/>
              </w:rPr>
            </w:pPr>
            <w:r>
              <w:rPr>
                <w:rFonts w:ascii="Arial" w:hAnsi="Arial" w:cs="Arial"/>
                <w:sz w:val="24"/>
                <w:szCs w:val="24"/>
              </w:rPr>
              <w:t>Middle Centre:</w:t>
            </w:r>
            <w:r>
              <w:rPr>
                <w:rStyle w:val="Strong"/>
                <w:rFonts w:ascii="Arial" w:hAnsi="Arial" w:cs="Arial"/>
                <w:b w:val="0"/>
                <w:bCs w:val="0"/>
                <w:sz w:val="24"/>
                <w:szCs w:val="24"/>
              </w:rPr>
              <w:t xml:space="preserve"> English Rose Petal Aisle</w:t>
            </w:r>
          </w:p>
          <w:p w:rsidR="004C1697" w:rsidRDefault="004C1697" w:rsidP="000C30CE">
            <w:pPr>
              <w:spacing w:line="360" w:lineRule="auto"/>
              <w:ind w:left="720"/>
              <w:rPr>
                <w:rFonts w:ascii="Arial" w:hAnsi="Arial" w:cs="Arial"/>
                <w:sz w:val="24"/>
                <w:szCs w:val="24"/>
              </w:rPr>
            </w:pPr>
            <w:r>
              <w:rPr>
                <w:rFonts w:ascii="Arial" w:hAnsi="Arial" w:cs="Arial"/>
                <w:sz w:val="24"/>
                <w:szCs w:val="24"/>
              </w:rPr>
              <w:t xml:space="preserve">Middle Right: </w:t>
            </w:r>
            <w:r w:rsidR="00F66CB5">
              <w:rPr>
                <w:rFonts w:ascii="Arial" w:hAnsi="Arial" w:cs="Arial"/>
                <w:sz w:val="24"/>
                <w:szCs w:val="24"/>
              </w:rPr>
              <w:t>Colombian Candle Lighting Ceremony</w:t>
            </w:r>
          </w:p>
          <w:p w:rsidR="004C1697" w:rsidRDefault="004C1697" w:rsidP="004C1697">
            <w:pPr>
              <w:spacing w:line="360" w:lineRule="auto"/>
              <w:ind w:left="720"/>
              <w:rPr>
                <w:rFonts w:ascii="Arial" w:hAnsi="Arial" w:cs="Arial"/>
                <w:sz w:val="24"/>
                <w:szCs w:val="24"/>
              </w:rPr>
            </w:pPr>
            <w:r>
              <w:rPr>
                <w:rFonts w:ascii="Arial" w:hAnsi="Arial" w:cs="Arial"/>
                <w:sz w:val="24"/>
                <w:szCs w:val="24"/>
              </w:rPr>
              <w:t>Bottom Left:</w:t>
            </w:r>
            <w:r>
              <w:rPr>
                <w:rStyle w:val="Strong"/>
                <w:rFonts w:ascii="Arial" w:hAnsi="Arial" w:cs="Arial"/>
                <w:b w:val="0"/>
                <w:bCs w:val="0"/>
                <w:sz w:val="24"/>
                <w:szCs w:val="24"/>
              </w:rPr>
              <w:t xml:space="preserve"> French Floral Décor</w:t>
            </w:r>
          </w:p>
          <w:p w:rsidR="004C1697" w:rsidRDefault="004C1697" w:rsidP="004C1697">
            <w:pPr>
              <w:spacing w:line="360" w:lineRule="auto"/>
              <w:ind w:left="720"/>
              <w:rPr>
                <w:rFonts w:ascii="Arial" w:hAnsi="Arial" w:cs="Arial"/>
                <w:sz w:val="24"/>
                <w:szCs w:val="24"/>
              </w:rPr>
            </w:pPr>
            <w:r>
              <w:rPr>
                <w:rFonts w:ascii="Arial" w:hAnsi="Arial" w:cs="Arial"/>
                <w:sz w:val="24"/>
                <w:szCs w:val="24"/>
              </w:rPr>
              <w:t>Bottom Centre:</w:t>
            </w:r>
            <w:r>
              <w:rPr>
                <w:rStyle w:val="Strong"/>
                <w:rFonts w:ascii="Arial" w:hAnsi="Arial" w:cs="Arial"/>
                <w:b w:val="0"/>
                <w:bCs w:val="0"/>
                <w:sz w:val="24"/>
                <w:szCs w:val="24"/>
              </w:rPr>
              <w:t xml:space="preserve"> Jewish Chuppah</w:t>
            </w:r>
          </w:p>
          <w:p w:rsidR="00F31410" w:rsidRDefault="004C1697" w:rsidP="000C30CE">
            <w:pPr>
              <w:spacing w:line="360" w:lineRule="auto"/>
              <w:ind w:left="720"/>
              <w:rPr>
                <w:rStyle w:val="Strong"/>
                <w:rFonts w:ascii="Arial" w:hAnsi="Arial" w:cs="Arial"/>
                <w:b w:val="0"/>
                <w:bCs w:val="0"/>
                <w:sz w:val="24"/>
                <w:szCs w:val="24"/>
              </w:rPr>
            </w:pPr>
            <w:r>
              <w:rPr>
                <w:rFonts w:ascii="Arial" w:hAnsi="Arial" w:cs="Arial"/>
                <w:sz w:val="24"/>
                <w:szCs w:val="24"/>
              </w:rPr>
              <w:t xml:space="preserve">Bottom Right: </w:t>
            </w:r>
            <w:r w:rsidR="00F31410">
              <w:rPr>
                <w:rFonts w:ascii="Arial" w:hAnsi="Arial" w:cs="Arial"/>
                <w:sz w:val="24"/>
                <w:szCs w:val="24"/>
              </w:rPr>
              <w:t>Thai Water Ceremony</w:t>
            </w:r>
            <w:r w:rsidR="00F31410">
              <w:rPr>
                <w:rFonts w:ascii="Arial" w:hAnsi="Arial" w:cs="Arial"/>
                <w:sz w:val="24"/>
                <w:szCs w:val="24"/>
              </w:rPr>
              <w:br/>
            </w:r>
          </w:p>
          <w:p w:rsidR="00BC1FCF" w:rsidRPr="000C30CE" w:rsidRDefault="00BC1FCF" w:rsidP="003C76B2">
            <w:pPr>
              <w:spacing w:line="360" w:lineRule="auto"/>
              <w:rPr>
                <w:rFonts w:ascii="Arial" w:hAnsi="Arial" w:cs="Arial"/>
                <w:b/>
                <w:sz w:val="24"/>
                <w:szCs w:val="24"/>
              </w:rPr>
            </w:pPr>
            <w:r w:rsidRPr="000C30CE">
              <w:rPr>
                <w:rFonts w:ascii="Arial" w:hAnsi="Arial" w:cs="Arial"/>
                <w:b/>
                <w:sz w:val="24"/>
                <w:szCs w:val="24"/>
              </w:rPr>
              <w:lastRenderedPageBreak/>
              <w:t>References:</w:t>
            </w:r>
          </w:p>
          <w:p w:rsidR="00BC1FCF" w:rsidRDefault="00BC1FCF" w:rsidP="003C76B2">
            <w:pPr>
              <w:spacing w:line="360" w:lineRule="auto"/>
              <w:rPr>
                <w:rFonts w:ascii="Arial" w:hAnsi="Arial" w:cs="Arial"/>
                <w:sz w:val="24"/>
                <w:szCs w:val="24"/>
              </w:rPr>
            </w:pPr>
          </w:p>
          <w:p w:rsidR="00AB0109" w:rsidRDefault="00AB0109" w:rsidP="00AB0109">
            <w:pPr>
              <w:spacing w:line="360" w:lineRule="auto"/>
              <w:ind w:left="720"/>
              <w:rPr>
                <w:rFonts w:ascii="Arial" w:hAnsi="Arial" w:cs="Arial"/>
                <w:sz w:val="24"/>
                <w:szCs w:val="24"/>
              </w:rPr>
            </w:pPr>
            <w:r>
              <w:rPr>
                <w:rFonts w:ascii="Arial" w:hAnsi="Arial" w:cs="Arial"/>
                <w:sz w:val="24"/>
                <w:szCs w:val="24"/>
              </w:rPr>
              <w:t>Ah, K. (2013). San San Kudo</w:t>
            </w:r>
            <w:r w:rsidRPr="00FE2D80">
              <w:rPr>
                <w:rFonts w:ascii="Arial" w:hAnsi="Arial" w:cs="Arial"/>
                <w:sz w:val="24"/>
                <w:szCs w:val="24"/>
              </w:rPr>
              <w:t>.  Available</w:t>
            </w:r>
            <w:r>
              <w:rPr>
                <w:rFonts w:ascii="Arial" w:hAnsi="Arial" w:cs="Arial"/>
                <w:sz w:val="24"/>
                <w:szCs w:val="24"/>
              </w:rPr>
              <w:t xml:space="preserve"> URL</w:t>
            </w:r>
            <w:r w:rsidRPr="00FE2D80">
              <w:rPr>
                <w:rFonts w:ascii="Arial" w:hAnsi="Arial" w:cs="Arial"/>
                <w:sz w:val="24"/>
                <w:szCs w:val="24"/>
              </w:rPr>
              <w:t>: http://kimberlyah.com/2013/06/16/san-san-kudo/. Last accessed 13 July 2015</w:t>
            </w:r>
            <w:r>
              <w:rPr>
                <w:rFonts w:ascii="Arial" w:hAnsi="Arial" w:cs="Arial"/>
                <w:sz w:val="24"/>
                <w:szCs w:val="24"/>
              </w:rPr>
              <w:t>.</w:t>
            </w:r>
          </w:p>
          <w:p w:rsidR="00AB0109" w:rsidRDefault="00AB0109" w:rsidP="00AB0109">
            <w:pPr>
              <w:spacing w:line="360" w:lineRule="auto"/>
              <w:ind w:left="720"/>
              <w:rPr>
                <w:rFonts w:ascii="Arial" w:hAnsi="Arial" w:cs="Arial"/>
                <w:sz w:val="24"/>
                <w:szCs w:val="24"/>
              </w:rPr>
            </w:pPr>
          </w:p>
          <w:p w:rsidR="00AB0109" w:rsidRDefault="00AB0109" w:rsidP="00AB0109">
            <w:pPr>
              <w:spacing w:line="360" w:lineRule="auto"/>
              <w:ind w:left="720"/>
              <w:rPr>
                <w:rFonts w:ascii="Arial" w:hAnsi="Arial" w:cs="Arial"/>
                <w:sz w:val="24"/>
                <w:szCs w:val="24"/>
              </w:rPr>
            </w:pPr>
            <w:r w:rsidRPr="00FE2D80">
              <w:rPr>
                <w:rFonts w:ascii="Arial" w:hAnsi="Arial" w:cs="Arial"/>
                <w:sz w:val="24"/>
                <w:szCs w:val="24"/>
              </w:rPr>
              <w:t>Beaucoup. (n.d.)  Japanese Wedding Traditions: San San Kudo.  Available URL: http://www.beau-coup.com/japanese-wedding</w:t>
            </w:r>
            <w:r w:rsidRPr="00E44B68">
              <w:rPr>
                <w:rFonts w:ascii="Arial" w:hAnsi="Arial" w:cs="Arial"/>
                <w:sz w:val="24"/>
                <w:szCs w:val="24"/>
              </w:rPr>
              <w:t>-traditions.htm</w:t>
            </w:r>
            <w:r>
              <w:rPr>
                <w:rFonts w:ascii="Arial" w:hAnsi="Arial" w:cs="Arial"/>
                <w:sz w:val="24"/>
                <w:szCs w:val="24"/>
              </w:rPr>
              <w:t>.  Last accessed 13 July 2015.</w:t>
            </w:r>
          </w:p>
          <w:p w:rsidR="00287267" w:rsidRDefault="00287267" w:rsidP="00AB0109">
            <w:pPr>
              <w:spacing w:line="360" w:lineRule="auto"/>
              <w:ind w:left="720"/>
              <w:rPr>
                <w:rFonts w:ascii="Arial" w:hAnsi="Arial" w:cs="Arial"/>
                <w:sz w:val="24"/>
                <w:szCs w:val="24"/>
              </w:rPr>
            </w:pPr>
          </w:p>
          <w:p w:rsidR="00AB0109" w:rsidRDefault="00AB0109" w:rsidP="00AB0109">
            <w:pPr>
              <w:spacing w:line="360" w:lineRule="auto"/>
              <w:ind w:left="720"/>
              <w:rPr>
                <w:rFonts w:ascii="Arial" w:hAnsi="Arial" w:cs="Arial"/>
                <w:sz w:val="24"/>
                <w:szCs w:val="24"/>
              </w:rPr>
            </w:pPr>
            <w:r w:rsidRPr="00AB0109">
              <w:rPr>
                <w:rFonts w:ascii="Arial" w:hAnsi="Arial" w:cs="Arial"/>
                <w:sz w:val="24"/>
                <w:szCs w:val="24"/>
              </w:rPr>
              <w:t>Grande, D. (2014). Wedding Planning for Brides to Be. 1</w:t>
            </w:r>
            <w:r w:rsidRPr="00AB0109">
              <w:rPr>
                <w:rFonts w:ascii="Arial" w:hAnsi="Arial" w:cs="Arial"/>
                <w:sz w:val="24"/>
                <w:szCs w:val="24"/>
                <w:vertAlign w:val="superscript"/>
              </w:rPr>
              <w:t>st</w:t>
            </w:r>
            <w:r w:rsidRPr="00AB0109">
              <w:rPr>
                <w:rFonts w:ascii="Arial" w:hAnsi="Arial" w:cs="Arial"/>
                <w:sz w:val="24"/>
                <w:szCs w:val="24"/>
              </w:rPr>
              <w:t xml:space="preserve"> Edition. USA: PCM Inc. &amp; Dagart Publishing.</w:t>
            </w:r>
          </w:p>
          <w:p w:rsidR="00AB0109" w:rsidRPr="00AB0109" w:rsidRDefault="00AB0109" w:rsidP="00AB0109">
            <w:pPr>
              <w:spacing w:line="360" w:lineRule="auto"/>
              <w:ind w:left="720"/>
              <w:rPr>
                <w:rFonts w:ascii="Arial" w:hAnsi="Arial" w:cs="Arial"/>
                <w:sz w:val="24"/>
                <w:szCs w:val="24"/>
              </w:rPr>
            </w:pPr>
          </w:p>
          <w:p w:rsidR="00AB0109" w:rsidRPr="00AB0109" w:rsidRDefault="00AB0109" w:rsidP="00AB0109">
            <w:pPr>
              <w:pStyle w:val="Heading1"/>
              <w:shd w:val="clear" w:color="auto" w:fill="FFFFFF"/>
              <w:spacing w:before="0" w:beforeAutospacing="0" w:after="502" w:afterAutospacing="0" w:line="360" w:lineRule="auto"/>
              <w:ind w:left="720"/>
              <w:textAlignment w:val="baseline"/>
              <w:outlineLvl w:val="0"/>
              <w:rPr>
                <w:rFonts w:ascii="Arial" w:hAnsi="Arial" w:cs="Arial"/>
                <w:b w:val="0"/>
                <w:bCs w:val="0"/>
                <w:sz w:val="24"/>
                <w:szCs w:val="24"/>
              </w:rPr>
            </w:pPr>
            <w:r w:rsidRPr="00AB0109">
              <w:rPr>
                <w:rFonts w:ascii="Arial" w:hAnsi="Arial" w:cs="Arial"/>
                <w:b w:val="0"/>
                <w:sz w:val="24"/>
                <w:szCs w:val="24"/>
              </w:rPr>
              <w:t xml:space="preserve">Hitched W.I.F.E. (n.d.) </w:t>
            </w:r>
            <w:r w:rsidRPr="00AB0109">
              <w:rPr>
                <w:rFonts w:ascii="Arial" w:hAnsi="Arial" w:cs="Arial"/>
                <w:b w:val="0"/>
                <w:bCs w:val="0"/>
                <w:sz w:val="24"/>
                <w:szCs w:val="24"/>
              </w:rPr>
              <w:t>Each Year UK Weddings are Worth £10 billion. Available URL: http://hitched-wife.org/wedding-facts-economics/summary-stats/each-year-uk-weddings-are-worth-10-billion-pounds/. Last accessed 14 July 2015.</w:t>
            </w:r>
          </w:p>
          <w:p w:rsidR="00AB0109" w:rsidRDefault="00AB0109" w:rsidP="00AB0109">
            <w:pPr>
              <w:pStyle w:val="Heading1"/>
              <w:shd w:val="clear" w:color="auto" w:fill="FFFFFF"/>
              <w:spacing w:before="0" w:beforeAutospacing="0" w:after="502" w:afterAutospacing="0" w:line="360" w:lineRule="auto"/>
              <w:ind w:left="720"/>
              <w:textAlignment w:val="baseline"/>
              <w:outlineLvl w:val="0"/>
              <w:rPr>
                <w:rFonts w:ascii="Arial" w:hAnsi="Arial" w:cs="Arial"/>
                <w:b w:val="0"/>
                <w:sz w:val="24"/>
                <w:szCs w:val="24"/>
              </w:rPr>
            </w:pPr>
            <w:r w:rsidRPr="00AB0109">
              <w:rPr>
                <w:rFonts w:ascii="Arial" w:hAnsi="Arial" w:cs="Arial"/>
                <w:b w:val="0"/>
                <w:sz w:val="24"/>
                <w:szCs w:val="24"/>
              </w:rPr>
              <w:t>Japanese Style. (n.d.) Japanese Wedding Traditions and Customs.  Available URL: http://www.japanesestyle.com/archive/partywedding/japanese-wedding-traditions-san-san-kudo.  Last accessed 13 July 2015.</w:t>
            </w:r>
          </w:p>
          <w:p w:rsidR="00AB0109" w:rsidRDefault="00AB0109" w:rsidP="00AB0109">
            <w:pPr>
              <w:pStyle w:val="Heading1"/>
              <w:shd w:val="clear" w:color="auto" w:fill="FFFFFF"/>
              <w:spacing w:before="0" w:beforeAutospacing="0" w:after="502" w:afterAutospacing="0" w:line="360" w:lineRule="auto"/>
              <w:ind w:left="720"/>
              <w:textAlignment w:val="baseline"/>
              <w:outlineLvl w:val="0"/>
              <w:rPr>
                <w:rFonts w:ascii="Arial" w:hAnsi="Arial" w:cs="Arial"/>
                <w:b w:val="0"/>
                <w:sz w:val="24"/>
                <w:szCs w:val="24"/>
              </w:rPr>
            </w:pPr>
            <w:r w:rsidRPr="00AB0109">
              <w:rPr>
                <w:rFonts w:ascii="Arial" w:hAnsi="Arial" w:cs="Arial"/>
                <w:b w:val="0"/>
                <w:sz w:val="24"/>
                <w:szCs w:val="24"/>
              </w:rPr>
              <w:t>Jeremy, M. Robson, M.E. (1989). Ceremony and Symbolism in the Japanese Home. 1</w:t>
            </w:r>
            <w:r w:rsidRPr="00AB0109">
              <w:rPr>
                <w:rFonts w:ascii="Arial" w:hAnsi="Arial" w:cs="Arial"/>
                <w:b w:val="0"/>
                <w:sz w:val="24"/>
                <w:szCs w:val="24"/>
                <w:vertAlign w:val="superscript"/>
              </w:rPr>
              <w:t>st</w:t>
            </w:r>
            <w:r w:rsidRPr="00AB0109">
              <w:rPr>
                <w:rFonts w:ascii="Arial" w:hAnsi="Arial" w:cs="Arial"/>
                <w:b w:val="0"/>
                <w:sz w:val="24"/>
                <w:szCs w:val="24"/>
              </w:rPr>
              <w:t xml:space="preserve"> Edition. Manchester: Manchester University Press. p117.</w:t>
            </w:r>
          </w:p>
          <w:p w:rsidR="00540DDC" w:rsidRDefault="00540DDC" w:rsidP="00540DDC">
            <w:pPr>
              <w:spacing w:line="360" w:lineRule="auto"/>
              <w:ind w:left="720"/>
              <w:rPr>
                <w:rFonts w:ascii="Arial" w:hAnsi="Arial" w:cs="Arial"/>
                <w:sz w:val="24"/>
                <w:szCs w:val="24"/>
              </w:rPr>
            </w:pPr>
            <w:r>
              <w:rPr>
                <w:rFonts w:ascii="Arial" w:hAnsi="Arial" w:cs="Arial"/>
                <w:sz w:val="24"/>
                <w:szCs w:val="24"/>
              </w:rPr>
              <w:t>Lefevre, H. (2013). The Everything Wedding Etiquette Book. 4</w:t>
            </w:r>
            <w:r w:rsidRPr="007F0AEE">
              <w:rPr>
                <w:rFonts w:ascii="Arial" w:hAnsi="Arial" w:cs="Arial"/>
                <w:sz w:val="24"/>
                <w:szCs w:val="24"/>
                <w:vertAlign w:val="superscript"/>
              </w:rPr>
              <w:t>th</w:t>
            </w:r>
            <w:r>
              <w:rPr>
                <w:rFonts w:ascii="Arial" w:hAnsi="Arial" w:cs="Arial"/>
                <w:sz w:val="24"/>
                <w:szCs w:val="24"/>
              </w:rPr>
              <w:t xml:space="preserve"> Edition. Massachusetts: Adams Media. p11-12.</w:t>
            </w:r>
          </w:p>
          <w:p w:rsidR="00540DDC" w:rsidRDefault="00540DDC" w:rsidP="00540DDC">
            <w:pPr>
              <w:spacing w:line="360" w:lineRule="auto"/>
              <w:ind w:left="720"/>
              <w:rPr>
                <w:rFonts w:ascii="Arial" w:hAnsi="Arial" w:cs="Arial"/>
                <w:sz w:val="24"/>
                <w:szCs w:val="24"/>
              </w:rPr>
            </w:pPr>
          </w:p>
          <w:p w:rsidR="00AB0109" w:rsidRDefault="00AB0109" w:rsidP="00540DDC">
            <w:pPr>
              <w:spacing w:line="360" w:lineRule="auto"/>
              <w:ind w:left="720"/>
              <w:rPr>
                <w:rFonts w:ascii="Arial" w:hAnsi="Arial" w:cs="Arial"/>
                <w:sz w:val="24"/>
                <w:szCs w:val="24"/>
              </w:rPr>
            </w:pPr>
            <w:r w:rsidRPr="00AB0109">
              <w:rPr>
                <w:rFonts w:ascii="Arial" w:hAnsi="Arial" w:cs="Arial"/>
                <w:sz w:val="24"/>
                <w:szCs w:val="24"/>
              </w:rPr>
              <w:t>Monger, G. (2004). Marriage Customs of the World: From Henna to Honeymoons. 1</w:t>
            </w:r>
            <w:r w:rsidRPr="00AB0109">
              <w:rPr>
                <w:rFonts w:ascii="Arial" w:hAnsi="Arial" w:cs="Arial"/>
                <w:sz w:val="24"/>
                <w:szCs w:val="24"/>
                <w:vertAlign w:val="superscript"/>
              </w:rPr>
              <w:t>st</w:t>
            </w:r>
            <w:r w:rsidRPr="00AB0109">
              <w:rPr>
                <w:rFonts w:ascii="Arial" w:hAnsi="Arial" w:cs="Arial"/>
                <w:sz w:val="24"/>
                <w:szCs w:val="24"/>
              </w:rPr>
              <w:t xml:space="preserve"> Edition. California: ABC-CLIO Inc. p240.</w:t>
            </w:r>
          </w:p>
          <w:p w:rsidR="00DB4A2E" w:rsidRDefault="00DB4A2E" w:rsidP="00540DDC">
            <w:pPr>
              <w:spacing w:line="360" w:lineRule="auto"/>
              <w:ind w:left="720"/>
              <w:rPr>
                <w:rFonts w:ascii="Arial" w:hAnsi="Arial" w:cs="Arial"/>
                <w:b/>
                <w:bCs/>
                <w:sz w:val="24"/>
                <w:szCs w:val="24"/>
              </w:rPr>
            </w:pPr>
          </w:p>
          <w:p w:rsidR="00AB0109" w:rsidRPr="00AB0109" w:rsidRDefault="00AB0109" w:rsidP="00AB0109">
            <w:pPr>
              <w:pStyle w:val="Heading1"/>
              <w:shd w:val="clear" w:color="auto" w:fill="FFFFFF"/>
              <w:spacing w:before="0" w:beforeAutospacing="0" w:after="502" w:afterAutospacing="0" w:line="360" w:lineRule="auto"/>
              <w:ind w:left="720"/>
              <w:textAlignment w:val="baseline"/>
              <w:outlineLvl w:val="0"/>
              <w:rPr>
                <w:rFonts w:ascii="Arial" w:hAnsi="Arial" w:cs="Arial"/>
                <w:b w:val="0"/>
                <w:bCs w:val="0"/>
                <w:sz w:val="24"/>
                <w:szCs w:val="24"/>
              </w:rPr>
            </w:pPr>
            <w:r w:rsidRPr="00AB0109">
              <w:rPr>
                <w:rFonts w:ascii="Arial" w:hAnsi="Arial" w:cs="Arial"/>
                <w:b w:val="0"/>
                <w:bCs w:val="0"/>
                <w:sz w:val="24"/>
                <w:szCs w:val="24"/>
              </w:rPr>
              <w:t xml:space="preserve">Stewart, M. (n.d.) Hire a Wedding Planner. Available URL: http://www.marthastewartweddings.com/226785/hiring-wedding-planner. Last </w:t>
            </w:r>
            <w:r w:rsidRPr="00AB0109">
              <w:rPr>
                <w:rFonts w:ascii="Arial" w:hAnsi="Arial" w:cs="Arial"/>
                <w:b w:val="0"/>
                <w:bCs w:val="0"/>
                <w:sz w:val="24"/>
                <w:szCs w:val="24"/>
              </w:rPr>
              <w:lastRenderedPageBreak/>
              <w:t>accessed 14 July 2015.</w:t>
            </w:r>
          </w:p>
          <w:p w:rsidR="00CC2FB3" w:rsidRPr="00205B94" w:rsidRDefault="00AB0109" w:rsidP="00205B94">
            <w:pPr>
              <w:spacing w:line="360" w:lineRule="auto"/>
              <w:ind w:left="720"/>
              <w:rPr>
                <w:rFonts w:ascii="Arial" w:hAnsi="Arial" w:cs="Arial"/>
                <w:sz w:val="24"/>
                <w:szCs w:val="24"/>
              </w:rPr>
            </w:pPr>
            <w:r w:rsidRPr="00AB0109">
              <w:rPr>
                <w:rFonts w:ascii="Arial" w:hAnsi="Arial" w:cs="Arial"/>
                <w:sz w:val="24"/>
                <w:szCs w:val="24"/>
              </w:rPr>
              <w:t>Wedgren, S. (2003). Russia’s Policy Changes: Security, Stability and Development. 1</w:t>
            </w:r>
            <w:r w:rsidRPr="00AB0109">
              <w:rPr>
                <w:rFonts w:ascii="Arial" w:hAnsi="Arial" w:cs="Arial"/>
                <w:sz w:val="24"/>
                <w:szCs w:val="24"/>
                <w:vertAlign w:val="superscript"/>
              </w:rPr>
              <w:t>st</w:t>
            </w:r>
            <w:r w:rsidRPr="00AB0109">
              <w:rPr>
                <w:rFonts w:ascii="Arial" w:hAnsi="Arial" w:cs="Arial"/>
                <w:sz w:val="24"/>
                <w:szCs w:val="24"/>
              </w:rPr>
              <w:t xml:space="preserve"> Edition. New York: M.R. Sharpe Inc. p144.</w:t>
            </w:r>
          </w:p>
          <w:p w:rsidR="00CC2FB3" w:rsidRDefault="00CC2FB3" w:rsidP="003C76B2">
            <w:pPr>
              <w:rPr>
                <w:b/>
              </w:rPr>
            </w:pPr>
          </w:p>
          <w:p w:rsidR="00CC2FB3" w:rsidRDefault="00CC2FB3" w:rsidP="003C76B2">
            <w:pPr>
              <w:rPr>
                <w:b/>
              </w:rPr>
            </w:pPr>
          </w:p>
          <w:p w:rsidR="00CC2FB3" w:rsidRDefault="00CC2FB3" w:rsidP="003C76B2">
            <w:pPr>
              <w:rPr>
                <w:b/>
              </w:rPr>
            </w:pPr>
          </w:p>
          <w:p w:rsidR="00CC2FB3" w:rsidRDefault="00CC2FB3" w:rsidP="003C76B2">
            <w:pPr>
              <w:rPr>
                <w:b/>
              </w:rPr>
            </w:pPr>
          </w:p>
          <w:p w:rsidR="00CC2FB3" w:rsidRDefault="00CC2FB3" w:rsidP="003C76B2">
            <w:pPr>
              <w:rPr>
                <w:b/>
              </w:rPr>
            </w:pPr>
          </w:p>
          <w:p w:rsidR="00CC2FB3" w:rsidRDefault="00CC2FB3" w:rsidP="003C76B2">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9338F" w:rsidP="00A851DA">
            <w:pPr>
              <w:rPr>
                <w:rFonts w:cs="Bliss-Regular"/>
                <w:color w:val="000000"/>
              </w:rPr>
            </w:pPr>
            <w:r>
              <w:rPr>
                <w:rFonts w:cs="Bliss-Regular"/>
                <w:color w:val="000000"/>
              </w:rPr>
              <w:t>Sara Spiers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162E0E" w:rsidRPr="00B0415E" w:rsidRDefault="00162E0E" w:rsidP="00A851DA">
            <w:pPr>
              <w:rPr>
                <w:rFonts w:cs="Bliss-Regular"/>
                <w:color w:val="000000"/>
              </w:rPr>
            </w:pPr>
            <w:r>
              <w:rPr>
                <w:rFonts w:cs="Bliss-Regular"/>
                <w:color w:val="000000"/>
              </w:rPr>
              <w:t>20.07.15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95294C">
      <w:pgSz w:w="11906" w:h="16838"/>
      <w:pgMar w:top="1440" w:right="707"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5355" w:rsidRDefault="00705355" w:rsidP="00CB4D0A">
      <w:pPr>
        <w:spacing w:after="0" w:line="240" w:lineRule="auto"/>
      </w:pPr>
      <w:r>
        <w:separator/>
      </w:r>
    </w:p>
  </w:endnote>
  <w:endnote w:type="continuationSeparator" w:id="0">
    <w:p w:rsidR="00705355" w:rsidRDefault="0070535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5355" w:rsidRDefault="00705355" w:rsidP="00CB4D0A">
      <w:pPr>
        <w:spacing w:after="0" w:line="240" w:lineRule="auto"/>
      </w:pPr>
      <w:r>
        <w:separator/>
      </w:r>
    </w:p>
  </w:footnote>
  <w:footnote w:type="continuationSeparator" w:id="0">
    <w:p w:rsidR="00705355" w:rsidRDefault="0070535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1442">
      <o:colormenu v:ext="edit" strokecolor="none"/>
    </o:shapedefaults>
  </w:hdrShapeDefaults>
  <w:footnotePr>
    <w:footnote w:id="-1"/>
    <w:footnote w:id="0"/>
  </w:footnotePr>
  <w:endnotePr>
    <w:endnote w:id="-1"/>
    <w:endnote w:id="0"/>
  </w:endnotePr>
  <w:compat/>
  <w:rsids>
    <w:rsidRoot w:val="00490CB9"/>
    <w:rsid w:val="000001E1"/>
    <w:rsid w:val="000135D2"/>
    <w:rsid w:val="000158F9"/>
    <w:rsid w:val="00035CDD"/>
    <w:rsid w:val="00040083"/>
    <w:rsid w:val="00055992"/>
    <w:rsid w:val="000820E8"/>
    <w:rsid w:val="000C2D6C"/>
    <w:rsid w:val="000C30CE"/>
    <w:rsid w:val="000D4926"/>
    <w:rsid w:val="0010330F"/>
    <w:rsid w:val="001175EE"/>
    <w:rsid w:val="001512F2"/>
    <w:rsid w:val="00151397"/>
    <w:rsid w:val="00157CF6"/>
    <w:rsid w:val="00160BB6"/>
    <w:rsid w:val="00162E0E"/>
    <w:rsid w:val="00182416"/>
    <w:rsid w:val="00187EB4"/>
    <w:rsid w:val="001C001E"/>
    <w:rsid w:val="001D4638"/>
    <w:rsid w:val="001F0481"/>
    <w:rsid w:val="00200C92"/>
    <w:rsid w:val="0020451E"/>
    <w:rsid w:val="00205B94"/>
    <w:rsid w:val="00206B9D"/>
    <w:rsid w:val="0021088D"/>
    <w:rsid w:val="00212281"/>
    <w:rsid w:val="0023259C"/>
    <w:rsid w:val="00236FA3"/>
    <w:rsid w:val="00244F64"/>
    <w:rsid w:val="00267212"/>
    <w:rsid w:val="00287267"/>
    <w:rsid w:val="002B0BD7"/>
    <w:rsid w:val="002B4816"/>
    <w:rsid w:val="002B573D"/>
    <w:rsid w:val="002C3C08"/>
    <w:rsid w:val="002C5CB2"/>
    <w:rsid w:val="002E0958"/>
    <w:rsid w:val="002F779F"/>
    <w:rsid w:val="00302BB8"/>
    <w:rsid w:val="00304F9F"/>
    <w:rsid w:val="003152C3"/>
    <w:rsid w:val="003635ED"/>
    <w:rsid w:val="00371885"/>
    <w:rsid w:val="0037368F"/>
    <w:rsid w:val="00373720"/>
    <w:rsid w:val="00390AE8"/>
    <w:rsid w:val="003A00D2"/>
    <w:rsid w:val="003C76B2"/>
    <w:rsid w:val="003E2B87"/>
    <w:rsid w:val="003E4A5E"/>
    <w:rsid w:val="00402786"/>
    <w:rsid w:val="00405895"/>
    <w:rsid w:val="004058DF"/>
    <w:rsid w:val="00427F95"/>
    <w:rsid w:val="00435BA6"/>
    <w:rsid w:val="00443E6F"/>
    <w:rsid w:val="00472861"/>
    <w:rsid w:val="00473B14"/>
    <w:rsid w:val="00481B47"/>
    <w:rsid w:val="00482584"/>
    <w:rsid w:val="00486F1A"/>
    <w:rsid w:val="00490CB9"/>
    <w:rsid w:val="0049188F"/>
    <w:rsid w:val="004A2CE2"/>
    <w:rsid w:val="004A4C85"/>
    <w:rsid w:val="004C1697"/>
    <w:rsid w:val="004E3CDA"/>
    <w:rsid w:val="004F4B4D"/>
    <w:rsid w:val="0050216D"/>
    <w:rsid w:val="00503D7E"/>
    <w:rsid w:val="0050778F"/>
    <w:rsid w:val="00527C11"/>
    <w:rsid w:val="00535F31"/>
    <w:rsid w:val="00540DDC"/>
    <w:rsid w:val="00574D64"/>
    <w:rsid w:val="00591365"/>
    <w:rsid w:val="00594DFF"/>
    <w:rsid w:val="00597452"/>
    <w:rsid w:val="005A7432"/>
    <w:rsid w:val="005B31E4"/>
    <w:rsid w:val="00602207"/>
    <w:rsid w:val="006034F6"/>
    <w:rsid w:val="00607874"/>
    <w:rsid w:val="00607E77"/>
    <w:rsid w:val="00617BB3"/>
    <w:rsid w:val="00645CDD"/>
    <w:rsid w:val="006823A7"/>
    <w:rsid w:val="0068252A"/>
    <w:rsid w:val="006850FC"/>
    <w:rsid w:val="00687EE8"/>
    <w:rsid w:val="00695A7A"/>
    <w:rsid w:val="006A513B"/>
    <w:rsid w:val="0070347F"/>
    <w:rsid w:val="00705355"/>
    <w:rsid w:val="0070678E"/>
    <w:rsid w:val="007372C1"/>
    <w:rsid w:val="00746401"/>
    <w:rsid w:val="007655F6"/>
    <w:rsid w:val="00776D5F"/>
    <w:rsid w:val="00784112"/>
    <w:rsid w:val="0079338F"/>
    <w:rsid w:val="007B5214"/>
    <w:rsid w:val="007C52BF"/>
    <w:rsid w:val="007F0AEE"/>
    <w:rsid w:val="00801FB8"/>
    <w:rsid w:val="00822C62"/>
    <w:rsid w:val="00831C11"/>
    <w:rsid w:val="00835AA6"/>
    <w:rsid w:val="00851192"/>
    <w:rsid w:val="008A60B4"/>
    <w:rsid w:val="008B3C31"/>
    <w:rsid w:val="008B64FE"/>
    <w:rsid w:val="008E0530"/>
    <w:rsid w:val="008E43B6"/>
    <w:rsid w:val="008E6761"/>
    <w:rsid w:val="0090530D"/>
    <w:rsid w:val="00935BF7"/>
    <w:rsid w:val="00936FD4"/>
    <w:rsid w:val="00944902"/>
    <w:rsid w:val="0095294C"/>
    <w:rsid w:val="0095442C"/>
    <w:rsid w:val="00961E54"/>
    <w:rsid w:val="00983942"/>
    <w:rsid w:val="009C0AA2"/>
    <w:rsid w:val="009C37E0"/>
    <w:rsid w:val="009D1B67"/>
    <w:rsid w:val="009E41F4"/>
    <w:rsid w:val="009F57AF"/>
    <w:rsid w:val="00A119E3"/>
    <w:rsid w:val="00A14B66"/>
    <w:rsid w:val="00A23468"/>
    <w:rsid w:val="00A65CF7"/>
    <w:rsid w:val="00A81AB4"/>
    <w:rsid w:val="00A851DA"/>
    <w:rsid w:val="00AB0109"/>
    <w:rsid w:val="00AC7D5B"/>
    <w:rsid w:val="00AE1481"/>
    <w:rsid w:val="00B0415E"/>
    <w:rsid w:val="00B04678"/>
    <w:rsid w:val="00B208B0"/>
    <w:rsid w:val="00B22D44"/>
    <w:rsid w:val="00B25950"/>
    <w:rsid w:val="00B36888"/>
    <w:rsid w:val="00B46578"/>
    <w:rsid w:val="00B821A4"/>
    <w:rsid w:val="00B8261D"/>
    <w:rsid w:val="00B91C6D"/>
    <w:rsid w:val="00BB6DE6"/>
    <w:rsid w:val="00BC1FCF"/>
    <w:rsid w:val="00BC236E"/>
    <w:rsid w:val="00BC46DF"/>
    <w:rsid w:val="00C03577"/>
    <w:rsid w:val="00C445D6"/>
    <w:rsid w:val="00C53029"/>
    <w:rsid w:val="00C65FEA"/>
    <w:rsid w:val="00CA0AC2"/>
    <w:rsid w:val="00CB4D0A"/>
    <w:rsid w:val="00CC2FB3"/>
    <w:rsid w:val="00CC575A"/>
    <w:rsid w:val="00CF123B"/>
    <w:rsid w:val="00D039AC"/>
    <w:rsid w:val="00D16DA2"/>
    <w:rsid w:val="00D34937"/>
    <w:rsid w:val="00D427DE"/>
    <w:rsid w:val="00D55878"/>
    <w:rsid w:val="00D5587D"/>
    <w:rsid w:val="00D707CC"/>
    <w:rsid w:val="00D821FE"/>
    <w:rsid w:val="00DB0793"/>
    <w:rsid w:val="00DB4A2E"/>
    <w:rsid w:val="00DC1101"/>
    <w:rsid w:val="00E00821"/>
    <w:rsid w:val="00E04DB4"/>
    <w:rsid w:val="00E13DE7"/>
    <w:rsid w:val="00E164F7"/>
    <w:rsid w:val="00E30679"/>
    <w:rsid w:val="00E33E96"/>
    <w:rsid w:val="00E44B68"/>
    <w:rsid w:val="00E4597D"/>
    <w:rsid w:val="00E54832"/>
    <w:rsid w:val="00E56A90"/>
    <w:rsid w:val="00E641CC"/>
    <w:rsid w:val="00E644C1"/>
    <w:rsid w:val="00E964D1"/>
    <w:rsid w:val="00EA30AB"/>
    <w:rsid w:val="00EB08BB"/>
    <w:rsid w:val="00EB3925"/>
    <w:rsid w:val="00EC586F"/>
    <w:rsid w:val="00EC6B19"/>
    <w:rsid w:val="00EF78BB"/>
    <w:rsid w:val="00F15DCA"/>
    <w:rsid w:val="00F22105"/>
    <w:rsid w:val="00F22ED4"/>
    <w:rsid w:val="00F31410"/>
    <w:rsid w:val="00F66CB5"/>
    <w:rsid w:val="00F716E9"/>
    <w:rsid w:val="00F77BEB"/>
    <w:rsid w:val="00F96EB3"/>
    <w:rsid w:val="00FE2D80"/>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link w:val="Heading1Char"/>
    <w:uiPriority w:val="9"/>
    <w:qFormat/>
    <w:rsid w:val="009D1B6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302BB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D4926"/>
    <w:rPr>
      <w:color w:val="0000FF" w:themeColor="hyperlink"/>
      <w:u w:val="single"/>
    </w:rPr>
  </w:style>
  <w:style w:type="character" w:customStyle="1" w:styleId="Heading1Char">
    <w:name w:val="Heading 1 Char"/>
    <w:basedOn w:val="DefaultParagraphFont"/>
    <w:link w:val="Heading1"/>
    <w:uiPriority w:val="9"/>
    <w:rsid w:val="009D1B67"/>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302BB8"/>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302BB8"/>
    <w:rPr>
      <w:b/>
      <w:bCs/>
    </w:rPr>
  </w:style>
</w:styles>
</file>

<file path=word/webSettings.xml><?xml version="1.0" encoding="utf-8"?>
<w:webSettings xmlns:r="http://schemas.openxmlformats.org/officeDocument/2006/relationships" xmlns:w="http://schemas.openxmlformats.org/wordprocessingml/2006/main">
  <w:divs>
    <w:div w:id="353268793">
      <w:bodyDiv w:val="1"/>
      <w:marLeft w:val="0"/>
      <w:marRight w:val="0"/>
      <w:marTop w:val="0"/>
      <w:marBottom w:val="0"/>
      <w:divBdr>
        <w:top w:val="none" w:sz="0" w:space="0" w:color="auto"/>
        <w:left w:val="none" w:sz="0" w:space="0" w:color="auto"/>
        <w:bottom w:val="none" w:sz="0" w:space="0" w:color="auto"/>
        <w:right w:val="none" w:sz="0" w:space="0" w:color="auto"/>
      </w:divBdr>
    </w:div>
    <w:div w:id="110738636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E183A9-F7D5-47BE-B795-B418047FE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1941</TotalTime>
  <Pages>8</Pages>
  <Words>1425</Words>
  <Characters>8124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Sara</cp:lastModifiedBy>
  <cp:revision>66</cp:revision>
  <dcterms:created xsi:type="dcterms:W3CDTF">2015-01-26T12:24:00Z</dcterms:created>
  <dcterms:modified xsi:type="dcterms:W3CDTF">2015-07-20T12:25:00Z</dcterms:modified>
</cp:coreProperties>
</file>