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273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2739">
            <w:pPr>
              <w:pStyle w:val="Default"/>
              <w:rPr>
                <w:rFonts w:asciiTheme="minorHAnsi" w:hAnsiTheme="minorHAnsi"/>
              </w:rPr>
            </w:pPr>
            <w:r>
              <w:rPr>
                <w:rFonts w:asciiTheme="minorHAnsi" w:hAnsiTheme="minorHAnsi"/>
              </w:rPr>
              <w:t xml:space="preserve">Antonia McIntyre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A2952">
            <w:pPr>
              <w:pStyle w:val="Default"/>
              <w:rPr>
                <w:rFonts w:asciiTheme="minorHAnsi" w:hAnsiTheme="minorHAnsi"/>
              </w:rPr>
            </w:pPr>
            <w:r>
              <w:rPr>
                <w:rFonts w:asciiTheme="minorHAnsi" w:hAnsiTheme="minorHAnsi"/>
              </w:rPr>
              <w:t>1410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A2952">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A295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w:t>
      </w:r>
      <w:bookmarkStart w:id="0" w:name="_GoBack"/>
      <w:bookmarkEnd w:id="0"/>
      <w:r w:rsidR="00443E6F" w:rsidRPr="00443E6F">
        <w:rPr>
          <w:lang w:val="en-US"/>
        </w:rPr>
        <w:t>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1D5D43" w:rsidRDefault="00CC2FB3" w:rsidP="001D5D43">
            <w:pPr>
              <w:pStyle w:val="ListParagraph"/>
              <w:rPr>
                <w:rFonts w:ascii="Arial" w:hAnsi="Arial" w:cs="Arial"/>
                <w:sz w:val="24"/>
                <w:szCs w:val="24"/>
              </w:rPr>
            </w:pPr>
          </w:p>
          <w:p w:rsidR="001D5D43" w:rsidRDefault="001D5D43" w:rsidP="001D5D43">
            <w:pPr>
              <w:pStyle w:val="ListParagraph"/>
              <w:ind w:left="142"/>
              <w:rPr>
                <w:rFonts w:ascii="Arial" w:hAnsi="Arial" w:cs="Arial"/>
                <w:sz w:val="24"/>
                <w:szCs w:val="24"/>
              </w:rPr>
            </w:pPr>
            <w:r>
              <w:rPr>
                <w:rFonts w:ascii="Arial" w:hAnsi="Arial" w:cs="Arial"/>
                <w:sz w:val="24"/>
                <w:szCs w:val="24"/>
              </w:rPr>
              <w:t>Short Questions:</w:t>
            </w:r>
          </w:p>
          <w:p w:rsidR="001D5D43" w:rsidRPr="001D5D43" w:rsidRDefault="001D5D43" w:rsidP="001D5D43">
            <w:pPr>
              <w:pStyle w:val="ListParagraph"/>
              <w:ind w:left="142"/>
              <w:rPr>
                <w:rFonts w:ascii="Arial" w:hAnsi="Arial" w:cs="Arial"/>
                <w:sz w:val="24"/>
                <w:szCs w:val="24"/>
              </w:rPr>
            </w:pPr>
          </w:p>
          <w:p w:rsidR="00CC2FB3" w:rsidRPr="00EC2B65" w:rsidRDefault="001D5D43" w:rsidP="001D5D43">
            <w:pPr>
              <w:pStyle w:val="ListParagraph"/>
              <w:numPr>
                <w:ilvl w:val="0"/>
                <w:numId w:val="2"/>
              </w:numPr>
              <w:spacing w:line="360" w:lineRule="auto"/>
              <w:jc w:val="both"/>
              <w:rPr>
                <w:rFonts w:ascii="Arial" w:hAnsi="Arial" w:cs="Arial"/>
                <w:sz w:val="24"/>
                <w:szCs w:val="24"/>
              </w:rPr>
            </w:pPr>
            <w:r w:rsidRPr="00EC2B65">
              <w:rPr>
                <w:rFonts w:ascii="Arial" w:hAnsi="Arial" w:cs="Arial"/>
                <w:sz w:val="24"/>
                <w:szCs w:val="24"/>
              </w:rPr>
              <w:t>What is fraud?</w:t>
            </w:r>
          </w:p>
          <w:p w:rsidR="001D5D43" w:rsidRPr="00EC2B65" w:rsidRDefault="00EC2B65" w:rsidP="001D5D43">
            <w:pPr>
              <w:spacing w:line="360" w:lineRule="auto"/>
              <w:ind w:left="709"/>
              <w:jc w:val="both"/>
              <w:rPr>
                <w:rFonts w:ascii="Arial" w:hAnsi="Arial" w:cs="Arial"/>
                <w:sz w:val="24"/>
                <w:szCs w:val="24"/>
              </w:rPr>
            </w:pPr>
            <w:r w:rsidRPr="00EC2B65">
              <w:rPr>
                <w:rFonts w:ascii="Arial" w:hAnsi="Arial" w:cs="Arial"/>
                <w:sz w:val="24"/>
                <w:szCs w:val="24"/>
              </w:rPr>
              <w:t>Fraud is a f</w:t>
            </w:r>
            <w:r w:rsidR="001D5D43" w:rsidRPr="00EC2B65">
              <w:rPr>
                <w:rFonts w:ascii="Arial" w:hAnsi="Arial" w:cs="Arial"/>
                <w:sz w:val="24"/>
                <w:szCs w:val="24"/>
              </w:rPr>
              <w:t>inancial or personal gain resulting from a</w:t>
            </w:r>
            <w:r w:rsidR="00A41A0B" w:rsidRPr="00EC2B65">
              <w:rPr>
                <w:rFonts w:ascii="Arial" w:hAnsi="Arial" w:cs="Arial"/>
                <w:sz w:val="24"/>
                <w:szCs w:val="24"/>
              </w:rPr>
              <w:t xml:space="preserve"> deliberate</w:t>
            </w:r>
            <w:r w:rsidR="001D5D43" w:rsidRPr="00EC2B65">
              <w:rPr>
                <w:rFonts w:ascii="Arial" w:hAnsi="Arial" w:cs="Arial"/>
                <w:sz w:val="24"/>
                <w:szCs w:val="24"/>
              </w:rPr>
              <w:t xml:space="preserve"> act of d</w:t>
            </w:r>
            <w:r w:rsidR="00A41A0B" w:rsidRPr="00EC2B65">
              <w:rPr>
                <w:rFonts w:ascii="Arial" w:hAnsi="Arial" w:cs="Arial"/>
                <w:sz w:val="24"/>
                <w:szCs w:val="24"/>
              </w:rPr>
              <w:t xml:space="preserve">eception.  Typically there are three conditions which allow a fraud to take place, pressure, opportunity and rationalisation.  </w:t>
            </w:r>
            <w:r w:rsidR="00BF14D7">
              <w:rPr>
                <w:rFonts w:ascii="Arial" w:hAnsi="Arial" w:cs="Arial"/>
                <w:sz w:val="24"/>
                <w:szCs w:val="24"/>
              </w:rPr>
              <w:t>Pressure may be as a result of a change in personal circumstances such as divorce, or personal debts arising from</w:t>
            </w:r>
            <w:r w:rsidR="002274D3">
              <w:rPr>
                <w:rFonts w:ascii="Arial" w:hAnsi="Arial" w:cs="Arial"/>
                <w:sz w:val="24"/>
                <w:szCs w:val="24"/>
              </w:rPr>
              <w:t>,</w:t>
            </w:r>
            <w:r w:rsidR="00BF14D7">
              <w:rPr>
                <w:rFonts w:ascii="Arial" w:hAnsi="Arial" w:cs="Arial"/>
                <w:sz w:val="24"/>
                <w:szCs w:val="24"/>
              </w:rPr>
              <w:t xml:space="preserve"> for example</w:t>
            </w:r>
            <w:r w:rsidR="002274D3">
              <w:rPr>
                <w:rFonts w:ascii="Arial" w:hAnsi="Arial" w:cs="Arial"/>
                <w:sz w:val="24"/>
                <w:szCs w:val="24"/>
              </w:rPr>
              <w:t>,</w:t>
            </w:r>
            <w:r w:rsidR="00BF14D7">
              <w:rPr>
                <w:rFonts w:ascii="Arial" w:hAnsi="Arial" w:cs="Arial"/>
                <w:sz w:val="24"/>
                <w:szCs w:val="24"/>
              </w:rPr>
              <w:t xml:space="preserve"> a gambling habit, </w:t>
            </w:r>
            <w:r w:rsidR="002274D3">
              <w:rPr>
                <w:rFonts w:ascii="Arial" w:hAnsi="Arial" w:cs="Arial"/>
                <w:sz w:val="24"/>
                <w:szCs w:val="24"/>
              </w:rPr>
              <w:t xml:space="preserve">a </w:t>
            </w:r>
            <w:r w:rsidR="00BF14D7">
              <w:rPr>
                <w:rFonts w:ascii="Arial" w:hAnsi="Arial" w:cs="Arial"/>
                <w:sz w:val="24"/>
                <w:szCs w:val="24"/>
              </w:rPr>
              <w:t>drug</w:t>
            </w:r>
            <w:r w:rsidR="002274D3">
              <w:rPr>
                <w:rFonts w:ascii="Arial" w:hAnsi="Arial" w:cs="Arial"/>
                <w:sz w:val="24"/>
                <w:szCs w:val="24"/>
              </w:rPr>
              <w:t xml:space="preserve"> habit</w:t>
            </w:r>
            <w:r w:rsidR="00BF14D7">
              <w:rPr>
                <w:rFonts w:ascii="Arial" w:hAnsi="Arial" w:cs="Arial"/>
                <w:sz w:val="24"/>
                <w:szCs w:val="24"/>
              </w:rPr>
              <w:t xml:space="preserve"> or drink addiction.</w:t>
            </w:r>
            <w:r w:rsidR="002274D3">
              <w:rPr>
                <w:rFonts w:ascii="Arial" w:hAnsi="Arial" w:cs="Arial"/>
                <w:sz w:val="24"/>
                <w:szCs w:val="24"/>
              </w:rPr>
              <w:t xml:space="preserve"> </w:t>
            </w:r>
            <w:r w:rsidR="00BF14D7">
              <w:rPr>
                <w:rFonts w:ascii="Arial" w:hAnsi="Arial" w:cs="Arial"/>
                <w:sz w:val="24"/>
                <w:szCs w:val="24"/>
              </w:rPr>
              <w:t xml:space="preserve"> It may simply be the pressure to ‘keep up with the Jones’s’.  Opportunity arises when the individual is in a position of trust within </w:t>
            </w:r>
            <w:r w:rsidR="0017608E">
              <w:rPr>
                <w:rFonts w:ascii="Arial" w:hAnsi="Arial" w:cs="Arial"/>
                <w:sz w:val="24"/>
                <w:szCs w:val="24"/>
              </w:rPr>
              <w:t xml:space="preserve">an organisation and existing internal controls are not sufficient to </w:t>
            </w:r>
            <w:r w:rsidR="002274D3">
              <w:rPr>
                <w:rFonts w:ascii="Arial" w:hAnsi="Arial" w:cs="Arial"/>
                <w:sz w:val="24"/>
                <w:szCs w:val="24"/>
              </w:rPr>
              <w:t xml:space="preserve">avoid or easily </w:t>
            </w:r>
            <w:r w:rsidR="0017608E">
              <w:rPr>
                <w:rFonts w:ascii="Arial" w:hAnsi="Arial" w:cs="Arial"/>
                <w:sz w:val="24"/>
                <w:szCs w:val="24"/>
              </w:rPr>
              <w:t>identify a fraud.  Rationalisation arises where an individual either believes that they are underpaid or undervalued by their employer and therefore are justified in the gain, or that they are just borrowing the money/asset and will return it at a later date.</w:t>
            </w:r>
          </w:p>
          <w:p w:rsidR="001D5D43" w:rsidRDefault="001D5D43" w:rsidP="001D5D43">
            <w:pPr>
              <w:spacing w:line="360" w:lineRule="auto"/>
              <w:jc w:val="both"/>
              <w:rPr>
                <w:rFonts w:ascii="Arial" w:hAnsi="Arial" w:cs="Arial"/>
                <w:i/>
                <w:sz w:val="24"/>
                <w:szCs w:val="24"/>
              </w:rPr>
            </w:pPr>
          </w:p>
          <w:p w:rsidR="0017608E" w:rsidRDefault="0017608E" w:rsidP="001D5D43">
            <w:pPr>
              <w:spacing w:line="360" w:lineRule="auto"/>
              <w:jc w:val="both"/>
              <w:rPr>
                <w:rFonts w:ascii="Arial" w:hAnsi="Arial" w:cs="Arial"/>
                <w:i/>
                <w:sz w:val="24"/>
                <w:szCs w:val="24"/>
              </w:rPr>
            </w:pPr>
          </w:p>
          <w:p w:rsidR="001D5D43" w:rsidRPr="00EC2B65" w:rsidRDefault="001D5D43" w:rsidP="001D5D43">
            <w:pPr>
              <w:pStyle w:val="ListParagraph"/>
              <w:numPr>
                <w:ilvl w:val="0"/>
                <w:numId w:val="2"/>
              </w:numPr>
              <w:spacing w:line="360" w:lineRule="auto"/>
              <w:jc w:val="both"/>
              <w:rPr>
                <w:rFonts w:ascii="Arial" w:hAnsi="Arial" w:cs="Arial"/>
                <w:sz w:val="24"/>
                <w:szCs w:val="24"/>
              </w:rPr>
            </w:pPr>
            <w:r w:rsidRPr="00EC2B65">
              <w:rPr>
                <w:rFonts w:ascii="Arial" w:hAnsi="Arial" w:cs="Arial"/>
                <w:sz w:val="24"/>
                <w:szCs w:val="24"/>
              </w:rPr>
              <w:lastRenderedPageBreak/>
              <w:t>What skills are most important to the successful practice of forensic accounting?</w:t>
            </w:r>
          </w:p>
          <w:p w:rsidR="001D5D43" w:rsidRDefault="00A41A0B" w:rsidP="00D17861">
            <w:pPr>
              <w:spacing w:line="360" w:lineRule="auto"/>
              <w:ind w:left="709"/>
              <w:jc w:val="both"/>
              <w:rPr>
                <w:rFonts w:ascii="Arial" w:hAnsi="Arial" w:cs="Arial"/>
                <w:sz w:val="24"/>
                <w:szCs w:val="24"/>
              </w:rPr>
            </w:pPr>
            <w:r w:rsidRPr="00EC2B65">
              <w:rPr>
                <w:rFonts w:ascii="Arial" w:hAnsi="Arial" w:cs="Arial"/>
                <w:sz w:val="24"/>
                <w:szCs w:val="24"/>
              </w:rPr>
              <w:t xml:space="preserve">A forensic accountant should be </w:t>
            </w:r>
            <w:r w:rsidR="00EC2B65">
              <w:rPr>
                <w:rFonts w:ascii="Arial" w:hAnsi="Arial" w:cs="Arial"/>
                <w:sz w:val="24"/>
                <w:szCs w:val="24"/>
              </w:rPr>
              <w:t>skilled in</w:t>
            </w:r>
            <w:r w:rsidR="00EC2B65" w:rsidRPr="00EC2B65">
              <w:rPr>
                <w:rFonts w:ascii="Arial" w:hAnsi="Arial" w:cs="Arial"/>
                <w:sz w:val="24"/>
                <w:szCs w:val="24"/>
              </w:rPr>
              <w:t xml:space="preserve"> carry</w:t>
            </w:r>
            <w:r w:rsidR="00EC2B65">
              <w:rPr>
                <w:rFonts w:ascii="Arial" w:hAnsi="Arial" w:cs="Arial"/>
                <w:sz w:val="24"/>
                <w:szCs w:val="24"/>
              </w:rPr>
              <w:t>ing</w:t>
            </w:r>
            <w:r w:rsidR="00EC2B65" w:rsidRPr="00EC2B65">
              <w:rPr>
                <w:rFonts w:ascii="Arial" w:hAnsi="Arial" w:cs="Arial"/>
                <w:sz w:val="24"/>
                <w:szCs w:val="24"/>
              </w:rPr>
              <w:t xml:space="preserve"> out detailed analysis of </w:t>
            </w:r>
            <w:r w:rsidR="00BF14D7">
              <w:rPr>
                <w:rFonts w:ascii="Arial" w:hAnsi="Arial" w:cs="Arial"/>
                <w:sz w:val="24"/>
                <w:szCs w:val="24"/>
              </w:rPr>
              <w:t xml:space="preserve">information and </w:t>
            </w:r>
            <w:r w:rsidR="00EC2B65">
              <w:rPr>
                <w:rFonts w:ascii="Arial" w:hAnsi="Arial" w:cs="Arial"/>
                <w:sz w:val="24"/>
                <w:szCs w:val="24"/>
              </w:rPr>
              <w:t>gathering evidence to support findings</w:t>
            </w:r>
            <w:r w:rsidR="00EC2B65" w:rsidRPr="00EC2B65">
              <w:rPr>
                <w:rFonts w:ascii="Arial" w:hAnsi="Arial" w:cs="Arial"/>
                <w:sz w:val="24"/>
                <w:szCs w:val="24"/>
              </w:rPr>
              <w:t xml:space="preserve">.  They should have the confidence </w:t>
            </w:r>
            <w:r w:rsidR="00EC2B65" w:rsidRPr="00EC2B65">
              <w:rPr>
                <w:rFonts w:ascii="Arial" w:hAnsi="Arial" w:cs="Arial"/>
                <w:sz w:val="24"/>
                <w:szCs w:val="24"/>
              </w:rPr>
              <w:t>to question everything</w:t>
            </w:r>
            <w:r w:rsidR="00EC2B65">
              <w:rPr>
                <w:rFonts w:ascii="Arial" w:hAnsi="Arial" w:cs="Arial"/>
                <w:sz w:val="24"/>
                <w:szCs w:val="24"/>
              </w:rPr>
              <w:t xml:space="preserve"> and not make assumptions</w:t>
            </w:r>
            <w:r w:rsidR="00EC2B65" w:rsidRPr="00EC2B65">
              <w:rPr>
                <w:rFonts w:ascii="Arial" w:hAnsi="Arial" w:cs="Arial"/>
                <w:sz w:val="24"/>
                <w:szCs w:val="24"/>
              </w:rPr>
              <w:t xml:space="preserve">. </w:t>
            </w:r>
            <w:r w:rsidR="00EC2B65" w:rsidRPr="00EC2B65">
              <w:rPr>
                <w:rFonts w:ascii="Arial" w:hAnsi="Arial" w:cs="Arial"/>
                <w:sz w:val="24"/>
                <w:szCs w:val="24"/>
              </w:rPr>
              <w:t xml:space="preserve"> </w:t>
            </w:r>
            <w:r w:rsidR="00EC2B65" w:rsidRPr="00EC2B65">
              <w:rPr>
                <w:rFonts w:ascii="Arial" w:hAnsi="Arial" w:cs="Arial"/>
                <w:sz w:val="24"/>
                <w:szCs w:val="24"/>
              </w:rPr>
              <w:t>They should also have a good understanding of the law</w:t>
            </w:r>
            <w:r w:rsidR="00B85602">
              <w:rPr>
                <w:rFonts w:ascii="Arial" w:hAnsi="Arial" w:cs="Arial"/>
                <w:sz w:val="24"/>
                <w:szCs w:val="24"/>
              </w:rPr>
              <w:t>, good numerical skills</w:t>
            </w:r>
            <w:r w:rsidR="00EC2B65" w:rsidRPr="00EC2B65">
              <w:rPr>
                <w:rFonts w:ascii="Arial" w:hAnsi="Arial" w:cs="Arial"/>
                <w:sz w:val="24"/>
                <w:szCs w:val="24"/>
              </w:rPr>
              <w:t xml:space="preserve">, and must be able to produce accurate and concise reports.  Interview skills are also an essential component of a forensic </w:t>
            </w:r>
            <w:r w:rsidR="00BF14D7" w:rsidRPr="00EC2B65">
              <w:rPr>
                <w:rFonts w:ascii="Arial" w:hAnsi="Arial" w:cs="Arial"/>
                <w:sz w:val="24"/>
                <w:szCs w:val="24"/>
              </w:rPr>
              <w:t>accountant’s</w:t>
            </w:r>
            <w:r w:rsidR="00EC2B65" w:rsidRPr="00EC2B65">
              <w:rPr>
                <w:rFonts w:ascii="Arial" w:hAnsi="Arial" w:cs="Arial"/>
                <w:sz w:val="24"/>
                <w:szCs w:val="24"/>
              </w:rPr>
              <w:t xml:space="preserve"> role.  </w:t>
            </w:r>
            <w:r w:rsidR="0017608E">
              <w:rPr>
                <w:rFonts w:ascii="Arial" w:hAnsi="Arial" w:cs="Arial"/>
                <w:sz w:val="24"/>
                <w:szCs w:val="24"/>
              </w:rPr>
              <w:t>Where the forensic accountant is required to act as an expert witness in court, they should have the ability to give evidence clearly and concisely.</w:t>
            </w:r>
          </w:p>
          <w:p w:rsidR="00A8018F" w:rsidRPr="00EC2B65" w:rsidRDefault="00A8018F" w:rsidP="00D17861">
            <w:pPr>
              <w:spacing w:line="360" w:lineRule="auto"/>
              <w:ind w:left="709"/>
              <w:jc w:val="both"/>
              <w:rPr>
                <w:rFonts w:ascii="Arial" w:hAnsi="Arial" w:cs="Arial"/>
                <w:sz w:val="24"/>
                <w:szCs w:val="24"/>
              </w:rPr>
            </w:pPr>
          </w:p>
          <w:p w:rsidR="00A8018F" w:rsidRPr="002274D3" w:rsidRDefault="00A8018F" w:rsidP="00D17861">
            <w:pPr>
              <w:pStyle w:val="ListParagraph"/>
              <w:numPr>
                <w:ilvl w:val="0"/>
                <w:numId w:val="2"/>
              </w:numPr>
              <w:spacing w:line="360" w:lineRule="auto"/>
              <w:jc w:val="both"/>
              <w:rPr>
                <w:rFonts w:ascii="Arial" w:eastAsiaTheme="minorEastAsia" w:hAnsi="Arial" w:cs="Arial"/>
                <w:sz w:val="24"/>
                <w:szCs w:val="24"/>
              </w:rPr>
            </w:pPr>
            <w:r w:rsidRPr="002274D3">
              <w:rPr>
                <w:rFonts w:ascii="Arial" w:eastAsiaTheme="minorEastAsia" w:hAnsi="Arial" w:cs="Arial"/>
                <w:sz w:val="24"/>
                <w:szCs w:val="24"/>
              </w:rPr>
              <w:t>What qualities of mind/and or body should a forensic accountant possess?</w:t>
            </w:r>
          </w:p>
          <w:p w:rsidR="00A8018F" w:rsidRPr="002274D3" w:rsidRDefault="002274D3" w:rsidP="00D17861">
            <w:pPr>
              <w:spacing w:line="360" w:lineRule="auto"/>
              <w:ind w:left="709"/>
              <w:jc w:val="both"/>
              <w:rPr>
                <w:rFonts w:ascii="Arial" w:hAnsi="Arial" w:cs="Arial"/>
                <w:sz w:val="24"/>
                <w:szCs w:val="24"/>
              </w:rPr>
            </w:pPr>
            <w:r w:rsidRPr="002274D3">
              <w:rPr>
                <w:rFonts w:ascii="Arial" w:hAnsi="Arial" w:cs="Arial"/>
                <w:sz w:val="24"/>
                <w:szCs w:val="24"/>
              </w:rPr>
              <w:t xml:space="preserve">A forensic accountant should have the confidence to trust their own instincts.  They should question </w:t>
            </w:r>
            <w:r w:rsidR="009E5475">
              <w:rPr>
                <w:rFonts w:ascii="Arial" w:hAnsi="Arial" w:cs="Arial"/>
                <w:sz w:val="24"/>
                <w:szCs w:val="24"/>
              </w:rPr>
              <w:t xml:space="preserve">all </w:t>
            </w:r>
            <w:proofErr w:type="gramStart"/>
            <w:r w:rsidR="009E5475">
              <w:rPr>
                <w:rFonts w:ascii="Arial" w:hAnsi="Arial" w:cs="Arial"/>
                <w:sz w:val="24"/>
                <w:szCs w:val="24"/>
              </w:rPr>
              <w:t>findings</w:t>
            </w:r>
            <w:r w:rsidRPr="002274D3">
              <w:rPr>
                <w:rFonts w:ascii="Arial" w:hAnsi="Arial" w:cs="Arial"/>
                <w:sz w:val="24"/>
                <w:szCs w:val="24"/>
              </w:rPr>
              <w:t>,</w:t>
            </w:r>
            <w:proofErr w:type="gramEnd"/>
            <w:r w:rsidRPr="002274D3">
              <w:rPr>
                <w:rFonts w:ascii="Arial" w:hAnsi="Arial" w:cs="Arial"/>
                <w:sz w:val="24"/>
                <w:szCs w:val="24"/>
              </w:rPr>
              <w:t xml:space="preserve"> have an inbuilt level of skepticism. They should be calm and reasoning and not quick to jump to conclusions.  Forensic assignments are unlikely to be standard, the forensic accountant is therefore required to be able to apply common sense to the various situations that they find themselves in.  </w:t>
            </w:r>
            <w:r w:rsidR="009E5475">
              <w:rPr>
                <w:rFonts w:ascii="Arial" w:hAnsi="Arial" w:cs="Arial"/>
                <w:sz w:val="24"/>
                <w:szCs w:val="24"/>
              </w:rPr>
              <w:t xml:space="preserve">When appearing in court, a forensic accountant will require </w:t>
            </w:r>
            <w:proofErr w:type="gramStart"/>
            <w:r w:rsidR="009E5475">
              <w:rPr>
                <w:rFonts w:ascii="Arial" w:hAnsi="Arial" w:cs="Arial"/>
                <w:sz w:val="24"/>
                <w:szCs w:val="24"/>
              </w:rPr>
              <w:t>to come</w:t>
            </w:r>
            <w:proofErr w:type="gramEnd"/>
            <w:r w:rsidR="009E5475">
              <w:rPr>
                <w:rFonts w:ascii="Arial" w:hAnsi="Arial" w:cs="Arial"/>
                <w:sz w:val="24"/>
                <w:szCs w:val="24"/>
              </w:rPr>
              <w:t xml:space="preserve"> across as confident ensuring that they are treated as a credible witness.</w:t>
            </w:r>
          </w:p>
          <w:p w:rsidR="00B85602" w:rsidRDefault="00B85602" w:rsidP="00D17861">
            <w:pPr>
              <w:spacing w:line="360" w:lineRule="auto"/>
              <w:jc w:val="both"/>
              <w:rPr>
                <w:rFonts w:ascii="Arial" w:hAnsi="Arial" w:cs="Arial"/>
                <w:sz w:val="24"/>
                <w:szCs w:val="24"/>
              </w:rPr>
            </w:pPr>
          </w:p>
          <w:p w:rsidR="001D5D43" w:rsidRPr="007D0B06" w:rsidRDefault="001D5D43" w:rsidP="00D17861">
            <w:pPr>
              <w:pStyle w:val="ListParagraph"/>
              <w:numPr>
                <w:ilvl w:val="0"/>
                <w:numId w:val="2"/>
              </w:numPr>
              <w:spacing w:line="360" w:lineRule="auto"/>
              <w:jc w:val="both"/>
              <w:rPr>
                <w:rFonts w:ascii="Arial" w:hAnsi="Arial" w:cs="Arial"/>
                <w:sz w:val="24"/>
                <w:szCs w:val="24"/>
              </w:rPr>
            </w:pPr>
            <w:r w:rsidRPr="007D0B06">
              <w:rPr>
                <w:rFonts w:ascii="Arial" w:hAnsi="Arial" w:cs="Arial"/>
                <w:sz w:val="24"/>
                <w:szCs w:val="24"/>
              </w:rPr>
              <w:t>Outline the basic steps involved in fraud investigation</w:t>
            </w:r>
          </w:p>
          <w:p w:rsidR="007D0B06" w:rsidRDefault="007D0B06" w:rsidP="00D17861">
            <w:pPr>
              <w:spacing w:line="360" w:lineRule="auto"/>
              <w:ind w:left="709"/>
              <w:jc w:val="both"/>
              <w:rPr>
                <w:rFonts w:ascii="Arial" w:hAnsi="Arial" w:cs="Arial"/>
                <w:sz w:val="24"/>
                <w:szCs w:val="24"/>
              </w:rPr>
            </w:pPr>
            <w:r w:rsidRPr="007D0B06">
              <w:rPr>
                <w:rFonts w:ascii="Arial" w:hAnsi="Arial" w:cs="Arial"/>
                <w:sz w:val="24"/>
                <w:szCs w:val="24"/>
              </w:rPr>
              <w:t xml:space="preserve">When you are approached to act you should carry out an </w:t>
            </w:r>
            <w:r w:rsidR="001D5D43" w:rsidRPr="007D0B06">
              <w:rPr>
                <w:rFonts w:ascii="Arial" w:hAnsi="Arial" w:cs="Arial"/>
                <w:sz w:val="24"/>
                <w:szCs w:val="24"/>
              </w:rPr>
              <w:t>In</w:t>
            </w:r>
            <w:r w:rsidRPr="007D0B06">
              <w:rPr>
                <w:rFonts w:ascii="Arial" w:hAnsi="Arial" w:cs="Arial"/>
                <w:sz w:val="24"/>
                <w:szCs w:val="24"/>
              </w:rPr>
              <w:t>itial analysis o</w:t>
            </w:r>
            <w:r w:rsidR="009E5475">
              <w:rPr>
                <w:rFonts w:ascii="Arial" w:hAnsi="Arial" w:cs="Arial"/>
                <w:sz w:val="24"/>
                <w:szCs w:val="24"/>
              </w:rPr>
              <w:t>f</w:t>
            </w:r>
            <w:r w:rsidRPr="007D0B06">
              <w:rPr>
                <w:rFonts w:ascii="Arial" w:hAnsi="Arial" w:cs="Arial"/>
                <w:sz w:val="24"/>
                <w:szCs w:val="24"/>
              </w:rPr>
              <w:t xml:space="preserve"> the proposed investigation to determine if a forensic review is appropriate in the circumstances.  </w:t>
            </w:r>
          </w:p>
          <w:p w:rsidR="007D0B06" w:rsidRDefault="007D0B06" w:rsidP="00D17861">
            <w:pPr>
              <w:spacing w:line="360" w:lineRule="auto"/>
              <w:ind w:left="709"/>
              <w:jc w:val="both"/>
              <w:rPr>
                <w:rFonts w:ascii="Arial" w:hAnsi="Arial" w:cs="Arial"/>
                <w:sz w:val="24"/>
                <w:szCs w:val="24"/>
              </w:rPr>
            </w:pPr>
          </w:p>
          <w:p w:rsidR="007D0B06" w:rsidRDefault="007D0B06" w:rsidP="00D17861">
            <w:pPr>
              <w:spacing w:line="360" w:lineRule="auto"/>
              <w:ind w:left="709"/>
              <w:jc w:val="both"/>
              <w:rPr>
                <w:rFonts w:ascii="Arial" w:hAnsi="Arial" w:cs="Arial"/>
                <w:sz w:val="24"/>
                <w:szCs w:val="24"/>
              </w:rPr>
            </w:pPr>
            <w:r w:rsidRPr="007D0B06">
              <w:rPr>
                <w:rFonts w:ascii="Arial" w:hAnsi="Arial" w:cs="Arial"/>
                <w:sz w:val="24"/>
                <w:szCs w:val="24"/>
              </w:rPr>
              <w:t>You should</w:t>
            </w:r>
            <w:r w:rsidR="001D5D43" w:rsidRPr="007D0B06">
              <w:rPr>
                <w:rFonts w:ascii="Arial" w:hAnsi="Arial" w:cs="Arial"/>
                <w:sz w:val="24"/>
                <w:szCs w:val="24"/>
              </w:rPr>
              <w:t xml:space="preserve"> consider </w:t>
            </w:r>
            <w:r w:rsidRPr="007D0B06">
              <w:rPr>
                <w:rFonts w:ascii="Arial" w:hAnsi="Arial" w:cs="Arial"/>
                <w:sz w:val="24"/>
                <w:szCs w:val="24"/>
              </w:rPr>
              <w:t xml:space="preserve">any </w:t>
            </w:r>
            <w:r w:rsidR="001D5D43" w:rsidRPr="007D0B06">
              <w:rPr>
                <w:rFonts w:ascii="Arial" w:hAnsi="Arial" w:cs="Arial"/>
                <w:sz w:val="24"/>
                <w:szCs w:val="24"/>
              </w:rPr>
              <w:t>conflicts</w:t>
            </w:r>
            <w:r w:rsidRPr="007D0B06">
              <w:rPr>
                <w:rFonts w:ascii="Arial" w:hAnsi="Arial" w:cs="Arial"/>
                <w:sz w:val="24"/>
                <w:szCs w:val="24"/>
              </w:rPr>
              <w:t xml:space="preserve"> which may arise, for example any previous personal or working relationship with any of the parties involved.  </w:t>
            </w:r>
          </w:p>
          <w:p w:rsidR="007D0B06" w:rsidRDefault="007D0B06" w:rsidP="00D17861">
            <w:pPr>
              <w:spacing w:line="360" w:lineRule="auto"/>
              <w:ind w:left="709"/>
              <w:jc w:val="both"/>
              <w:rPr>
                <w:rFonts w:ascii="Arial" w:hAnsi="Arial" w:cs="Arial"/>
                <w:sz w:val="24"/>
                <w:szCs w:val="24"/>
              </w:rPr>
            </w:pPr>
          </w:p>
          <w:p w:rsidR="007D0B06" w:rsidRDefault="007D0B06" w:rsidP="00D17861">
            <w:pPr>
              <w:spacing w:line="360" w:lineRule="auto"/>
              <w:ind w:left="709"/>
              <w:jc w:val="both"/>
              <w:rPr>
                <w:rFonts w:ascii="Arial" w:hAnsi="Arial" w:cs="Arial"/>
                <w:sz w:val="24"/>
                <w:szCs w:val="24"/>
              </w:rPr>
            </w:pPr>
            <w:r w:rsidRPr="007D0B06">
              <w:rPr>
                <w:rFonts w:ascii="Arial" w:hAnsi="Arial" w:cs="Arial"/>
                <w:sz w:val="24"/>
                <w:szCs w:val="24"/>
              </w:rPr>
              <w:t xml:space="preserve">An </w:t>
            </w:r>
            <w:r w:rsidR="001D5D43" w:rsidRPr="007D0B06">
              <w:rPr>
                <w:rFonts w:ascii="Arial" w:hAnsi="Arial" w:cs="Arial"/>
                <w:sz w:val="24"/>
                <w:szCs w:val="24"/>
              </w:rPr>
              <w:t>engagement letter</w:t>
            </w:r>
            <w:r w:rsidRPr="007D0B06">
              <w:rPr>
                <w:rFonts w:ascii="Arial" w:hAnsi="Arial" w:cs="Arial"/>
                <w:sz w:val="24"/>
                <w:szCs w:val="24"/>
              </w:rPr>
              <w:t xml:space="preserve"> should be issued outlining the scope of the investigation and providing a fee quote and your terms and conditions for undertaking the assignment</w:t>
            </w:r>
            <w:r>
              <w:rPr>
                <w:rFonts w:ascii="Arial" w:hAnsi="Arial" w:cs="Arial"/>
                <w:sz w:val="24"/>
                <w:szCs w:val="24"/>
              </w:rPr>
              <w:t>.  At t</w:t>
            </w:r>
            <w:r w:rsidR="00C56E48">
              <w:rPr>
                <w:rFonts w:ascii="Arial" w:hAnsi="Arial" w:cs="Arial"/>
                <w:sz w:val="24"/>
                <w:szCs w:val="24"/>
              </w:rPr>
              <w:t xml:space="preserve">his stage you should agree a key point of contact </w:t>
            </w:r>
            <w:r w:rsidR="00A8018F">
              <w:rPr>
                <w:rFonts w:ascii="Arial" w:hAnsi="Arial" w:cs="Arial"/>
                <w:sz w:val="24"/>
                <w:szCs w:val="24"/>
              </w:rPr>
              <w:t xml:space="preserve">within the firm, at what stages you should be reporting your progress and how and when </w:t>
            </w:r>
            <w:r w:rsidR="00A8018F">
              <w:rPr>
                <w:rFonts w:ascii="Arial" w:hAnsi="Arial" w:cs="Arial"/>
                <w:sz w:val="24"/>
                <w:szCs w:val="24"/>
              </w:rPr>
              <w:lastRenderedPageBreak/>
              <w:t xml:space="preserve">your findings are to be presented.  </w:t>
            </w:r>
          </w:p>
          <w:p w:rsidR="007D0B06" w:rsidRDefault="007D0B06" w:rsidP="00D17861">
            <w:pPr>
              <w:spacing w:line="360" w:lineRule="auto"/>
              <w:ind w:left="709"/>
              <w:jc w:val="both"/>
              <w:rPr>
                <w:rFonts w:ascii="Arial" w:hAnsi="Arial" w:cs="Arial"/>
                <w:sz w:val="24"/>
                <w:szCs w:val="24"/>
              </w:rPr>
            </w:pPr>
          </w:p>
          <w:p w:rsidR="00A8018F" w:rsidRDefault="007D0B06" w:rsidP="00D17861">
            <w:pPr>
              <w:spacing w:line="360" w:lineRule="auto"/>
              <w:ind w:left="709"/>
              <w:jc w:val="both"/>
              <w:rPr>
                <w:rFonts w:ascii="Arial" w:hAnsi="Arial" w:cs="Arial"/>
                <w:sz w:val="24"/>
                <w:szCs w:val="24"/>
              </w:rPr>
            </w:pPr>
            <w:r>
              <w:rPr>
                <w:rFonts w:ascii="Arial" w:hAnsi="Arial" w:cs="Arial"/>
                <w:sz w:val="24"/>
                <w:szCs w:val="24"/>
              </w:rPr>
              <w:t xml:space="preserve">On accepting the investigation you should </w:t>
            </w:r>
            <w:r w:rsidR="001D5D43" w:rsidRPr="007D0B06">
              <w:rPr>
                <w:rFonts w:ascii="Arial" w:hAnsi="Arial" w:cs="Arial"/>
                <w:sz w:val="24"/>
                <w:szCs w:val="24"/>
              </w:rPr>
              <w:t xml:space="preserve">plan </w:t>
            </w:r>
            <w:r>
              <w:rPr>
                <w:rFonts w:ascii="Arial" w:hAnsi="Arial" w:cs="Arial"/>
                <w:sz w:val="24"/>
                <w:szCs w:val="24"/>
              </w:rPr>
              <w:t xml:space="preserve">the </w:t>
            </w:r>
            <w:r w:rsidRPr="007D0B06">
              <w:rPr>
                <w:rFonts w:ascii="Arial" w:hAnsi="Arial" w:cs="Arial"/>
                <w:sz w:val="24"/>
                <w:szCs w:val="24"/>
              </w:rPr>
              <w:t>assignment</w:t>
            </w:r>
            <w:r w:rsidR="009E5475">
              <w:rPr>
                <w:rFonts w:ascii="Arial" w:hAnsi="Arial" w:cs="Arial"/>
                <w:sz w:val="24"/>
                <w:szCs w:val="24"/>
              </w:rPr>
              <w:t xml:space="preserve"> and </w:t>
            </w:r>
            <w:r w:rsidR="00A8018F">
              <w:rPr>
                <w:rFonts w:ascii="Arial" w:hAnsi="Arial" w:cs="Arial"/>
                <w:sz w:val="24"/>
                <w:szCs w:val="24"/>
              </w:rPr>
              <w:t>comme</w:t>
            </w:r>
            <w:r w:rsidR="009E5475">
              <w:rPr>
                <w:rFonts w:ascii="Arial" w:hAnsi="Arial" w:cs="Arial"/>
                <w:sz w:val="24"/>
                <w:szCs w:val="24"/>
              </w:rPr>
              <w:t xml:space="preserve">nce the gathering and </w:t>
            </w:r>
            <w:proofErr w:type="spellStart"/>
            <w:r w:rsidR="009E5475">
              <w:rPr>
                <w:rFonts w:ascii="Arial" w:hAnsi="Arial" w:cs="Arial"/>
                <w:sz w:val="24"/>
                <w:szCs w:val="24"/>
              </w:rPr>
              <w:t>analysing</w:t>
            </w:r>
            <w:proofErr w:type="spellEnd"/>
            <w:r w:rsidR="009E5475">
              <w:rPr>
                <w:rFonts w:ascii="Arial" w:hAnsi="Arial" w:cs="Arial"/>
                <w:sz w:val="24"/>
                <w:szCs w:val="24"/>
              </w:rPr>
              <w:t xml:space="preserve"> of information and building up </w:t>
            </w:r>
            <w:r w:rsidR="00A8018F">
              <w:rPr>
                <w:rFonts w:ascii="Arial" w:hAnsi="Arial" w:cs="Arial"/>
                <w:sz w:val="24"/>
                <w:szCs w:val="24"/>
              </w:rPr>
              <w:t>evidence</w:t>
            </w:r>
            <w:r w:rsidR="009E5475">
              <w:rPr>
                <w:rFonts w:ascii="Arial" w:hAnsi="Arial" w:cs="Arial"/>
                <w:sz w:val="24"/>
                <w:szCs w:val="24"/>
              </w:rPr>
              <w:t xml:space="preserve"> to support your findings</w:t>
            </w:r>
            <w:r w:rsidR="00A8018F">
              <w:rPr>
                <w:rFonts w:ascii="Arial" w:hAnsi="Arial" w:cs="Arial"/>
                <w:sz w:val="24"/>
                <w:szCs w:val="24"/>
              </w:rPr>
              <w:t>.</w:t>
            </w:r>
          </w:p>
          <w:p w:rsidR="00A8018F" w:rsidRDefault="00A8018F" w:rsidP="00D17861">
            <w:pPr>
              <w:spacing w:line="360" w:lineRule="auto"/>
              <w:ind w:left="709"/>
              <w:jc w:val="both"/>
              <w:rPr>
                <w:rFonts w:ascii="Arial" w:hAnsi="Arial" w:cs="Arial"/>
                <w:sz w:val="24"/>
                <w:szCs w:val="24"/>
              </w:rPr>
            </w:pPr>
          </w:p>
          <w:p w:rsidR="00A8018F" w:rsidRDefault="00A8018F" w:rsidP="00D17861">
            <w:pPr>
              <w:spacing w:line="360" w:lineRule="auto"/>
              <w:ind w:left="709"/>
              <w:jc w:val="both"/>
              <w:rPr>
                <w:rFonts w:ascii="Arial" w:hAnsi="Arial" w:cs="Arial"/>
                <w:sz w:val="24"/>
                <w:szCs w:val="24"/>
              </w:rPr>
            </w:pPr>
            <w:r>
              <w:rPr>
                <w:rFonts w:ascii="Arial" w:hAnsi="Arial" w:cs="Arial"/>
                <w:sz w:val="24"/>
                <w:szCs w:val="24"/>
              </w:rPr>
              <w:t>If appropriate you should interview the member of staff under investigation and or others as necessary.</w:t>
            </w:r>
          </w:p>
          <w:p w:rsidR="00A8018F" w:rsidRDefault="00A8018F" w:rsidP="00D17861">
            <w:pPr>
              <w:spacing w:line="360" w:lineRule="auto"/>
              <w:ind w:left="709"/>
              <w:jc w:val="both"/>
              <w:rPr>
                <w:rFonts w:ascii="Arial" w:hAnsi="Arial" w:cs="Arial"/>
                <w:sz w:val="24"/>
                <w:szCs w:val="24"/>
              </w:rPr>
            </w:pPr>
          </w:p>
          <w:p w:rsidR="00A8018F" w:rsidRDefault="00A8018F" w:rsidP="00D17861">
            <w:pPr>
              <w:spacing w:line="360" w:lineRule="auto"/>
              <w:ind w:left="709"/>
              <w:jc w:val="both"/>
              <w:rPr>
                <w:rFonts w:ascii="Arial" w:hAnsi="Arial" w:cs="Arial"/>
                <w:sz w:val="24"/>
                <w:szCs w:val="24"/>
              </w:rPr>
            </w:pPr>
            <w:r>
              <w:rPr>
                <w:rFonts w:ascii="Arial" w:hAnsi="Arial" w:cs="Arial"/>
                <w:sz w:val="24"/>
                <w:szCs w:val="24"/>
              </w:rPr>
              <w:t>You should produce a report detailing your findings attaching evidence to support the findings.  This should be presented to your client as agreed at the outset.</w:t>
            </w:r>
          </w:p>
          <w:p w:rsidR="00A8018F" w:rsidRDefault="00A8018F" w:rsidP="00D17861">
            <w:pPr>
              <w:spacing w:line="360" w:lineRule="auto"/>
              <w:ind w:left="709"/>
              <w:jc w:val="both"/>
              <w:rPr>
                <w:rFonts w:ascii="Arial" w:hAnsi="Arial" w:cs="Arial"/>
                <w:sz w:val="24"/>
                <w:szCs w:val="24"/>
              </w:rPr>
            </w:pPr>
          </w:p>
          <w:p w:rsidR="001D5D43" w:rsidRDefault="00A8018F" w:rsidP="00D17861">
            <w:pPr>
              <w:spacing w:line="360" w:lineRule="auto"/>
              <w:ind w:left="709"/>
              <w:jc w:val="both"/>
              <w:rPr>
                <w:rFonts w:ascii="Arial" w:hAnsi="Arial" w:cs="Arial"/>
                <w:sz w:val="24"/>
                <w:szCs w:val="24"/>
              </w:rPr>
            </w:pPr>
            <w:r>
              <w:rPr>
                <w:rFonts w:ascii="Arial" w:hAnsi="Arial" w:cs="Arial"/>
                <w:sz w:val="24"/>
                <w:szCs w:val="24"/>
              </w:rPr>
              <w:t xml:space="preserve">If necessary, you will require </w:t>
            </w:r>
            <w:proofErr w:type="gramStart"/>
            <w:r>
              <w:rPr>
                <w:rFonts w:ascii="Arial" w:hAnsi="Arial" w:cs="Arial"/>
                <w:sz w:val="24"/>
                <w:szCs w:val="24"/>
              </w:rPr>
              <w:t>to appear</w:t>
            </w:r>
            <w:proofErr w:type="gramEnd"/>
            <w:r>
              <w:rPr>
                <w:rFonts w:ascii="Arial" w:hAnsi="Arial" w:cs="Arial"/>
                <w:sz w:val="24"/>
                <w:szCs w:val="24"/>
              </w:rPr>
              <w:t xml:space="preserve"> in court as an expert witness to present your findings.  In the period leading up to the court case you will be required to work with the solicitor to build the case against the individual concerned.</w:t>
            </w:r>
          </w:p>
          <w:p w:rsidR="00A8018F" w:rsidRPr="00C140A6" w:rsidRDefault="00A8018F" w:rsidP="00D17861">
            <w:pPr>
              <w:spacing w:line="360" w:lineRule="auto"/>
              <w:ind w:left="709"/>
              <w:jc w:val="both"/>
              <w:rPr>
                <w:rFonts w:ascii="Arial" w:hAnsi="Arial" w:cs="Arial"/>
                <w:i/>
                <w:sz w:val="24"/>
                <w:szCs w:val="24"/>
              </w:rPr>
            </w:pPr>
          </w:p>
          <w:p w:rsidR="001D5D43" w:rsidRPr="00A8018F" w:rsidRDefault="001D5D43" w:rsidP="00D17861">
            <w:pPr>
              <w:pStyle w:val="ListParagraph"/>
              <w:numPr>
                <w:ilvl w:val="0"/>
                <w:numId w:val="2"/>
              </w:numPr>
              <w:spacing w:line="360" w:lineRule="auto"/>
              <w:jc w:val="both"/>
              <w:rPr>
                <w:rFonts w:ascii="Arial" w:hAnsi="Arial" w:cs="Arial"/>
                <w:sz w:val="24"/>
                <w:szCs w:val="24"/>
              </w:rPr>
            </w:pPr>
            <w:r w:rsidRPr="00A8018F">
              <w:rPr>
                <w:rFonts w:ascii="Arial" w:hAnsi="Arial" w:cs="Arial"/>
                <w:sz w:val="24"/>
                <w:szCs w:val="24"/>
              </w:rPr>
              <w:t xml:space="preserve">How would you distinguish forensic accounting, fraud auditing and investigative auditing from financial auditing? </w:t>
            </w:r>
          </w:p>
          <w:p w:rsidR="001D5D43" w:rsidRPr="00A8018F" w:rsidRDefault="001D5D43" w:rsidP="00D17861">
            <w:pPr>
              <w:pStyle w:val="ListParagraph"/>
              <w:jc w:val="both"/>
              <w:rPr>
                <w:rFonts w:ascii="Arial" w:hAnsi="Arial" w:cs="Arial"/>
                <w:sz w:val="24"/>
                <w:szCs w:val="24"/>
              </w:rPr>
            </w:pPr>
          </w:p>
          <w:p w:rsidR="001D5D43" w:rsidRPr="00A8018F" w:rsidRDefault="00787945" w:rsidP="00D17861">
            <w:pPr>
              <w:pStyle w:val="ListParagraph"/>
              <w:spacing w:line="360" w:lineRule="auto"/>
              <w:jc w:val="both"/>
              <w:rPr>
                <w:rFonts w:ascii="Arial" w:hAnsi="Arial" w:cs="Arial"/>
                <w:sz w:val="24"/>
                <w:szCs w:val="24"/>
              </w:rPr>
            </w:pPr>
            <w:r w:rsidRPr="00A8018F">
              <w:rPr>
                <w:rFonts w:ascii="Arial" w:hAnsi="Arial" w:cs="Arial"/>
                <w:sz w:val="24"/>
                <w:szCs w:val="24"/>
              </w:rPr>
              <w:t>Financial auditors have a duty to ensure that financial accounts represent a true and fair view of a company in line with legislation, accounting standards and best practice guidelines.  They do this by sampling, performing analytical procedures, understanding and reviewing</w:t>
            </w:r>
            <w:r w:rsidR="00A8018F" w:rsidRPr="00A8018F">
              <w:rPr>
                <w:rFonts w:ascii="Arial" w:hAnsi="Arial" w:cs="Arial"/>
                <w:sz w:val="24"/>
                <w:szCs w:val="24"/>
              </w:rPr>
              <w:t xml:space="preserve"> internal controls of a company, the outcome of which is to </w:t>
            </w:r>
            <w:r w:rsidR="009E5475">
              <w:rPr>
                <w:rFonts w:ascii="Arial" w:hAnsi="Arial" w:cs="Arial"/>
                <w:sz w:val="24"/>
                <w:szCs w:val="24"/>
              </w:rPr>
              <w:t>produce audit reports</w:t>
            </w:r>
            <w:r w:rsidR="00A8018F" w:rsidRPr="00A8018F">
              <w:rPr>
                <w:rFonts w:ascii="Arial" w:hAnsi="Arial" w:cs="Arial"/>
                <w:sz w:val="24"/>
                <w:szCs w:val="24"/>
              </w:rPr>
              <w:t>. Their remit is to give</w:t>
            </w:r>
            <w:r w:rsidRPr="00A8018F">
              <w:rPr>
                <w:rFonts w:ascii="Arial" w:hAnsi="Arial" w:cs="Arial"/>
                <w:sz w:val="24"/>
                <w:szCs w:val="24"/>
              </w:rPr>
              <w:t xml:space="preserve"> an independent opinion to </w:t>
            </w:r>
            <w:r w:rsidR="00A8018F" w:rsidRPr="00A8018F">
              <w:rPr>
                <w:rFonts w:ascii="Arial" w:hAnsi="Arial" w:cs="Arial"/>
                <w:sz w:val="24"/>
                <w:szCs w:val="24"/>
              </w:rPr>
              <w:t xml:space="preserve">the various </w:t>
            </w:r>
            <w:r w:rsidRPr="00A8018F">
              <w:rPr>
                <w:rFonts w:ascii="Arial" w:hAnsi="Arial" w:cs="Arial"/>
                <w:sz w:val="24"/>
                <w:szCs w:val="24"/>
              </w:rPr>
              <w:t>stakeholders</w:t>
            </w:r>
            <w:r w:rsidR="00A8018F" w:rsidRPr="00A8018F">
              <w:rPr>
                <w:rFonts w:ascii="Arial" w:hAnsi="Arial" w:cs="Arial"/>
                <w:sz w:val="24"/>
                <w:szCs w:val="24"/>
              </w:rPr>
              <w:t xml:space="preserve"> of a company</w:t>
            </w:r>
            <w:r w:rsidRPr="00A8018F">
              <w:rPr>
                <w:rFonts w:ascii="Arial" w:hAnsi="Arial" w:cs="Arial"/>
                <w:sz w:val="24"/>
                <w:szCs w:val="24"/>
              </w:rPr>
              <w:t xml:space="preserve">.  </w:t>
            </w:r>
            <w:r w:rsidR="00F75A51" w:rsidRPr="00A8018F">
              <w:rPr>
                <w:rFonts w:ascii="Arial" w:hAnsi="Arial" w:cs="Arial"/>
                <w:sz w:val="24"/>
                <w:szCs w:val="24"/>
              </w:rPr>
              <w:t xml:space="preserve">Financial auditors may uncover a fraud during the course of the audit </w:t>
            </w:r>
            <w:r w:rsidR="00C140A6" w:rsidRPr="00A8018F">
              <w:rPr>
                <w:rFonts w:ascii="Arial" w:hAnsi="Arial" w:cs="Arial"/>
                <w:sz w:val="24"/>
                <w:szCs w:val="24"/>
              </w:rPr>
              <w:t xml:space="preserve">but their remit is not to specifically find fraud. </w:t>
            </w:r>
          </w:p>
          <w:p w:rsidR="00787945" w:rsidRPr="00A8018F" w:rsidRDefault="00787945" w:rsidP="00D17861">
            <w:pPr>
              <w:pStyle w:val="ListParagraph"/>
              <w:spacing w:line="360" w:lineRule="auto"/>
              <w:jc w:val="both"/>
              <w:rPr>
                <w:rFonts w:ascii="Arial" w:hAnsi="Arial" w:cs="Arial"/>
                <w:sz w:val="24"/>
                <w:szCs w:val="24"/>
              </w:rPr>
            </w:pPr>
          </w:p>
          <w:p w:rsidR="00787945" w:rsidRPr="00A8018F" w:rsidRDefault="00D17861" w:rsidP="00D17861">
            <w:pPr>
              <w:pStyle w:val="ListParagraph"/>
              <w:spacing w:line="360" w:lineRule="auto"/>
              <w:jc w:val="both"/>
              <w:rPr>
                <w:rFonts w:ascii="Arial" w:hAnsi="Arial" w:cs="Arial"/>
                <w:sz w:val="24"/>
                <w:szCs w:val="24"/>
              </w:rPr>
            </w:pPr>
            <w:r>
              <w:rPr>
                <w:rFonts w:ascii="Arial" w:hAnsi="Arial" w:cs="Arial"/>
                <w:sz w:val="24"/>
                <w:szCs w:val="24"/>
              </w:rPr>
              <w:t>In terms of f</w:t>
            </w:r>
            <w:r w:rsidR="00787945" w:rsidRPr="00A8018F">
              <w:rPr>
                <w:rFonts w:ascii="Arial" w:hAnsi="Arial" w:cs="Arial"/>
                <w:sz w:val="24"/>
                <w:szCs w:val="24"/>
              </w:rPr>
              <w:t>orensic accounting/fraud auditing and investigative auditing</w:t>
            </w:r>
            <w:r>
              <w:rPr>
                <w:rFonts w:ascii="Arial" w:hAnsi="Arial" w:cs="Arial"/>
                <w:sz w:val="24"/>
                <w:szCs w:val="24"/>
              </w:rPr>
              <w:t>,</w:t>
            </w:r>
            <w:r w:rsidR="00787945" w:rsidRPr="00A8018F">
              <w:rPr>
                <w:rFonts w:ascii="Arial" w:hAnsi="Arial" w:cs="Arial"/>
                <w:sz w:val="24"/>
                <w:szCs w:val="24"/>
              </w:rPr>
              <w:t xml:space="preserve"> </w:t>
            </w:r>
            <w:r>
              <w:rPr>
                <w:rFonts w:ascii="Arial" w:hAnsi="Arial" w:cs="Arial"/>
                <w:sz w:val="24"/>
                <w:szCs w:val="24"/>
              </w:rPr>
              <w:t>the</w:t>
            </w:r>
            <w:r w:rsidR="00787945" w:rsidRPr="00A8018F">
              <w:rPr>
                <w:rFonts w:ascii="Arial" w:hAnsi="Arial" w:cs="Arial"/>
                <w:sz w:val="24"/>
                <w:szCs w:val="24"/>
              </w:rPr>
              <w:t xml:space="preserve"> appointment is specifically to identify a fraud or perhaps to avoid a fraud where </w:t>
            </w:r>
            <w:r w:rsidRPr="00A8018F">
              <w:rPr>
                <w:rFonts w:ascii="Arial" w:hAnsi="Arial" w:cs="Arial"/>
                <w:sz w:val="24"/>
                <w:szCs w:val="24"/>
              </w:rPr>
              <w:t>weaknesses in internal controls have</w:t>
            </w:r>
            <w:r>
              <w:rPr>
                <w:rFonts w:ascii="Arial" w:hAnsi="Arial" w:cs="Arial"/>
                <w:sz w:val="24"/>
                <w:szCs w:val="24"/>
              </w:rPr>
              <w:t xml:space="preserve"> been identified. </w:t>
            </w:r>
            <w:r w:rsidR="00787945" w:rsidRPr="00A8018F">
              <w:rPr>
                <w:rFonts w:ascii="Arial" w:hAnsi="Arial" w:cs="Arial"/>
                <w:sz w:val="24"/>
                <w:szCs w:val="24"/>
              </w:rPr>
              <w:t xml:space="preserve"> </w:t>
            </w:r>
            <w:r>
              <w:rPr>
                <w:rFonts w:ascii="Arial" w:hAnsi="Arial" w:cs="Arial"/>
                <w:sz w:val="24"/>
                <w:szCs w:val="24"/>
              </w:rPr>
              <w:t>A detailed a</w:t>
            </w:r>
            <w:r w:rsidR="00787945" w:rsidRPr="00A8018F">
              <w:rPr>
                <w:rFonts w:ascii="Arial" w:hAnsi="Arial" w:cs="Arial"/>
                <w:sz w:val="24"/>
                <w:szCs w:val="24"/>
              </w:rPr>
              <w:t>nalytical review of a particular are</w:t>
            </w:r>
            <w:r w:rsidR="00BF14D7" w:rsidRPr="00A8018F">
              <w:rPr>
                <w:rFonts w:ascii="Arial" w:hAnsi="Arial" w:cs="Arial"/>
                <w:sz w:val="24"/>
                <w:szCs w:val="24"/>
              </w:rPr>
              <w:t>a</w:t>
            </w:r>
            <w:r w:rsidR="00787945" w:rsidRPr="00A8018F">
              <w:rPr>
                <w:rFonts w:ascii="Arial" w:hAnsi="Arial" w:cs="Arial"/>
                <w:sz w:val="24"/>
                <w:szCs w:val="24"/>
              </w:rPr>
              <w:t xml:space="preserve"> of the business</w:t>
            </w:r>
            <w:r>
              <w:rPr>
                <w:rFonts w:ascii="Arial" w:hAnsi="Arial" w:cs="Arial"/>
                <w:sz w:val="24"/>
                <w:szCs w:val="24"/>
              </w:rPr>
              <w:t xml:space="preserve"> is carried out</w:t>
            </w:r>
            <w:r w:rsidR="00787945" w:rsidRPr="00A8018F">
              <w:rPr>
                <w:rFonts w:ascii="Arial" w:hAnsi="Arial" w:cs="Arial"/>
                <w:sz w:val="24"/>
                <w:szCs w:val="24"/>
              </w:rPr>
              <w:t xml:space="preserve">, where </w:t>
            </w:r>
            <w:r w:rsidR="00787945" w:rsidRPr="00A8018F">
              <w:rPr>
                <w:rFonts w:ascii="Arial" w:hAnsi="Arial" w:cs="Arial"/>
                <w:sz w:val="24"/>
                <w:szCs w:val="24"/>
              </w:rPr>
              <w:lastRenderedPageBreak/>
              <w:t xml:space="preserve">fraud is considered to have taken place.  </w:t>
            </w:r>
            <w:r>
              <w:rPr>
                <w:rFonts w:ascii="Arial" w:hAnsi="Arial" w:cs="Arial"/>
                <w:sz w:val="24"/>
                <w:szCs w:val="24"/>
              </w:rPr>
              <w:t>They m</w:t>
            </w:r>
            <w:r w:rsidR="00787945" w:rsidRPr="00A8018F">
              <w:rPr>
                <w:rFonts w:ascii="Arial" w:hAnsi="Arial" w:cs="Arial"/>
                <w:sz w:val="24"/>
                <w:szCs w:val="24"/>
              </w:rPr>
              <w:t xml:space="preserve">ust be prepared to produce </w:t>
            </w:r>
            <w:r>
              <w:rPr>
                <w:rFonts w:ascii="Arial" w:hAnsi="Arial" w:cs="Arial"/>
                <w:sz w:val="24"/>
                <w:szCs w:val="24"/>
              </w:rPr>
              <w:t xml:space="preserve">detailed, concise </w:t>
            </w:r>
            <w:r w:rsidR="00787945" w:rsidRPr="00A8018F">
              <w:rPr>
                <w:rFonts w:ascii="Arial" w:hAnsi="Arial" w:cs="Arial"/>
                <w:sz w:val="24"/>
                <w:szCs w:val="24"/>
              </w:rPr>
              <w:t xml:space="preserve">reports and act as </w:t>
            </w:r>
            <w:r>
              <w:rPr>
                <w:rFonts w:ascii="Arial" w:hAnsi="Arial" w:cs="Arial"/>
                <w:sz w:val="24"/>
                <w:szCs w:val="24"/>
              </w:rPr>
              <w:t xml:space="preserve">an </w:t>
            </w:r>
            <w:r w:rsidR="00787945" w:rsidRPr="00A8018F">
              <w:rPr>
                <w:rFonts w:ascii="Arial" w:hAnsi="Arial" w:cs="Arial"/>
                <w:sz w:val="24"/>
                <w:szCs w:val="24"/>
              </w:rPr>
              <w:t>expert witness</w:t>
            </w:r>
            <w:r>
              <w:rPr>
                <w:rFonts w:ascii="Arial" w:hAnsi="Arial" w:cs="Arial"/>
                <w:sz w:val="24"/>
                <w:szCs w:val="24"/>
              </w:rPr>
              <w:t xml:space="preserve"> where necessary</w:t>
            </w:r>
            <w:r w:rsidR="00787945" w:rsidRPr="00A8018F">
              <w:rPr>
                <w:rFonts w:ascii="Arial" w:hAnsi="Arial" w:cs="Arial"/>
                <w:sz w:val="24"/>
                <w:szCs w:val="24"/>
              </w:rPr>
              <w:t>.</w:t>
            </w:r>
          </w:p>
          <w:p w:rsidR="00787945" w:rsidRPr="001D5D43" w:rsidRDefault="00787945" w:rsidP="00D17861">
            <w:pPr>
              <w:pStyle w:val="ListParagraph"/>
              <w:spacing w:line="360" w:lineRule="auto"/>
              <w:jc w:val="both"/>
              <w:rPr>
                <w:rFonts w:ascii="Arial" w:hAnsi="Arial" w:cs="Arial"/>
                <w:sz w:val="24"/>
                <w:szCs w:val="24"/>
              </w:rPr>
            </w:pPr>
          </w:p>
          <w:p w:rsidR="00CC2FB3" w:rsidRPr="001D5D43" w:rsidRDefault="001D5D43" w:rsidP="00D17861">
            <w:pPr>
              <w:spacing w:line="360" w:lineRule="auto"/>
              <w:jc w:val="both"/>
              <w:rPr>
                <w:rFonts w:ascii="Arial" w:hAnsi="Arial" w:cs="Arial"/>
                <w:sz w:val="24"/>
                <w:szCs w:val="24"/>
              </w:rPr>
            </w:pPr>
            <w:r>
              <w:rPr>
                <w:rFonts w:ascii="Arial" w:hAnsi="Arial" w:cs="Arial"/>
                <w:sz w:val="24"/>
                <w:szCs w:val="24"/>
              </w:rPr>
              <w:t>Case Study</w:t>
            </w:r>
          </w:p>
          <w:p w:rsidR="00CC2FB3" w:rsidRDefault="00CC2FB3" w:rsidP="00D17861">
            <w:pPr>
              <w:jc w:val="both"/>
              <w:rPr>
                <w:b/>
              </w:rPr>
            </w:pPr>
          </w:p>
          <w:p w:rsidR="00CC2FB3" w:rsidRPr="00787945" w:rsidRDefault="00787945" w:rsidP="00D17861">
            <w:pPr>
              <w:pStyle w:val="ListParagraph"/>
              <w:numPr>
                <w:ilvl w:val="0"/>
                <w:numId w:val="4"/>
              </w:numPr>
              <w:spacing w:line="360" w:lineRule="auto"/>
              <w:jc w:val="both"/>
              <w:rPr>
                <w:rFonts w:ascii="Arial" w:hAnsi="Arial" w:cs="Arial"/>
                <w:sz w:val="24"/>
                <w:szCs w:val="24"/>
              </w:rPr>
            </w:pPr>
            <w:r w:rsidRPr="00787945">
              <w:rPr>
                <w:rFonts w:ascii="Arial" w:hAnsi="Arial" w:cs="Arial"/>
                <w:sz w:val="24"/>
                <w:szCs w:val="24"/>
              </w:rPr>
              <w:t xml:space="preserve">How the investigation should be started? </w:t>
            </w:r>
          </w:p>
          <w:p w:rsidR="00787945" w:rsidRPr="00787945" w:rsidRDefault="00F75A51" w:rsidP="00D17861">
            <w:pPr>
              <w:spacing w:line="360" w:lineRule="auto"/>
              <w:ind w:left="709"/>
              <w:jc w:val="both"/>
              <w:rPr>
                <w:rFonts w:ascii="Arial" w:eastAsia="Calibri" w:hAnsi="Arial" w:cs="Arial"/>
                <w:sz w:val="24"/>
                <w:szCs w:val="24"/>
              </w:rPr>
            </w:pPr>
            <w:r>
              <w:rPr>
                <w:rFonts w:ascii="Arial" w:eastAsia="Calibri" w:hAnsi="Arial" w:cs="Arial"/>
                <w:sz w:val="24"/>
                <w:szCs w:val="24"/>
              </w:rPr>
              <w:t>A meeting should be set up with the Board members in the first instance</w:t>
            </w:r>
            <w:r w:rsidR="00C140A6">
              <w:rPr>
                <w:rFonts w:ascii="Arial" w:eastAsia="Calibri" w:hAnsi="Arial" w:cs="Arial"/>
                <w:sz w:val="24"/>
                <w:szCs w:val="24"/>
              </w:rPr>
              <w:t xml:space="preserve">.  Care should be taken to ensure that the administrator does not become aware of the potential investigation at this stage as it may give him the opportunity to sabotage the books and records.  The board members will need to satisfy themselves that the appointment of a forensic accountant is </w:t>
            </w:r>
            <w:r w:rsidR="00AD3E75">
              <w:rPr>
                <w:rFonts w:ascii="Arial" w:eastAsia="Calibri" w:hAnsi="Arial" w:cs="Arial"/>
                <w:sz w:val="24"/>
                <w:szCs w:val="24"/>
              </w:rPr>
              <w:t>appropriate</w:t>
            </w:r>
            <w:r w:rsidR="00C140A6">
              <w:rPr>
                <w:rFonts w:ascii="Arial" w:eastAsia="Calibri" w:hAnsi="Arial" w:cs="Arial"/>
                <w:sz w:val="24"/>
                <w:szCs w:val="24"/>
              </w:rPr>
              <w:t xml:space="preserve"> in the circumstances and if so that you are the right person for the job in terms of </w:t>
            </w:r>
            <w:r w:rsidR="00EF7BD4">
              <w:rPr>
                <w:rFonts w:ascii="Arial" w:eastAsia="Calibri" w:hAnsi="Arial" w:cs="Arial"/>
                <w:sz w:val="24"/>
                <w:szCs w:val="24"/>
              </w:rPr>
              <w:t xml:space="preserve">your </w:t>
            </w:r>
            <w:r w:rsidR="00C140A6">
              <w:rPr>
                <w:rFonts w:ascii="Arial" w:eastAsia="Calibri" w:hAnsi="Arial" w:cs="Arial"/>
                <w:sz w:val="24"/>
                <w:szCs w:val="24"/>
              </w:rPr>
              <w:t xml:space="preserve">experience and </w:t>
            </w:r>
            <w:r w:rsidR="00AD3E75">
              <w:rPr>
                <w:rFonts w:ascii="Arial" w:eastAsia="Calibri" w:hAnsi="Arial" w:cs="Arial"/>
                <w:sz w:val="24"/>
                <w:szCs w:val="24"/>
              </w:rPr>
              <w:t>reputation</w:t>
            </w:r>
            <w:r w:rsidR="00C140A6">
              <w:rPr>
                <w:rFonts w:ascii="Arial" w:eastAsia="Calibri" w:hAnsi="Arial" w:cs="Arial"/>
                <w:sz w:val="24"/>
                <w:szCs w:val="24"/>
              </w:rPr>
              <w:t xml:space="preserve">.   </w:t>
            </w:r>
            <w:r w:rsidR="00AD3E75">
              <w:rPr>
                <w:rFonts w:ascii="Arial" w:eastAsia="Calibri" w:hAnsi="Arial" w:cs="Arial"/>
                <w:sz w:val="24"/>
                <w:szCs w:val="24"/>
              </w:rPr>
              <w:t>If the board decide that you are the appropriate person for the assignment you should ensure that you are there are no conflicts arising which would affect your ability to undertake the assignment</w:t>
            </w:r>
            <w:r w:rsidR="00EF7BD4">
              <w:rPr>
                <w:rFonts w:ascii="Arial" w:eastAsia="Calibri" w:hAnsi="Arial" w:cs="Arial"/>
                <w:sz w:val="24"/>
                <w:szCs w:val="24"/>
              </w:rPr>
              <w:t>, i.e. no prior relationship with the administrator which may effect your judgement</w:t>
            </w:r>
            <w:r w:rsidR="00AD3E75">
              <w:rPr>
                <w:rFonts w:ascii="Arial" w:eastAsia="Calibri" w:hAnsi="Arial" w:cs="Arial"/>
                <w:sz w:val="24"/>
                <w:szCs w:val="24"/>
              </w:rPr>
              <w:t>, this extends to members of the firm for which you wo</w:t>
            </w:r>
            <w:r w:rsidR="00EF7BD4">
              <w:rPr>
                <w:rFonts w:ascii="Arial" w:eastAsia="Calibri" w:hAnsi="Arial" w:cs="Arial"/>
                <w:sz w:val="24"/>
                <w:szCs w:val="24"/>
              </w:rPr>
              <w:t>rk.  The stages of the assignment should be outlined and a strategy devised for gathering the appropriate information and reporting findings to the board.  It is useful for the board to agree a key contact for you to liaise with during the investigation.  An engagement letter should be prepared and signed by the board before the assignment is commenced.</w:t>
            </w:r>
          </w:p>
          <w:p w:rsidR="00CC2FB3" w:rsidRDefault="00CC2FB3" w:rsidP="00D17861">
            <w:pPr>
              <w:spacing w:line="360" w:lineRule="auto"/>
              <w:jc w:val="both"/>
              <w:rPr>
                <w:rFonts w:ascii="Arial" w:eastAsia="Calibri" w:hAnsi="Arial" w:cs="Arial"/>
                <w:sz w:val="24"/>
                <w:szCs w:val="24"/>
              </w:rPr>
            </w:pPr>
          </w:p>
          <w:p w:rsidR="00787945" w:rsidRDefault="00787945" w:rsidP="00D17861">
            <w:pPr>
              <w:pStyle w:val="ListParagraph"/>
              <w:numPr>
                <w:ilvl w:val="0"/>
                <w:numId w:val="4"/>
              </w:numPr>
              <w:spacing w:line="360" w:lineRule="auto"/>
              <w:jc w:val="both"/>
              <w:rPr>
                <w:rFonts w:ascii="Arial" w:hAnsi="Arial" w:cs="Arial"/>
                <w:sz w:val="24"/>
                <w:szCs w:val="24"/>
              </w:rPr>
            </w:pPr>
            <w:r>
              <w:rPr>
                <w:rFonts w:ascii="Arial" w:hAnsi="Arial" w:cs="Arial"/>
                <w:sz w:val="24"/>
                <w:szCs w:val="24"/>
              </w:rPr>
              <w:t>Outline some documents which you think can help disclose the administrator’s fraud activities.</w:t>
            </w:r>
          </w:p>
          <w:p w:rsidR="00EF7BD4" w:rsidRDefault="00EF7BD4" w:rsidP="00D17861">
            <w:pPr>
              <w:pStyle w:val="ListParagraph"/>
              <w:spacing w:line="360" w:lineRule="auto"/>
              <w:jc w:val="both"/>
              <w:rPr>
                <w:rFonts w:ascii="Arial" w:hAnsi="Arial" w:cs="Arial"/>
                <w:sz w:val="24"/>
                <w:szCs w:val="24"/>
              </w:rPr>
            </w:pPr>
            <w:r>
              <w:rPr>
                <w:rFonts w:ascii="Arial" w:hAnsi="Arial" w:cs="Arial"/>
                <w:sz w:val="24"/>
                <w:szCs w:val="24"/>
              </w:rPr>
              <w:t>The following documents should be reviewed during the course of the investigation:</w:t>
            </w:r>
          </w:p>
          <w:p w:rsidR="00787945" w:rsidRDefault="00787945" w:rsidP="00D17861">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Copy </w:t>
            </w:r>
            <w:proofErr w:type="spellStart"/>
            <w:r>
              <w:rPr>
                <w:rFonts w:ascii="Arial" w:hAnsi="Arial" w:cs="Arial"/>
                <w:sz w:val="24"/>
                <w:szCs w:val="24"/>
              </w:rPr>
              <w:t>cheques</w:t>
            </w:r>
            <w:proofErr w:type="spellEnd"/>
            <w:r>
              <w:rPr>
                <w:rFonts w:ascii="Arial" w:hAnsi="Arial" w:cs="Arial"/>
                <w:sz w:val="24"/>
                <w:szCs w:val="24"/>
              </w:rPr>
              <w:t xml:space="preserve"> from the bank</w:t>
            </w:r>
          </w:p>
          <w:p w:rsidR="00787945" w:rsidRDefault="00D17861" w:rsidP="00D17861">
            <w:pPr>
              <w:pStyle w:val="ListParagraph"/>
              <w:numPr>
                <w:ilvl w:val="0"/>
                <w:numId w:val="5"/>
              </w:numPr>
              <w:spacing w:line="360" w:lineRule="auto"/>
              <w:jc w:val="both"/>
              <w:rPr>
                <w:rFonts w:ascii="Arial" w:hAnsi="Arial" w:cs="Arial"/>
                <w:sz w:val="24"/>
                <w:szCs w:val="24"/>
              </w:rPr>
            </w:pPr>
            <w:r>
              <w:rPr>
                <w:rFonts w:ascii="Arial" w:hAnsi="Arial" w:cs="Arial"/>
                <w:sz w:val="24"/>
                <w:szCs w:val="24"/>
              </w:rPr>
              <w:t>A</w:t>
            </w:r>
            <w:r w:rsidR="00787945">
              <w:rPr>
                <w:rFonts w:ascii="Arial" w:hAnsi="Arial" w:cs="Arial"/>
                <w:sz w:val="24"/>
                <w:szCs w:val="24"/>
              </w:rPr>
              <w:t xml:space="preserve">udit trail </w:t>
            </w:r>
          </w:p>
          <w:p w:rsidR="00787945" w:rsidRDefault="00787945" w:rsidP="00D17861">
            <w:pPr>
              <w:pStyle w:val="ListParagraph"/>
              <w:numPr>
                <w:ilvl w:val="0"/>
                <w:numId w:val="5"/>
              </w:numPr>
              <w:spacing w:line="360" w:lineRule="auto"/>
              <w:jc w:val="both"/>
              <w:rPr>
                <w:rFonts w:ascii="Arial" w:hAnsi="Arial" w:cs="Arial"/>
                <w:sz w:val="24"/>
                <w:szCs w:val="24"/>
              </w:rPr>
            </w:pPr>
            <w:r>
              <w:rPr>
                <w:rFonts w:ascii="Arial" w:hAnsi="Arial" w:cs="Arial"/>
                <w:sz w:val="24"/>
                <w:szCs w:val="24"/>
              </w:rPr>
              <w:t>Mileage expense claims</w:t>
            </w:r>
          </w:p>
          <w:p w:rsidR="00787945" w:rsidRDefault="00787945" w:rsidP="00D17861">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Car lease </w:t>
            </w:r>
            <w:r w:rsidR="00244593">
              <w:rPr>
                <w:rFonts w:ascii="Arial" w:hAnsi="Arial" w:cs="Arial"/>
                <w:sz w:val="24"/>
                <w:szCs w:val="24"/>
              </w:rPr>
              <w:t>documents</w:t>
            </w:r>
            <w:r>
              <w:rPr>
                <w:rFonts w:ascii="Arial" w:hAnsi="Arial" w:cs="Arial"/>
                <w:sz w:val="24"/>
                <w:szCs w:val="24"/>
              </w:rPr>
              <w:t xml:space="preserve"> covering period of hire</w:t>
            </w:r>
          </w:p>
          <w:p w:rsidR="00787945" w:rsidRDefault="00787945" w:rsidP="00D17861">
            <w:pPr>
              <w:pStyle w:val="ListParagraph"/>
              <w:numPr>
                <w:ilvl w:val="0"/>
                <w:numId w:val="5"/>
              </w:numPr>
              <w:spacing w:line="360" w:lineRule="auto"/>
              <w:jc w:val="both"/>
              <w:rPr>
                <w:rFonts w:ascii="Arial" w:hAnsi="Arial" w:cs="Arial"/>
                <w:sz w:val="24"/>
                <w:szCs w:val="24"/>
              </w:rPr>
            </w:pPr>
            <w:r>
              <w:rPr>
                <w:rFonts w:ascii="Arial" w:hAnsi="Arial" w:cs="Arial"/>
                <w:sz w:val="24"/>
                <w:szCs w:val="24"/>
              </w:rPr>
              <w:t>Credit card bills and slips</w:t>
            </w:r>
          </w:p>
          <w:p w:rsidR="00787945" w:rsidRDefault="00787945" w:rsidP="00D17861">
            <w:pPr>
              <w:pStyle w:val="ListParagraph"/>
              <w:numPr>
                <w:ilvl w:val="0"/>
                <w:numId w:val="5"/>
              </w:numPr>
              <w:spacing w:line="360" w:lineRule="auto"/>
              <w:jc w:val="both"/>
              <w:rPr>
                <w:rFonts w:ascii="Arial" w:hAnsi="Arial" w:cs="Arial"/>
                <w:sz w:val="24"/>
                <w:szCs w:val="24"/>
              </w:rPr>
            </w:pPr>
            <w:r>
              <w:rPr>
                <w:rFonts w:ascii="Arial" w:hAnsi="Arial" w:cs="Arial"/>
                <w:sz w:val="24"/>
                <w:szCs w:val="24"/>
              </w:rPr>
              <w:t>Copies of bills submitted for personal meals</w:t>
            </w:r>
          </w:p>
          <w:p w:rsidR="00787945" w:rsidRDefault="00787945" w:rsidP="00D17861">
            <w:pPr>
              <w:pStyle w:val="ListParagraph"/>
              <w:numPr>
                <w:ilvl w:val="0"/>
                <w:numId w:val="5"/>
              </w:numPr>
              <w:spacing w:line="360" w:lineRule="auto"/>
              <w:jc w:val="both"/>
              <w:rPr>
                <w:rFonts w:ascii="Arial" w:hAnsi="Arial" w:cs="Arial"/>
                <w:sz w:val="24"/>
                <w:szCs w:val="24"/>
              </w:rPr>
            </w:pPr>
            <w:r>
              <w:rPr>
                <w:rFonts w:ascii="Arial" w:hAnsi="Arial" w:cs="Arial"/>
                <w:sz w:val="24"/>
                <w:szCs w:val="24"/>
              </w:rPr>
              <w:lastRenderedPageBreak/>
              <w:t xml:space="preserve">Copy of diary to demonstrate that he was not on school business on days in question </w:t>
            </w:r>
          </w:p>
          <w:p w:rsidR="00787945" w:rsidRDefault="00787945" w:rsidP="00D17861">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Copy of repair bills </w:t>
            </w:r>
            <w:r w:rsidR="00244593">
              <w:rPr>
                <w:rFonts w:ascii="Arial" w:hAnsi="Arial" w:cs="Arial"/>
                <w:sz w:val="24"/>
                <w:szCs w:val="24"/>
              </w:rPr>
              <w:t>submitted</w:t>
            </w:r>
            <w:r>
              <w:rPr>
                <w:rFonts w:ascii="Arial" w:hAnsi="Arial" w:cs="Arial"/>
                <w:sz w:val="24"/>
                <w:szCs w:val="24"/>
              </w:rPr>
              <w:t>.</w:t>
            </w:r>
          </w:p>
          <w:p w:rsidR="00787945" w:rsidRPr="00787945" w:rsidRDefault="00787945" w:rsidP="00D17861">
            <w:pPr>
              <w:pStyle w:val="ListParagraph"/>
              <w:spacing w:line="360" w:lineRule="auto"/>
              <w:jc w:val="both"/>
              <w:rPr>
                <w:rFonts w:ascii="Arial" w:hAnsi="Arial" w:cs="Arial"/>
                <w:sz w:val="24"/>
                <w:szCs w:val="24"/>
              </w:rPr>
            </w:pPr>
          </w:p>
          <w:p w:rsidR="00CC2FB3" w:rsidRDefault="00244593" w:rsidP="00D17861">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If the forensic accountant is to be hired, how should he be chosen? </w:t>
            </w:r>
          </w:p>
          <w:p w:rsidR="00244593" w:rsidRDefault="00D17861" w:rsidP="00D17861">
            <w:pPr>
              <w:spacing w:line="360" w:lineRule="auto"/>
              <w:ind w:left="709"/>
              <w:jc w:val="both"/>
              <w:rPr>
                <w:rFonts w:ascii="Arial" w:eastAsia="Calibri" w:hAnsi="Arial" w:cs="Arial"/>
                <w:sz w:val="24"/>
                <w:szCs w:val="24"/>
              </w:rPr>
            </w:pPr>
            <w:r>
              <w:rPr>
                <w:rFonts w:ascii="Arial" w:eastAsia="Calibri" w:hAnsi="Arial" w:cs="Arial"/>
                <w:sz w:val="24"/>
                <w:szCs w:val="24"/>
              </w:rPr>
              <w:t>The forensic accountant should have a good r</w:t>
            </w:r>
            <w:r w:rsidR="00244593">
              <w:rPr>
                <w:rFonts w:ascii="Arial" w:eastAsia="Calibri" w:hAnsi="Arial" w:cs="Arial"/>
                <w:sz w:val="24"/>
                <w:szCs w:val="24"/>
              </w:rPr>
              <w:t xml:space="preserve">eputation, </w:t>
            </w:r>
            <w:r>
              <w:rPr>
                <w:rFonts w:ascii="Arial" w:eastAsia="Calibri" w:hAnsi="Arial" w:cs="Arial"/>
                <w:sz w:val="24"/>
                <w:szCs w:val="24"/>
              </w:rPr>
              <w:t xml:space="preserve">a </w:t>
            </w:r>
            <w:r w:rsidR="00244593">
              <w:rPr>
                <w:rFonts w:ascii="Arial" w:eastAsia="Calibri" w:hAnsi="Arial" w:cs="Arial"/>
                <w:sz w:val="24"/>
                <w:szCs w:val="24"/>
              </w:rPr>
              <w:t>proven track record</w:t>
            </w:r>
            <w:r>
              <w:rPr>
                <w:rFonts w:ascii="Arial" w:eastAsia="Calibri" w:hAnsi="Arial" w:cs="Arial"/>
                <w:sz w:val="24"/>
                <w:szCs w:val="24"/>
              </w:rPr>
              <w:t xml:space="preserve"> and should have</w:t>
            </w:r>
            <w:r w:rsidR="00244593">
              <w:rPr>
                <w:rFonts w:ascii="Arial" w:eastAsia="Calibri" w:hAnsi="Arial" w:cs="Arial"/>
                <w:sz w:val="24"/>
                <w:szCs w:val="24"/>
              </w:rPr>
              <w:t xml:space="preserve"> no conflicts arising with the administrator or other key members of the school</w:t>
            </w:r>
            <w:r>
              <w:rPr>
                <w:rFonts w:ascii="Arial" w:eastAsia="Calibri" w:hAnsi="Arial" w:cs="Arial"/>
                <w:sz w:val="24"/>
                <w:szCs w:val="24"/>
              </w:rPr>
              <w:t xml:space="preserve"> board. </w:t>
            </w:r>
            <w:r w:rsidR="009E5475">
              <w:rPr>
                <w:rFonts w:ascii="Arial" w:eastAsia="Calibri" w:hAnsi="Arial" w:cs="Arial"/>
                <w:sz w:val="24"/>
                <w:szCs w:val="24"/>
              </w:rPr>
              <w:t xml:space="preserve"> The board may want to see what relevant experience the forensic accountant has.</w:t>
            </w:r>
          </w:p>
          <w:p w:rsidR="00244593" w:rsidRDefault="00244593" w:rsidP="00D17861">
            <w:pPr>
              <w:spacing w:line="360" w:lineRule="auto"/>
              <w:ind w:left="709"/>
              <w:jc w:val="both"/>
              <w:rPr>
                <w:rFonts w:ascii="Arial" w:eastAsia="Calibri" w:hAnsi="Arial" w:cs="Arial"/>
                <w:sz w:val="24"/>
                <w:szCs w:val="24"/>
              </w:rPr>
            </w:pPr>
          </w:p>
          <w:p w:rsidR="00244593" w:rsidRDefault="00244593" w:rsidP="00D17861">
            <w:pPr>
              <w:pStyle w:val="ListParagraph"/>
              <w:numPr>
                <w:ilvl w:val="0"/>
                <w:numId w:val="4"/>
              </w:numPr>
              <w:spacing w:line="360" w:lineRule="auto"/>
              <w:jc w:val="both"/>
              <w:rPr>
                <w:rFonts w:ascii="Arial" w:hAnsi="Arial" w:cs="Arial"/>
                <w:sz w:val="24"/>
                <w:szCs w:val="24"/>
              </w:rPr>
            </w:pPr>
            <w:r>
              <w:rPr>
                <w:rFonts w:ascii="Arial" w:hAnsi="Arial" w:cs="Arial"/>
                <w:sz w:val="24"/>
                <w:szCs w:val="24"/>
              </w:rPr>
              <w:t>Should the administrator be interviewed? If so at what stage?</w:t>
            </w:r>
          </w:p>
          <w:p w:rsidR="00244593" w:rsidRPr="00244593" w:rsidRDefault="00244593" w:rsidP="00D17861">
            <w:pPr>
              <w:spacing w:line="360" w:lineRule="auto"/>
              <w:ind w:left="709"/>
              <w:jc w:val="both"/>
              <w:rPr>
                <w:rFonts w:ascii="Arial" w:eastAsia="Calibri" w:hAnsi="Arial" w:cs="Arial"/>
                <w:sz w:val="24"/>
                <w:szCs w:val="24"/>
              </w:rPr>
            </w:pPr>
            <w:r>
              <w:rPr>
                <w:rFonts w:ascii="Arial" w:eastAsia="Calibri" w:hAnsi="Arial" w:cs="Arial"/>
                <w:sz w:val="24"/>
                <w:szCs w:val="24"/>
              </w:rPr>
              <w:t>Yes at the end of the assignment</w:t>
            </w:r>
            <w:r w:rsidR="002274D3">
              <w:rPr>
                <w:rFonts w:ascii="Arial" w:eastAsia="Calibri" w:hAnsi="Arial" w:cs="Arial"/>
                <w:sz w:val="24"/>
                <w:szCs w:val="24"/>
              </w:rPr>
              <w:t>.  Y</w:t>
            </w:r>
            <w:r w:rsidR="00D17861">
              <w:rPr>
                <w:rFonts w:ascii="Arial" w:eastAsia="Calibri" w:hAnsi="Arial" w:cs="Arial"/>
                <w:sz w:val="24"/>
                <w:szCs w:val="24"/>
              </w:rPr>
              <w:t xml:space="preserve">ou should </w:t>
            </w:r>
            <w:r w:rsidR="002274D3">
              <w:rPr>
                <w:rFonts w:ascii="Arial" w:eastAsia="Calibri" w:hAnsi="Arial" w:cs="Arial"/>
                <w:sz w:val="24"/>
                <w:szCs w:val="24"/>
              </w:rPr>
              <w:t xml:space="preserve">carry out the investigation and gather the evidence in the first instance. </w:t>
            </w:r>
            <w:r w:rsidR="00D17861">
              <w:rPr>
                <w:rFonts w:ascii="Arial" w:eastAsia="Calibri" w:hAnsi="Arial" w:cs="Arial"/>
                <w:sz w:val="24"/>
                <w:szCs w:val="24"/>
              </w:rPr>
              <w:t xml:space="preserve"> </w:t>
            </w:r>
            <w:proofErr w:type="gramStart"/>
            <w:r w:rsidR="002274D3">
              <w:rPr>
                <w:rFonts w:ascii="Arial" w:eastAsia="Calibri" w:hAnsi="Arial" w:cs="Arial"/>
                <w:sz w:val="24"/>
                <w:szCs w:val="24"/>
              </w:rPr>
              <w:t>T</w:t>
            </w:r>
            <w:r w:rsidR="00D17861">
              <w:rPr>
                <w:rFonts w:ascii="Arial" w:eastAsia="Calibri" w:hAnsi="Arial" w:cs="Arial"/>
                <w:sz w:val="24"/>
                <w:szCs w:val="24"/>
              </w:rPr>
              <w:t>he</w:t>
            </w:r>
            <w:proofErr w:type="gramEnd"/>
            <w:r w:rsidR="00D17861">
              <w:rPr>
                <w:rFonts w:ascii="Arial" w:eastAsia="Calibri" w:hAnsi="Arial" w:cs="Arial"/>
                <w:sz w:val="24"/>
                <w:szCs w:val="24"/>
              </w:rPr>
              <w:t xml:space="preserve"> administrator should only be interviewed if sufficient evidence has been uncovered to support the fraud claim.</w:t>
            </w:r>
            <w:r>
              <w:rPr>
                <w:rFonts w:ascii="Arial" w:eastAsia="Calibri" w:hAnsi="Arial" w:cs="Arial"/>
                <w:sz w:val="24"/>
                <w:szCs w:val="24"/>
              </w:rPr>
              <w:t xml:space="preserve"> </w:t>
            </w:r>
            <w:r w:rsidR="002274D3">
              <w:rPr>
                <w:rFonts w:ascii="Arial" w:eastAsia="Calibri" w:hAnsi="Arial" w:cs="Arial"/>
                <w:sz w:val="24"/>
                <w:szCs w:val="24"/>
              </w:rPr>
              <w:t xml:space="preserve"> You should ensure that the evidence cannot be sabotaged by the administrator following the interview.  </w:t>
            </w:r>
          </w:p>
          <w:p w:rsidR="00CC2FB3" w:rsidRDefault="00CC2FB3" w:rsidP="00244593">
            <w:pPr>
              <w:rPr>
                <w:b/>
              </w:rPr>
            </w:pPr>
          </w:p>
        </w:tc>
      </w:tr>
      <w:tr w:rsidR="001D5D43" w:rsidTr="00CC2FB3">
        <w:tc>
          <w:tcPr>
            <w:tcW w:w="9242" w:type="dxa"/>
          </w:tcPr>
          <w:p w:rsidR="001D5D43" w:rsidRPr="00CC2FB3" w:rsidRDefault="001D5D43"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82092" w:rsidP="00A851DA">
            <w:pPr>
              <w:rPr>
                <w:rFonts w:cs="Bliss-Regular"/>
                <w:color w:val="000000"/>
              </w:rPr>
            </w:pPr>
            <w:r>
              <w:rPr>
                <w:rFonts w:cs="Bliss-Regular"/>
                <w:noProof/>
                <w:color w:val="000000"/>
                <w:lang w:val="en-GB"/>
              </w:rPr>
              <w:drawing>
                <wp:inline distT="0" distB="0" distL="0" distR="0">
                  <wp:extent cx="1360967" cy="344653"/>
                  <wp:effectExtent l="0" t="0" r="0" b="0"/>
                  <wp:docPr id="2" name="Picture 2" descr="S:\Team Members Area\Current Staff\Julie Sutherland\Signatures\Antonia signatu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am Members Area\Current Staff\Julie Sutherland\Signatures\Antonia signature.b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1338" cy="347279"/>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E5475" w:rsidP="00A851DA">
            <w:pPr>
              <w:rPr>
                <w:rFonts w:cs="Bliss-Regular"/>
                <w:color w:val="000000"/>
              </w:rPr>
            </w:pPr>
            <w:r>
              <w:rPr>
                <w:rFonts w:cs="Bliss-Regular"/>
                <w:color w:val="000000"/>
              </w:rPr>
              <w:t>5/06/15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E2BB7"/>
    <w:multiLevelType w:val="hybridMultilevel"/>
    <w:tmpl w:val="B22A99A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E35336"/>
    <w:multiLevelType w:val="hybridMultilevel"/>
    <w:tmpl w:val="18F23F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6E446C7D"/>
    <w:multiLevelType w:val="hybridMultilevel"/>
    <w:tmpl w:val="847851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ADE5D95"/>
    <w:multiLevelType w:val="hybridMultilevel"/>
    <w:tmpl w:val="F16073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7608E"/>
    <w:rsid w:val="00182416"/>
    <w:rsid w:val="00187EB4"/>
    <w:rsid w:val="001D5D43"/>
    <w:rsid w:val="001F0481"/>
    <w:rsid w:val="00200C92"/>
    <w:rsid w:val="0020451E"/>
    <w:rsid w:val="00206B9D"/>
    <w:rsid w:val="002274D3"/>
    <w:rsid w:val="0023259C"/>
    <w:rsid w:val="00244593"/>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3C21"/>
    <w:rsid w:val="00574D64"/>
    <w:rsid w:val="00591365"/>
    <w:rsid w:val="005B31E4"/>
    <w:rsid w:val="006034F6"/>
    <w:rsid w:val="00607874"/>
    <w:rsid w:val="00607E77"/>
    <w:rsid w:val="00617BB3"/>
    <w:rsid w:val="00645CDD"/>
    <w:rsid w:val="006823A7"/>
    <w:rsid w:val="00687EE8"/>
    <w:rsid w:val="0070347F"/>
    <w:rsid w:val="0070678E"/>
    <w:rsid w:val="00787945"/>
    <w:rsid w:val="007D0B06"/>
    <w:rsid w:val="00831C11"/>
    <w:rsid w:val="008A60B4"/>
    <w:rsid w:val="008B3C31"/>
    <w:rsid w:val="008B64FE"/>
    <w:rsid w:val="00935BF7"/>
    <w:rsid w:val="0095442C"/>
    <w:rsid w:val="00983942"/>
    <w:rsid w:val="009C37E0"/>
    <w:rsid w:val="009E41F4"/>
    <w:rsid w:val="009E5475"/>
    <w:rsid w:val="00A14B66"/>
    <w:rsid w:val="00A41A0B"/>
    <w:rsid w:val="00A65CF7"/>
    <w:rsid w:val="00A8018F"/>
    <w:rsid w:val="00A81AB4"/>
    <w:rsid w:val="00A851DA"/>
    <w:rsid w:val="00AC7D5B"/>
    <w:rsid w:val="00AD3E75"/>
    <w:rsid w:val="00AE1481"/>
    <w:rsid w:val="00B0415E"/>
    <w:rsid w:val="00B04678"/>
    <w:rsid w:val="00B22739"/>
    <w:rsid w:val="00B85602"/>
    <w:rsid w:val="00BC46DF"/>
    <w:rsid w:val="00BF14D7"/>
    <w:rsid w:val="00C03577"/>
    <w:rsid w:val="00C140A6"/>
    <w:rsid w:val="00C53029"/>
    <w:rsid w:val="00C56E48"/>
    <w:rsid w:val="00C65FEA"/>
    <w:rsid w:val="00CA0AC2"/>
    <w:rsid w:val="00CB4D0A"/>
    <w:rsid w:val="00CC2FB3"/>
    <w:rsid w:val="00CC575A"/>
    <w:rsid w:val="00CF123B"/>
    <w:rsid w:val="00D039AC"/>
    <w:rsid w:val="00D17861"/>
    <w:rsid w:val="00D427DE"/>
    <w:rsid w:val="00D5587D"/>
    <w:rsid w:val="00D707CC"/>
    <w:rsid w:val="00D82092"/>
    <w:rsid w:val="00D821FE"/>
    <w:rsid w:val="00DB0793"/>
    <w:rsid w:val="00E00821"/>
    <w:rsid w:val="00E04DB4"/>
    <w:rsid w:val="00E30679"/>
    <w:rsid w:val="00E35501"/>
    <w:rsid w:val="00E4597D"/>
    <w:rsid w:val="00E54832"/>
    <w:rsid w:val="00E56A90"/>
    <w:rsid w:val="00E641CC"/>
    <w:rsid w:val="00EA30AB"/>
    <w:rsid w:val="00EB3925"/>
    <w:rsid w:val="00EC2B65"/>
    <w:rsid w:val="00EF7BD4"/>
    <w:rsid w:val="00F75A51"/>
    <w:rsid w:val="00F96EB3"/>
    <w:rsid w:val="00FA295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8D519A-0FB1-4525-8BB0-7926B8D35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Pages>
  <Words>1187</Words>
  <Characters>6771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Antonia McIntyre</cp:lastModifiedBy>
  <cp:revision>4</cp:revision>
  <dcterms:created xsi:type="dcterms:W3CDTF">2015-06-05T14:15:00Z</dcterms:created>
  <dcterms:modified xsi:type="dcterms:W3CDTF">2015-06-05T15:05:00Z</dcterms:modified>
</cp:coreProperties>
</file>