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30F0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4F30">
            <w:pPr>
              <w:pStyle w:val="Default"/>
              <w:rPr>
                <w:rFonts w:asciiTheme="minorHAnsi" w:hAnsiTheme="minorHAnsi"/>
              </w:rPr>
            </w:pPr>
            <w:r>
              <w:rPr>
                <w:rFonts w:asciiTheme="minorHAnsi" w:hAnsiTheme="minorHAnsi"/>
              </w:rPr>
              <w:t>Christian Blackmore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A4F30">
            <w:pPr>
              <w:pStyle w:val="Default"/>
              <w:rPr>
                <w:rFonts w:asciiTheme="minorHAnsi" w:hAnsiTheme="minorHAnsi"/>
              </w:rPr>
            </w:pPr>
            <w:r>
              <w:rPr>
                <w:rFonts w:asciiTheme="minorHAnsi" w:hAnsiTheme="minorHAnsi"/>
              </w:rPr>
              <w:t>1394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4F30">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4F3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031" w:type="dxa"/>
        <w:tblLook w:val="04A0" w:firstRow="1" w:lastRow="0" w:firstColumn="1" w:lastColumn="0" w:noHBand="0" w:noVBand="1"/>
      </w:tblPr>
      <w:tblGrid>
        <w:gridCol w:w="10031"/>
      </w:tblGrid>
      <w:tr w:rsidR="00CC2FB3" w:rsidTr="00630F04">
        <w:tc>
          <w:tcPr>
            <w:tcW w:w="10031"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A4F30" w:rsidRDefault="008A4F30" w:rsidP="008A4F30">
            <w:pPr>
              <w:jc w:val="center"/>
              <w:textAlignment w:val="baseline"/>
              <w:rPr>
                <w:rFonts w:ascii="Calibri" w:eastAsia="Times New Roman" w:hAnsi="Calibri" w:cs="Segoe UI"/>
                <w:lang w:val="en-GB"/>
              </w:rPr>
            </w:pPr>
          </w:p>
          <w:p w:rsidR="008A4F30" w:rsidRPr="00A9205C" w:rsidRDefault="008A4F30" w:rsidP="008A4F30">
            <w:pPr>
              <w:jc w:val="center"/>
              <w:textAlignment w:val="baseline"/>
              <w:rPr>
                <w:rFonts w:asciiTheme="majorHAnsi" w:eastAsia="Times New Roman" w:hAnsiTheme="majorHAnsi" w:cs="Segoe UI"/>
                <w:b/>
                <w:sz w:val="32"/>
                <w:szCs w:val="32"/>
                <w:lang w:val="en-GB"/>
              </w:rPr>
            </w:pPr>
            <w:r w:rsidRPr="007829A2">
              <w:rPr>
                <w:rFonts w:ascii="Calibri" w:eastAsia="Times New Roman" w:hAnsi="Calibri" w:cs="Segoe UI"/>
                <w:lang w:val="en-GB"/>
              </w:rPr>
              <w:t xml:space="preserve"> </w:t>
            </w:r>
            <w:r>
              <w:rPr>
                <w:rFonts w:asciiTheme="majorHAnsi" w:eastAsia="Times New Roman" w:hAnsiTheme="majorHAnsi" w:cs="Segoe UI"/>
                <w:b/>
                <w:sz w:val="32"/>
                <w:szCs w:val="32"/>
                <w:lang w:val="en-GB"/>
              </w:rPr>
              <w:t>Assign</w:t>
            </w:r>
            <w:r w:rsidRPr="00A9205C">
              <w:rPr>
                <w:rFonts w:asciiTheme="majorHAnsi" w:eastAsia="Times New Roman" w:hAnsiTheme="majorHAnsi" w:cs="Segoe UI"/>
                <w:b/>
                <w:sz w:val="32"/>
                <w:szCs w:val="32"/>
                <w:lang w:val="en-GB"/>
              </w:rPr>
              <w:t>ment 1 </w:t>
            </w:r>
          </w:p>
          <w:p w:rsidR="008A4F30" w:rsidRPr="007829A2" w:rsidRDefault="008A4F30" w:rsidP="008A4F30">
            <w:pPr>
              <w:textAlignment w:val="baseline"/>
              <w:rPr>
                <w:rFonts w:ascii="Segoe UI" w:eastAsia="Times New Roman" w:hAnsi="Segoe UI" w:cs="Segoe UI"/>
                <w:sz w:val="12"/>
                <w:szCs w:val="12"/>
                <w:lang w:val="en-GB"/>
              </w:rPr>
            </w:pPr>
            <w:r w:rsidRPr="007829A2">
              <w:rPr>
                <w:rFonts w:ascii="Calibri" w:eastAsia="Times New Roman" w:hAnsi="Calibri" w:cs="Segoe UI"/>
                <w:lang w:val="en-GB"/>
              </w:rPr>
              <w:t> </w:t>
            </w:r>
            <w:r w:rsidRPr="007829A2">
              <w:rPr>
                <w:rFonts w:ascii="Calibri" w:eastAsia="Times New Roman" w:hAnsi="Calibri" w:cs="Segoe UI"/>
                <w:lang w:val="en-GB"/>
              </w:rPr>
              <w:br/>
              <w:t> </w:t>
            </w:r>
          </w:p>
          <w:p w:rsidR="008A4F30" w:rsidRPr="007829A2" w:rsidRDefault="008A4F30" w:rsidP="008A4F30">
            <w:pPr>
              <w:textAlignment w:val="baseline"/>
              <w:rPr>
                <w:rFonts w:ascii="Segoe UI" w:eastAsia="Times New Roman" w:hAnsi="Segoe UI" w:cs="Segoe UI"/>
                <w:sz w:val="12"/>
                <w:szCs w:val="12"/>
                <w:lang w:val="en-GB"/>
              </w:rPr>
            </w:pPr>
            <w:r w:rsidRPr="007829A2">
              <w:rPr>
                <w:rFonts w:ascii="Calibri" w:eastAsia="Times New Roman" w:hAnsi="Calibri" w:cs="Segoe UI"/>
                <w:lang w:val="en-GB"/>
              </w:rPr>
              <w:t> </w:t>
            </w:r>
            <w:r w:rsidRPr="007829A2">
              <w:rPr>
                <w:rFonts w:ascii="Calibri" w:eastAsia="Times New Roman" w:hAnsi="Calibri" w:cs="Segoe UI"/>
                <w:lang w:val="en-GB"/>
              </w:rPr>
              <w:br/>
              <w:t> </w:t>
            </w:r>
          </w:p>
          <w:p w:rsidR="008A4F30" w:rsidRPr="007829A2" w:rsidRDefault="008A4F30" w:rsidP="008A4F30">
            <w:pPr>
              <w:ind w:firstLine="708"/>
              <w:textAlignment w:val="baseline"/>
              <w:rPr>
                <w:rFonts w:ascii="Segoe UI" w:eastAsia="Times New Roman" w:hAnsi="Segoe UI" w:cs="Segoe UI"/>
                <w:sz w:val="12"/>
                <w:szCs w:val="12"/>
                <w:lang w:val="en-GB"/>
              </w:rPr>
            </w:pPr>
            <w:r>
              <w:rPr>
                <w:rFonts w:ascii="Calibri" w:eastAsia="Times New Roman" w:hAnsi="Calibri" w:cs="Segoe UI"/>
                <w:lang w:val="en-GB"/>
              </w:rPr>
              <w:t>1.</w:t>
            </w:r>
            <w:r w:rsidRPr="007829A2">
              <w:rPr>
                <w:rFonts w:ascii="Calibri" w:eastAsia="Times New Roman" w:hAnsi="Calibri" w:cs="Segoe UI"/>
                <w:lang w:val="en-GB"/>
              </w:rPr>
              <w:t> </w:t>
            </w:r>
            <w:r w:rsidRPr="00A9205C">
              <w:rPr>
                <w:rFonts w:ascii="Calibri" w:eastAsia="Times New Roman" w:hAnsi="Calibri" w:cs="Segoe UI"/>
                <w:b/>
                <w:lang w:val="en-GB"/>
              </w:rPr>
              <w:t xml:space="preserve">What makes the </w:t>
            </w:r>
            <w:r>
              <w:rPr>
                <w:rFonts w:ascii="Calibri" w:eastAsia="Times New Roman" w:hAnsi="Calibri" w:cs="Segoe UI"/>
                <w:b/>
                <w:lang w:val="en-GB"/>
              </w:rPr>
              <w:t xml:space="preserve">Construction Industry different </w:t>
            </w:r>
            <w:r w:rsidRPr="00A9205C">
              <w:rPr>
                <w:rFonts w:ascii="Calibri" w:eastAsia="Times New Roman" w:hAnsi="Calibri" w:cs="Segoe UI"/>
                <w:b/>
                <w:lang w:val="en-GB"/>
              </w:rPr>
              <w:t>from other industries?</w:t>
            </w:r>
            <w:r w:rsidRPr="007829A2">
              <w:rPr>
                <w:rFonts w:ascii="Calibri" w:eastAsia="Times New Roman" w:hAnsi="Calibri" w:cs="Segoe UI"/>
                <w:lang w:val="en-GB"/>
              </w:rPr>
              <w:t> </w:t>
            </w:r>
          </w:p>
          <w:p w:rsidR="008A4F30" w:rsidRPr="007829A2" w:rsidRDefault="008A4F30" w:rsidP="008A4F30">
            <w:pPr>
              <w:ind w:left="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 </w:t>
            </w:r>
            <w:r w:rsidRPr="007829A2">
              <w:rPr>
                <w:rFonts w:ascii="Calibri" w:eastAsia="Times New Roman" w:hAnsi="Calibri" w:cs="Segoe UI"/>
                <w:lang w:val="en-GB"/>
              </w:rPr>
              <w:br/>
              <w:t>&gt; Construction Projects today are very high tech and very complex. A</w:t>
            </w:r>
            <w:r>
              <w:rPr>
                <w:rFonts w:ascii="Calibri" w:eastAsia="Times New Roman" w:hAnsi="Calibri" w:cs="Segoe UI"/>
                <w:lang w:val="en-GB"/>
              </w:rPr>
              <w:t xml:space="preserve"> typical Construction Project is </w:t>
            </w:r>
            <w:r w:rsidRPr="007829A2">
              <w:rPr>
                <w:rFonts w:ascii="Calibri" w:eastAsia="Times New Roman" w:hAnsi="Calibri" w:cs="Segoe UI"/>
                <w:lang w:val="en-GB"/>
              </w:rPr>
              <w:t>characterised by consumption of numerous types of materials. The project may have thousands of activities of different types in sequence or at random. </w:t>
            </w:r>
          </w:p>
          <w:p w:rsidR="008A4F30" w:rsidRDefault="008A4F30" w:rsidP="008A4F30">
            <w:pPr>
              <w:textAlignment w:val="baseline"/>
              <w:rPr>
                <w:rFonts w:ascii="Calibri" w:eastAsia="Times New Roman" w:hAnsi="Calibri" w:cs="Segoe UI"/>
                <w:lang w:val="en-GB"/>
              </w:rPr>
            </w:pPr>
            <w:r w:rsidRPr="007829A2">
              <w:rPr>
                <w:rFonts w:ascii="Calibri" w:eastAsia="Times New Roman" w:hAnsi="Calibri" w:cs="Segoe UI"/>
                <w:lang w:val="en-GB"/>
              </w:rPr>
              <w:t> </w:t>
            </w:r>
            <w:r w:rsidRPr="007829A2">
              <w:rPr>
                <w:rFonts w:ascii="Calibri" w:eastAsia="Times New Roman" w:hAnsi="Calibri" w:cs="Segoe UI"/>
                <w:lang w:val="en-GB"/>
              </w:rPr>
              <w:br/>
              <w:t> </w:t>
            </w:r>
          </w:p>
          <w:p w:rsidR="008A4F30" w:rsidRDefault="008A4F30" w:rsidP="008A4F30">
            <w:pPr>
              <w:textAlignment w:val="baseline"/>
              <w:rPr>
                <w:rFonts w:ascii="Calibri" w:eastAsia="Times New Roman" w:hAnsi="Calibri" w:cs="Segoe UI"/>
                <w:lang w:val="en-GB"/>
              </w:rPr>
            </w:pPr>
          </w:p>
          <w:p w:rsidR="008A4F30" w:rsidRPr="007829A2" w:rsidRDefault="008A4F30" w:rsidP="008A4F30">
            <w:pPr>
              <w:textAlignment w:val="baseline"/>
              <w:rPr>
                <w:rFonts w:ascii="Segoe UI" w:eastAsia="Times New Roman" w:hAnsi="Segoe UI" w:cs="Segoe UI"/>
                <w:sz w:val="12"/>
                <w:szCs w:val="12"/>
                <w:lang w:val="en-GB"/>
              </w:rPr>
            </w:pPr>
          </w:p>
          <w:p w:rsidR="008A4F30" w:rsidRPr="007829A2" w:rsidRDefault="008A4F30" w:rsidP="008A4F30">
            <w:pPr>
              <w:ind w:left="705"/>
              <w:textAlignment w:val="baseline"/>
              <w:rPr>
                <w:rFonts w:ascii="Segoe UI" w:eastAsia="Times New Roman" w:hAnsi="Segoe UI" w:cs="Segoe UI"/>
                <w:sz w:val="12"/>
                <w:szCs w:val="12"/>
                <w:lang w:val="en-GB"/>
              </w:rPr>
            </w:pPr>
            <w:r w:rsidRPr="007829A2">
              <w:rPr>
                <w:rFonts w:ascii="Calibri" w:eastAsia="Times New Roman" w:hAnsi="Calibri" w:cs="Segoe UI"/>
                <w:lang w:val="en-GB"/>
              </w:rPr>
              <w:t xml:space="preserve">II. </w:t>
            </w:r>
            <w:r w:rsidRPr="00A9205C">
              <w:rPr>
                <w:rFonts w:ascii="Calibri" w:eastAsia="Times New Roman" w:hAnsi="Calibri" w:cs="Segoe UI"/>
                <w:b/>
                <w:lang w:val="en-GB"/>
              </w:rPr>
              <w:t>The accident rate in construction Industry is four times higher than that in any other industry. Why?</w:t>
            </w:r>
            <w:r w:rsidRPr="007829A2">
              <w:rPr>
                <w:rFonts w:ascii="Calibri" w:eastAsia="Times New Roman" w:hAnsi="Calibri" w:cs="Segoe UI"/>
                <w:lang w:val="en-GB"/>
              </w:rPr>
              <w:t> </w:t>
            </w:r>
          </w:p>
          <w:p w:rsidR="008A4F30" w:rsidRPr="007829A2" w:rsidRDefault="008A4F30" w:rsidP="008A4F30">
            <w:pPr>
              <w:textAlignment w:val="baseline"/>
              <w:rPr>
                <w:rFonts w:ascii="Segoe UI" w:eastAsia="Times New Roman" w:hAnsi="Segoe UI" w:cs="Segoe UI"/>
                <w:sz w:val="12"/>
                <w:szCs w:val="12"/>
                <w:lang w:val="en-GB"/>
              </w:rPr>
            </w:pPr>
            <w:r w:rsidRPr="007829A2">
              <w:rPr>
                <w:rFonts w:ascii="Calibri" w:eastAsia="Times New Roman" w:hAnsi="Calibri" w:cs="Segoe UI"/>
                <w:lang w:val="en-GB"/>
              </w:rPr>
              <w:t> </w:t>
            </w:r>
          </w:p>
          <w:p w:rsidR="008A4F30" w:rsidRPr="007829A2" w:rsidRDefault="008A4F30" w:rsidP="008A4F30">
            <w:pPr>
              <w:ind w:left="705"/>
              <w:textAlignment w:val="baseline"/>
              <w:rPr>
                <w:rFonts w:ascii="Segoe UI" w:eastAsia="Times New Roman" w:hAnsi="Segoe UI" w:cs="Segoe UI"/>
                <w:sz w:val="12"/>
                <w:szCs w:val="12"/>
                <w:lang w:val="en-GB"/>
              </w:rPr>
            </w:pPr>
            <w:r w:rsidRPr="007829A2">
              <w:rPr>
                <w:rFonts w:ascii="Calibri" w:eastAsia="Times New Roman" w:hAnsi="Calibri" w:cs="Segoe UI"/>
                <w:lang w:val="en-GB"/>
              </w:rPr>
              <w:t>&gt; One of the causes for this is bad management, and lack of safety on site, there are many temporary structures and semi-finished stages of the project</w:t>
            </w:r>
            <w:r>
              <w:rPr>
                <w:rFonts w:ascii="Calibri" w:eastAsia="Times New Roman" w:hAnsi="Calibri" w:cs="Segoe UI"/>
                <w:lang w:val="en-GB"/>
              </w:rPr>
              <w:t xml:space="preserve"> </w:t>
            </w:r>
            <w:r w:rsidRPr="007829A2">
              <w:rPr>
                <w:rFonts w:ascii="Calibri" w:eastAsia="Times New Roman" w:hAnsi="Calibri" w:cs="Segoe UI"/>
                <w:lang w:val="en-GB"/>
              </w:rPr>
              <w:t>e.g. scaffolding, staging and false works. Working environments are constantly changing on the project</w:t>
            </w:r>
            <w:r>
              <w:rPr>
                <w:rFonts w:ascii="Calibri" w:eastAsia="Times New Roman" w:hAnsi="Calibri" w:cs="Segoe UI"/>
                <w:lang w:val="en-GB"/>
              </w:rPr>
              <w:t xml:space="preserve"> </w:t>
            </w:r>
            <w:r w:rsidRPr="007829A2">
              <w:rPr>
                <w:rFonts w:ascii="Calibri" w:eastAsia="Times New Roman" w:hAnsi="Calibri" w:cs="Segoe UI"/>
                <w:lang w:val="en-GB"/>
              </w:rPr>
              <w:t>e.g. machinery, equipment and general facility layouts. Natural environmental hazards also contribute to accidents with different levels of heat, light and sound levels. </w:t>
            </w:r>
          </w:p>
          <w:p w:rsidR="008A4F30" w:rsidRDefault="008A4F30" w:rsidP="008A4F30">
            <w:pPr>
              <w:textAlignment w:val="baseline"/>
              <w:rPr>
                <w:rFonts w:ascii="Calibri" w:eastAsia="Times New Roman" w:hAnsi="Calibri" w:cs="Segoe UI"/>
                <w:lang w:val="en-GB"/>
              </w:rPr>
            </w:pPr>
            <w:r w:rsidRPr="007829A2">
              <w:rPr>
                <w:rFonts w:ascii="Calibri" w:eastAsia="Times New Roman" w:hAnsi="Calibri" w:cs="Segoe UI"/>
                <w:lang w:val="en-GB"/>
              </w:rPr>
              <w:t> </w:t>
            </w:r>
            <w:r w:rsidRPr="007829A2">
              <w:rPr>
                <w:rFonts w:ascii="Calibri" w:eastAsia="Times New Roman" w:hAnsi="Calibri" w:cs="Segoe UI"/>
                <w:lang w:val="en-GB"/>
              </w:rPr>
              <w:br/>
              <w:t> </w:t>
            </w:r>
          </w:p>
          <w:p w:rsidR="008A4F30" w:rsidRDefault="008A4F30" w:rsidP="008A4F30">
            <w:pPr>
              <w:textAlignment w:val="baseline"/>
              <w:rPr>
                <w:rFonts w:ascii="Calibri" w:eastAsia="Times New Roman" w:hAnsi="Calibri" w:cs="Segoe UI"/>
                <w:lang w:val="en-GB"/>
              </w:rPr>
            </w:pPr>
          </w:p>
          <w:p w:rsidR="008A4F30" w:rsidRPr="007829A2" w:rsidRDefault="008A4F30" w:rsidP="008A4F30">
            <w:pPr>
              <w:textAlignment w:val="baseline"/>
              <w:rPr>
                <w:rFonts w:ascii="Segoe UI" w:eastAsia="Times New Roman" w:hAnsi="Segoe UI" w:cs="Segoe UI"/>
                <w:sz w:val="12"/>
                <w:szCs w:val="12"/>
                <w:lang w:val="en-GB"/>
              </w:rPr>
            </w:pPr>
          </w:p>
          <w:p w:rsidR="008A4F30" w:rsidRDefault="008A4F30" w:rsidP="008A4F30">
            <w:pPr>
              <w:ind w:firstLine="705"/>
              <w:textAlignment w:val="baseline"/>
              <w:rPr>
                <w:rFonts w:ascii="Calibri" w:eastAsia="Times New Roman" w:hAnsi="Calibri" w:cs="Segoe UI"/>
                <w:lang w:val="en-GB"/>
              </w:rPr>
            </w:pPr>
          </w:p>
          <w:p w:rsidR="008A4F30" w:rsidRPr="00A9205C" w:rsidRDefault="008A4F30" w:rsidP="008A4F30">
            <w:pPr>
              <w:ind w:firstLine="705"/>
              <w:textAlignment w:val="baseline"/>
              <w:rPr>
                <w:rFonts w:ascii="Segoe UI" w:eastAsia="Times New Roman" w:hAnsi="Segoe UI" w:cs="Segoe UI"/>
                <w:b/>
                <w:sz w:val="12"/>
                <w:szCs w:val="12"/>
                <w:lang w:val="en-GB"/>
              </w:rPr>
            </w:pPr>
            <w:r w:rsidRPr="007829A2">
              <w:rPr>
                <w:rFonts w:ascii="Calibri" w:eastAsia="Times New Roman" w:hAnsi="Calibri" w:cs="Segoe UI"/>
                <w:lang w:val="en-GB"/>
              </w:rPr>
              <w:t xml:space="preserve">III. </w:t>
            </w:r>
            <w:r w:rsidRPr="00A9205C">
              <w:rPr>
                <w:rFonts w:ascii="Calibri" w:eastAsia="Times New Roman" w:hAnsi="Calibri" w:cs="Segoe UI"/>
                <w:b/>
                <w:lang w:val="en-GB"/>
              </w:rPr>
              <w:t>Outline the main duties that mid-level management perform in the construction industry. </w:t>
            </w:r>
          </w:p>
          <w:p w:rsidR="008A4F30" w:rsidRPr="007829A2" w:rsidRDefault="008A4F30" w:rsidP="008A4F30">
            <w:pPr>
              <w:ind w:left="708"/>
              <w:textAlignment w:val="baseline"/>
              <w:rPr>
                <w:rFonts w:ascii="Segoe UI" w:eastAsia="Times New Roman" w:hAnsi="Segoe UI" w:cs="Segoe UI"/>
                <w:sz w:val="12"/>
                <w:szCs w:val="12"/>
                <w:lang w:val="en-GB"/>
              </w:rPr>
            </w:pPr>
            <w:r w:rsidRPr="00A9205C">
              <w:rPr>
                <w:rFonts w:ascii="Calibri" w:eastAsia="Times New Roman" w:hAnsi="Calibri" w:cs="Segoe UI"/>
                <w:b/>
                <w:lang w:val="en-GB"/>
              </w:rPr>
              <w:t> </w:t>
            </w:r>
            <w:r w:rsidRPr="00A9205C">
              <w:rPr>
                <w:rFonts w:ascii="Calibri" w:eastAsia="Times New Roman" w:hAnsi="Calibri" w:cs="Segoe UI"/>
                <w:b/>
                <w:lang w:val="en-GB"/>
              </w:rPr>
              <w:br/>
            </w:r>
            <w:r w:rsidRPr="007829A2">
              <w:rPr>
                <w:rFonts w:ascii="Calibri" w:eastAsia="Times New Roman" w:hAnsi="Calibri" w:cs="Segoe UI"/>
                <w:lang w:val="en-GB"/>
              </w:rPr>
              <w:t xml:space="preserve">&gt; There main duties are to report to the top management </w:t>
            </w:r>
            <w:r>
              <w:rPr>
                <w:rFonts w:ascii="Calibri" w:eastAsia="Times New Roman" w:hAnsi="Calibri" w:cs="Segoe UI"/>
                <w:lang w:val="en-GB"/>
              </w:rPr>
              <w:t>and must know how to deal with all </w:t>
            </w:r>
            <w:r w:rsidRPr="007829A2">
              <w:rPr>
                <w:rFonts w:ascii="Calibri" w:eastAsia="Times New Roman" w:hAnsi="Calibri" w:cs="Segoe UI"/>
                <w:lang w:val="en-GB"/>
              </w:rPr>
              <w:t>policies and o</w:t>
            </w:r>
            <w:r>
              <w:rPr>
                <w:rFonts w:ascii="Calibri" w:eastAsia="Times New Roman" w:hAnsi="Calibri" w:cs="Segoe UI"/>
                <w:lang w:val="en-GB"/>
              </w:rPr>
              <w:t>b</w:t>
            </w:r>
            <w:r w:rsidRPr="007829A2">
              <w:rPr>
                <w:rFonts w:ascii="Calibri" w:eastAsia="Times New Roman" w:hAnsi="Calibri" w:cs="Segoe UI"/>
                <w:lang w:val="en-GB"/>
              </w:rPr>
              <w:t>jectives laid out to them. Other areas they cover are procurement of materials, equipment management and labour. In smaller projects they may spe</w:t>
            </w:r>
            <w:r>
              <w:rPr>
                <w:rFonts w:ascii="Calibri" w:eastAsia="Times New Roman" w:hAnsi="Calibri" w:cs="Segoe UI"/>
                <w:lang w:val="en-GB"/>
              </w:rPr>
              <w:t>c</w:t>
            </w:r>
            <w:r w:rsidRPr="007829A2">
              <w:rPr>
                <w:rFonts w:ascii="Calibri" w:eastAsia="Times New Roman" w:hAnsi="Calibri" w:cs="Segoe UI"/>
                <w:lang w:val="en-GB"/>
              </w:rPr>
              <w:t>ialise in concreting work or air-conditioning systems on the other hand on larger projects they may deal with independent portions of work like head works or canals. </w:t>
            </w:r>
          </w:p>
          <w:p w:rsidR="008A4F30" w:rsidRDefault="008A4F30" w:rsidP="008A4F30">
            <w:pPr>
              <w:textAlignment w:val="baseline"/>
              <w:rPr>
                <w:rFonts w:ascii="Calibri" w:eastAsia="Times New Roman" w:hAnsi="Calibri" w:cs="Segoe UI"/>
                <w:lang w:val="en-GB"/>
              </w:rPr>
            </w:pPr>
            <w:r w:rsidRPr="007829A2">
              <w:rPr>
                <w:rFonts w:ascii="Calibri" w:eastAsia="Times New Roman" w:hAnsi="Calibri" w:cs="Segoe UI"/>
                <w:lang w:val="en-GB"/>
              </w:rPr>
              <w:t> </w:t>
            </w:r>
          </w:p>
          <w:p w:rsidR="008A4F30" w:rsidRPr="007829A2" w:rsidRDefault="008A4F30" w:rsidP="008A4F30">
            <w:pPr>
              <w:textAlignment w:val="baseline"/>
              <w:rPr>
                <w:rFonts w:ascii="Segoe UI" w:eastAsia="Times New Roman" w:hAnsi="Segoe UI" w:cs="Segoe UI"/>
                <w:sz w:val="12"/>
                <w:szCs w:val="12"/>
                <w:lang w:val="en-GB"/>
              </w:rPr>
            </w:pPr>
            <w:r w:rsidRPr="007829A2">
              <w:rPr>
                <w:rFonts w:ascii="Calibri" w:eastAsia="Times New Roman" w:hAnsi="Calibri" w:cs="Segoe UI"/>
                <w:lang w:val="en-GB"/>
              </w:rPr>
              <w:br/>
              <w:t> </w:t>
            </w:r>
          </w:p>
          <w:p w:rsidR="008A4F30" w:rsidRPr="007829A2" w:rsidRDefault="008A4F30" w:rsidP="008A4F30">
            <w:pPr>
              <w:ind w:firstLine="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 xml:space="preserve">IV. </w:t>
            </w:r>
            <w:r w:rsidRPr="00A9205C">
              <w:rPr>
                <w:rFonts w:ascii="Calibri" w:eastAsia="Times New Roman" w:hAnsi="Calibri" w:cs="Segoe UI"/>
                <w:b/>
                <w:lang w:val="en-GB"/>
              </w:rPr>
              <w:t>What does the first line manager do?</w:t>
            </w:r>
            <w:r w:rsidRPr="007829A2">
              <w:rPr>
                <w:rFonts w:ascii="Calibri" w:eastAsia="Times New Roman" w:hAnsi="Calibri" w:cs="Segoe UI"/>
                <w:lang w:val="en-GB"/>
              </w:rPr>
              <w:t> </w:t>
            </w:r>
          </w:p>
          <w:p w:rsidR="008A4F30" w:rsidRPr="008A4F30" w:rsidRDefault="008A4F30" w:rsidP="008A4F30">
            <w:pPr>
              <w:ind w:left="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 </w:t>
            </w:r>
            <w:r w:rsidRPr="007829A2">
              <w:rPr>
                <w:rFonts w:ascii="Calibri" w:eastAsia="Times New Roman" w:hAnsi="Calibri" w:cs="Segoe UI"/>
                <w:lang w:val="en-GB"/>
              </w:rPr>
              <w:br/>
              <w:t xml:space="preserve">&gt; This manager takes orders </w:t>
            </w:r>
            <w:r>
              <w:rPr>
                <w:rFonts w:ascii="Calibri" w:eastAsia="Times New Roman" w:hAnsi="Calibri" w:cs="Segoe UI"/>
                <w:lang w:val="en-GB"/>
              </w:rPr>
              <w:t>and reports directly to the mid-</w:t>
            </w:r>
            <w:r w:rsidRPr="007829A2">
              <w:rPr>
                <w:rFonts w:ascii="Calibri" w:eastAsia="Times New Roman" w:hAnsi="Calibri" w:cs="Segoe UI"/>
                <w:lang w:val="en-GB"/>
              </w:rPr>
              <w:t>level manager, this the lowest level of management and deals with non-managerial employees, they are also called team leaders and must motivate the team to ensure all work is carried out correctly. </w:t>
            </w:r>
          </w:p>
          <w:p w:rsidR="008A4F30" w:rsidRDefault="008A4F30" w:rsidP="008A4F30">
            <w:pPr>
              <w:textAlignment w:val="baseline"/>
              <w:rPr>
                <w:rFonts w:ascii="Calibri" w:eastAsia="Times New Roman" w:hAnsi="Calibri" w:cs="Segoe UI"/>
                <w:lang w:val="en-GB"/>
              </w:rPr>
            </w:pPr>
          </w:p>
          <w:p w:rsidR="008A4F30" w:rsidRDefault="008A4F30" w:rsidP="008A4F30">
            <w:pPr>
              <w:textAlignment w:val="baseline"/>
              <w:rPr>
                <w:rFonts w:ascii="Calibri" w:eastAsia="Times New Roman" w:hAnsi="Calibri" w:cs="Segoe UI"/>
                <w:lang w:val="en-GB"/>
              </w:rPr>
            </w:pPr>
          </w:p>
          <w:p w:rsidR="008A4F30" w:rsidRDefault="008A4F30" w:rsidP="008A4F30">
            <w:pPr>
              <w:textAlignment w:val="baseline"/>
              <w:rPr>
                <w:rFonts w:ascii="Calibri" w:eastAsia="Times New Roman" w:hAnsi="Calibri" w:cs="Segoe UI"/>
                <w:lang w:val="en-GB"/>
              </w:rPr>
            </w:pPr>
          </w:p>
          <w:p w:rsidR="008A4F30" w:rsidRPr="007829A2" w:rsidRDefault="008A4F30" w:rsidP="008A4F30">
            <w:pPr>
              <w:textAlignment w:val="baseline"/>
              <w:rPr>
                <w:rFonts w:ascii="Segoe UI" w:eastAsia="Times New Roman" w:hAnsi="Segoe UI" w:cs="Segoe UI"/>
                <w:sz w:val="12"/>
                <w:szCs w:val="12"/>
                <w:lang w:val="en-GB"/>
              </w:rPr>
            </w:pPr>
            <w:r w:rsidRPr="007829A2">
              <w:rPr>
                <w:rFonts w:ascii="Calibri" w:eastAsia="Times New Roman" w:hAnsi="Calibri" w:cs="Segoe UI"/>
                <w:lang w:val="en-GB"/>
              </w:rPr>
              <w:br/>
            </w:r>
            <w:r>
              <w:rPr>
                <w:rFonts w:ascii="Calibri" w:eastAsia="Times New Roman" w:hAnsi="Calibri" w:cs="Segoe UI"/>
                <w:lang w:val="en-GB"/>
              </w:rPr>
              <w:tab/>
            </w:r>
            <w:r w:rsidRPr="007829A2">
              <w:rPr>
                <w:rFonts w:ascii="Calibri" w:eastAsia="Times New Roman" w:hAnsi="Calibri" w:cs="Segoe UI"/>
                <w:lang w:val="en-GB"/>
              </w:rPr>
              <w:t xml:space="preserve">V. </w:t>
            </w:r>
            <w:r w:rsidRPr="00A9205C">
              <w:rPr>
                <w:rFonts w:ascii="Calibri" w:eastAsia="Times New Roman" w:hAnsi="Calibri" w:cs="Segoe UI"/>
                <w:b/>
                <w:lang w:val="en-GB"/>
              </w:rPr>
              <w:t>Give a broader classification of basic activities of a construction project.</w:t>
            </w:r>
            <w:r w:rsidRPr="007829A2">
              <w:rPr>
                <w:rFonts w:ascii="Calibri" w:eastAsia="Times New Roman" w:hAnsi="Calibri" w:cs="Segoe UI"/>
                <w:lang w:val="en-GB"/>
              </w:rPr>
              <w:t> </w:t>
            </w:r>
          </w:p>
          <w:p w:rsidR="008A4F30" w:rsidRPr="007829A2" w:rsidRDefault="008A4F30" w:rsidP="008A4F30">
            <w:pPr>
              <w:ind w:left="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 </w:t>
            </w:r>
            <w:r w:rsidRPr="007829A2">
              <w:rPr>
                <w:rFonts w:ascii="Calibri" w:eastAsia="Times New Roman" w:hAnsi="Calibri" w:cs="Segoe UI"/>
                <w:lang w:val="en-GB"/>
              </w:rPr>
              <w:br/>
              <w:t>Design  </w:t>
            </w:r>
          </w:p>
          <w:p w:rsidR="008A4F30" w:rsidRPr="007829A2" w:rsidRDefault="008A4F30" w:rsidP="008A4F30">
            <w:pPr>
              <w:ind w:firstLine="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Planning app.</w:t>
            </w:r>
            <w:r>
              <w:rPr>
                <w:rFonts w:ascii="Calibri" w:eastAsia="Times New Roman" w:hAnsi="Calibri" w:cs="Segoe UI"/>
                <w:lang w:val="en-GB"/>
              </w:rPr>
              <w:t xml:space="preserve"> </w:t>
            </w:r>
            <w:r w:rsidRPr="007829A2">
              <w:rPr>
                <w:rFonts w:ascii="Calibri" w:eastAsia="Times New Roman" w:hAnsi="Calibri" w:cs="Segoe UI"/>
                <w:lang w:val="en-GB"/>
              </w:rPr>
              <w:t>&amp; Local Authority application </w:t>
            </w:r>
          </w:p>
          <w:p w:rsidR="008A4F30" w:rsidRPr="007829A2" w:rsidRDefault="008A4F30" w:rsidP="008A4F30">
            <w:pPr>
              <w:ind w:firstLine="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Site Survey </w:t>
            </w:r>
          </w:p>
          <w:p w:rsidR="008A4F30" w:rsidRDefault="008A4F30" w:rsidP="008A4F30">
            <w:pPr>
              <w:ind w:firstLine="708"/>
              <w:textAlignment w:val="baseline"/>
              <w:rPr>
                <w:rFonts w:ascii="Calibri" w:eastAsia="Times New Roman" w:hAnsi="Calibri" w:cs="Segoe UI"/>
                <w:lang w:val="en-GB"/>
              </w:rPr>
            </w:pPr>
            <w:r>
              <w:rPr>
                <w:rFonts w:ascii="Calibri" w:eastAsia="Times New Roman" w:hAnsi="Calibri" w:cs="Segoe UI"/>
                <w:lang w:val="en-GB"/>
              </w:rPr>
              <w:t>Soil Survey</w:t>
            </w:r>
          </w:p>
          <w:p w:rsidR="008A4F30" w:rsidRPr="007829A2" w:rsidRDefault="008A4F30" w:rsidP="008A4F30">
            <w:pPr>
              <w:ind w:firstLine="708"/>
              <w:textAlignment w:val="baseline"/>
              <w:rPr>
                <w:rFonts w:ascii="Segoe UI" w:eastAsia="Times New Roman" w:hAnsi="Segoe UI" w:cs="Segoe UI"/>
                <w:sz w:val="12"/>
                <w:szCs w:val="12"/>
                <w:lang w:val="en-GB"/>
              </w:rPr>
            </w:pPr>
            <w:r>
              <w:rPr>
                <w:rFonts w:ascii="Calibri" w:eastAsia="Times New Roman" w:hAnsi="Calibri" w:cs="Segoe UI"/>
                <w:lang w:val="en-GB"/>
              </w:rPr>
              <w:t>Site Clearance</w:t>
            </w:r>
          </w:p>
          <w:p w:rsidR="008A4F30" w:rsidRPr="007829A2" w:rsidRDefault="008A4F30" w:rsidP="008A4F30">
            <w:pPr>
              <w:ind w:firstLine="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Site Setup/Erecting of Hoarding </w:t>
            </w:r>
          </w:p>
          <w:p w:rsidR="008A4F30" w:rsidRDefault="008A4F30" w:rsidP="008A4F30">
            <w:pPr>
              <w:ind w:firstLine="708"/>
              <w:textAlignment w:val="baseline"/>
              <w:rPr>
                <w:rFonts w:ascii="Calibri" w:eastAsia="Times New Roman" w:hAnsi="Calibri" w:cs="Segoe UI"/>
                <w:lang w:val="en-GB"/>
              </w:rPr>
            </w:pPr>
            <w:r w:rsidRPr="007829A2">
              <w:rPr>
                <w:rFonts w:ascii="Calibri" w:eastAsia="Times New Roman" w:hAnsi="Calibri" w:cs="Segoe UI"/>
                <w:lang w:val="en-GB"/>
              </w:rPr>
              <w:t>Lightning protect</w:t>
            </w:r>
            <w:r>
              <w:rPr>
                <w:rFonts w:ascii="Calibri" w:eastAsia="Times New Roman" w:hAnsi="Calibri" w:cs="Segoe UI"/>
                <w:lang w:val="en-GB"/>
              </w:rPr>
              <w:t>i</w:t>
            </w:r>
            <w:r w:rsidRPr="007829A2">
              <w:rPr>
                <w:rFonts w:ascii="Calibri" w:eastAsia="Times New Roman" w:hAnsi="Calibri" w:cs="Segoe UI"/>
                <w:lang w:val="en-GB"/>
              </w:rPr>
              <w:t xml:space="preserve">on &amp; </w:t>
            </w:r>
            <w:proofErr w:type="spellStart"/>
            <w:r>
              <w:rPr>
                <w:rFonts w:ascii="Calibri" w:eastAsia="Times New Roman" w:hAnsi="Calibri" w:cs="Segoe UI"/>
                <w:lang w:val="en-GB"/>
              </w:rPr>
              <w:t>earth</w:t>
            </w:r>
            <w:r w:rsidRPr="007829A2">
              <w:rPr>
                <w:rFonts w:ascii="Calibri" w:eastAsia="Times New Roman" w:hAnsi="Calibri" w:cs="Segoe UI"/>
                <w:lang w:val="en-GB"/>
              </w:rPr>
              <w:t>ing</w:t>
            </w:r>
            <w:proofErr w:type="spellEnd"/>
            <w:r w:rsidRPr="007829A2">
              <w:rPr>
                <w:rFonts w:ascii="Calibri" w:eastAsia="Times New Roman" w:hAnsi="Calibri" w:cs="Segoe UI"/>
                <w:lang w:val="en-GB"/>
              </w:rPr>
              <w:t xml:space="preserve"> grid</w:t>
            </w:r>
          </w:p>
          <w:p w:rsidR="008A4F30" w:rsidRPr="009A4920" w:rsidRDefault="008A4F30" w:rsidP="008A4F30">
            <w:pPr>
              <w:ind w:firstLine="708"/>
              <w:textAlignment w:val="baseline"/>
              <w:rPr>
                <w:rFonts w:ascii="Calibri" w:eastAsia="Times New Roman" w:hAnsi="Calibri" w:cs="Segoe UI"/>
                <w:lang w:val="en-GB"/>
              </w:rPr>
            </w:pPr>
            <w:r w:rsidRPr="007829A2">
              <w:rPr>
                <w:rFonts w:ascii="Calibri" w:eastAsia="Times New Roman" w:hAnsi="Calibri" w:cs="Segoe UI"/>
                <w:lang w:val="en-GB"/>
              </w:rPr>
              <w:t>Excavation to base level  </w:t>
            </w:r>
          </w:p>
          <w:p w:rsidR="008A4F30" w:rsidRPr="007829A2" w:rsidRDefault="008A4F30" w:rsidP="008A4F30">
            <w:pPr>
              <w:ind w:firstLine="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Piling if required </w:t>
            </w:r>
          </w:p>
          <w:p w:rsidR="008A4F30" w:rsidRPr="007829A2" w:rsidRDefault="00630F04" w:rsidP="008A4F30">
            <w:pPr>
              <w:ind w:firstLine="708"/>
              <w:textAlignment w:val="baseline"/>
              <w:rPr>
                <w:rFonts w:ascii="Segoe UI" w:eastAsia="Times New Roman" w:hAnsi="Segoe UI" w:cs="Segoe UI"/>
                <w:sz w:val="12"/>
                <w:szCs w:val="12"/>
                <w:lang w:val="en-GB"/>
              </w:rPr>
            </w:pPr>
            <w:r>
              <w:rPr>
                <w:rFonts w:ascii="Calibri" w:eastAsia="Times New Roman" w:hAnsi="Calibri" w:cs="Segoe UI"/>
                <w:lang w:val="en-GB"/>
              </w:rPr>
              <w:t>Oversight</w:t>
            </w:r>
          </w:p>
          <w:p w:rsidR="008A4F30" w:rsidRPr="007829A2" w:rsidRDefault="008A4F30" w:rsidP="008A4F30">
            <w:pPr>
              <w:ind w:firstLine="708"/>
              <w:textAlignment w:val="baseline"/>
              <w:rPr>
                <w:rFonts w:ascii="Segoe UI" w:eastAsia="Times New Roman" w:hAnsi="Segoe UI" w:cs="Segoe UI"/>
                <w:sz w:val="12"/>
                <w:szCs w:val="12"/>
                <w:lang w:val="en-GB"/>
              </w:rPr>
            </w:pPr>
            <w:proofErr w:type="spellStart"/>
            <w:r w:rsidRPr="007829A2">
              <w:rPr>
                <w:rFonts w:ascii="Calibri" w:eastAsia="Times New Roman" w:hAnsi="Calibri" w:cs="Segoe UI"/>
                <w:lang w:val="en-GB"/>
              </w:rPr>
              <w:t>Grd</w:t>
            </w:r>
            <w:proofErr w:type="spellEnd"/>
            <w:r>
              <w:rPr>
                <w:rFonts w:ascii="Calibri" w:eastAsia="Times New Roman" w:hAnsi="Calibri" w:cs="Segoe UI"/>
                <w:lang w:val="en-GB"/>
              </w:rPr>
              <w:t>.</w:t>
            </w:r>
            <w:r w:rsidRPr="007829A2">
              <w:rPr>
                <w:rFonts w:ascii="Calibri" w:eastAsia="Times New Roman" w:hAnsi="Calibri" w:cs="Segoe UI"/>
                <w:lang w:val="en-GB"/>
              </w:rPr>
              <w:t xml:space="preserve"> slab &amp; ring beam/foundation </w:t>
            </w:r>
          </w:p>
          <w:p w:rsidR="008A4F30" w:rsidRPr="007829A2" w:rsidRDefault="008A4F30" w:rsidP="008A4F30">
            <w:pPr>
              <w:ind w:firstLine="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Setting out </w:t>
            </w:r>
          </w:p>
          <w:p w:rsidR="008A4F30" w:rsidRPr="007829A2" w:rsidRDefault="008A4F30" w:rsidP="008A4F30">
            <w:pPr>
              <w:ind w:firstLine="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Structural columns cast </w:t>
            </w:r>
          </w:p>
          <w:p w:rsidR="008A4F30" w:rsidRPr="007829A2" w:rsidRDefault="008A4F30" w:rsidP="008A4F30">
            <w:pPr>
              <w:ind w:firstLine="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Facades &amp; external envelopes in place </w:t>
            </w:r>
          </w:p>
          <w:p w:rsidR="008A4F30" w:rsidRPr="007829A2" w:rsidRDefault="008A4F30" w:rsidP="008A4F30">
            <w:pPr>
              <w:ind w:firstLine="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External walls build up </w:t>
            </w:r>
          </w:p>
          <w:p w:rsidR="008A4F30" w:rsidRPr="007829A2" w:rsidRDefault="00630F04" w:rsidP="008A4F30">
            <w:pPr>
              <w:ind w:firstLine="708"/>
              <w:textAlignment w:val="baseline"/>
              <w:rPr>
                <w:rFonts w:ascii="Segoe UI" w:eastAsia="Times New Roman" w:hAnsi="Segoe UI" w:cs="Segoe UI"/>
                <w:sz w:val="12"/>
                <w:szCs w:val="12"/>
                <w:lang w:val="en-GB"/>
              </w:rPr>
            </w:pPr>
            <w:r>
              <w:rPr>
                <w:rFonts w:ascii="Calibri" w:eastAsia="Times New Roman" w:hAnsi="Calibri" w:cs="Segoe UI"/>
                <w:lang w:val="en-GB"/>
              </w:rPr>
              <w:t>Oversight</w:t>
            </w:r>
          </w:p>
          <w:p w:rsidR="008A4F30" w:rsidRPr="007829A2" w:rsidRDefault="008A4F30" w:rsidP="008A4F30">
            <w:pPr>
              <w:ind w:firstLine="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Roof ring beam in place </w:t>
            </w:r>
          </w:p>
          <w:p w:rsidR="008A4F30" w:rsidRPr="007829A2" w:rsidRDefault="008A4F30" w:rsidP="008A4F30">
            <w:pPr>
              <w:ind w:firstLine="708"/>
              <w:textAlignment w:val="baseline"/>
              <w:rPr>
                <w:rFonts w:ascii="Segoe UI" w:eastAsia="Times New Roman" w:hAnsi="Segoe UI" w:cs="Segoe UI"/>
                <w:sz w:val="12"/>
                <w:szCs w:val="12"/>
                <w:lang w:val="en-GB"/>
              </w:rPr>
            </w:pPr>
            <w:r>
              <w:rPr>
                <w:rFonts w:ascii="Calibri" w:eastAsia="Times New Roman" w:hAnsi="Calibri" w:cs="Segoe UI"/>
                <w:lang w:val="en-GB"/>
              </w:rPr>
              <w:t>Temp</w:t>
            </w:r>
            <w:r w:rsidR="00630F04">
              <w:rPr>
                <w:rFonts w:ascii="Calibri" w:eastAsia="Times New Roman" w:hAnsi="Calibri" w:cs="Segoe UI"/>
                <w:lang w:val="en-GB"/>
              </w:rPr>
              <w:t>or</w:t>
            </w:r>
            <w:r w:rsidRPr="007829A2">
              <w:rPr>
                <w:rFonts w:ascii="Calibri" w:eastAsia="Times New Roman" w:hAnsi="Calibri" w:cs="Segoe UI"/>
                <w:lang w:val="en-GB"/>
              </w:rPr>
              <w:t>ary propping </w:t>
            </w:r>
          </w:p>
          <w:p w:rsidR="008A4F30" w:rsidRPr="007829A2" w:rsidRDefault="008A4F30" w:rsidP="008A4F30">
            <w:pPr>
              <w:ind w:firstLine="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Roof slab installed </w:t>
            </w:r>
          </w:p>
          <w:p w:rsidR="008A4F30" w:rsidRPr="007829A2" w:rsidRDefault="008A4F30" w:rsidP="008A4F30">
            <w:pPr>
              <w:ind w:firstLine="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Commissioning </w:t>
            </w:r>
          </w:p>
          <w:p w:rsidR="008A4F30" w:rsidRPr="007829A2" w:rsidRDefault="008A4F30" w:rsidP="008A4F30">
            <w:pPr>
              <w:ind w:firstLine="708"/>
              <w:textAlignment w:val="baseline"/>
              <w:rPr>
                <w:rFonts w:ascii="Segoe UI" w:eastAsia="Times New Roman" w:hAnsi="Segoe UI" w:cs="Segoe UI"/>
                <w:sz w:val="12"/>
                <w:szCs w:val="12"/>
                <w:lang w:val="en-GB"/>
              </w:rPr>
            </w:pPr>
            <w:r>
              <w:rPr>
                <w:rFonts w:ascii="Calibri" w:eastAsia="Times New Roman" w:hAnsi="Calibri" w:cs="Segoe UI"/>
                <w:lang w:val="en-GB"/>
              </w:rPr>
              <w:t>Handover</w:t>
            </w:r>
          </w:p>
          <w:p w:rsidR="008A4F30" w:rsidRPr="007829A2" w:rsidRDefault="008A4F30" w:rsidP="008A4F30">
            <w:pPr>
              <w:textAlignment w:val="baseline"/>
              <w:rPr>
                <w:rFonts w:ascii="Segoe UI" w:eastAsia="Times New Roman" w:hAnsi="Segoe UI" w:cs="Segoe UI"/>
                <w:sz w:val="12"/>
                <w:szCs w:val="12"/>
                <w:lang w:val="en-GB"/>
              </w:rPr>
            </w:pPr>
            <w:r w:rsidRPr="007829A2">
              <w:rPr>
                <w:rFonts w:ascii="Calibri" w:eastAsia="Times New Roman" w:hAnsi="Calibri" w:cs="Segoe UI"/>
                <w:lang w:val="en-GB"/>
              </w:rPr>
              <w:t> </w:t>
            </w:r>
          </w:p>
          <w:p w:rsidR="008A4F30" w:rsidRPr="007829A2" w:rsidRDefault="008A4F30" w:rsidP="008A4F30">
            <w:pPr>
              <w:textAlignment w:val="baseline"/>
              <w:rPr>
                <w:rFonts w:ascii="Segoe UI" w:eastAsia="Times New Roman" w:hAnsi="Segoe UI" w:cs="Segoe UI"/>
                <w:sz w:val="12"/>
                <w:szCs w:val="12"/>
                <w:lang w:val="en-GB"/>
              </w:rPr>
            </w:pPr>
          </w:p>
          <w:p w:rsidR="008A4F30" w:rsidRDefault="008A4F30" w:rsidP="008A4F30">
            <w:pPr>
              <w:ind w:left="708"/>
              <w:textAlignment w:val="baseline"/>
              <w:rPr>
                <w:rFonts w:ascii="Calibri" w:eastAsia="Times New Roman" w:hAnsi="Calibri" w:cs="Segoe UI"/>
                <w:lang w:val="en-GB"/>
              </w:rPr>
            </w:pPr>
          </w:p>
          <w:p w:rsidR="008A4F30" w:rsidRDefault="008A4F30" w:rsidP="008A4F30">
            <w:pPr>
              <w:ind w:left="708"/>
              <w:textAlignment w:val="baseline"/>
              <w:rPr>
                <w:rFonts w:ascii="Calibri" w:eastAsia="Times New Roman" w:hAnsi="Calibri" w:cs="Segoe UI"/>
                <w:lang w:val="en-GB"/>
              </w:rPr>
            </w:pPr>
          </w:p>
          <w:p w:rsidR="008A4F30" w:rsidRDefault="008A4F30" w:rsidP="008A4F30">
            <w:pPr>
              <w:ind w:left="708"/>
              <w:textAlignment w:val="baseline"/>
              <w:rPr>
                <w:rFonts w:ascii="Calibri" w:eastAsia="Times New Roman" w:hAnsi="Calibri" w:cs="Segoe UI"/>
                <w:lang w:val="en-GB"/>
              </w:rPr>
            </w:pPr>
          </w:p>
          <w:p w:rsidR="008A4F30" w:rsidRDefault="008A4F30" w:rsidP="008A4F30">
            <w:pPr>
              <w:ind w:left="708"/>
              <w:textAlignment w:val="baseline"/>
              <w:rPr>
                <w:rFonts w:ascii="Calibri" w:eastAsia="Times New Roman" w:hAnsi="Calibri" w:cs="Segoe UI"/>
                <w:lang w:val="en-GB"/>
              </w:rPr>
            </w:pPr>
          </w:p>
          <w:p w:rsidR="008A4F30" w:rsidRDefault="008A4F30" w:rsidP="008A4F30">
            <w:pPr>
              <w:ind w:left="708"/>
              <w:textAlignment w:val="baseline"/>
              <w:rPr>
                <w:rFonts w:ascii="Calibri" w:eastAsia="Times New Roman" w:hAnsi="Calibri" w:cs="Segoe UI"/>
                <w:lang w:val="en-GB"/>
              </w:rPr>
            </w:pPr>
          </w:p>
          <w:p w:rsidR="008A4F30" w:rsidRDefault="008A4F30" w:rsidP="008A4F30">
            <w:pPr>
              <w:ind w:left="708"/>
              <w:textAlignment w:val="baseline"/>
              <w:rPr>
                <w:rFonts w:ascii="Calibri" w:eastAsia="Times New Roman" w:hAnsi="Calibri" w:cs="Segoe UI"/>
                <w:lang w:val="en-GB"/>
              </w:rPr>
            </w:pPr>
          </w:p>
          <w:p w:rsidR="008A4F30" w:rsidRDefault="008A4F30" w:rsidP="008A4F30">
            <w:pPr>
              <w:ind w:left="708"/>
              <w:textAlignment w:val="baseline"/>
              <w:rPr>
                <w:rFonts w:ascii="Calibri" w:eastAsia="Times New Roman" w:hAnsi="Calibri" w:cs="Segoe UI"/>
                <w:lang w:val="en-GB"/>
              </w:rPr>
            </w:pPr>
          </w:p>
          <w:p w:rsidR="008A4F30" w:rsidRDefault="008A4F30" w:rsidP="008A4F30">
            <w:pPr>
              <w:ind w:left="708"/>
              <w:textAlignment w:val="baseline"/>
              <w:rPr>
                <w:rFonts w:ascii="Calibri" w:eastAsia="Times New Roman" w:hAnsi="Calibri" w:cs="Segoe UI"/>
                <w:lang w:val="en-GB"/>
              </w:rPr>
            </w:pPr>
          </w:p>
          <w:p w:rsidR="008A4F30" w:rsidRPr="00A9205C" w:rsidRDefault="008A4F30" w:rsidP="008A4F30">
            <w:pPr>
              <w:ind w:left="708"/>
              <w:textAlignment w:val="baseline"/>
              <w:rPr>
                <w:rFonts w:ascii="Segoe UI" w:eastAsia="Times New Roman" w:hAnsi="Segoe UI" w:cs="Segoe UI"/>
                <w:b/>
                <w:sz w:val="12"/>
                <w:szCs w:val="12"/>
                <w:lang w:val="en-GB"/>
              </w:rPr>
            </w:pPr>
            <w:r w:rsidRPr="007829A2">
              <w:rPr>
                <w:rFonts w:ascii="Calibri" w:eastAsia="Times New Roman" w:hAnsi="Calibri" w:cs="Segoe UI"/>
                <w:lang w:val="en-GB"/>
              </w:rPr>
              <w:t xml:space="preserve">2. </w:t>
            </w:r>
            <w:r w:rsidRPr="00A9205C">
              <w:rPr>
                <w:rFonts w:ascii="Calibri" w:eastAsia="Times New Roman" w:hAnsi="Calibri" w:cs="Segoe UI"/>
                <w:b/>
                <w:lang w:val="en-GB"/>
              </w:rPr>
              <w:t>Each construction project is a ´unique project</w:t>
            </w:r>
            <w:proofErr w:type="gramStart"/>
            <w:r w:rsidRPr="00A9205C">
              <w:rPr>
                <w:rFonts w:ascii="Calibri" w:eastAsia="Times New Roman" w:hAnsi="Calibri" w:cs="Segoe UI"/>
                <w:b/>
                <w:lang w:val="en-GB"/>
              </w:rPr>
              <w:t>´(</w:t>
            </w:r>
            <w:proofErr w:type="gramEnd"/>
            <w:r w:rsidRPr="00A9205C">
              <w:rPr>
                <w:rFonts w:ascii="Calibri" w:eastAsia="Times New Roman" w:hAnsi="Calibri" w:cs="Segoe UI"/>
                <w:b/>
                <w:lang w:val="en-GB"/>
              </w:rPr>
              <w:t>discuss) Also describe the ´one off´ characteristics of construction industry. </w:t>
            </w:r>
          </w:p>
          <w:p w:rsidR="008A4F30" w:rsidRPr="007829A2" w:rsidRDefault="008A4F30" w:rsidP="008A4F30">
            <w:pPr>
              <w:ind w:left="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 </w:t>
            </w:r>
            <w:r w:rsidRPr="007829A2">
              <w:rPr>
                <w:rFonts w:ascii="Calibri" w:eastAsia="Times New Roman" w:hAnsi="Calibri" w:cs="Segoe UI"/>
                <w:lang w:val="en-GB"/>
              </w:rPr>
              <w:br/>
              <w:t>&gt; A construction project is ´unique´ because it is not a routine operation but a specific set of operations designed to accomplish a specific goal, most often projects involve vast amounts of people who don´t usually work together and are from different organizations. Two projects can be identical but the conditions that the work is undertak</w:t>
            </w:r>
            <w:r>
              <w:rPr>
                <w:rFonts w:ascii="Calibri" w:eastAsia="Times New Roman" w:hAnsi="Calibri" w:cs="Segoe UI"/>
                <w:lang w:val="en-GB"/>
              </w:rPr>
              <w:t>en in each project can be very </w:t>
            </w:r>
            <w:r w:rsidRPr="007829A2">
              <w:rPr>
                <w:rFonts w:ascii="Calibri" w:eastAsia="Times New Roman" w:hAnsi="Calibri" w:cs="Segoe UI"/>
                <w:lang w:val="en-GB"/>
              </w:rPr>
              <w:t>different</w:t>
            </w:r>
            <w:r>
              <w:rPr>
                <w:rFonts w:ascii="Calibri" w:eastAsia="Times New Roman" w:hAnsi="Calibri" w:cs="Segoe UI"/>
                <w:lang w:val="en-GB"/>
              </w:rPr>
              <w:t xml:space="preserve"> </w:t>
            </w:r>
            <w:r w:rsidRPr="007829A2">
              <w:rPr>
                <w:rFonts w:ascii="Calibri" w:eastAsia="Times New Roman" w:hAnsi="Calibri" w:cs="Segoe UI"/>
                <w:lang w:val="en-GB"/>
              </w:rPr>
              <w:t>e.g. weather conditions; this affects the project outcome in many ways. </w:t>
            </w:r>
          </w:p>
          <w:p w:rsidR="008A4F30" w:rsidRPr="007829A2" w:rsidRDefault="008A4F30" w:rsidP="008A4F30">
            <w:pPr>
              <w:ind w:left="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The ´one off ‘characteristics of a construction project are that each project is unique in its own way, maybe environmental conditions or different levels of technology or multiple resources. High levels of management and information systems are very important to detect any changes and take measures before it is to</w:t>
            </w:r>
            <w:r>
              <w:rPr>
                <w:rFonts w:ascii="Calibri" w:eastAsia="Times New Roman" w:hAnsi="Calibri" w:cs="Segoe UI"/>
                <w:lang w:val="en-GB"/>
              </w:rPr>
              <w:t>o</w:t>
            </w:r>
            <w:r w:rsidRPr="007829A2">
              <w:rPr>
                <w:rFonts w:ascii="Calibri" w:eastAsia="Times New Roman" w:hAnsi="Calibri" w:cs="Segoe UI"/>
                <w:lang w:val="en-GB"/>
              </w:rPr>
              <w:t xml:space="preserve"> late. </w:t>
            </w:r>
          </w:p>
          <w:p w:rsidR="008A4F30" w:rsidRPr="007829A2" w:rsidRDefault="008A4F30" w:rsidP="008A4F30">
            <w:pPr>
              <w:textAlignment w:val="baseline"/>
              <w:rPr>
                <w:rFonts w:ascii="Segoe UI" w:eastAsia="Times New Roman" w:hAnsi="Segoe UI" w:cs="Segoe UI"/>
                <w:sz w:val="12"/>
                <w:szCs w:val="12"/>
                <w:lang w:val="en-GB"/>
              </w:rPr>
            </w:pPr>
            <w:r w:rsidRPr="007829A2">
              <w:rPr>
                <w:rFonts w:ascii="Calibri" w:eastAsia="Times New Roman" w:hAnsi="Calibri" w:cs="Segoe UI"/>
                <w:lang w:val="en-GB"/>
              </w:rPr>
              <w:t> </w:t>
            </w:r>
            <w:r w:rsidRPr="007829A2">
              <w:rPr>
                <w:rFonts w:ascii="Calibri" w:eastAsia="Times New Roman" w:hAnsi="Calibri" w:cs="Segoe UI"/>
                <w:lang w:val="en-GB"/>
              </w:rPr>
              <w:br/>
              <w:t> </w:t>
            </w:r>
          </w:p>
          <w:p w:rsidR="008A4F30" w:rsidRPr="00A9205C" w:rsidRDefault="008A4F30" w:rsidP="008A4F30">
            <w:pPr>
              <w:ind w:firstLine="708"/>
              <w:textAlignment w:val="baseline"/>
              <w:rPr>
                <w:rFonts w:ascii="Segoe UI" w:eastAsia="Times New Roman" w:hAnsi="Segoe UI" w:cs="Segoe UI"/>
                <w:b/>
                <w:sz w:val="12"/>
                <w:szCs w:val="12"/>
                <w:lang w:val="en-GB"/>
              </w:rPr>
            </w:pPr>
            <w:r w:rsidRPr="007829A2">
              <w:rPr>
                <w:rFonts w:ascii="Calibri" w:eastAsia="Times New Roman" w:hAnsi="Calibri" w:cs="Segoe UI"/>
                <w:lang w:val="en-GB"/>
              </w:rPr>
              <w:t>3</w:t>
            </w:r>
            <w:r w:rsidRPr="00A9205C">
              <w:rPr>
                <w:rFonts w:ascii="Calibri" w:eastAsia="Times New Roman" w:hAnsi="Calibri" w:cs="Segoe UI"/>
                <w:b/>
                <w:lang w:val="en-GB"/>
              </w:rPr>
              <w:t>. Discuss the specific characteristics of c</w:t>
            </w:r>
            <w:r>
              <w:rPr>
                <w:rFonts w:ascii="Calibri" w:eastAsia="Times New Roman" w:hAnsi="Calibri" w:cs="Segoe UI"/>
                <w:b/>
                <w:lang w:val="en-GB"/>
              </w:rPr>
              <w:t xml:space="preserve">onstruction industry which make it different </w:t>
            </w:r>
            <w:proofErr w:type="gramStart"/>
            <w:r w:rsidRPr="00A9205C">
              <w:rPr>
                <w:rFonts w:ascii="Calibri" w:eastAsia="Times New Roman" w:hAnsi="Calibri" w:cs="Segoe UI"/>
                <w:b/>
                <w:lang w:val="en-GB"/>
              </w:rPr>
              <w:t xml:space="preserve">from </w:t>
            </w:r>
            <w:r>
              <w:rPr>
                <w:rFonts w:ascii="Calibri" w:eastAsia="Times New Roman" w:hAnsi="Calibri" w:cs="Segoe UI"/>
                <w:b/>
                <w:lang w:val="en-GB"/>
              </w:rPr>
              <w:t xml:space="preserve"> </w:t>
            </w:r>
            <w:r w:rsidRPr="00A9205C">
              <w:rPr>
                <w:rFonts w:ascii="Calibri" w:eastAsia="Times New Roman" w:hAnsi="Calibri" w:cs="Segoe UI"/>
                <w:b/>
                <w:lang w:val="en-GB"/>
              </w:rPr>
              <w:t>others</w:t>
            </w:r>
            <w:proofErr w:type="gramEnd"/>
            <w:r w:rsidRPr="00A9205C">
              <w:rPr>
                <w:rFonts w:ascii="Calibri" w:eastAsia="Times New Roman" w:hAnsi="Calibri" w:cs="Segoe UI"/>
                <w:b/>
                <w:lang w:val="en-GB"/>
              </w:rPr>
              <w:t>. </w:t>
            </w:r>
          </w:p>
          <w:p w:rsidR="008A4F30" w:rsidRPr="00A9205C" w:rsidRDefault="008A4F30" w:rsidP="008A4F30">
            <w:pPr>
              <w:textAlignment w:val="baseline"/>
              <w:rPr>
                <w:rFonts w:ascii="Segoe UI" w:eastAsia="Times New Roman" w:hAnsi="Segoe UI" w:cs="Segoe UI"/>
                <w:b/>
                <w:sz w:val="12"/>
                <w:szCs w:val="12"/>
                <w:lang w:val="en-GB"/>
              </w:rPr>
            </w:pPr>
            <w:r w:rsidRPr="00A9205C">
              <w:rPr>
                <w:rFonts w:ascii="Calibri" w:eastAsia="Times New Roman" w:hAnsi="Calibri" w:cs="Segoe UI"/>
                <w:b/>
                <w:lang w:val="en-GB"/>
              </w:rPr>
              <w:t> </w:t>
            </w:r>
          </w:p>
          <w:p w:rsidR="008A4F30" w:rsidRPr="007829A2" w:rsidRDefault="008A4F30" w:rsidP="008A4F30">
            <w:pPr>
              <w:ind w:left="708"/>
              <w:textAlignment w:val="baseline"/>
              <w:rPr>
                <w:rFonts w:ascii="Segoe UI" w:eastAsia="Times New Roman" w:hAnsi="Segoe UI" w:cs="Segoe UI"/>
                <w:sz w:val="12"/>
                <w:szCs w:val="12"/>
                <w:lang w:val="en-GB"/>
              </w:rPr>
            </w:pPr>
            <w:r w:rsidRPr="007829A2">
              <w:rPr>
                <w:rFonts w:ascii="Calibri" w:eastAsia="Times New Roman" w:hAnsi="Calibri" w:cs="Segoe UI"/>
                <w:lang w:val="en-GB"/>
              </w:rPr>
              <w:t>&gt; Working environments can be very different in industri</w:t>
            </w:r>
            <w:r>
              <w:rPr>
                <w:rFonts w:ascii="Calibri" w:eastAsia="Times New Roman" w:hAnsi="Calibri" w:cs="Segoe UI"/>
                <w:lang w:val="en-GB"/>
              </w:rPr>
              <w:t xml:space="preserve">es such as product, process and </w:t>
            </w:r>
            <w:r w:rsidRPr="007829A2">
              <w:rPr>
                <w:rFonts w:ascii="Calibri" w:eastAsia="Times New Roman" w:hAnsi="Calibri" w:cs="Segoe UI"/>
                <w:lang w:val="en-GB"/>
              </w:rPr>
              <w:t>manufacturing</w:t>
            </w:r>
            <w:r>
              <w:rPr>
                <w:rFonts w:ascii="Calibri" w:eastAsia="Times New Roman" w:hAnsi="Calibri" w:cs="Segoe UI"/>
                <w:lang w:val="en-GB"/>
              </w:rPr>
              <w:t>;</w:t>
            </w:r>
            <w:r w:rsidRPr="007829A2">
              <w:rPr>
                <w:rFonts w:ascii="Calibri" w:eastAsia="Times New Roman" w:hAnsi="Calibri" w:cs="Segoe UI"/>
                <w:lang w:val="en-GB"/>
              </w:rPr>
              <w:t xml:space="preserve"> these industries use raw materials which move from one work space to another adding value, the construction industry on the other hand increases in value only when a section of work is completed. In the construction industry there are many regulatory agencies controlling all activities before they start, during and end, the authorities have to issue clearance certificates so that an activity can go forward, e.g. town &amp; planning board, safety inspectors, fire dept. and urban/rural planning. </w:t>
            </w:r>
          </w:p>
          <w:p w:rsidR="008A4F30" w:rsidRPr="007829A2" w:rsidRDefault="008A4F30" w:rsidP="008A4F30">
            <w:pPr>
              <w:textAlignment w:val="baseline"/>
              <w:rPr>
                <w:rFonts w:ascii="Segoe UI" w:eastAsia="Times New Roman" w:hAnsi="Segoe UI" w:cs="Segoe UI"/>
                <w:sz w:val="12"/>
                <w:szCs w:val="12"/>
                <w:lang w:val="en-GB"/>
              </w:rPr>
            </w:pPr>
            <w:r w:rsidRPr="007829A2">
              <w:rPr>
                <w:rFonts w:ascii="Calibri" w:eastAsia="Times New Roman" w:hAnsi="Calibri" w:cs="Segoe UI"/>
                <w:lang w:val="en-GB"/>
              </w:rPr>
              <w:t> </w:t>
            </w:r>
          </w:p>
          <w:p w:rsidR="008A4F30" w:rsidRPr="007829A2" w:rsidRDefault="008A4F30" w:rsidP="008A4F30">
            <w:pPr>
              <w:rPr>
                <w:lang w:val="en-GB"/>
              </w:rPr>
            </w:pPr>
          </w:p>
          <w:p w:rsidR="00CC2FB3" w:rsidRPr="008A4F30" w:rsidRDefault="00CC2FB3" w:rsidP="00A851DA">
            <w:pPr>
              <w:rPr>
                <w:b/>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8A4F30" w:rsidTr="00630F04">
        <w:tc>
          <w:tcPr>
            <w:tcW w:w="10031" w:type="dxa"/>
          </w:tcPr>
          <w:p w:rsidR="008A4F30" w:rsidRPr="00CC2FB3" w:rsidRDefault="008A4F30"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4F30" w:rsidP="00A851DA">
            <w:pPr>
              <w:rPr>
                <w:rFonts w:cs="Bliss-Regular"/>
                <w:color w:val="000000"/>
              </w:rPr>
            </w:pPr>
            <w:r>
              <w:rPr>
                <w:rFonts w:cs="Bliss-Regular"/>
                <w:color w:val="000000"/>
              </w:rPr>
              <w:t>Christian Blackmore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403BE" w:rsidP="00A851DA">
            <w:pPr>
              <w:rPr>
                <w:rFonts w:cs="Bliss-Regular"/>
                <w:color w:val="000000"/>
              </w:rPr>
            </w:pPr>
            <w:r>
              <w:rPr>
                <w:rFonts w:cs="Bliss-Regular"/>
                <w:color w:val="000000"/>
              </w:rPr>
              <w:t>03/04/2015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80E" w:rsidRDefault="002D680E" w:rsidP="00CB4D0A">
      <w:pPr>
        <w:spacing w:after="0" w:line="240" w:lineRule="auto"/>
      </w:pPr>
      <w:r>
        <w:separator/>
      </w:r>
    </w:p>
  </w:endnote>
  <w:endnote w:type="continuationSeparator" w:id="0">
    <w:p w:rsidR="002D680E" w:rsidRDefault="002D68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80E" w:rsidRDefault="002D680E" w:rsidP="00CB4D0A">
      <w:pPr>
        <w:spacing w:after="0" w:line="240" w:lineRule="auto"/>
      </w:pPr>
      <w:r>
        <w:separator/>
      </w:r>
    </w:p>
  </w:footnote>
  <w:footnote w:type="continuationSeparator" w:id="0">
    <w:p w:rsidR="002D680E" w:rsidRDefault="002D680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03BE"/>
    <w:rsid w:val="00055992"/>
    <w:rsid w:val="00075B0C"/>
    <w:rsid w:val="000820E8"/>
    <w:rsid w:val="001175EE"/>
    <w:rsid w:val="00157CF6"/>
    <w:rsid w:val="00182416"/>
    <w:rsid w:val="00187EB4"/>
    <w:rsid w:val="001F0481"/>
    <w:rsid w:val="00200C92"/>
    <w:rsid w:val="0020451E"/>
    <w:rsid w:val="00206B9D"/>
    <w:rsid w:val="0023259C"/>
    <w:rsid w:val="002B0BD7"/>
    <w:rsid w:val="002B573D"/>
    <w:rsid w:val="002C5CB2"/>
    <w:rsid w:val="002D680E"/>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0F04"/>
    <w:rsid w:val="00645CDD"/>
    <w:rsid w:val="006823A7"/>
    <w:rsid w:val="00687EE8"/>
    <w:rsid w:val="0070347F"/>
    <w:rsid w:val="0070678E"/>
    <w:rsid w:val="00831C11"/>
    <w:rsid w:val="008A4F3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847E1-C48E-482B-B236-4124B08D0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Christian Blackmore</cp:lastModifiedBy>
  <cp:revision>3</cp:revision>
  <dcterms:created xsi:type="dcterms:W3CDTF">2015-03-30T10:19:00Z</dcterms:created>
  <dcterms:modified xsi:type="dcterms:W3CDTF">2015-04-03T09:46:00Z</dcterms:modified>
</cp:coreProperties>
</file>