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74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3E68">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3E68">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3E68">
            <w:pPr>
              <w:pStyle w:val="Default"/>
              <w:rPr>
                <w:rFonts w:asciiTheme="minorHAnsi" w:hAnsiTheme="minorHAnsi"/>
              </w:rPr>
            </w:pPr>
            <w:r>
              <w:rPr>
                <w:rFonts w:asciiTheme="minorHAnsi" w:hAnsiTheme="minorHAnsi"/>
              </w:rPr>
              <w:t>Diploma in supply chain and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3E68">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13E68" w:rsidRDefault="00113E68" w:rsidP="00A851DA">
            <w:pPr>
              <w:rPr>
                <w:rFonts w:ascii="Arial" w:hAnsi="Arial" w:cs="Arial"/>
                <w:b/>
              </w:rPr>
            </w:pPr>
            <w:r w:rsidRPr="00113E68">
              <w:rPr>
                <w:rFonts w:ascii="Arial" w:hAnsi="Arial" w:cs="Arial"/>
                <w:b/>
              </w:rPr>
              <w:t>1,</w:t>
            </w:r>
            <w:r w:rsidRPr="00113E68">
              <w:rPr>
                <w:rFonts w:ascii="Arial" w:hAnsi="Arial" w:cs="Arial"/>
              </w:rPr>
              <w:t xml:space="preserve"> </w:t>
            </w:r>
            <w:r w:rsidRPr="00113E68">
              <w:rPr>
                <w:rFonts w:ascii="Arial" w:hAnsi="Arial" w:cs="Arial"/>
                <w:b/>
              </w:rPr>
              <w:t>Give short answers for the following questions:</w:t>
            </w:r>
          </w:p>
          <w:p w:rsidR="00113E68" w:rsidRPr="00113E68" w:rsidRDefault="00113E68" w:rsidP="00113E68">
            <w:pPr>
              <w:pStyle w:val="ListParagraph"/>
              <w:ind w:left="988"/>
              <w:jc w:val="both"/>
              <w:rPr>
                <w:rFonts w:ascii="Arial" w:hAnsi="Arial" w:cs="Arial"/>
              </w:rPr>
            </w:pPr>
            <w:r w:rsidRPr="00113E68">
              <w:rPr>
                <w:rFonts w:ascii="Arial" w:hAnsi="Arial" w:cs="Arial"/>
              </w:rPr>
              <w:t>I, Name the different kinds of transport used for moving goods in supply chain?</w:t>
            </w:r>
          </w:p>
          <w:p w:rsidR="00113E68" w:rsidRPr="00113E68" w:rsidRDefault="00113E68" w:rsidP="00113E68">
            <w:pPr>
              <w:pStyle w:val="ListParagraph"/>
              <w:ind w:left="988"/>
              <w:jc w:val="both"/>
              <w:rPr>
                <w:rFonts w:ascii="Arial" w:hAnsi="Arial" w:cs="Arial"/>
              </w:rPr>
            </w:pPr>
            <w:r w:rsidRPr="00113E68">
              <w:rPr>
                <w:rFonts w:ascii="Arial" w:hAnsi="Arial" w:cs="Arial"/>
              </w:rPr>
              <w:t>There are mostly five different options of transport:</w:t>
            </w:r>
          </w:p>
          <w:p w:rsidR="00113E68" w:rsidRDefault="00113E68" w:rsidP="00BE1B66">
            <w:pPr>
              <w:pStyle w:val="ListParagraph"/>
              <w:ind w:left="988"/>
              <w:jc w:val="both"/>
              <w:rPr>
                <w:rFonts w:ascii="Arial" w:hAnsi="Arial" w:cs="Arial"/>
              </w:rPr>
            </w:pPr>
            <w:proofErr w:type="gramStart"/>
            <w:r w:rsidRPr="00113E68">
              <w:rPr>
                <w:rFonts w:ascii="Arial" w:hAnsi="Arial" w:cs="Arial"/>
              </w:rPr>
              <w:t>a</w:t>
            </w:r>
            <w:proofErr w:type="gramEnd"/>
            <w:r w:rsidRPr="00113E68">
              <w:rPr>
                <w:rFonts w:ascii="Arial" w:hAnsi="Arial" w:cs="Arial"/>
              </w:rPr>
              <w:t xml:space="preserve">, RAIL – most frequently used for weighty loads over extended land journeys. </w:t>
            </w:r>
          </w:p>
          <w:p w:rsidR="00BE1B66" w:rsidRDefault="00BE1B66" w:rsidP="00BE1B66">
            <w:pPr>
              <w:pStyle w:val="ListParagraph"/>
              <w:ind w:left="988"/>
              <w:jc w:val="both"/>
              <w:rPr>
                <w:rFonts w:ascii="Arial" w:hAnsi="Arial" w:cs="Arial"/>
              </w:rPr>
            </w:pPr>
            <w:r>
              <w:rPr>
                <w:rFonts w:ascii="Arial" w:hAnsi="Arial" w:cs="Arial"/>
              </w:rPr>
              <w:t xml:space="preserve">Trains can uphold consistent speed and can well connect with other modes to take containers and mass freight. Another benefit is that the unit transport price is low, so it can be used to shift large volumes of materials. Disadvantage of rail transportation of goods is fixed terminals and fixed routes between them, which require </w:t>
            </w:r>
            <w:r w:rsidR="00453D9C">
              <w:rPr>
                <w:rFonts w:ascii="Arial" w:hAnsi="Arial" w:cs="Arial"/>
              </w:rPr>
              <w:t>using</w:t>
            </w:r>
            <w:r>
              <w:rPr>
                <w:rFonts w:ascii="Arial" w:hAnsi="Arial" w:cs="Arial"/>
              </w:rPr>
              <w:t xml:space="preserve"> different kind of transport on the both ends of the trip.</w:t>
            </w:r>
          </w:p>
          <w:p w:rsidR="00BE1B66" w:rsidRDefault="00BE1B66" w:rsidP="00BE1B66">
            <w:pPr>
              <w:pStyle w:val="ListParagraph"/>
              <w:ind w:left="988"/>
              <w:jc w:val="both"/>
              <w:rPr>
                <w:rFonts w:ascii="Arial" w:hAnsi="Arial" w:cs="Arial"/>
              </w:rPr>
            </w:pPr>
            <w:proofErr w:type="gramStart"/>
            <w:r>
              <w:rPr>
                <w:rFonts w:ascii="Arial" w:hAnsi="Arial" w:cs="Arial"/>
              </w:rPr>
              <w:t>b</w:t>
            </w:r>
            <w:proofErr w:type="gramEnd"/>
            <w:r>
              <w:rPr>
                <w:rFonts w:ascii="Arial" w:hAnsi="Arial" w:cs="Arial"/>
              </w:rPr>
              <w:t>, ROAD – most extensively used form of transport. The main advantage is its flexibility (being able to visit about any location). The skill to give a door-to-door service avoids shift to other modes and can offer a shorter general journey time.</w:t>
            </w:r>
            <w:r w:rsidR="00453D9C">
              <w:rPr>
                <w:rFonts w:ascii="Arial" w:hAnsi="Arial" w:cs="Arial"/>
              </w:rPr>
              <w:t xml:space="preserve"> The disadvantage is its load (weight and mass) limitations therefore it is used for smaller loads which are usually relatively costly so the road transport is used for shorter distances.</w:t>
            </w:r>
          </w:p>
          <w:p w:rsidR="00453D9C" w:rsidRDefault="00453D9C" w:rsidP="00BE1B66">
            <w:pPr>
              <w:pStyle w:val="ListParagraph"/>
              <w:ind w:left="988"/>
              <w:jc w:val="both"/>
              <w:rPr>
                <w:rFonts w:ascii="Arial" w:hAnsi="Arial" w:cs="Arial"/>
              </w:rPr>
            </w:pPr>
            <w:proofErr w:type="gramStart"/>
            <w:r>
              <w:rPr>
                <w:rFonts w:ascii="Arial" w:hAnsi="Arial" w:cs="Arial"/>
              </w:rPr>
              <w:t>c</w:t>
            </w:r>
            <w:proofErr w:type="gramEnd"/>
            <w:r>
              <w:rPr>
                <w:rFonts w:ascii="Arial" w:hAnsi="Arial" w:cs="Arial"/>
              </w:rPr>
              <w:t>, WATER – More than 90% of world trade is moved by sea. There are three kinds of water transport- canals and rivers, coastal shipping and ocean transport. Ships get substantial economies of scale, so companies aim at moving large loads at low unit costs. The biggest disadvantage is its rigidity in being limited to suitable ports.</w:t>
            </w:r>
          </w:p>
          <w:p w:rsidR="00453D9C" w:rsidRDefault="00453D9C" w:rsidP="00BE1B66">
            <w:pPr>
              <w:pStyle w:val="ListParagraph"/>
              <w:ind w:left="988"/>
              <w:jc w:val="both"/>
              <w:rPr>
                <w:rFonts w:ascii="Arial" w:hAnsi="Arial" w:cs="Arial"/>
              </w:rPr>
            </w:pPr>
            <w:proofErr w:type="gramStart"/>
            <w:r>
              <w:rPr>
                <w:rFonts w:ascii="Arial" w:hAnsi="Arial" w:cs="Arial"/>
              </w:rPr>
              <w:t>d</w:t>
            </w:r>
            <w:proofErr w:type="gramEnd"/>
            <w:r>
              <w:rPr>
                <w:rFonts w:ascii="Arial" w:hAnsi="Arial" w:cs="Arial"/>
              </w:rPr>
              <w:t>, AIR – the biggest benefit of air transport is its speed.</w:t>
            </w:r>
            <w:r w:rsidR="00E21FCF">
              <w:rPr>
                <w:rFonts w:ascii="Arial" w:hAnsi="Arial" w:cs="Arial"/>
              </w:rPr>
              <w:t xml:space="preserve"> On the other hand the disadvantage is the cost, over which airline companies have very small control.</w:t>
            </w:r>
          </w:p>
          <w:p w:rsidR="00E21FCF" w:rsidRDefault="00E21FCF" w:rsidP="00BE1B66">
            <w:pPr>
              <w:pStyle w:val="ListParagraph"/>
              <w:ind w:left="988"/>
              <w:jc w:val="both"/>
              <w:rPr>
                <w:rFonts w:ascii="Arial" w:hAnsi="Arial" w:cs="Arial"/>
              </w:rPr>
            </w:pPr>
            <w:proofErr w:type="gramStart"/>
            <w:r>
              <w:rPr>
                <w:rFonts w:ascii="Arial" w:hAnsi="Arial" w:cs="Arial"/>
              </w:rPr>
              <w:t>e</w:t>
            </w:r>
            <w:proofErr w:type="gramEnd"/>
            <w:r>
              <w:rPr>
                <w:rFonts w:ascii="Arial" w:hAnsi="Arial" w:cs="Arial"/>
              </w:rPr>
              <w:t>, PIPELINE – major uses are gas and oil together with the utilities of sewage and water. Pipelines have the benefit of moving big quantities over long distances. The drawbacks are that they are being slow, inflexible and there is the vast initial outlay of building committed pipelines.</w:t>
            </w:r>
          </w:p>
          <w:p w:rsidR="00E21FCF" w:rsidRDefault="00E21FCF" w:rsidP="00BE1B66">
            <w:pPr>
              <w:pStyle w:val="ListParagraph"/>
              <w:ind w:left="988"/>
              <w:jc w:val="both"/>
              <w:rPr>
                <w:rFonts w:ascii="Arial" w:hAnsi="Arial" w:cs="Arial"/>
              </w:rPr>
            </w:pPr>
            <w:r>
              <w:rPr>
                <w:rFonts w:ascii="Arial" w:hAnsi="Arial" w:cs="Arial"/>
              </w:rPr>
              <w:t>II, Outline the benefits of using road transport?</w:t>
            </w:r>
          </w:p>
          <w:p w:rsidR="00253D15" w:rsidRDefault="00253D15" w:rsidP="00BE1B66">
            <w:pPr>
              <w:pStyle w:val="ListParagraph"/>
              <w:ind w:left="988"/>
              <w:jc w:val="both"/>
              <w:rPr>
                <w:rFonts w:ascii="Arial" w:hAnsi="Arial" w:cs="Arial"/>
              </w:rPr>
            </w:pPr>
            <w:r>
              <w:rPr>
                <w:rFonts w:ascii="Arial" w:hAnsi="Arial" w:cs="Arial"/>
              </w:rPr>
              <w:t xml:space="preserve">The biggest benefit of road transport is its flexibility. By using road transportation companies are able to reach almost any location and provide door-to-door service. By avoiding shift to other modes road transport can offer shorter general journey </w:t>
            </w:r>
            <w:r>
              <w:rPr>
                <w:rFonts w:ascii="Arial" w:hAnsi="Arial" w:cs="Arial"/>
              </w:rPr>
              <w:lastRenderedPageBreak/>
              <w:t>time. Vehicles do not need to keep stiff timetables and can go on trips at short notice and with slight planning.</w:t>
            </w:r>
          </w:p>
          <w:p w:rsidR="00253D15" w:rsidRDefault="00253D15" w:rsidP="00361C37">
            <w:pPr>
              <w:pStyle w:val="ListParagraph"/>
              <w:ind w:left="988"/>
              <w:rPr>
                <w:rFonts w:ascii="Arial" w:hAnsi="Arial" w:cs="Arial"/>
              </w:rPr>
            </w:pPr>
            <w:r>
              <w:rPr>
                <w:rFonts w:ascii="Arial" w:hAnsi="Arial" w:cs="Arial"/>
              </w:rPr>
              <w:t>III, What are the different types of ships used for transporting goods?</w:t>
            </w:r>
          </w:p>
          <w:p w:rsidR="00253D15" w:rsidRDefault="00BC59AC" w:rsidP="00253D15">
            <w:pPr>
              <w:pStyle w:val="ListParagraph"/>
              <w:numPr>
                <w:ilvl w:val="0"/>
                <w:numId w:val="4"/>
              </w:numPr>
              <w:jc w:val="both"/>
              <w:rPr>
                <w:rFonts w:ascii="Arial" w:hAnsi="Arial" w:cs="Arial"/>
              </w:rPr>
            </w:pPr>
            <w:r>
              <w:rPr>
                <w:rFonts w:ascii="Arial" w:hAnsi="Arial" w:cs="Arial"/>
              </w:rPr>
              <w:t>General cargo ships – typical design, with large holds that take any kind of cargo.</w:t>
            </w:r>
          </w:p>
          <w:p w:rsidR="00BC59AC" w:rsidRDefault="00BC59AC" w:rsidP="00253D15">
            <w:pPr>
              <w:pStyle w:val="ListParagraph"/>
              <w:numPr>
                <w:ilvl w:val="0"/>
                <w:numId w:val="4"/>
              </w:numPr>
              <w:jc w:val="both"/>
              <w:rPr>
                <w:rFonts w:ascii="Arial" w:hAnsi="Arial" w:cs="Arial"/>
              </w:rPr>
            </w:pPr>
            <w:r>
              <w:rPr>
                <w:rFonts w:ascii="Arial" w:hAnsi="Arial" w:cs="Arial"/>
              </w:rPr>
              <w:t>Bulk carriers – carriers of bulk materials in big holds (such as grain, ores)</w:t>
            </w:r>
          </w:p>
          <w:p w:rsidR="00BC59AC" w:rsidRDefault="00BC59AC" w:rsidP="00253D15">
            <w:pPr>
              <w:pStyle w:val="ListParagraph"/>
              <w:numPr>
                <w:ilvl w:val="0"/>
                <w:numId w:val="4"/>
              </w:numPr>
              <w:jc w:val="both"/>
              <w:rPr>
                <w:rFonts w:ascii="Arial" w:hAnsi="Arial" w:cs="Arial"/>
              </w:rPr>
            </w:pPr>
            <w:r>
              <w:rPr>
                <w:rFonts w:ascii="Arial" w:hAnsi="Arial" w:cs="Arial"/>
              </w:rPr>
              <w:t>Tankers – constructed as big as possible to carrying liquid material (mostly oil)</w:t>
            </w:r>
          </w:p>
          <w:p w:rsidR="00BC59AC" w:rsidRDefault="00BC59AC" w:rsidP="00253D15">
            <w:pPr>
              <w:pStyle w:val="ListParagraph"/>
              <w:numPr>
                <w:ilvl w:val="0"/>
                <w:numId w:val="4"/>
              </w:numPr>
              <w:jc w:val="both"/>
              <w:rPr>
                <w:rFonts w:ascii="Arial" w:hAnsi="Arial" w:cs="Arial"/>
              </w:rPr>
            </w:pPr>
            <w:r>
              <w:rPr>
                <w:rFonts w:ascii="Arial" w:hAnsi="Arial" w:cs="Arial"/>
              </w:rPr>
              <w:t>Container ships – particularly designed to bear standard containers.</w:t>
            </w:r>
          </w:p>
          <w:p w:rsidR="00BC59AC" w:rsidRDefault="00BC59AC" w:rsidP="00253D15">
            <w:pPr>
              <w:pStyle w:val="ListParagraph"/>
              <w:numPr>
                <w:ilvl w:val="0"/>
                <w:numId w:val="4"/>
              </w:numPr>
              <w:jc w:val="both"/>
              <w:rPr>
                <w:rFonts w:ascii="Arial" w:hAnsi="Arial" w:cs="Arial"/>
              </w:rPr>
            </w:pPr>
            <w:r>
              <w:rPr>
                <w:rFonts w:ascii="Arial" w:hAnsi="Arial" w:cs="Arial"/>
              </w:rPr>
              <w:t>Ferries – roll-on, roll-off vessels that take road vehicles over short distances.</w:t>
            </w:r>
          </w:p>
          <w:p w:rsidR="00BC59AC" w:rsidRDefault="00BC59AC" w:rsidP="00253D15">
            <w:pPr>
              <w:pStyle w:val="ListParagraph"/>
              <w:numPr>
                <w:ilvl w:val="0"/>
                <w:numId w:val="4"/>
              </w:numPr>
              <w:jc w:val="both"/>
              <w:rPr>
                <w:rFonts w:ascii="Arial" w:hAnsi="Arial" w:cs="Arial"/>
              </w:rPr>
            </w:pPr>
            <w:r>
              <w:rPr>
                <w:rFonts w:ascii="Arial" w:hAnsi="Arial" w:cs="Arial"/>
              </w:rPr>
              <w:t>Barges – towed at the back of ocean-going tugs. Used for shorter routes.</w:t>
            </w:r>
          </w:p>
          <w:p w:rsidR="00BC59AC" w:rsidRDefault="00BC59AC" w:rsidP="00BC59AC">
            <w:pPr>
              <w:pStyle w:val="ListParagraph"/>
              <w:numPr>
                <w:ilvl w:val="0"/>
                <w:numId w:val="4"/>
              </w:numPr>
              <w:jc w:val="both"/>
              <w:rPr>
                <w:rFonts w:ascii="Arial" w:hAnsi="Arial" w:cs="Arial"/>
              </w:rPr>
            </w:pPr>
            <w:r>
              <w:rPr>
                <w:rFonts w:ascii="Arial" w:hAnsi="Arial" w:cs="Arial"/>
              </w:rPr>
              <w:t>Combination ships – build in addition to the particular ships to let for leading patterns of trade.</w:t>
            </w:r>
          </w:p>
          <w:p w:rsidR="00BC59AC" w:rsidRPr="00BC59AC" w:rsidRDefault="00BC59AC" w:rsidP="00BC59AC">
            <w:pPr>
              <w:jc w:val="both"/>
              <w:rPr>
                <w:rFonts w:ascii="Arial" w:hAnsi="Arial" w:cs="Arial"/>
              </w:rPr>
            </w:pPr>
          </w:p>
          <w:p w:rsidR="00361C37" w:rsidRDefault="00BC59AC" w:rsidP="00361C37">
            <w:pPr>
              <w:ind w:left="720"/>
              <w:jc w:val="both"/>
            </w:pPr>
            <w:r>
              <w:rPr>
                <w:b/>
              </w:rPr>
              <w:t xml:space="preserve"> </w:t>
            </w:r>
            <w:r w:rsidR="00361C37">
              <w:t>IV, Which factors should be considered when choosing a mode of transport for transportation goods?</w:t>
            </w:r>
          </w:p>
          <w:p w:rsidR="009C1CC8" w:rsidRDefault="009C1CC8" w:rsidP="00361C37">
            <w:pPr>
              <w:ind w:left="720"/>
              <w:jc w:val="both"/>
            </w:pPr>
            <w:r>
              <w:t>The selection of form of transport depends on a diversity of factors. The major ones are the nature of materials to shift the volume and distance. The other factors include:</w:t>
            </w:r>
          </w:p>
          <w:p w:rsidR="009C1CC8" w:rsidRDefault="009C1CC8" w:rsidP="009C1CC8">
            <w:pPr>
              <w:pStyle w:val="ListParagraph"/>
              <w:numPr>
                <w:ilvl w:val="0"/>
                <w:numId w:val="5"/>
              </w:numPr>
              <w:jc w:val="both"/>
            </w:pPr>
            <w:r>
              <w:t xml:space="preserve">Value of materials </w:t>
            </w:r>
          </w:p>
          <w:p w:rsidR="009C1CC8" w:rsidRDefault="009C1CC8" w:rsidP="009C1CC8">
            <w:pPr>
              <w:pStyle w:val="ListParagraph"/>
              <w:numPr>
                <w:ilvl w:val="0"/>
                <w:numId w:val="5"/>
              </w:numPr>
              <w:jc w:val="both"/>
            </w:pPr>
            <w:r>
              <w:t>Importance of materials and goods</w:t>
            </w:r>
          </w:p>
          <w:p w:rsidR="009C1CC8" w:rsidRDefault="009C1CC8" w:rsidP="009C1CC8">
            <w:pPr>
              <w:pStyle w:val="ListParagraph"/>
              <w:numPr>
                <w:ilvl w:val="0"/>
                <w:numId w:val="5"/>
              </w:numPr>
              <w:jc w:val="both"/>
            </w:pPr>
            <w:r>
              <w:t>Transit times</w:t>
            </w:r>
          </w:p>
          <w:p w:rsidR="009C1CC8" w:rsidRDefault="009C1CC8" w:rsidP="009C1CC8">
            <w:pPr>
              <w:pStyle w:val="ListParagraph"/>
              <w:numPr>
                <w:ilvl w:val="0"/>
                <w:numId w:val="5"/>
              </w:numPr>
              <w:jc w:val="both"/>
            </w:pPr>
            <w:r>
              <w:t>Reliability</w:t>
            </w:r>
          </w:p>
          <w:p w:rsidR="009C1CC8" w:rsidRDefault="009C1CC8" w:rsidP="009C1CC8">
            <w:pPr>
              <w:pStyle w:val="ListParagraph"/>
              <w:numPr>
                <w:ilvl w:val="0"/>
                <w:numId w:val="5"/>
              </w:numPr>
              <w:jc w:val="both"/>
            </w:pPr>
            <w:r>
              <w:t>Cost and flexibility</w:t>
            </w:r>
          </w:p>
          <w:p w:rsidR="009C1CC8" w:rsidRDefault="009C1CC8" w:rsidP="009C1CC8">
            <w:pPr>
              <w:pStyle w:val="ListParagraph"/>
              <w:numPr>
                <w:ilvl w:val="0"/>
                <w:numId w:val="5"/>
              </w:numPr>
              <w:jc w:val="both"/>
            </w:pPr>
            <w:r>
              <w:t>reputation of carrier</w:t>
            </w:r>
          </w:p>
          <w:p w:rsidR="009C1CC8" w:rsidRDefault="009C1CC8" w:rsidP="009C1CC8">
            <w:pPr>
              <w:pStyle w:val="ListParagraph"/>
              <w:numPr>
                <w:ilvl w:val="0"/>
                <w:numId w:val="5"/>
              </w:numPr>
              <w:jc w:val="both"/>
            </w:pPr>
            <w:r>
              <w:t>stability of carrier</w:t>
            </w:r>
          </w:p>
          <w:p w:rsidR="009C1CC8" w:rsidRDefault="009C1CC8" w:rsidP="009C1CC8">
            <w:pPr>
              <w:pStyle w:val="ListParagraph"/>
              <w:numPr>
                <w:ilvl w:val="0"/>
                <w:numId w:val="5"/>
              </w:numPr>
              <w:jc w:val="both"/>
            </w:pPr>
            <w:r>
              <w:t>security, and damage</w:t>
            </w:r>
          </w:p>
          <w:p w:rsidR="009C1CC8" w:rsidRDefault="009C1CC8" w:rsidP="009C1CC8">
            <w:pPr>
              <w:pStyle w:val="ListParagraph"/>
              <w:numPr>
                <w:ilvl w:val="0"/>
                <w:numId w:val="5"/>
              </w:numPr>
              <w:jc w:val="both"/>
            </w:pPr>
            <w:r>
              <w:t>schedules and frequency of delivery</w:t>
            </w:r>
          </w:p>
          <w:p w:rsidR="009C1CC8" w:rsidRDefault="009C1CC8" w:rsidP="009C1CC8">
            <w:pPr>
              <w:pStyle w:val="ListParagraph"/>
              <w:numPr>
                <w:ilvl w:val="0"/>
                <w:numId w:val="5"/>
              </w:numPr>
              <w:jc w:val="both"/>
            </w:pPr>
            <w:r>
              <w:t>special facilities</w:t>
            </w:r>
          </w:p>
          <w:p w:rsidR="009C1CC8" w:rsidRDefault="009C1CC8" w:rsidP="009C1CC8">
            <w:pPr>
              <w:jc w:val="both"/>
            </w:pPr>
            <w:r>
              <w:t xml:space="preserve">              V. Explain the different types of operations available for moving goods by air.</w:t>
            </w:r>
          </w:p>
          <w:p w:rsidR="009C1CC8" w:rsidRDefault="009C1CC8" w:rsidP="009C1CC8">
            <w:r>
              <w:t xml:space="preserve">              </w:t>
            </w:r>
            <w:r w:rsidR="004F5975">
              <w:t>There are three major types of operation in air transportation.</w:t>
            </w:r>
          </w:p>
          <w:p w:rsidR="004F5975" w:rsidRDefault="004F5975" w:rsidP="004F5975">
            <w:pPr>
              <w:ind w:left="720"/>
            </w:pPr>
            <w:r>
              <w:t>1, Usual service – where main airlines use the cargo space in passenger aircraft that is not required.</w:t>
            </w:r>
          </w:p>
          <w:p w:rsidR="004F5975" w:rsidRDefault="004F5975" w:rsidP="004F5975">
            <w:pPr>
              <w:ind w:left="720"/>
            </w:pPr>
            <w:r>
              <w:t>2, Cargo service – operators operate cargo planes on usual schedules.</w:t>
            </w:r>
          </w:p>
          <w:p w:rsidR="004F5975" w:rsidRDefault="004F5975" w:rsidP="004F5975">
            <w:pPr>
              <w:ind w:left="720"/>
            </w:pPr>
            <w:r>
              <w:t>3, Charter operation – entire aircraft is hired for a specific delivery.</w:t>
            </w:r>
          </w:p>
          <w:p w:rsidR="004F5975" w:rsidRDefault="004F5975" w:rsidP="004F5975">
            <w:pPr>
              <w:rPr>
                <w:b/>
              </w:rPr>
            </w:pPr>
            <w:r>
              <w:rPr>
                <w:b/>
              </w:rPr>
              <w:t>2, What is intermodal transport? What are the key advantages of using this type of transport system?</w:t>
            </w:r>
          </w:p>
          <w:p w:rsidR="00B959DB" w:rsidRPr="00B959DB" w:rsidRDefault="00B959DB" w:rsidP="00B959DB">
            <w:pPr>
              <w:ind w:left="720"/>
            </w:pPr>
            <w:r>
              <w:t>Intermodal transport involves the transportation of freight in container or vehicle, using multiple modes of transportation (rail, ship, air, truck), without any handling of the freight when changing modes. At the moment it is containership which is getting very popular; in fact more than 70% of freight movements now employ containers.</w:t>
            </w:r>
            <w:r w:rsidR="00D01352">
              <w:t xml:space="preserve"> Other types of intermodal transport are piggy-back transport (lorry is driven onto a train) and land bridges. </w:t>
            </w:r>
          </w:p>
          <w:p w:rsidR="004F5975" w:rsidRDefault="004F5975" w:rsidP="004F5975">
            <w:pPr>
              <w:ind w:left="720"/>
            </w:pPr>
            <w:r>
              <w:t xml:space="preserve"> </w:t>
            </w:r>
            <w:r w:rsidR="00B959DB">
              <w:t>The key advantages of intermodal transport are:</w:t>
            </w:r>
          </w:p>
          <w:p w:rsidR="00B959DB" w:rsidRDefault="00B959DB" w:rsidP="00B959DB">
            <w:pPr>
              <w:pStyle w:val="ListParagraph"/>
              <w:numPr>
                <w:ilvl w:val="0"/>
                <w:numId w:val="6"/>
              </w:numPr>
            </w:pPr>
            <w:r>
              <w:t>simplified transport and reduced cargo handling;</w:t>
            </w:r>
          </w:p>
          <w:p w:rsidR="00B959DB" w:rsidRDefault="00B959DB" w:rsidP="00B959DB">
            <w:pPr>
              <w:pStyle w:val="ListParagraph"/>
              <w:numPr>
                <w:ilvl w:val="0"/>
                <w:numId w:val="6"/>
              </w:numPr>
            </w:pPr>
            <w:r>
              <w:t>easier and faster handling;</w:t>
            </w:r>
          </w:p>
          <w:p w:rsidR="00B959DB" w:rsidRDefault="00B959DB" w:rsidP="00B959DB">
            <w:pPr>
              <w:pStyle w:val="ListParagraph"/>
              <w:numPr>
                <w:ilvl w:val="0"/>
                <w:numId w:val="6"/>
              </w:numPr>
            </w:pPr>
            <w:r>
              <w:t>genuine door-to-door service;</w:t>
            </w:r>
          </w:p>
          <w:p w:rsidR="00D01352" w:rsidRDefault="00D01352" w:rsidP="00D01352">
            <w:pPr>
              <w:pStyle w:val="ListParagraph"/>
              <w:numPr>
                <w:ilvl w:val="0"/>
                <w:numId w:val="6"/>
              </w:numPr>
            </w:pPr>
            <w:r>
              <w:t>faster deliveries;</w:t>
            </w:r>
          </w:p>
          <w:p w:rsidR="00D01352" w:rsidRDefault="00D01352" w:rsidP="00D01352">
            <w:pPr>
              <w:pStyle w:val="ListParagraph"/>
              <w:numPr>
                <w:ilvl w:val="0"/>
                <w:numId w:val="6"/>
              </w:numPr>
            </w:pPr>
            <w:r>
              <w:t>reduced loss and damage;</w:t>
            </w:r>
          </w:p>
          <w:p w:rsidR="00D01352" w:rsidRDefault="00D01352" w:rsidP="00D01352">
            <w:pPr>
              <w:pStyle w:val="ListParagraph"/>
              <w:numPr>
                <w:ilvl w:val="0"/>
                <w:numId w:val="6"/>
              </w:numPr>
            </w:pPr>
            <w:r>
              <w:t>reduced misplacement and pilferage;</w:t>
            </w:r>
          </w:p>
          <w:p w:rsidR="00D01352" w:rsidRDefault="00D01352" w:rsidP="00D01352">
            <w:pPr>
              <w:pStyle w:val="ListParagraph"/>
              <w:numPr>
                <w:ilvl w:val="0"/>
                <w:numId w:val="6"/>
              </w:numPr>
            </w:pPr>
            <w:r>
              <w:t>reduced packing costs;</w:t>
            </w:r>
          </w:p>
          <w:p w:rsidR="00D01352" w:rsidRDefault="00D01352" w:rsidP="00D01352">
            <w:pPr>
              <w:pStyle w:val="ListParagraph"/>
              <w:numPr>
                <w:ilvl w:val="0"/>
                <w:numId w:val="6"/>
              </w:numPr>
            </w:pPr>
            <w:r>
              <w:t>separation of incompatible goods;</w:t>
            </w:r>
          </w:p>
          <w:p w:rsidR="00D01352" w:rsidRDefault="00D01352" w:rsidP="00D01352">
            <w:pPr>
              <w:pStyle w:val="ListParagraph"/>
              <w:numPr>
                <w:ilvl w:val="0"/>
                <w:numId w:val="6"/>
              </w:numPr>
            </w:pPr>
            <w:r>
              <w:lastRenderedPageBreak/>
              <w:t>lower insurance;</w:t>
            </w:r>
          </w:p>
          <w:p w:rsidR="00D01352" w:rsidRDefault="00D01352" w:rsidP="00D01352">
            <w:pPr>
              <w:pStyle w:val="ListParagraph"/>
              <w:numPr>
                <w:ilvl w:val="0"/>
                <w:numId w:val="6"/>
              </w:numPr>
            </w:pPr>
            <w:r>
              <w:t>use of less congested routes;</w:t>
            </w:r>
          </w:p>
          <w:p w:rsidR="00D01352" w:rsidRDefault="0077246F" w:rsidP="00D01352">
            <w:pPr>
              <w:pStyle w:val="ListParagraph"/>
              <w:numPr>
                <w:ilvl w:val="0"/>
                <w:numId w:val="6"/>
              </w:numPr>
            </w:pPr>
            <w:r w:rsidRPr="00D01352">
              <w:t>Improved</w:t>
            </w:r>
            <w:r w:rsidR="00D01352" w:rsidRPr="00D01352">
              <w:t xml:space="preserve"> transport encourages trade.</w:t>
            </w:r>
          </w:p>
          <w:p w:rsidR="00D01352" w:rsidRDefault="00D01352" w:rsidP="00D01352">
            <w:pPr>
              <w:rPr>
                <w:b/>
              </w:rPr>
            </w:pPr>
            <w:r>
              <w:rPr>
                <w:b/>
              </w:rPr>
              <w:t>3, What is third party transport? Describe the advantages of using this type of transport.</w:t>
            </w:r>
          </w:p>
          <w:p w:rsidR="00D01352" w:rsidRDefault="004E78AB" w:rsidP="00D01352">
            <w:pPr>
              <w:ind w:left="720"/>
            </w:pPr>
            <w:r>
              <w:t xml:space="preserve">Third party transport is when specialized transport business (firm) provides service to its customers of outsourced logistics services for part, or for all of their supply chain management functions. </w:t>
            </w:r>
            <w:r w:rsidR="00E7657F">
              <w:t>This leaves</w:t>
            </w:r>
            <w:r>
              <w:t xml:space="preserve"> the organizations to think of its core operations.</w:t>
            </w:r>
          </w:p>
          <w:p w:rsidR="004E78AB" w:rsidRDefault="004E78AB" w:rsidP="00D01352">
            <w:pPr>
              <w:ind w:left="720"/>
            </w:pPr>
            <w:r>
              <w:t>Most third party transport is supplied by common carriers which shift materials on a one-off basis. Alternatively a business can create a lasting relationship with a contract carrier.</w:t>
            </w:r>
          </w:p>
          <w:p w:rsidR="00E7657F" w:rsidRDefault="00E7657F" w:rsidP="00D01352">
            <w:pPr>
              <w:ind w:left="720"/>
            </w:pPr>
            <w:r>
              <w:t>The biggest advantages of using this type of transport are:</w:t>
            </w:r>
          </w:p>
          <w:p w:rsidR="00E7657F" w:rsidRDefault="00E7657F" w:rsidP="00E7657F">
            <w:pPr>
              <w:pStyle w:val="ListParagraph"/>
              <w:numPr>
                <w:ilvl w:val="0"/>
                <w:numId w:val="7"/>
              </w:numPr>
            </w:pPr>
            <w:r>
              <w:t>cost and time saving – logistics providers  possess better knowledge and expertise which combined with the global networks of larger company enable higher time and cost efficiency.</w:t>
            </w:r>
          </w:p>
          <w:p w:rsidR="00E7657F" w:rsidRDefault="00E7657F" w:rsidP="00E7657F">
            <w:pPr>
              <w:pStyle w:val="ListParagraph"/>
              <w:numPr>
                <w:ilvl w:val="0"/>
                <w:numId w:val="7"/>
              </w:numPr>
            </w:pPr>
            <w:r>
              <w:t>Low capital commitment – all operative functions are outsourced to third party provider means there is no need for the client to own its own warehouse or transport facilities lowering the amount of capital required for client business.</w:t>
            </w:r>
          </w:p>
          <w:p w:rsidR="00E7657F" w:rsidRDefault="00E7657F" w:rsidP="00E7657F">
            <w:pPr>
              <w:pStyle w:val="ListParagraph"/>
              <w:numPr>
                <w:ilvl w:val="0"/>
                <w:numId w:val="7"/>
              </w:numPr>
            </w:pPr>
            <w:r>
              <w:t>Focus – outsourcing of logistics permits the company to focus even more on their core business</w:t>
            </w:r>
            <w:r w:rsidR="0077246F">
              <w:t>.</w:t>
            </w:r>
          </w:p>
          <w:p w:rsidR="0077246F" w:rsidRDefault="0077246F" w:rsidP="00E7657F">
            <w:pPr>
              <w:pStyle w:val="ListParagraph"/>
              <w:numPr>
                <w:ilvl w:val="0"/>
                <w:numId w:val="7"/>
              </w:numPr>
            </w:pPr>
            <w:r>
              <w:t>Flexibility – third party logistics provider can provide a much higher flexibility in geographic aspects.</w:t>
            </w:r>
          </w:p>
          <w:p w:rsidR="0077246F" w:rsidRPr="00E7657F" w:rsidRDefault="0077246F" w:rsidP="0077246F">
            <w:pPr>
              <w:ind w:left="720"/>
            </w:pPr>
            <w:r>
              <w:t>In addition to common and contract carriers there are lot more people who can put forward their own specialized services which offer the special skills that are not generally obtainable within single organization: -intermodal carriers, terminal carriers, freight forwarders, brokers and agents.</w:t>
            </w:r>
          </w:p>
          <w:p w:rsidR="00D01352" w:rsidRPr="00B959DB" w:rsidRDefault="00D01352" w:rsidP="00D01352">
            <w:pPr>
              <w:pStyle w:val="ListParagraph"/>
              <w:ind w:left="1440"/>
            </w:pPr>
          </w:p>
          <w:p w:rsidR="009C1CC8" w:rsidRDefault="009C1CC8" w:rsidP="009C1CC8">
            <w:pPr>
              <w:pStyle w:val="ListParagraph"/>
              <w:ind w:left="1440"/>
              <w:jc w:val="both"/>
            </w:pPr>
          </w:p>
          <w:p w:rsidR="009C1CC8" w:rsidRPr="009C1CC8" w:rsidRDefault="009C1CC8" w:rsidP="009C1CC8">
            <w:pPr>
              <w:jc w:val="both"/>
            </w:pPr>
          </w:p>
          <w:p w:rsidR="00CC2FB3" w:rsidRPr="00113E68" w:rsidRDefault="00361C37" w:rsidP="00361C37">
            <w:pPr>
              <w:ind w:left="720"/>
              <w:jc w:val="both"/>
              <w:rPr>
                <w:b/>
              </w:rPr>
            </w:pPr>
            <w:r>
              <w:t xml:space="preserve">             </w:t>
            </w: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p w:rsidR="00CC2FB3" w:rsidRPr="00113E68" w:rsidRDefault="00CC2FB3" w:rsidP="00A851DA">
            <w:pPr>
              <w:rPr>
                <w:b/>
              </w:rPr>
            </w:pPr>
          </w:p>
        </w:tc>
      </w:tr>
      <w:tr w:rsidR="00113E68" w:rsidTr="00CC2FB3">
        <w:tc>
          <w:tcPr>
            <w:tcW w:w="9242" w:type="dxa"/>
          </w:tcPr>
          <w:p w:rsidR="00113E68" w:rsidRPr="00361C37" w:rsidRDefault="00113E68" w:rsidP="00A851DA">
            <w:pPr>
              <w:rPr>
                <w:rFonts w:ascii="Arial" w:hAnsi="Arial" w:cs="Arial"/>
                <w:b/>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bookmarkEnd w:id="0"/>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246F"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246F" w:rsidP="00A851DA">
            <w:pPr>
              <w:rPr>
                <w:rFonts w:cs="Bliss-Regular"/>
                <w:color w:val="000000"/>
              </w:rPr>
            </w:pPr>
            <w:r>
              <w:rPr>
                <w:rFonts w:cs="Bliss-Regular"/>
                <w:color w:val="000000"/>
              </w:rPr>
              <w:t>26/08/2015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440" w:rsidRDefault="00E47440" w:rsidP="00CB4D0A">
      <w:pPr>
        <w:spacing w:after="0" w:line="240" w:lineRule="auto"/>
      </w:pPr>
      <w:r>
        <w:separator/>
      </w:r>
    </w:p>
  </w:endnote>
  <w:endnote w:type="continuationSeparator" w:id="0">
    <w:p w:rsidR="00E47440" w:rsidRDefault="00E474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440" w:rsidRDefault="00E47440" w:rsidP="00CB4D0A">
      <w:pPr>
        <w:spacing w:after="0" w:line="240" w:lineRule="auto"/>
      </w:pPr>
      <w:r>
        <w:separator/>
      </w:r>
    </w:p>
  </w:footnote>
  <w:footnote w:type="continuationSeparator" w:id="0">
    <w:p w:rsidR="00E47440" w:rsidRDefault="00E4744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7453D"/>
    <w:multiLevelType w:val="hybridMultilevel"/>
    <w:tmpl w:val="E9AE48A8"/>
    <w:lvl w:ilvl="0" w:tplc="08090001">
      <w:start w:val="1"/>
      <w:numFmt w:val="bullet"/>
      <w:lvlText w:val=""/>
      <w:lvlJc w:val="left"/>
      <w:pPr>
        <w:ind w:left="988" w:hanging="360"/>
      </w:pPr>
      <w:rPr>
        <w:rFonts w:ascii="Symbol" w:hAnsi="Symbol" w:hint="default"/>
      </w:rPr>
    </w:lvl>
    <w:lvl w:ilvl="1" w:tplc="08090003" w:tentative="1">
      <w:start w:val="1"/>
      <w:numFmt w:val="bullet"/>
      <w:lvlText w:val="o"/>
      <w:lvlJc w:val="left"/>
      <w:pPr>
        <w:ind w:left="1708" w:hanging="360"/>
      </w:pPr>
      <w:rPr>
        <w:rFonts w:ascii="Courier New" w:hAnsi="Courier New" w:cs="Courier New" w:hint="default"/>
      </w:rPr>
    </w:lvl>
    <w:lvl w:ilvl="2" w:tplc="08090005" w:tentative="1">
      <w:start w:val="1"/>
      <w:numFmt w:val="bullet"/>
      <w:lvlText w:val=""/>
      <w:lvlJc w:val="left"/>
      <w:pPr>
        <w:ind w:left="2428" w:hanging="360"/>
      </w:pPr>
      <w:rPr>
        <w:rFonts w:ascii="Wingdings" w:hAnsi="Wingdings" w:hint="default"/>
      </w:rPr>
    </w:lvl>
    <w:lvl w:ilvl="3" w:tplc="08090001" w:tentative="1">
      <w:start w:val="1"/>
      <w:numFmt w:val="bullet"/>
      <w:lvlText w:val=""/>
      <w:lvlJc w:val="left"/>
      <w:pPr>
        <w:ind w:left="3148" w:hanging="360"/>
      </w:pPr>
      <w:rPr>
        <w:rFonts w:ascii="Symbol" w:hAnsi="Symbol" w:hint="default"/>
      </w:rPr>
    </w:lvl>
    <w:lvl w:ilvl="4" w:tplc="08090003" w:tentative="1">
      <w:start w:val="1"/>
      <w:numFmt w:val="bullet"/>
      <w:lvlText w:val="o"/>
      <w:lvlJc w:val="left"/>
      <w:pPr>
        <w:ind w:left="3868" w:hanging="360"/>
      </w:pPr>
      <w:rPr>
        <w:rFonts w:ascii="Courier New" w:hAnsi="Courier New" w:cs="Courier New" w:hint="default"/>
      </w:rPr>
    </w:lvl>
    <w:lvl w:ilvl="5" w:tplc="08090005" w:tentative="1">
      <w:start w:val="1"/>
      <w:numFmt w:val="bullet"/>
      <w:lvlText w:val=""/>
      <w:lvlJc w:val="left"/>
      <w:pPr>
        <w:ind w:left="4588" w:hanging="360"/>
      </w:pPr>
      <w:rPr>
        <w:rFonts w:ascii="Wingdings" w:hAnsi="Wingdings" w:hint="default"/>
      </w:rPr>
    </w:lvl>
    <w:lvl w:ilvl="6" w:tplc="08090001" w:tentative="1">
      <w:start w:val="1"/>
      <w:numFmt w:val="bullet"/>
      <w:lvlText w:val=""/>
      <w:lvlJc w:val="left"/>
      <w:pPr>
        <w:ind w:left="5308" w:hanging="360"/>
      </w:pPr>
      <w:rPr>
        <w:rFonts w:ascii="Symbol" w:hAnsi="Symbol" w:hint="default"/>
      </w:rPr>
    </w:lvl>
    <w:lvl w:ilvl="7" w:tplc="08090003" w:tentative="1">
      <w:start w:val="1"/>
      <w:numFmt w:val="bullet"/>
      <w:lvlText w:val="o"/>
      <w:lvlJc w:val="left"/>
      <w:pPr>
        <w:ind w:left="6028" w:hanging="360"/>
      </w:pPr>
      <w:rPr>
        <w:rFonts w:ascii="Courier New" w:hAnsi="Courier New" w:cs="Courier New" w:hint="default"/>
      </w:rPr>
    </w:lvl>
    <w:lvl w:ilvl="8" w:tplc="08090005" w:tentative="1">
      <w:start w:val="1"/>
      <w:numFmt w:val="bullet"/>
      <w:lvlText w:val=""/>
      <w:lvlJc w:val="left"/>
      <w:pPr>
        <w:ind w:left="6748" w:hanging="360"/>
      </w:pPr>
      <w:rPr>
        <w:rFonts w:ascii="Wingdings" w:hAnsi="Wingdings" w:hint="default"/>
      </w:rPr>
    </w:lvl>
  </w:abstractNum>
  <w:abstractNum w:abstractNumId="1">
    <w:nsid w:val="3F3D4FB1"/>
    <w:multiLevelType w:val="hybridMultilevel"/>
    <w:tmpl w:val="FBBCF9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F3E7105"/>
    <w:multiLevelType w:val="hybridMultilevel"/>
    <w:tmpl w:val="F5C072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E2A62D8"/>
    <w:multiLevelType w:val="hybridMultilevel"/>
    <w:tmpl w:val="91B451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455B15"/>
    <w:multiLevelType w:val="hybridMultilevel"/>
    <w:tmpl w:val="14926E98"/>
    <w:lvl w:ilvl="0" w:tplc="08090001">
      <w:start w:val="1"/>
      <w:numFmt w:val="bullet"/>
      <w:lvlText w:val=""/>
      <w:lvlJc w:val="left"/>
      <w:pPr>
        <w:ind w:left="1708" w:hanging="360"/>
      </w:pPr>
      <w:rPr>
        <w:rFonts w:ascii="Symbol" w:hAnsi="Symbol" w:hint="default"/>
      </w:rPr>
    </w:lvl>
    <w:lvl w:ilvl="1" w:tplc="08090003" w:tentative="1">
      <w:start w:val="1"/>
      <w:numFmt w:val="bullet"/>
      <w:lvlText w:val="o"/>
      <w:lvlJc w:val="left"/>
      <w:pPr>
        <w:ind w:left="2428" w:hanging="360"/>
      </w:pPr>
      <w:rPr>
        <w:rFonts w:ascii="Courier New" w:hAnsi="Courier New" w:cs="Courier New" w:hint="default"/>
      </w:rPr>
    </w:lvl>
    <w:lvl w:ilvl="2" w:tplc="08090005" w:tentative="1">
      <w:start w:val="1"/>
      <w:numFmt w:val="bullet"/>
      <w:lvlText w:val=""/>
      <w:lvlJc w:val="left"/>
      <w:pPr>
        <w:ind w:left="3148" w:hanging="360"/>
      </w:pPr>
      <w:rPr>
        <w:rFonts w:ascii="Wingdings" w:hAnsi="Wingdings" w:hint="default"/>
      </w:rPr>
    </w:lvl>
    <w:lvl w:ilvl="3" w:tplc="08090001" w:tentative="1">
      <w:start w:val="1"/>
      <w:numFmt w:val="bullet"/>
      <w:lvlText w:val=""/>
      <w:lvlJc w:val="left"/>
      <w:pPr>
        <w:ind w:left="3868" w:hanging="360"/>
      </w:pPr>
      <w:rPr>
        <w:rFonts w:ascii="Symbol" w:hAnsi="Symbol" w:hint="default"/>
      </w:rPr>
    </w:lvl>
    <w:lvl w:ilvl="4" w:tplc="08090003" w:tentative="1">
      <w:start w:val="1"/>
      <w:numFmt w:val="bullet"/>
      <w:lvlText w:val="o"/>
      <w:lvlJc w:val="left"/>
      <w:pPr>
        <w:ind w:left="4588" w:hanging="360"/>
      </w:pPr>
      <w:rPr>
        <w:rFonts w:ascii="Courier New" w:hAnsi="Courier New" w:cs="Courier New" w:hint="default"/>
      </w:rPr>
    </w:lvl>
    <w:lvl w:ilvl="5" w:tplc="08090005" w:tentative="1">
      <w:start w:val="1"/>
      <w:numFmt w:val="bullet"/>
      <w:lvlText w:val=""/>
      <w:lvlJc w:val="left"/>
      <w:pPr>
        <w:ind w:left="5308" w:hanging="360"/>
      </w:pPr>
      <w:rPr>
        <w:rFonts w:ascii="Wingdings" w:hAnsi="Wingdings" w:hint="default"/>
      </w:rPr>
    </w:lvl>
    <w:lvl w:ilvl="6" w:tplc="08090001" w:tentative="1">
      <w:start w:val="1"/>
      <w:numFmt w:val="bullet"/>
      <w:lvlText w:val=""/>
      <w:lvlJc w:val="left"/>
      <w:pPr>
        <w:ind w:left="6028" w:hanging="360"/>
      </w:pPr>
      <w:rPr>
        <w:rFonts w:ascii="Symbol" w:hAnsi="Symbol" w:hint="default"/>
      </w:rPr>
    </w:lvl>
    <w:lvl w:ilvl="7" w:tplc="08090003" w:tentative="1">
      <w:start w:val="1"/>
      <w:numFmt w:val="bullet"/>
      <w:lvlText w:val="o"/>
      <w:lvlJc w:val="left"/>
      <w:pPr>
        <w:ind w:left="6748" w:hanging="360"/>
      </w:pPr>
      <w:rPr>
        <w:rFonts w:ascii="Courier New" w:hAnsi="Courier New" w:cs="Courier New" w:hint="default"/>
      </w:rPr>
    </w:lvl>
    <w:lvl w:ilvl="8" w:tplc="08090005" w:tentative="1">
      <w:start w:val="1"/>
      <w:numFmt w:val="bullet"/>
      <w:lvlText w:val=""/>
      <w:lvlJc w:val="left"/>
      <w:pPr>
        <w:ind w:left="7468" w:hanging="360"/>
      </w:pPr>
      <w:rPr>
        <w:rFonts w:ascii="Wingdings" w:hAnsi="Wingdings" w:hint="default"/>
      </w:rPr>
    </w:lvl>
  </w:abstractNum>
  <w:abstractNum w:abstractNumId="6">
    <w:nsid w:val="5901484F"/>
    <w:multiLevelType w:val="hybridMultilevel"/>
    <w:tmpl w:val="8CAE6606"/>
    <w:lvl w:ilvl="0" w:tplc="08090001">
      <w:start w:val="1"/>
      <w:numFmt w:val="bullet"/>
      <w:lvlText w:val=""/>
      <w:lvlJc w:val="left"/>
      <w:pPr>
        <w:ind w:left="988" w:hanging="360"/>
      </w:pPr>
      <w:rPr>
        <w:rFonts w:ascii="Symbol" w:hAnsi="Symbol" w:hint="default"/>
      </w:rPr>
    </w:lvl>
    <w:lvl w:ilvl="1" w:tplc="08090003" w:tentative="1">
      <w:start w:val="1"/>
      <w:numFmt w:val="bullet"/>
      <w:lvlText w:val="o"/>
      <w:lvlJc w:val="left"/>
      <w:pPr>
        <w:ind w:left="1708" w:hanging="360"/>
      </w:pPr>
      <w:rPr>
        <w:rFonts w:ascii="Courier New" w:hAnsi="Courier New" w:cs="Courier New" w:hint="default"/>
      </w:rPr>
    </w:lvl>
    <w:lvl w:ilvl="2" w:tplc="08090005" w:tentative="1">
      <w:start w:val="1"/>
      <w:numFmt w:val="bullet"/>
      <w:lvlText w:val=""/>
      <w:lvlJc w:val="left"/>
      <w:pPr>
        <w:ind w:left="2428" w:hanging="360"/>
      </w:pPr>
      <w:rPr>
        <w:rFonts w:ascii="Wingdings" w:hAnsi="Wingdings" w:hint="default"/>
      </w:rPr>
    </w:lvl>
    <w:lvl w:ilvl="3" w:tplc="08090001" w:tentative="1">
      <w:start w:val="1"/>
      <w:numFmt w:val="bullet"/>
      <w:lvlText w:val=""/>
      <w:lvlJc w:val="left"/>
      <w:pPr>
        <w:ind w:left="3148" w:hanging="360"/>
      </w:pPr>
      <w:rPr>
        <w:rFonts w:ascii="Symbol" w:hAnsi="Symbol" w:hint="default"/>
      </w:rPr>
    </w:lvl>
    <w:lvl w:ilvl="4" w:tplc="08090003" w:tentative="1">
      <w:start w:val="1"/>
      <w:numFmt w:val="bullet"/>
      <w:lvlText w:val="o"/>
      <w:lvlJc w:val="left"/>
      <w:pPr>
        <w:ind w:left="3868" w:hanging="360"/>
      </w:pPr>
      <w:rPr>
        <w:rFonts w:ascii="Courier New" w:hAnsi="Courier New" w:cs="Courier New" w:hint="default"/>
      </w:rPr>
    </w:lvl>
    <w:lvl w:ilvl="5" w:tplc="08090005" w:tentative="1">
      <w:start w:val="1"/>
      <w:numFmt w:val="bullet"/>
      <w:lvlText w:val=""/>
      <w:lvlJc w:val="left"/>
      <w:pPr>
        <w:ind w:left="4588" w:hanging="360"/>
      </w:pPr>
      <w:rPr>
        <w:rFonts w:ascii="Wingdings" w:hAnsi="Wingdings" w:hint="default"/>
      </w:rPr>
    </w:lvl>
    <w:lvl w:ilvl="6" w:tplc="08090001" w:tentative="1">
      <w:start w:val="1"/>
      <w:numFmt w:val="bullet"/>
      <w:lvlText w:val=""/>
      <w:lvlJc w:val="left"/>
      <w:pPr>
        <w:ind w:left="5308" w:hanging="360"/>
      </w:pPr>
      <w:rPr>
        <w:rFonts w:ascii="Symbol" w:hAnsi="Symbol" w:hint="default"/>
      </w:rPr>
    </w:lvl>
    <w:lvl w:ilvl="7" w:tplc="08090003" w:tentative="1">
      <w:start w:val="1"/>
      <w:numFmt w:val="bullet"/>
      <w:lvlText w:val="o"/>
      <w:lvlJc w:val="left"/>
      <w:pPr>
        <w:ind w:left="6028" w:hanging="360"/>
      </w:pPr>
      <w:rPr>
        <w:rFonts w:ascii="Courier New" w:hAnsi="Courier New" w:cs="Courier New" w:hint="default"/>
      </w:rPr>
    </w:lvl>
    <w:lvl w:ilvl="8" w:tplc="08090005" w:tentative="1">
      <w:start w:val="1"/>
      <w:numFmt w:val="bullet"/>
      <w:lvlText w:val=""/>
      <w:lvlJc w:val="left"/>
      <w:pPr>
        <w:ind w:left="6748" w:hanging="360"/>
      </w:pPr>
      <w:rPr>
        <w:rFonts w:ascii="Wingdings" w:hAnsi="Wingdings" w:hint="default"/>
      </w:rPr>
    </w:lvl>
  </w:abstractNum>
  <w:num w:numId="1">
    <w:abstractNumId w:val="4"/>
  </w:num>
  <w:num w:numId="2">
    <w:abstractNumId w:val="0"/>
  </w:num>
  <w:num w:numId="3">
    <w:abstractNumId w:val="6"/>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3E68"/>
    <w:rsid w:val="001175EE"/>
    <w:rsid w:val="00157CF6"/>
    <w:rsid w:val="00182416"/>
    <w:rsid w:val="00187EB4"/>
    <w:rsid w:val="001F0481"/>
    <w:rsid w:val="00200C92"/>
    <w:rsid w:val="0020451E"/>
    <w:rsid w:val="00206B9D"/>
    <w:rsid w:val="0023259C"/>
    <w:rsid w:val="00253D15"/>
    <w:rsid w:val="002B0BD7"/>
    <w:rsid w:val="002B573D"/>
    <w:rsid w:val="002C5CB2"/>
    <w:rsid w:val="002F779F"/>
    <w:rsid w:val="00361C37"/>
    <w:rsid w:val="00371885"/>
    <w:rsid w:val="003E2B87"/>
    <w:rsid w:val="00402786"/>
    <w:rsid w:val="00405895"/>
    <w:rsid w:val="004058DF"/>
    <w:rsid w:val="00443E6F"/>
    <w:rsid w:val="00453D9C"/>
    <w:rsid w:val="0047080B"/>
    <w:rsid w:val="00486F1A"/>
    <w:rsid w:val="00490CB9"/>
    <w:rsid w:val="004A2CE2"/>
    <w:rsid w:val="004E3CDA"/>
    <w:rsid w:val="004E78AB"/>
    <w:rsid w:val="004F4B4D"/>
    <w:rsid w:val="004F5975"/>
    <w:rsid w:val="0050216D"/>
    <w:rsid w:val="00503D7E"/>
    <w:rsid w:val="0050778F"/>
    <w:rsid w:val="00527C11"/>
    <w:rsid w:val="00535F31"/>
    <w:rsid w:val="00574D64"/>
    <w:rsid w:val="00591365"/>
    <w:rsid w:val="005B31E4"/>
    <w:rsid w:val="006034F6"/>
    <w:rsid w:val="00607874"/>
    <w:rsid w:val="00607E77"/>
    <w:rsid w:val="00617BB3"/>
    <w:rsid w:val="00645CDD"/>
    <w:rsid w:val="00656405"/>
    <w:rsid w:val="006823A7"/>
    <w:rsid w:val="00687EE8"/>
    <w:rsid w:val="0070347F"/>
    <w:rsid w:val="0070678E"/>
    <w:rsid w:val="0077246F"/>
    <w:rsid w:val="00831C11"/>
    <w:rsid w:val="008A60B4"/>
    <w:rsid w:val="008B3C31"/>
    <w:rsid w:val="008B64FE"/>
    <w:rsid w:val="008F340F"/>
    <w:rsid w:val="00935BF7"/>
    <w:rsid w:val="0095442C"/>
    <w:rsid w:val="00983942"/>
    <w:rsid w:val="009C1CC8"/>
    <w:rsid w:val="009C37E0"/>
    <w:rsid w:val="009E41F4"/>
    <w:rsid w:val="00A14B66"/>
    <w:rsid w:val="00A65CF7"/>
    <w:rsid w:val="00A81AB4"/>
    <w:rsid w:val="00A851DA"/>
    <w:rsid w:val="00A871EE"/>
    <w:rsid w:val="00AC7D5B"/>
    <w:rsid w:val="00AE1481"/>
    <w:rsid w:val="00B0415E"/>
    <w:rsid w:val="00B04678"/>
    <w:rsid w:val="00B959DB"/>
    <w:rsid w:val="00BC46DF"/>
    <w:rsid w:val="00BC59AC"/>
    <w:rsid w:val="00BE1B66"/>
    <w:rsid w:val="00C03577"/>
    <w:rsid w:val="00C53029"/>
    <w:rsid w:val="00C65FEA"/>
    <w:rsid w:val="00CA0AC2"/>
    <w:rsid w:val="00CB4D0A"/>
    <w:rsid w:val="00CC2FB3"/>
    <w:rsid w:val="00CC575A"/>
    <w:rsid w:val="00CF123B"/>
    <w:rsid w:val="00D01352"/>
    <w:rsid w:val="00D039AC"/>
    <w:rsid w:val="00D427DE"/>
    <w:rsid w:val="00D5587D"/>
    <w:rsid w:val="00D707CC"/>
    <w:rsid w:val="00D821FE"/>
    <w:rsid w:val="00DB0793"/>
    <w:rsid w:val="00E00821"/>
    <w:rsid w:val="00E04DB4"/>
    <w:rsid w:val="00E21FCF"/>
    <w:rsid w:val="00E30679"/>
    <w:rsid w:val="00E4597D"/>
    <w:rsid w:val="00E47440"/>
    <w:rsid w:val="00E54832"/>
    <w:rsid w:val="00E56A90"/>
    <w:rsid w:val="00E641CC"/>
    <w:rsid w:val="00E7657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FB24-A4A8-4149-AB91-3AF1E327E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10</cp:revision>
  <dcterms:created xsi:type="dcterms:W3CDTF">2015-01-26T12:24:00Z</dcterms:created>
  <dcterms:modified xsi:type="dcterms:W3CDTF">2015-08-26T14:45:00Z</dcterms:modified>
</cp:coreProperties>
</file>