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4160" w:rsidRDefault="00FA6B75">
            <w:pPr>
              <w:pStyle w:val="Default"/>
              <w:rPr>
                <w:rFonts w:ascii="Arial" w:hAnsi="Arial" w:cs="Arial"/>
              </w:rPr>
            </w:pPr>
            <w:r w:rsidRPr="004F4160">
              <w:rPr>
                <w:rFonts w:ascii="Arial" w:hAnsi="Arial" w:cs="Arial"/>
              </w:rPr>
              <w:t>1181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eastAsia="Times New Roman" w:hAnsi="Arial" w:cs="Arial"/>
                <w:bCs/>
                <w:kern w:val="36"/>
              </w:rPr>
              <w:t>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1F3621">
            <w:pPr>
              <w:rPr>
                <w:rFonts w:ascii="Arial" w:hAnsi="Arial" w:cs="Arial"/>
                <w:sz w:val="24"/>
                <w:szCs w:val="24"/>
              </w:rPr>
            </w:pPr>
            <w:r>
              <w:rPr>
                <w:rFonts w:ascii="Arial" w:hAnsi="Arial" w:cs="Arial"/>
                <w:sz w:val="24"/>
                <w:szCs w:val="24"/>
              </w:rPr>
              <w:t>7</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794400">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6B75" w:rsidP="00A851DA">
            <w:pPr>
              <w:rPr>
                <w:rFonts w:cs="Bliss-Regular"/>
                <w:color w:val="000000"/>
              </w:rPr>
            </w:pPr>
            <w:r>
              <w:rPr>
                <w:rFonts w:cs="Bliss-Regular"/>
                <w:color w:val="000000"/>
              </w:rPr>
              <w:t xml:space="preserve">V. </w:t>
            </w:r>
            <w:r w:rsidRPr="00F77D4A">
              <w:rPr>
                <w:rFonts w:cs="Bliss-Regular"/>
                <w:color w:val="000000"/>
                <w:sz w:val="24"/>
                <w:szCs w:val="24"/>
              </w:rPr>
              <w:t>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F3621" w:rsidP="001F3621">
            <w:pPr>
              <w:rPr>
                <w:rFonts w:cs="Bliss-Regular"/>
                <w:color w:val="000000"/>
              </w:rPr>
            </w:pPr>
            <w:r>
              <w:rPr>
                <w:rFonts w:cs="Bliss-Regular"/>
                <w:color w:val="000000"/>
              </w:rPr>
              <w:t>27</w:t>
            </w:r>
            <w:r w:rsidR="00F77D4A">
              <w:rPr>
                <w:rFonts w:cs="Bliss-Regular"/>
                <w:color w:val="000000"/>
              </w:rPr>
              <w:t>/0</w:t>
            </w:r>
            <w:r>
              <w:rPr>
                <w:rFonts w:cs="Bliss-Regular"/>
                <w:color w:val="000000"/>
              </w:rPr>
              <w:t>7</w:t>
            </w:r>
            <w:r w:rsidR="007972DE">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1F3621" w:rsidRDefault="001F3621" w:rsidP="001F3621">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b/>
          <w:color w:val="000000"/>
          <w:sz w:val="24"/>
          <w:szCs w:val="24"/>
          <w:lang w:val="en-US"/>
        </w:rPr>
        <w:lastRenderedPageBreak/>
        <w:t xml:space="preserve">1. Give short answers for the following questions:   </w:t>
      </w:r>
    </w:p>
    <w:p w:rsidR="001F3621" w:rsidRDefault="001F3621" w:rsidP="001F3621">
      <w:pPr>
        <w:autoSpaceDE w:val="0"/>
        <w:autoSpaceDN w:val="0"/>
        <w:adjustRightInd w:val="0"/>
        <w:spacing w:after="66"/>
        <w:jc w:val="both"/>
        <w:rPr>
          <w:rFonts w:ascii="Arial" w:hAnsi="Arial" w:cs="Arial"/>
          <w:b/>
          <w:color w:val="000000"/>
          <w:sz w:val="24"/>
          <w:szCs w:val="24"/>
          <w:lang w:val="en-US"/>
        </w:rPr>
      </w:pPr>
    </w:p>
    <w:p w:rsidR="001F3621" w:rsidRPr="001F3621" w:rsidRDefault="001F3621" w:rsidP="001F3621">
      <w:pPr>
        <w:pStyle w:val="ListParagraph"/>
        <w:numPr>
          <w:ilvl w:val="0"/>
          <w:numId w:val="18"/>
        </w:numPr>
        <w:autoSpaceDE w:val="0"/>
        <w:autoSpaceDN w:val="0"/>
        <w:adjustRightInd w:val="0"/>
        <w:spacing w:after="66"/>
        <w:jc w:val="both"/>
        <w:rPr>
          <w:rFonts w:ascii="Arial" w:hAnsi="Arial" w:cs="Arial"/>
          <w:b/>
          <w:color w:val="000000"/>
          <w:sz w:val="24"/>
          <w:szCs w:val="24"/>
        </w:rPr>
      </w:pPr>
      <w:r w:rsidRPr="001F3621">
        <w:rPr>
          <w:rFonts w:ascii="Arial" w:hAnsi="Arial" w:cs="Arial"/>
          <w:b/>
          <w:color w:val="000000"/>
          <w:sz w:val="24"/>
          <w:szCs w:val="24"/>
        </w:rPr>
        <w:t xml:space="preserve">What is distribution in supply chain? What are the channels of distribution? And how do they work? </w:t>
      </w:r>
    </w:p>
    <w:p w:rsidR="001F3621" w:rsidRPr="001F3621" w:rsidRDefault="001F3621" w:rsidP="001F3621">
      <w:pPr>
        <w:autoSpaceDE w:val="0"/>
        <w:autoSpaceDN w:val="0"/>
        <w:adjustRightInd w:val="0"/>
        <w:spacing w:after="66"/>
        <w:jc w:val="both"/>
        <w:rPr>
          <w:rFonts w:ascii="Arial" w:hAnsi="Arial" w:cs="Arial"/>
          <w:color w:val="000000"/>
          <w:sz w:val="24"/>
          <w:szCs w:val="24"/>
          <w:lang w:val="en-US"/>
        </w:rPr>
      </w:pPr>
      <w:r>
        <w:rPr>
          <w:rFonts w:ascii="Arial" w:hAnsi="Arial" w:cs="Arial"/>
          <w:color w:val="000000"/>
          <w:sz w:val="24"/>
          <w:szCs w:val="24"/>
          <w:lang w:val="en-US"/>
        </w:rPr>
        <w:t>Throughout history</w:t>
      </w:r>
      <w:r w:rsidRPr="001F3621">
        <w:rPr>
          <w:rFonts w:ascii="Arial" w:hAnsi="Arial" w:cs="Arial"/>
          <w:color w:val="000000"/>
          <w:sz w:val="24"/>
          <w:szCs w:val="24"/>
          <w:lang w:val="en-US"/>
        </w:rPr>
        <w:t xml:space="preserve"> the distribution was associated with a question “how to make the customer obtained a particular product?”</w:t>
      </w:r>
      <w:r w:rsidR="009F5753">
        <w:rPr>
          <w:rFonts w:ascii="Arial" w:hAnsi="Arial" w:cs="Arial"/>
          <w:color w:val="000000"/>
          <w:sz w:val="24"/>
          <w:szCs w:val="24"/>
          <w:lang w:val="en-US"/>
        </w:rPr>
        <w:t xml:space="preserve"> </w:t>
      </w:r>
      <w:r w:rsidRPr="001F3621">
        <w:rPr>
          <w:rFonts w:ascii="Arial" w:hAnsi="Arial" w:cs="Arial"/>
          <w:color w:val="000000"/>
          <w:sz w:val="24"/>
          <w:szCs w:val="24"/>
          <w:lang w:val="en-US"/>
        </w:rPr>
        <w:t>Quite often, there is a series of intermediaries who surpass the product down to other businesses. The product may change hands a number of times before it finally reach the customer. This is way we define a “distribution channel”. The manufacturer has to take in to consideration the fact that every level of the distribution channel may have special needs they are expected to have satisfied by the product – and that is prior to even reach the end client!</w:t>
      </w:r>
    </w:p>
    <w:p w:rsidR="001F3621" w:rsidRPr="001F3621" w:rsidRDefault="001F3621" w:rsidP="001F3621">
      <w:pPr>
        <w:autoSpaceDE w:val="0"/>
        <w:autoSpaceDN w:val="0"/>
        <w:adjustRightInd w:val="0"/>
        <w:spacing w:after="66"/>
        <w:jc w:val="both"/>
        <w:rPr>
          <w:rFonts w:ascii="Arial" w:hAnsi="Arial" w:cs="Arial"/>
          <w:color w:val="000000"/>
          <w:sz w:val="24"/>
          <w:szCs w:val="24"/>
          <w:lang w:val="en-US"/>
        </w:rPr>
      </w:pPr>
      <w:r w:rsidRPr="001F3621">
        <w:rPr>
          <w:rFonts w:ascii="Arial" w:hAnsi="Arial" w:cs="Arial"/>
          <w:color w:val="000000"/>
          <w:sz w:val="24"/>
          <w:szCs w:val="24"/>
          <w:lang w:val="en-US"/>
        </w:rPr>
        <w:t>Numerous distribution channel alternatives might be accessible, depending on the accurate nature of the product or service you are offering. It may be best, for instance, for you to get rid of the channel in total and sell straight via the Internet, mail order, or the telephone. Or you can hire an agent, who will sell your product straight on behalf of you. Alternately, you can employ a distributor, who will sell your product to retailers. They, in return, will make sure that your customers get the end product.</w:t>
      </w:r>
    </w:p>
    <w:p w:rsidR="001F3621" w:rsidRPr="001F3621" w:rsidRDefault="001F3621" w:rsidP="001F3621">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color w:val="000000"/>
          <w:sz w:val="24"/>
          <w:szCs w:val="24"/>
          <w:lang w:val="en-US"/>
        </w:rPr>
        <w:t>In fact, current years have observed a number of innovations in the area of service distribution. One example has been a huge increase in rental services and franchising. Rental services these days may offer anything from tools to televisions and beyond.</w:t>
      </w:r>
    </w:p>
    <w:p w:rsidR="001F3621" w:rsidRPr="001F3621" w:rsidRDefault="001F3621" w:rsidP="001F3621">
      <w:pPr>
        <w:autoSpaceDE w:val="0"/>
        <w:autoSpaceDN w:val="0"/>
        <w:adjustRightInd w:val="0"/>
        <w:spacing w:after="66"/>
        <w:jc w:val="both"/>
        <w:rPr>
          <w:rFonts w:ascii="Arial" w:hAnsi="Arial" w:cs="Arial"/>
          <w:color w:val="000000"/>
          <w:sz w:val="24"/>
          <w:szCs w:val="24"/>
          <w:lang w:val="en-US"/>
        </w:rPr>
      </w:pPr>
      <w:r w:rsidRPr="001F3621">
        <w:rPr>
          <w:rFonts w:ascii="Arial" w:hAnsi="Arial" w:cs="Arial"/>
          <w:color w:val="000000"/>
          <w:sz w:val="24"/>
          <w:szCs w:val="24"/>
          <w:lang w:val="en-US"/>
        </w:rPr>
        <w:t xml:space="preserve">For larger markets, though, it is usually better to make use of a two level system, which contains a wholesaler. This allows a ton of smaller retailers to get and sell the product. </w:t>
      </w:r>
    </w:p>
    <w:p w:rsidR="001F3621" w:rsidRPr="001F3621" w:rsidRDefault="001F3621" w:rsidP="001F3621">
      <w:pPr>
        <w:autoSpaceDE w:val="0"/>
        <w:autoSpaceDN w:val="0"/>
        <w:adjustRightInd w:val="0"/>
        <w:spacing w:after="66"/>
        <w:jc w:val="both"/>
        <w:rPr>
          <w:rFonts w:ascii="Arial" w:hAnsi="Arial" w:cs="Arial"/>
          <w:b/>
          <w:color w:val="000000"/>
          <w:sz w:val="24"/>
          <w:szCs w:val="24"/>
          <w:lang w:val="en-US"/>
        </w:rPr>
      </w:pPr>
    </w:p>
    <w:p w:rsidR="001F3621" w:rsidRPr="009F5753" w:rsidRDefault="001F3621" w:rsidP="009F5753">
      <w:pPr>
        <w:pStyle w:val="ListParagraph"/>
        <w:numPr>
          <w:ilvl w:val="0"/>
          <w:numId w:val="18"/>
        </w:numPr>
        <w:autoSpaceDE w:val="0"/>
        <w:autoSpaceDN w:val="0"/>
        <w:adjustRightInd w:val="0"/>
        <w:spacing w:after="66"/>
        <w:jc w:val="both"/>
        <w:rPr>
          <w:rFonts w:ascii="Arial" w:hAnsi="Arial" w:cs="Arial"/>
          <w:b/>
          <w:color w:val="000000"/>
          <w:sz w:val="24"/>
          <w:szCs w:val="24"/>
        </w:rPr>
      </w:pPr>
      <w:r w:rsidRPr="009F5753">
        <w:rPr>
          <w:rFonts w:ascii="Arial" w:hAnsi="Arial" w:cs="Arial"/>
          <w:b/>
          <w:color w:val="000000"/>
          <w:sz w:val="24"/>
          <w:szCs w:val="24"/>
        </w:rPr>
        <w:t xml:space="preserve">Who are the channel participants in distribution process? </w:t>
      </w:r>
    </w:p>
    <w:p w:rsidR="001F3621" w:rsidRPr="001F3621" w:rsidRDefault="001F3621" w:rsidP="001F3621">
      <w:pPr>
        <w:autoSpaceDE w:val="0"/>
        <w:autoSpaceDN w:val="0"/>
        <w:adjustRightInd w:val="0"/>
        <w:spacing w:after="66"/>
        <w:jc w:val="both"/>
        <w:rPr>
          <w:rFonts w:ascii="Arial" w:hAnsi="Arial" w:cs="Arial"/>
          <w:b/>
          <w:color w:val="000000"/>
          <w:sz w:val="24"/>
          <w:szCs w:val="24"/>
          <w:lang w:val="en-US"/>
        </w:rPr>
      </w:pPr>
    </w:p>
    <w:p w:rsidR="001F3621" w:rsidRPr="001F3621" w:rsidRDefault="001F3621" w:rsidP="001F3621">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color w:val="000000"/>
          <w:sz w:val="24"/>
          <w:szCs w:val="24"/>
          <w:lang w:val="en-US"/>
        </w:rPr>
        <w:t>Channel participants in</w:t>
      </w:r>
      <w:r w:rsidRPr="001F3621">
        <w:rPr>
          <w:rFonts w:ascii="Arial" w:hAnsi="Arial" w:cs="Arial"/>
          <w:b/>
          <w:color w:val="000000"/>
          <w:sz w:val="24"/>
          <w:szCs w:val="24"/>
          <w:lang w:val="en-US"/>
        </w:rPr>
        <w:t xml:space="preserve"> </w:t>
      </w:r>
      <w:r w:rsidRPr="001F3621">
        <w:rPr>
          <w:rFonts w:ascii="Arial" w:hAnsi="Arial" w:cs="Arial"/>
          <w:color w:val="000000"/>
          <w:sz w:val="24"/>
          <w:szCs w:val="24"/>
          <w:lang w:val="en-US"/>
        </w:rPr>
        <w:t xml:space="preserve">distribution process perform a number of functions that make possible the flow of goods from the producer to the customer. These functions must be handled by someone in the channel. Though the type of organization that performs the different functions can vary from channel to channel, the functions themselves cannot be eliminated. Channels provide time, place, and ownership utility. They make products available when, where, and in the sizes and quantities that customers want. Distribution channels provide a number of logistics or physical distribution functions that increase the efficiency of the flow of goods from producer to customer. Distribution channels create efficiencies by </w:t>
      </w:r>
      <w:r w:rsidRPr="001F3621">
        <w:rPr>
          <w:rFonts w:ascii="Arial" w:hAnsi="Arial" w:cs="Arial"/>
          <w:iCs/>
          <w:color w:val="000000"/>
          <w:sz w:val="24"/>
          <w:szCs w:val="24"/>
          <w:lang w:val="en-US"/>
        </w:rPr>
        <w:t>reducing the number of transactions</w:t>
      </w:r>
      <w:r w:rsidRPr="001F3621">
        <w:rPr>
          <w:rFonts w:ascii="Arial" w:hAnsi="Arial" w:cs="Arial"/>
          <w:color w:val="000000"/>
          <w:sz w:val="24"/>
          <w:szCs w:val="24"/>
          <w:lang w:val="en-US"/>
        </w:rPr>
        <w:t xml:space="preserve"> necessary for goods to flow from many different manufacturers to large numbers of customers.</w:t>
      </w:r>
    </w:p>
    <w:p w:rsidR="001F3621" w:rsidRPr="001F3621" w:rsidRDefault="001F3621" w:rsidP="001F3621">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color w:val="000000"/>
          <w:sz w:val="24"/>
          <w:szCs w:val="24"/>
          <w:lang w:val="en-US"/>
        </w:rPr>
        <w:lastRenderedPageBreak/>
        <w:t xml:space="preserve">Channels participants are </w:t>
      </w:r>
      <w:r w:rsidR="008627E3" w:rsidRPr="001F3621">
        <w:rPr>
          <w:rFonts w:ascii="Arial" w:hAnsi="Arial" w:cs="Arial"/>
          <w:color w:val="000000"/>
          <w:sz w:val="24"/>
          <w:szCs w:val="24"/>
          <w:lang w:val="en-US"/>
        </w:rPr>
        <w:t>organized</w:t>
      </w:r>
      <w:r w:rsidRPr="001F3621">
        <w:rPr>
          <w:rFonts w:ascii="Arial" w:hAnsi="Arial" w:cs="Arial"/>
          <w:color w:val="000000"/>
          <w:sz w:val="24"/>
          <w:szCs w:val="24"/>
          <w:lang w:val="en-US"/>
        </w:rPr>
        <w:t xml:space="preserve"> structures performing the tasks necessary to facilitate exchange transactions. Distribution process can be </w:t>
      </w:r>
      <w:r w:rsidR="008627E3" w:rsidRPr="001F3621">
        <w:rPr>
          <w:rFonts w:ascii="Arial" w:hAnsi="Arial" w:cs="Arial"/>
          <w:color w:val="000000"/>
          <w:sz w:val="24"/>
          <w:szCs w:val="24"/>
          <w:lang w:val="en-US"/>
        </w:rPr>
        <w:t>characterized</w:t>
      </w:r>
      <w:r w:rsidRPr="001F3621">
        <w:rPr>
          <w:rFonts w:ascii="Arial" w:hAnsi="Arial" w:cs="Arial"/>
          <w:color w:val="000000"/>
          <w:sz w:val="24"/>
          <w:szCs w:val="24"/>
          <w:lang w:val="en-US"/>
        </w:rPr>
        <w:t xml:space="preserve"> by the number of intermediary levels that separate the supplier from the end-user. The selection of a particular channel design is determined by factors related to market, buyer </w:t>
      </w:r>
      <w:r w:rsidR="008627E3" w:rsidRPr="001F3621">
        <w:rPr>
          <w:rFonts w:ascii="Arial" w:hAnsi="Arial" w:cs="Arial"/>
          <w:color w:val="000000"/>
          <w:sz w:val="24"/>
          <w:szCs w:val="24"/>
          <w:lang w:val="en-US"/>
        </w:rPr>
        <w:t>behavior</w:t>
      </w:r>
      <w:r w:rsidRPr="001F3621">
        <w:rPr>
          <w:rFonts w:ascii="Arial" w:hAnsi="Arial" w:cs="Arial"/>
          <w:color w:val="000000"/>
          <w:sz w:val="24"/>
          <w:szCs w:val="24"/>
          <w:lang w:val="en-US"/>
        </w:rPr>
        <w:t xml:space="preserve"> and company characteristics.</w:t>
      </w:r>
    </w:p>
    <w:p w:rsidR="001F3621" w:rsidRPr="001F3621" w:rsidRDefault="001F3621" w:rsidP="001F3621">
      <w:pPr>
        <w:autoSpaceDE w:val="0"/>
        <w:autoSpaceDN w:val="0"/>
        <w:adjustRightInd w:val="0"/>
        <w:spacing w:after="66"/>
        <w:jc w:val="both"/>
        <w:rPr>
          <w:rFonts w:ascii="Arial" w:hAnsi="Arial" w:cs="Arial"/>
          <w:color w:val="000000"/>
          <w:sz w:val="24"/>
          <w:szCs w:val="24"/>
          <w:lang w:val="en-US"/>
        </w:rPr>
      </w:pPr>
      <w:r w:rsidRPr="001F3621">
        <w:rPr>
          <w:rFonts w:ascii="Arial" w:hAnsi="Arial" w:cs="Arial"/>
          <w:color w:val="000000"/>
          <w:sz w:val="24"/>
          <w:szCs w:val="24"/>
          <w:lang w:val="en-US"/>
        </w:rPr>
        <w:t>In a lot of channel situations, retailers are influential and leading in shaping how the overall distribution procedure will be organized and what the administration practices will be. As the organization closest to end customers, retailers have a large stake in channel performance. Wholesalers are less observable in the procedure, but their role in orchestrating and organizing the activities of several manufacturers with those of retailers must not be ignored. Understanding the roles of the numerous sorts of channel participants is decisive in embryonic market distribution strategy.</w:t>
      </w:r>
    </w:p>
    <w:p w:rsidR="001F3621" w:rsidRPr="001F3621" w:rsidRDefault="001F3621" w:rsidP="001F3621">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color w:val="000000"/>
          <w:sz w:val="24"/>
          <w:szCs w:val="24"/>
          <w:lang w:val="en-US"/>
        </w:rPr>
        <w:t>When the channel structure is indirect, some degree of co-operation and co-ordination must be achieved among the participants in the vertical marketing system. The functions of distribution process are to create time, space and state utilities which constitute the added value of distribution. Distributors (wholesalers, retailers, agents, brokers) are required because manufacturers are unable to assume by themselves, at a reasonable cost, all the tasks implied by a free and competitive exchange process.</w:t>
      </w:r>
    </w:p>
    <w:p w:rsidR="001F3621" w:rsidRPr="001F3621" w:rsidRDefault="001F3621" w:rsidP="001F3621">
      <w:pPr>
        <w:autoSpaceDE w:val="0"/>
        <w:autoSpaceDN w:val="0"/>
        <w:adjustRightInd w:val="0"/>
        <w:spacing w:after="0"/>
        <w:jc w:val="both"/>
        <w:rPr>
          <w:rFonts w:ascii="Arial" w:hAnsi="Arial" w:cs="Arial"/>
          <w:color w:val="000000"/>
          <w:sz w:val="24"/>
          <w:szCs w:val="24"/>
          <w:lang w:val="en-US"/>
        </w:rPr>
      </w:pPr>
      <w:r w:rsidRPr="001F3621">
        <w:rPr>
          <w:rFonts w:ascii="Arial" w:hAnsi="Arial" w:cs="Arial"/>
          <w:b/>
          <w:bCs/>
          <w:color w:val="000000"/>
          <w:sz w:val="24"/>
          <w:szCs w:val="24"/>
          <w:lang w:val="en-US"/>
        </w:rPr>
        <w:t xml:space="preserve">Manufacturers </w:t>
      </w:r>
      <w:r w:rsidRPr="001F3621">
        <w:rPr>
          <w:rFonts w:ascii="Arial" w:hAnsi="Arial" w:cs="Arial"/>
          <w:color w:val="000000"/>
          <w:sz w:val="24"/>
          <w:szCs w:val="24"/>
          <w:lang w:val="en-US"/>
        </w:rPr>
        <w:t xml:space="preserve">- The procedure of combining components and materials into products is usually called </w:t>
      </w:r>
      <w:r w:rsidRPr="001F3621">
        <w:rPr>
          <w:rFonts w:ascii="Arial" w:hAnsi="Arial" w:cs="Arial"/>
          <w:bCs/>
          <w:color w:val="000000"/>
          <w:sz w:val="24"/>
          <w:szCs w:val="24"/>
          <w:lang w:val="en-US"/>
        </w:rPr>
        <w:t xml:space="preserve">manufacturing </w:t>
      </w:r>
      <w:r w:rsidRPr="001F3621">
        <w:rPr>
          <w:rFonts w:ascii="Arial" w:hAnsi="Arial" w:cs="Arial"/>
          <w:color w:val="000000"/>
          <w:sz w:val="24"/>
          <w:szCs w:val="24"/>
          <w:lang w:val="en-US"/>
        </w:rPr>
        <w:t xml:space="preserve">or </w:t>
      </w:r>
      <w:r w:rsidRPr="001F3621">
        <w:rPr>
          <w:rFonts w:ascii="Arial" w:hAnsi="Arial" w:cs="Arial"/>
          <w:bCs/>
          <w:color w:val="000000"/>
          <w:sz w:val="24"/>
          <w:szCs w:val="24"/>
          <w:lang w:val="en-US"/>
        </w:rPr>
        <w:t>production</w:t>
      </w:r>
      <w:r w:rsidRPr="001F3621">
        <w:rPr>
          <w:rFonts w:ascii="Arial" w:hAnsi="Arial" w:cs="Arial"/>
          <w:b/>
          <w:bCs/>
          <w:color w:val="000000"/>
          <w:sz w:val="24"/>
          <w:szCs w:val="24"/>
          <w:lang w:val="en-US"/>
        </w:rPr>
        <w:t xml:space="preserve">. </w:t>
      </w:r>
      <w:r w:rsidRPr="001F3621">
        <w:rPr>
          <w:rFonts w:ascii="Arial" w:hAnsi="Arial" w:cs="Arial"/>
          <w:color w:val="000000"/>
          <w:sz w:val="24"/>
          <w:szCs w:val="24"/>
          <w:lang w:val="en-US"/>
        </w:rPr>
        <w:t>Manufacturing businesses are highly evident channel participants since they supply form utility by creating the goods that turn out to be the primary concern of the entire distribution process. The majority of producing businesses produce machineries, subassemblies, or components that are sold to other industry firms. Such business-to-business (B2B) selling is important to the overall performance of end-product manufacturing and distribution. It should be taken into account that while the degree of manufacturer's risk in the overall distribution procedure is substantial, it is restricted to the particular products produced.</w:t>
      </w:r>
    </w:p>
    <w:p w:rsidR="001F3621" w:rsidRPr="001F3621" w:rsidRDefault="001F3621" w:rsidP="001F3621">
      <w:pPr>
        <w:autoSpaceDE w:val="0"/>
        <w:autoSpaceDN w:val="0"/>
        <w:adjustRightInd w:val="0"/>
        <w:spacing w:after="66"/>
        <w:jc w:val="both"/>
        <w:rPr>
          <w:rFonts w:ascii="Arial" w:hAnsi="Arial" w:cs="Arial"/>
          <w:color w:val="000000"/>
          <w:sz w:val="24"/>
          <w:szCs w:val="24"/>
          <w:lang w:val="en-US"/>
        </w:rPr>
      </w:pPr>
      <w:r w:rsidRPr="001F3621">
        <w:rPr>
          <w:rFonts w:ascii="Arial" w:hAnsi="Arial" w:cs="Arial"/>
          <w:color w:val="000000"/>
          <w:sz w:val="24"/>
          <w:szCs w:val="24"/>
          <w:lang w:val="en-US"/>
        </w:rPr>
        <w:t xml:space="preserve">• Most channel options involve at least one marketing intermediary, an organization that operates between producers and consumers or business users. </w:t>
      </w:r>
    </w:p>
    <w:p w:rsidR="001F3621" w:rsidRPr="001F3621" w:rsidRDefault="001F3621" w:rsidP="001F3621">
      <w:pPr>
        <w:autoSpaceDE w:val="0"/>
        <w:autoSpaceDN w:val="0"/>
        <w:adjustRightInd w:val="0"/>
        <w:spacing w:after="66"/>
        <w:jc w:val="both"/>
        <w:rPr>
          <w:rFonts w:ascii="Arial" w:hAnsi="Arial" w:cs="Arial"/>
          <w:color w:val="000000"/>
          <w:sz w:val="24"/>
          <w:szCs w:val="24"/>
          <w:lang w:val="en-US"/>
        </w:rPr>
      </w:pPr>
      <w:r w:rsidRPr="001F3621">
        <w:rPr>
          <w:rFonts w:ascii="Arial" w:hAnsi="Arial" w:cs="Arial"/>
          <w:color w:val="000000"/>
          <w:sz w:val="24"/>
          <w:szCs w:val="24"/>
          <w:lang w:val="en-US"/>
        </w:rPr>
        <w:t xml:space="preserve">• </w:t>
      </w:r>
      <w:r w:rsidRPr="001F3621">
        <w:rPr>
          <w:rFonts w:ascii="Arial" w:hAnsi="Arial" w:cs="Arial"/>
          <w:b/>
          <w:color w:val="000000"/>
          <w:sz w:val="24"/>
          <w:szCs w:val="24"/>
          <w:lang w:val="en-US"/>
        </w:rPr>
        <w:t>A retailer</w:t>
      </w:r>
      <w:r w:rsidRPr="001F3621">
        <w:rPr>
          <w:rFonts w:ascii="Arial" w:hAnsi="Arial" w:cs="Arial"/>
          <w:color w:val="000000"/>
          <w:sz w:val="24"/>
          <w:szCs w:val="24"/>
          <w:lang w:val="en-US"/>
        </w:rPr>
        <w:t xml:space="preserve"> owned and operated by someone other than the manufacturer of the products it sells. They carry out functions that unite to offer their target clients the right products, at the right place, at the right time, in the right amount, and at the right price.</w:t>
      </w:r>
    </w:p>
    <w:p w:rsidR="001F3621" w:rsidRPr="001F3621" w:rsidRDefault="001F3621" w:rsidP="001F3621">
      <w:pPr>
        <w:autoSpaceDE w:val="0"/>
        <w:autoSpaceDN w:val="0"/>
        <w:adjustRightInd w:val="0"/>
        <w:spacing w:after="66"/>
        <w:jc w:val="both"/>
        <w:rPr>
          <w:rFonts w:ascii="Arial" w:hAnsi="Arial" w:cs="Arial"/>
          <w:color w:val="000000"/>
          <w:sz w:val="24"/>
          <w:szCs w:val="24"/>
          <w:lang w:val="en-US"/>
        </w:rPr>
      </w:pPr>
      <w:r w:rsidRPr="001F3621">
        <w:rPr>
          <w:rFonts w:ascii="Arial" w:hAnsi="Arial" w:cs="Arial"/>
          <w:color w:val="000000"/>
          <w:sz w:val="24"/>
          <w:szCs w:val="24"/>
          <w:lang w:val="en-US"/>
        </w:rPr>
        <w:t>• </w:t>
      </w:r>
      <w:r w:rsidRPr="001F3621">
        <w:rPr>
          <w:rFonts w:ascii="Arial" w:hAnsi="Arial" w:cs="Arial"/>
          <w:b/>
          <w:color w:val="000000"/>
          <w:sz w:val="24"/>
          <w:szCs w:val="24"/>
          <w:lang w:val="en-US"/>
        </w:rPr>
        <w:t>A wholesaler</w:t>
      </w:r>
      <w:r w:rsidRPr="001F3621">
        <w:rPr>
          <w:rFonts w:ascii="Arial" w:hAnsi="Arial" w:cs="Arial"/>
          <w:color w:val="000000"/>
          <w:sz w:val="24"/>
          <w:szCs w:val="24"/>
          <w:lang w:val="en-US"/>
        </w:rPr>
        <w:t xml:space="preserve"> who takes title to the goods it handles and then distributes these goods to retailers, other distributors, or sometimes end consumers. The main business of wholesalers is their specialty in performing collection of products in a way that reduces costs and danger for other channel members.</w:t>
      </w:r>
    </w:p>
    <w:p w:rsidR="001F3621" w:rsidRPr="001F3621" w:rsidRDefault="001F3621" w:rsidP="001F3621">
      <w:pPr>
        <w:spacing w:before="100" w:beforeAutospacing="1" w:after="100" w:afterAutospacing="1"/>
        <w:jc w:val="both"/>
        <w:rPr>
          <w:rFonts w:ascii="Arial" w:eastAsia="Times New Roman" w:hAnsi="Arial" w:cs="Arial"/>
          <w:sz w:val="24"/>
          <w:szCs w:val="24"/>
          <w:lang w:val="en-US"/>
        </w:rPr>
      </w:pPr>
      <w:r w:rsidRPr="001F3621">
        <w:rPr>
          <w:rFonts w:ascii="Arial" w:eastAsia="Times New Roman" w:hAnsi="Arial" w:cs="Arial"/>
          <w:sz w:val="24"/>
          <w:szCs w:val="24"/>
          <w:lang w:val="en-US"/>
        </w:rPr>
        <w:t>Wholesaling intermediaries add value by performing one or more of the following channel functions:</w:t>
      </w:r>
    </w:p>
    <w:p w:rsidR="001F3621" w:rsidRPr="001F3621" w:rsidRDefault="001F3621" w:rsidP="001F3621">
      <w:pPr>
        <w:numPr>
          <w:ilvl w:val="0"/>
          <w:numId w:val="17"/>
        </w:numPr>
        <w:spacing w:before="100" w:beforeAutospacing="1" w:after="100" w:afterAutospacing="1"/>
        <w:jc w:val="both"/>
        <w:rPr>
          <w:rFonts w:ascii="Arial" w:eastAsia="Times New Roman" w:hAnsi="Arial" w:cs="Arial"/>
          <w:sz w:val="24"/>
          <w:szCs w:val="24"/>
          <w:lang w:val="en-US"/>
        </w:rPr>
      </w:pPr>
      <w:r w:rsidRPr="001F3621">
        <w:rPr>
          <w:rFonts w:ascii="Arial" w:eastAsia="Times New Roman" w:hAnsi="Arial" w:cs="Arial"/>
          <w:iCs/>
          <w:sz w:val="24"/>
          <w:szCs w:val="24"/>
          <w:lang w:val="en-US"/>
        </w:rPr>
        <w:lastRenderedPageBreak/>
        <w:t>Selling and Promoting</w:t>
      </w:r>
    </w:p>
    <w:p w:rsidR="001F3621" w:rsidRPr="001F3621" w:rsidRDefault="001F3621" w:rsidP="001F3621">
      <w:pPr>
        <w:numPr>
          <w:ilvl w:val="0"/>
          <w:numId w:val="17"/>
        </w:numPr>
        <w:spacing w:before="100" w:beforeAutospacing="1" w:after="100" w:afterAutospacing="1"/>
        <w:jc w:val="both"/>
        <w:rPr>
          <w:rFonts w:ascii="Arial" w:eastAsia="Times New Roman" w:hAnsi="Arial" w:cs="Arial"/>
          <w:sz w:val="24"/>
          <w:szCs w:val="24"/>
          <w:lang w:val="en-US"/>
        </w:rPr>
      </w:pPr>
      <w:r w:rsidRPr="001F3621">
        <w:rPr>
          <w:rFonts w:ascii="Arial" w:eastAsia="Times New Roman" w:hAnsi="Arial" w:cs="Arial"/>
          <w:iCs/>
          <w:sz w:val="24"/>
          <w:szCs w:val="24"/>
          <w:lang w:val="en-US"/>
        </w:rPr>
        <w:t>Buying and Assortment Building</w:t>
      </w:r>
    </w:p>
    <w:p w:rsidR="001F3621" w:rsidRPr="001F3621" w:rsidRDefault="001F3621" w:rsidP="001F3621">
      <w:pPr>
        <w:numPr>
          <w:ilvl w:val="0"/>
          <w:numId w:val="17"/>
        </w:numPr>
        <w:spacing w:before="100" w:beforeAutospacing="1" w:after="100" w:afterAutospacing="1"/>
        <w:jc w:val="both"/>
        <w:rPr>
          <w:rFonts w:ascii="Arial" w:eastAsia="Times New Roman" w:hAnsi="Arial" w:cs="Arial"/>
          <w:sz w:val="24"/>
          <w:szCs w:val="24"/>
          <w:lang w:val="en-US"/>
        </w:rPr>
      </w:pPr>
      <w:r w:rsidRPr="001F3621">
        <w:rPr>
          <w:rFonts w:ascii="Arial" w:eastAsia="Times New Roman" w:hAnsi="Arial" w:cs="Arial"/>
          <w:iCs/>
          <w:sz w:val="24"/>
          <w:szCs w:val="24"/>
          <w:lang w:val="en-US"/>
        </w:rPr>
        <w:t>Bulk-Breaking</w:t>
      </w:r>
    </w:p>
    <w:p w:rsidR="001F3621" w:rsidRPr="001F3621" w:rsidRDefault="001F3621" w:rsidP="001F3621">
      <w:pPr>
        <w:numPr>
          <w:ilvl w:val="0"/>
          <w:numId w:val="17"/>
        </w:numPr>
        <w:spacing w:before="100" w:beforeAutospacing="1" w:after="100" w:afterAutospacing="1"/>
        <w:jc w:val="both"/>
        <w:rPr>
          <w:rFonts w:ascii="Arial" w:eastAsia="Times New Roman" w:hAnsi="Arial" w:cs="Arial"/>
          <w:sz w:val="24"/>
          <w:szCs w:val="24"/>
          <w:lang w:val="en-US"/>
        </w:rPr>
      </w:pPr>
      <w:r w:rsidRPr="001F3621">
        <w:rPr>
          <w:rFonts w:ascii="Arial" w:eastAsia="Times New Roman" w:hAnsi="Arial" w:cs="Arial"/>
          <w:iCs/>
          <w:sz w:val="24"/>
          <w:szCs w:val="24"/>
          <w:lang w:val="en-US"/>
        </w:rPr>
        <w:t>Warehousing</w:t>
      </w:r>
    </w:p>
    <w:p w:rsidR="001F3621" w:rsidRPr="001F3621" w:rsidRDefault="001F3621" w:rsidP="001F3621">
      <w:pPr>
        <w:numPr>
          <w:ilvl w:val="0"/>
          <w:numId w:val="17"/>
        </w:numPr>
        <w:spacing w:before="100" w:beforeAutospacing="1" w:after="100" w:afterAutospacing="1"/>
        <w:jc w:val="both"/>
        <w:rPr>
          <w:rFonts w:ascii="Arial" w:eastAsia="Times New Roman" w:hAnsi="Arial" w:cs="Arial"/>
          <w:sz w:val="24"/>
          <w:szCs w:val="24"/>
          <w:lang w:val="en-US"/>
        </w:rPr>
      </w:pPr>
      <w:r w:rsidRPr="001F3621">
        <w:rPr>
          <w:rFonts w:ascii="Arial" w:eastAsia="Times New Roman" w:hAnsi="Arial" w:cs="Arial"/>
          <w:iCs/>
          <w:sz w:val="24"/>
          <w:szCs w:val="24"/>
          <w:lang w:val="en-US"/>
        </w:rPr>
        <w:t>Transportation</w:t>
      </w:r>
    </w:p>
    <w:p w:rsidR="001F3621" w:rsidRPr="001F3621" w:rsidRDefault="001F3621" w:rsidP="001F3621">
      <w:pPr>
        <w:numPr>
          <w:ilvl w:val="0"/>
          <w:numId w:val="17"/>
        </w:numPr>
        <w:spacing w:before="100" w:beforeAutospacing="1" w:after="100" w:afterAutospacing="1"/>
        <w:jc w:val="both"/>
        <w:rPr>
          <w:rFonts w:ascii="Arial" w:eastAsia="Times New Roman" w:hAnsi="Arial" w:cs="Arial"/>
          <w:sz w:val="24"/>
          <w:szCs w:val="24"/>
          <w:lang w:val="en-US"/>
        </w:rPr>
      </w:pPr>
      <w:r w:rsidRPr="001F3621">
        <w:rPr>
          <w:rFonts w:ascii="Arial" w:eastAsia="Times New Roman" w:hAnsi="Arial" w:cs="Arial"/>
          <w:iCs/>
          <w:sz w:val="24"/>
          <w:szCs w:val="24"/>
          <w:lang w:val="en-US"/>
        </w:rPr>
        <w:t>Financing</w:t>
      </w:r>
    </w:p>
    <w:p w:rsidR="001F3621" w:rsidRPr="001F3621" w:rsidRDefault="001F3621" w:rsidP="001F3621">
      <w:pPr>
        <w:numPr>
          <w:ilvl w:val="0"/>
          <w:numId w:val="17"/>
        </w:numPr>
        <w:spacing w:before="100" w:beforeAutospacing="1" w:after="100" w:afterAutospacing="1"/>
        <w:jc w:val="both"/>
        <w:rPr>
          <w:rFonts w:ascii="Arial" w:eastAsia="Times New Roman" w:hAnsi="Arial" w:cs="Arial"/>
          <w:sz w:val="24"/>
          <w:szCs w:val="24"/>
          <w:lang w:val="en-US"/>
        </w:rPr>
      </w:pPr>
      <w:r w:rsidRPr="001F3621">
        <w:rPr>
          <w:rFonts w:ascii="Arial" w:eastAsia="Times New Roman" w:hAnsi="Arial" w:cs="Arial"/>
          <w:iCs/>
          <w:sz w:val="24"/>
          <w:szCs w:val="24"/>
          <w:lang w:val="en-US"/>
        </w:rPr>
        <w:t>Risk Bearing</w:t>
      </w:r>
    </w:p>
    <w:p w:rsidR="001F3621" w:rsidRPr="001F3621" w:rsidRDefault="001F3621" w:rsidP="001F3621">
      <w:pPr>
        <w:numPr>
          <w:ilvl w:val="0"/>
          <w:numId w:val="17"/>
        </w:numPr>
        <w:spacing w:before="100" w:beforeAutospacing="1" w:after="100" w:afterAutospacing="1"/>
        <w:jc w:val="both"/>
        <w:rPr>
          <w:rFonts w:ascii="Arial" w:eastAsia="Times New Roman" w:hAnsi="Arial" w:cs="Arial"/>
          <w:sz w:val="24"/>
          <w:szCs w:val="24"/>
          <w:lang w:val="en-US"/>
        </w:rPr>
      </w:pPr>
      <w:r w:rsidRPr="001F3621">
        <w:rPr>
          <w:rFonts w:ascii="Arial" w:eastAsia="Times New Roman" w:hAnsi="Arial" w:cs="Arial"/>
          <w:iCs/>
          <w:sz w:val="24"/>
          <w:szCs w:val="24"/>
          <w:lang w:val="en-US"/>
        </w:rPr>
        <w:t>Market Information</w:t>
      </w:r>
      <w:r w:rsidRPr="001F3621">
        <w:rPr>
          <w:rFonts w:ascii="Arial" w:eastAsia="Times New Roman" w:hAnsi="Arial" w:cs="Arial"/>
          <w:sz w:val="24"/>
          <w:szCs w:val="24"/>
          <w:lang w:val="en-US"/>
        </w:rPr>
        <w:t xml:space="preserve"> – giving information to suppliers and customers about competitors, new products, and price developments</w:t>
      </w:r>
    </w:p>
    <w:p w:rsidR="001F3621" w:rsidRPr="001F3621" w:rsidRDefault="001F3621" w:rsidP="001F3621">
      <w:pPr>
        <w:numPr>
          <w:ilvl w:val="0"/>
          <w:numId w:val="17"/>
        </w:numPr>
        <w:spacing w:before="100" w:beforeAutospacing="1" w:after="100" w:afterAutospacing="1"/>
        <w:jc w:val="both"/>
        <w:rPr>
          <w:rFonts w:ascii="Arial" w:eastAsia="Times New Roman" w:hAnsi="Arial" w:cs="Arial"/>
          <w:sz w:val="24"/>
          <w:szCs w:val="24"/>
          <w:lang w:val="en-US"/>
        </w:rPr>
      </w:pPr>
      <w:r w:rsidRPr="001F3621">
        <w:rPr>
          <w:rFonts w:ascii="Arial" w:eastAsia="Times New Roman" w:hAnsi="Arial" w:cs="Arial"/>
          <w:iCs/>
          <w:sz w:val="24"/>
          <w:szCs w:val="24"/>
          <w:lang w:val="en-US"/>
        </w:rPr>
        <w:t>Management Services and Advice</w:t>
      </w:r>
      <w:r w:rsidRPr="001F3621">
        <w:rPr>
          <w:rFonts w:ascii="Arial" w:eastAsia="Times New Roman" w:hAnsi="Arial" w:cs="Arial"/>
          <w:sz w:val="24"/>
          <w:szCs w:val="24"/>
          <w:lang w:val="en-US"/>
        </w:rPr>
        <w:t xml:space="preserve"> – helping retailers train their sales clerks, improving store layouts and displays, and setting up accounting and inventory control systems.</w:t>
      </w:r>
    </w:p>
    <w:p w:rsidR="001F3621" w:rsidRPr="001F3621" w:rsidRDefault="001F3621" w:rsidP="001F3621">
      <w:pPr>
        <w:autoSpaceDE w:val="0"/>
        <w:autoSpaceDN w:val="0"/>
        <w:adjustRightInd w:val="0"/>
        <w:spacing w:after="66"/>
        <w:jc w:val="both"/>
        <w:rPr>
          <w:rFonts w:ascii="Arial" w:hAnsi="Arial" w:cs="Arial"/>
          <w:color w:val="000000"/>
          <w:sz w:val="24"/>
          <w:szCs w:val="24"/>
          <w:lang w:val="en-US"/>
        </w:rPr>
      </w:pPr>
      <w:r w:rsidRPr="001F3621">
        <w:rPr>
          <w:rFonts w:ascii="Arial" w:hAnsi="Arial" w:cs="Arial"/>
          <w:color w:val="000000"/>
          <w:sz w:val="24"/>
          <w:szCs w:val="24"/>
          <w:lang w:val="en-US"/>
        </w:rPr>
        <w:t>Service firms market primarily through short channels because they sell intangible products and need to maintain personal relationships within their channels.</w:t>
      </w:r>
    </w:p>
    <w:p w:rsidR="001F3621" w:rsidRPr="001F3621" w:rsidRDefault="001F3621" w:rsidP="001F3621">
      <w:pPr>
        <w:autoSpaceDE w:val="0"/>
        <w:autoSpaceDN w:val="0"/>
        <w:adjustRightInd w:val="0"/>
        <w:spacing w:after="66"/>
        <w:jc w:val="both"/>
        <w:rPr>
          <w:rFonts w:ascii="Arial" w:hAnsi="Arial" w:cs="Arial"/>
          <w:color w:val="000000"/>
          <w:sz w:val="24"/>
          <w:szCs w:val="24"/>
          <w:lang w:val="en-US"/>
        </w:rPr>
      </w:pPr>
    </w:p>
    <w:p w:rsidR="001F3621" w:rsidRPr="008627E3" w:rsidRDefault="001F3621" w:rsidP="008627E3">
      <w:pPr>
        <w:pStyle w:val="ListParagraph"/>
        <w:numPr>
          <w:ilvl w:val="0"/>
          <w:numId w:val="18"/>
        </w:numPr>
        <w:autoSpaceDE w:val="0"/>
        <w:autoSpaceDN w:val="0"/>
        <w:adjustRightInd w:val="0"/>
        <w:spacing w:after="66"/>
        <w:jc w:val="both"/>
        <w:rPr>
          <w:rFonts w:ascii="Arial" w:hAnsi="Arial" w:cs="Arial"/>
          <w:b/>
          <w:color w:val="000000"/>
          <w:sz w:val="24"/>
          <w:szCs w:val="24"/>
        </w:rPr>
      </w:pPr>
      <w:r w:rsidRPr="008627E3">
        <w:rPr>
          <w:rFonts w:ascii="Arial" w:hAnsi="Arial" w:cs="Arial"/>
          <w:b/>
          <w:color w:val="000000"/>
          <w:sz w:val="24"/>
          <w:szCs w:val="24"/>
        </w:rPr>
        <w:t xml:space="preserve">What is the importance of market coverage decisions in distribution process? </w:t>
      </w:r>
    </w:p>
    <w:p w:rsidR="001F3621" w:rsidRPr="001F3621" w:rsidRDefault="001F3621" w:rsidP="001F3621">
      <w:pPr>
        <w:autoSpaceDE w:val="0"/>
        <w:autoSpaceDN w:val="0"/>
        <w:adjustRightInd w:val="0"/>
        <w:spacing w:after="66"/>
        <w:jc w:val="both"/>
        <w:rPr>
          <w:rFonts w:ascii="Arial" w:hAnsi="Arial" w:cs="Arial"/>
          <w:b/>
          <w:color w:val="000000"/>
          <w:sz w:val="24"/>
          <w:szCs w:val="24"/>
          <w:lang w:val="en-US"/>
        </w:rPr>
      </w:pPr>
    </w:p>
    <w:p w:rsidR="003B26E9" w:rsidRDefault="001F3621" w:rsidP="003B26E9">
      <w:pPr>
        <w:autoSpaceDE w:val="0"/>
        <w:autoSpaceDN w:val="0"/>
        <w:adjustRightInd w:val="0"/>
        <w:spacing w:after="66"/>
        <w:jc w:val="both"/>
        <w:rPr>
          <w:rFonts w:ascii="Arial" w:eastAsia="Times New Roman" w:hAnsi="Arial" w:cs="Arial"/>
          <w:sz w:val="24"/>
          <w:szCs w:val="24"/>
          <w:lang w:val="en-US"/>
        </w:rPr>
      </w:pPr>
      <w:r w:rsidRPr="001F3621">
        <w:rPr>
          <w:rFonts w:ascii="Arial" w:hAnsi="Arial" w:cs="Arial"/>
          <w:color w:val="000000"/>
          <w:sz w:val="24"/>
          <w:szCs w:val="24"/>
          <w:lang w:val="en-US"/>
        </w:rPr>
        <w:t>Marketers face several strategic decisions in choosing channels and marketing intermediaries for their products. Selecting a specific channel is the most basic of these decisions. Marketers must also resolve questions about the level of distribution intensity, the desirability of vertical marketing systems, and the performance of current intermediaries.</w:t>
      </w:r>
      <w:r w:rsidR="003B26E9">
        <w:rPr>
          <w:rFonts w:ascii="Arial" w:hAnsi="Arial" w:cs="Arial"/>
          <w:color w:val="000000"/>
          <w:sz w:val="24"/>
          <w:szCs w:val="24"/>
          <w:lang w:val="en-US"/>
        </w:rPr>
        <w:t xml:space="preserve"> </w:t>
      </w:r>
      <w:r w:rsidRPr="001F3621">
        <w:rPr>
          <w:rFonts w:ascii="Arial" w:eastAsia="Times New Roman" w:hAnsi="Arial" w:cs="Arial"/>
          <w:sz w:val="24"/>
          <w:szCs w:val="24"/>
          <w:lang w:val="en-US"/>
        </w:rPr>
        <w:t>Marketing channel selection can be facilitated by analyzing market, product, producer, and competitive factors.</w:t>
      </w:r>
    </w:p>
    <w:p w:rsidR="001F3621" w:rsidRPr="001F3621" w:rsidRDefault="001F3621" w:rsidP="003B26E9">
      <w:pPr>
        <w:autoSpaceDE w:val="0"/>
        <w:autoSpaceDN w:val="0"/>
        <w:adjustRightInd w:val="0"/>
        <w:spacing w:after="66"/>
        <w:jc w:val="both"/>
        <w:rPr>
          <w:rFonts w:ascii="Arial" w:eastAsia="Times New Roman" w:hAnsi="Arial" w:cs="Arial"/>
          <w:sz w:val="24"/>
          <w:szCs w:val="24"/>
          <w:lang w:val="en-US"/>
        </w:rPr>
      </w:pPr>
      <w:r w:rsidRPr="001F3621">
        <w:rPr>
          <w:rFonts w:ascii="Arial" w:eastAsia="Times New Roman" w:hAnsi="Arial" w:cs="Arial"/>
          <w:sz w:val="24"/>
          <w:szCs w:val="24"/>
          <w:lang w:val="en-US"/>
        </w:rPr>
        <w:t xml:space="preserve"> </w:t>
      </w:r>
    </w:p>
    <w:p w:rsidR="001F3621" w:rsidRPr="001F3621" w:rsidRDefault="001F3621" w:rsidP="001F3621">
      <w:pPr>
        <w:autoSpaceDE w:val="0"/>
        <w:autoSpaceDN w:val="0"/>
        <w:adjustRightInd w:val="0"/>
        <w:spacing w:after="0"/>
        <w:jc w:val="both"/>
        <w:rPr>
          <w:rFonts w:ascii="Arial" w:hAnsi="Arial" w:cs="Arial"/>
          <w:color w:val="000000"/>
          <w:sz w:val="24"/>
          <w:szCs w:val="24"/>
          <w:lang w:val="en-US"/>
        </w:rPr>
      </w:pPr>
      <w:r w:rsidRPr="001F3621">
        <w:rPr>
          <w:rFonts w:ascii="Arial" w:hAnsi="Arial" w:cs="Arial"/>
          <w:b/>
          <w:bCs/>
          <w:color w:val="000000"/>
          <w:sz w:val="24"/>
          <w:szCs w:val="24"/>
          <w:lang w:val="en-US"/>
        </w:rPr>
        <w:t xml:space="preserve">Market Coverage </w:t>
      </w:r>
      <w:r w:rsidRPr="001F3621">
        <w:rPr>
          <w:rFonts w:ascii="Arial" w:hAnsi="Arial" w:cs="Arial"/>
          <w:color w:val="000000"/>
          <w:sz w:val="24"/>
          <w:szCs w:val="24"/>
          <w:lang w:val="en-US"/>
        </w:rPr>
        <w:t>- related to the idea of channel structure are the results concerning market exposure. Market exposure decisions involve options concerning the comparative intensity of outlets in any given area so that the requirements of existing and possible customers are sufficiently accommodated.</w:t>
      </w:r>
    </w:p>
    <w:p w:rsidR="003B26E9" w:rsidRPr="003B26E9" w:rsidRDefault="001F3621" w:rsidP="003B26E9">
      <w:pPr>
        <w:autoSpaceDE w:val="0"/>
        <w:autoSpaceDN w:val="0"/>
        <w:adjustRightInd w:val="0"/>
        <w:spacing w:after="0"/>
        <w:jc w:val="both"/>
        <w:rPr>
          <w:rFonts w:ascii="Arial" w:hAnsi="Arial" w:cs="Arial"/>
          <w:color w:val="000000"/>
          <w:sz w:val="24"/>
          <w:szCs w:val="24"/>
          <w:lang w:val="en-US"/>
        </w:rPr>
      </w:pPr>
      <w:r w:rsidRPr="001F3621">
        <w:rPr>
          <w:rFonts w:ascii="Arial" w:hAnsi="Arial" w:cs="Arial"/>
          <w:color w:val="000000"/>
          <w:sz w:val="24"/>
          <w:szCs w:val="24"/>
          <w:lang w:val="en-US"/>
        </w:rPr>
        <w:t xml:space="preserve">Regarding the number of </w:t>
      </w:r>
      <w:r w:rsidR="003B26E9" w:rsidRPr="001F3621">
        <w:rPr>
          <w:rFonts w:ascii="Arial" w:hAnsi="Arial" w:cs="Arial"/>
          <w:color w:val="000000"/>
          <w:sz w:val="24"/>
          <w:szCs w:val="24"/>
          <w:lang w:val="en-US"/>
        </w:rPr>
        <w:t>intermediaries’</w:t>
      </w:r>
      <w:r w:rsidRPr="001F3621">
        <w:rPr>
          <w:rFonts w:ascii="Arial" w:hAnsi="Arial" w:cs="Arial"/>
          <w:color w:val="000000"/>
          <w:sz w:val="24"/>
          <w:szCs w:val="24"/>
          <w:lang w:val="en-US"/>
        </w:rPr>
        <w:t xml:space="preserve"> necessary, three market coverage strategies are possible: intensive, selective or exclusive distribution.</w:t>
      </w:r>
    </w:p>
    <w:p w:rsidR="003B26E9" w:rsidRDefault="003B26E9" w:rsidP="003B26E9">
      <w:pPr>
        <w:jc w:val="both"/>
        <w:rPr>
          <w:rFonts w:ascii="Arial" w:hAnsi="Arial" w:cs="Arial"/>
          <w:sz w:val="24"/>
          <w:szCs w:val="24"/>
        </w:rPr>
      </w:pPr>
      <w:r>
        <w:rPr>
          <w:rFonts w:ascii="Arial" w:hAnsi="Arial" w:cs="Arial"/>
          <w:b/>
          <w:sz w:val="24"/>
          <w:szCs w:val="24"/>
        </w:rPr>
        <w:t>Intensive coverage</w:t>
      </w:r>
      <w:r w:rsidR="001F3621" w:rsidRPr="001F3621">
        <w:rPr>
          <w:rFonts w:ascii="Arial" w:hAnsi="Arial" w:cs="Arial"/>
          <w:sz w:val="24"/>
          <w:szCs w:val="24"/>
        </w:rPr>
        <w:t xml:space="preserve"> is where the manufacturer of a particular product requires that the product receives maximum market exposure in t</w:t>
      </w:r>
      <w:r>
        <w:rPr>
          <w:rFonts w:ascii="Arial" w:hAnsi="Arial" w:cs="Arial"/>
          <w:sz w:val="24"/>
          <w:szCs w:val="24"/>
        </w:rPr>
        <w:t>he specific geographic domain.</w:t>
      </w:r>
      <w:r w:rsidR="001F3621" w:rsidRPr="001F3621">
        <w:rPr>
          <w:rFonts w:ascii="Arial" w:hAnsi="Arial" w:cs="Arial"/>
          <w:sz w:val="24"/>
          <w:szCs w:val="24"/>
        </w:rPr>
        <w:t xml:space="preserve"> Thus the manufacturer will try exposing it to as many as possible outlets to optimize sales. The products that are usually sold </w:t>
      </w:r>
      <w:r w:rsidRPr="001F3621">
        <w:rPr>
          <w:rFonts w:ascii="Arial" w:hAnsi="Arial" w:cs="Arial"/>
          <w:sz w:val="24"/>
          <w:szCs w:val="24"/>
        </w:rPr>
        <w:t>thro</w:t>
      </w:r>
      <w:r>
        <w:rPr>
          <w:rFonts w:ascii="Arial" w:hAnsi="Arial" w:cs="Arial"/>
          <w:sz w:val="24"/>
          <w:szCs w:val="24"/>
        </w:rPr>
        <w:t>ugh</w:t>
      </w:r>
      <w:r w:rsidR="001F3621" w:rsidRPr="001F3621">
        <w:rPr>
          <w:rFonts w:ascii="Arial" w:hAnsi="Arial" w:cs="Arial"/>
          <w:sz w:val="24"/>
          <w:szCs w:val="24"/>
        </w:rPr>
        <w:t xml:space="preserve"> intensive market coverage </w:t>
      </w:r>
      <w:proofErr w:type="gramStart"/>
      <w:r w:rsidR="001F3621" w:rsidRPr="001F3621">
        <w:rPr>
          <w:rFonts w:ascii="Arial" w:hAnsi="Arial" w:cs="Arial"/>
          <w:sz w:val="24"/>
          <w:szCs w:val="24"/>
        </w:rPr>
        <w:t>is</w:t>
      </w:r>
      <w:proofErr w:type="gramEnd"/>
      <w:r w:rsidR="001F3621" w:rsidRPr="001F3621">
        <w:rPr>
          <w:rFonts w:ascii="Arial" w:hAnsi="Arial" w:cs="Arial"/>
          <w:sz w:val="24"/>
          <w:szCs w:val="24"/>
        </w:rPr>
        <w:t xml:space="preserve"> inexpensive, often purchased and requires little shopping effort</w:t>
      </w:r>
      <w:r>
        <w:rPr>
          <w:rFonts w:ascii="Arial" w:hAnsi="Arial" w:cs="Arial"/>
          <w:sz w:val="24"/>
          <w:szCs w:val="24"/>
        </w:rPr>
        <w:t xml:space="preserve"> –</w:t>
      </w:r>
      <w:r w:rsidR="001F3621" w:rsidRPr="001F3621">
        <w:rPr>
          <w:rFonts w:ascii="Arial" w:hAnsi="Arial" w:cs="Arial"/>
          <w:sz w:val="24"/>
          <w:szCs w:val="24"/>
        </w:rPr>
        <w:t xml:space="preserve"> thus it is also a convenience product. </w:t>
      </w:r>
    </w:p>
    <w:p w:rsidR="001F3621" w:rsidRPr="001F3621" w:rsidRDefault="003B26E9" w:rsidP="003B26E9">
      <w:pPr>
        <w:jc w:val="both"/>
        <w:rPr>
          <w:rFonts w:ascii="Arial" w:hAnsi="Arial" w:cs="Arial"/>
          <w:sz w:val="24"/>
          <w:szCs w:val="24"/>
        </w:rPr>
      </w:pPr>
      <w:r>
        <w:rPr>
          <w:rFonts w:ascii="Arial" w:hAnsi="Arial" w:cs="Arial"/>
          <w:b/>
          <w:sz w:val="24"/>
          <w:szCs w:val="24"/>
        </w:rPr>
        <w:t>Selective coverage</w:t>
      </w:r>
      <w:r w:rsidR="001F3621" w:rsidRPr="001F3621">
        <w:rPr>
          <w:rFonts w:ascii="Arial" w:hAnsi="Arial" w:cs="Arial"/>
          <w:sz w:val="24"/>
          <w:szCs w:val="24"/>
        </w:rPr>
        <w:t xml:space="preserve"> when a channel strategy is followed that limits the availability of the products to certain outlets it is called selective coverage</w:t>
      </w:r>
      <w:r>
        <w:rPr>
          <w:rFonts w:ascii="Arial" w:hAnsi="Arial" w:cs="Arial"/>
          <w:sz w:val="24"/>
          <w:szCs w:val="24"/>
        </w:rPr>
        <w:t xml:space="preserve">. </w:t>
      </w:r>
      <w:r w:rsidR="001F3621" w:rsidRPr="001F3621">
        <w:rPr>
          <w:rFonts w:ascii="Arial" w:hAnsi="Arial" w:cs="Arial"/>
          <w:sz w:val="24"/>
          <w:szCs w:val="24"/>
        </w:rPr>
        <w:t xml:space="preserve">Certain outlets will be selected considering they comply with a certain pre-set criteria. The products used in </w:t>
      </w:r>
      <w:r w:rsidR="001F3621" w:rsidRPr="001F3621">
        <w:rPr>
          <w:rFonts w:ascii="Arial" w:hAnsi="Arial" w:cs="Arial"/>
          <w:sz w:val="24"/>
          <w:szCs w:val="24"/>
        </w:rPr>
        <w:lastRenderedPageBreak/>
        <w:t>the selective coverage channel are usually more expensive and are mostly in the shopping products category.</w:t>
      </w:r>
    </w:p>
    <w:p w:rsidR="001F3621" w:rsidRPr="001F3621" w:rsidRDefault="00BB6DB9" w:rsidP="001F3621">
      <w:pPr>
        <w:jc w:val="both"/>
        <w:rPr>
          <w:rFonts w:ascii="Arial" w:hAnsi="Arial" w:cs="Arial"/>
          <w:sz w:val="24"/>
          <w:szCs w:val="24"/>
        </w:rPr>
      </w:pPr>
      <w:r w:rsidRPr="00BB6DB9">
        <w:rPr>
          <w:rFonts w:ascii="Arial" w:hAnsi="Arial" w:cs="Arial"/>
          <w:b/>
          <w:sz w:val="24"/>
          <w:szCs w:val="24"/>
        </w:rPr>
        <w:t>Exclusive coverage</w:t>
      </w:r>
      <w:r w:rsidR="001F3621" w:rsidRPr="001F3621">
        <w:rPr>
          <w:rFonts w:ascii="Arial" w:hAnsi="Arial" w:cs="Arial"/>
          <w:sz w:val="24"/>
          <w:szCs w:val="24"/>
        </w:rPr>
        <w:t xml:space="preserve"> is products that are only sold to a single or a few selected outlets in a large geographic region. The main advantage of exclusive coverage is that it reduces intra branding, a certain outlet will only be responsible for a single brand, and thus only that particular brand or product is promoted. On the outlets side, the supplier would usually give a certain domain right to that outlet, thus only that outlet promote that certain brand in that certain geography. </w:t>
      </w:r>
    </w:p>
    <w:p w:rsidR="001F3621" w:rsidRPr="001F3621" w:rsidRDefault="001F3621" w:rsidP="001F3621">
      <w:pPr>
        <w:autoSpaceDE w:val="0"/>
        <w:autoSpaceDN w:val="0"/>
        <w:adjustRightInd w:val="0"/>
        <w:spacing w:after="0"/>
        <w:jc w:val="both"/>
        <w:rPr>
          <w:rFonts w:ascii="Arial" w:hAnsi="Arial" w:cs="Arial"/>
          <w:color w:val="000000"/>
          <w:sz w:val="24"/>
          <w:szCs w:val="24"/>
          <w:lang w:val="en-US"/>
        </w:rPr>
      </w:pPr>
    </w:p>
    <w:p w:rsidR="001F3621" w:rsidRPr="00740C73" w:rsidRDefault="001F3621" w:rsidP="00740C73">
      <w:pPr>
        <w:pStyle w:val="ListParagraph"/>
        <w:numPr>
          <w:ilvl w:val="0"/>
          <w:numId w:val="18"/>
        </w:numPr>
        <w:autoSpaceDE w:val="0"/>
        <w:autoSpaceDN w:val="0"/>
        <w:adjustRightInd w:val="0"/>
        <w:spacing w:after="66"/>
        <w:jc w:val="both"/>
        <w:rPr>
          <w:rFonts w:ascii="Arial" w:hAnsi="Arial" w:cs="Arial"/>
          <w:b/>
          <w:color w:val="000000"/>
          <w:sz w:val="24"/>
          <w:szCs w:val="24"/>
        </w:rPr>
      </w:pPr>
      <w:r w:rsidRPr="00740C73">
        <w:rPr>
          <w:rFonts w:ascii="Arial" w:hAnsi="Arial" w:cs="Arial"/>
          <w:b/>
          <w:color w:val="000000"/>
          <w:sz w:val="24"/>
          <w:szCs w:val="24"/>
        </w:rPr>
        <w:t xml:space="preserve">How would you differentiate between conventional channel and single transaction channel? </w:t>
      </w:r>
    </w:p>
    <w:p w:rsidR="001F3621" w:rsidRPr="001F3621" w:rsidRDefault="001F3621" w:rsidP="001F3621">
      <w:pPr>
        <w:autoSpaceDE w:val="0"/>
        <w:autoSpaceDN w:val="0"/>
        <w:adjustRightInd w:val="0"/>
        <w:spacing w:after="66"/>
        <w:jc w:val="both"/>
        <w:rPr>
          <w:rFonts w:ascii="Arial" w:hAnsi="Arial" w:cs="Arial"/>
          <w:b/>
          <w:color w:val="000000"/>
          <w:sz w:val="24"/>
          <w:szCs w:val="24"/>
          <w:lang w:val="en-US"/>
        </w:rPr>
      </w:pPr>
    </w:p>
    <w:p w:rsidR="001F3621" w:rsidRPr="001F3621" w:rsidRDefault="001F3621" w:rsidP="001F3621">
      <w:pPr>
        <w:autoSpaceDE w:val="0"/>
        <w:autoSpaceDN w:val="0"/>
        <w:adjustRightInd w:val="0"/>
        <w:spacing w:after="0"/>
        <w:jc w:val="both"/>
        <w:rPr>
          <w:rFonts w:ascii="Arial" w:hAnsi="Arial" w:cs="Arial"/>
          <w:sz w:val="24"/>
          <w:szCs w:val="24"/>
          <w:lang w:val="en-US"/>
        </w:rPr>
      </w:pPr>
      <w:r w:rsidRPr="001F3621">
        <w:rPr>
          <w:rFonts w:ascii="Arial" w:hAnsi="Arial" w:cs="Arial"/>
          <w:sz w:val="24"/>
          <w:szCs w:val="24"/>
          <w:lang w:val="en-US"/>
        </w:rPr>
        <w:t>Each firm is dependent upon the others for success in the marketplace. As such, dependency provides a useful framework for understanding the types of behavioral relationships observed in distribution. Two channel classifications are identified ranging from least to most op</w:t>
      </w:r>
      <w:r w:rsidR="00740C73">
        <w:rPr>
          <w:rFonts w:ascii="Arial" w:hAnsi="Arial" w:cs="Arial"/>
          <w:sz w:val="24"/>
          <w:szCs w:val="24"/>
          <w:lang w:val="en-US"/>
        </w:rPr>
        <w:t>en expression of dependence:</w:t>
      </w:r>
      <w:r w:rsidRPr="001F3621">
        <w:rPr>
          <w:rFonts w:ascii="Arial" w:hAnsi="Arial" w:cs="Arial"/>
          <w:sz w:val="24"/>
          <w:szCs w:val="24"/>
          <w:lang w:val="en-US"/>
        </w:rPr>
        <w:t xml:space="preserve"> </w:t>
      </w:r>
      <w:r w:rsidR="00740C73">
        <w:rPr>
          <w:rFonts w:ascii="Arial" w:hAnsi="Arial" w:cs="Arial"/>
          <w:sz w:val="24"/>
          <w:szCs w:val="24"/>
          <w:lang w:val="en-US"/>
        </w:rPr>
        <w:t xml:space="preserve">single-transaction channels, </w:t>
      </w:r>
      <w:r w:rsidRPr="001F3621">
        <w:rPr>
          <w:rFonts w:ascii="Arial" w:hAnsi="Arial" w:cs="Arial"/>
          <w:sz w:val="24"/>
          <w:szCs w:val="24"/>
          <w:lang w:val="en-US"/>
        </w:rPr>
        <w:t>conventional channels</w:t>
      </w:r>
    </w:p>
    <w:p w:rsidR="001F3621" w:rsidRPr="001F3621" w:rsidRDefault="001F3621" w:rsidP="001F3621">
      <w:pPr>
        <w:jc w:val="both"/>
        <w:rPr>
          <w:rFonts w:ascii="Arial" w:hAnsi="Arial" w:cs="Arial"/>
          <w:sz w:val="24"/>
          <w:szCs w:val="24"/>
          <w:lang w:val="en-US"/>
        </w:rPr>
      </w:pPr>
      <w:r w:rsidRPr="001F3621">
        <w:rPr>
          <w:rFonts w:ascii="Arial" w:hAnsi="Arial" w:cs="Arial"/>
          <w:b/>
          <w:bCs/>
          <w:sz w:val="24"/>
          <w:szCs w:val="24"/>
          <w:lang w:val="en-US"/>
        </w:rPr>
        <w:t xml:space="preserve">Single-Transaction Channels - </w:t>
      </w:r>
      <w:r w:rsidRPr="001F3621">
        <w:rPr>
          <w:rFonts w:ascii="Arial" w:hAnsi="Arial" w:cs="Arial"/>
          <w:sz w:val="24"/>
          <w:szCs w:val="24"/>
          <w:lang w:val="en-US"/>
        </w:rPr>
        <w:t>A great many business transactions are negotiated with the expectation that the exchange</w:t>
      </w:r>
      <w:r w:rsidRPr="001F3621">
        <w:rPr>
          <w:rFonts w:ascii="Arial" w:hAnsi="Arial" w:cs="Arial"/>
          <w:b/>
          <w:bCs/>
          <w:sz w:val="24"/>
          <w:szCs w:val="24"/>
          <w:lang w:val="en-US"/>
        </w:rPr>
        <w:t xml:space="preserve"> </w:t>
      </w:r>
      <w:r w:rsidRPr="001F3621">
        <w:rPr>
          <w:rFonts w:ascii="Arial" w:hAnsi="Arial" w:cs="Arial"/>
          <w:sz w:val="24"/>
          <w:szCs w:val="24"/>
          <w:lang w:val="en-US"/>
        </w:rPr>
        <w:t>will be a one-time event. Examples of single-transaction channels are real estate</w:t>
      </w:r>
      <w:r w:rsidRPr="001F3621">
        <w:rPr>
          <w:rFonts w:ascii="Arial" w:hAnsi="Arial" w:cs="Arial"/>
          <w:b/>
          <w:bCs/>
          <w:sz w:val="24"/>
          <w:szCs w:val="24"/>
          <w:lang w:val="en-US"/>
        </w:rPr>
        <w:t xml:space="preserve"> </w:t>
      </w:r>
      <w:r w:rsidRPr="001F3621">
        <w:rPr>
          <w:rFonts w:ascii="Arial" w:hAnsi="Arial" w:cs="Arial"/>
          <w:sz w:val="24"/>
          <w:szCs w:val="24"/>
          <w:lang w:val="en-US"/>
        </w:rPr>
        <w:t>sales, stock and bond ownership transfer, and the purchase of durable equipment such as processing plants and heavy machinery. While single-transaction channel engagements are not important in terms of relationship management, they are significant to the businesses involved. Requirements to complete promised delivery are often technical and difficult to accomplish. The movement of oversized equipment, such as a printing press, typically requires special permits and is often restricted to specific times of the day or year. In some situations, special transportation and materials handling equipment are required to accommodate size and weight of the products involved. If a firm deals primarily with single transactions, logistics performance is critical and typically represents a significant cost of overall operations. Failure to develop repetitive patterns of business with repeat buyers makes each logistical assignment a unique event. Even if the logistical activity proceeds without a glitch and all parties are highly satisfied, the likelihood of a repetitive transaction is minimal.</w:t>
      </w:r>
    </w:p>
    <w:p w:rsidR="001F3621" w:rsidRPr="001F3621" w:rsidRDefault="001F3621" w:rsidP="001F3621">
      <w:pPr>
        <w:autoSpaceDE w:val="0"/>
        <w:autoSpaceDN w:val="0"/>
        <w:adjustRightInd w:val="0"/>
        <w:spacing w:after="0"/>
        <w:jc w:val="both"/>
        <w:rPr>
          <w:rFonts w:ascii="Arial" w:hAnsi="Arial" w:cs="Arial"/>
          <w:sz w:val="24"/>
          <w:szCs w:val="24"/>
          <w:lang w:val="en-US"/>
        </w:rPr>
      </w:pPr>
      <w:r w:rsidRPr="001F3621">
        <w:rPr>
          <w:rFonts w:ascii="Arial" w:hAnsi="Arial" w:cs="Arial"/>
          <w:b/>
          <w:bCs/>
          <w:sz w:val="24"/>
          <w:szCs w:val="24"/>
          <w:lang w:val="en-US"/>
        </w:rPr>
        <w:t xml:space="preserve">Conventional channels </w:t>
      </w:r>
      <w:r w:rsidRPr="001F3621">
        <w:rPr>
          <w:rFonts w:ascii="Arial" w:hAnsi="Arial" w:cs="Arial"/>
          <w:sz w:val="24"/>
          <w:szCs w:val="24"/>
          <w:lang w:val="en-US"/>
        </w:rPr>
        <w:t>are best viewed as loose arrangements or affiliations of firms that buy and sell products on an as-needed basis, without concern for future or repeat business. The prime determinant of the timing and extent of transactions is selling price.</w:t>
      </w:r>
    </w:p>
    <w:p w:rsidR="001F3621" w:rsidRPr="001F3621" w:rsidRDefault="001F3621" w:rsidP="001F3621">
      <w:pPr>
        <w:autoSpaceDE w:val="0"/>
        <w:autoSpaceDN w:val="0"/>
        <w:adjustRightInd w:val="0"/>
        <w:spacing w:after="0"/>
        <w:jc w:val="both"/>
        <w:rPr>
          <w:rFonts w:ascii="Arial" w:hAnsi="Arial" w:cs="Arial"/>
          <w:sz w:val="24"/>
          <w:szCs w:val="24"/>
          <w:lang w:val="en-US"/>
        </w:rPr>
      </w:pPr>
      <w:r w:rsidRPr="001F3621">
        <w:rPr>
          <w:rFonts w:ascii="Arial" w:hAnsi="Arial" w:cs="Arial"/>
          <w:sz w:val="24"/>
          <w:szCs w:val="24"/>
          <w:lang w:val="en-US"/>
        </w:rPr>
        <w:t>Firms involved in a conventional channel develop operational capabilities to provide services necessary to fulfill their own basic business missions. They have little or no loyalty to each other and little motivation to cooperatively improve the efficiency of the supply chain. In a conventional channel is conducted on a transaction-to-</w:t>
      </w:r>
      <w:r w:rsidRPr="001F3621">
        <w:rPr>
          <w:rFonts w:ascii="Arial" w:hAnsi="Arial" w:cs="Arial"/>
          <w:sz w:val="24"/>
          <w:szCs w:val="24"/>
          <w:lang w:val="en-US"/>
        </w:rPr>
        <w:lastRenderedPageBreak/>
        <w:t xml:space="preserve">transaction basis. The typical transaction is adversarial in that the negotiation is price-dominated, creating </w:t>
      </w:r>
      <w:proofErr w:type="gramStart"/>
      <w:r w:rsidRPr="001F3621">
        <w:rPr>
          <w:rFonts w:ascii="Arial" w:hAnsi="Arial" w:cs="Arial"/>
          <w:sz w:val="24"/>
          <w:szCs w:val="24"/>
          <w:lang w:val="en-US"/>
        </w:rPr>
        <w:t>an us</w:t>
      </w:r>
      <w:proofErr w:type="gramEnd"/>
      <w:r w:rsidRPr="001F3621">
        <w:rPr>
          <w:rFonts w:ascii="Arial" w:hAnsi="Arial" w:cs="Arial"/>
          <w:sz w:val="24"/>
          <w:szCs w:val="24"/>
          <w:lang w:val="en-US"/>
        </w:rPr>
        <w:t>-against-them posture. In other words, the involved firms fail to work out a formalized long-term relationship; either party is free to exit the relationship whenever it wishes. Involvement occurs until a better deal comes along. In fact, it is not uncommon for firms to start and stop doing business with each other several times within a single year.</w:t>
      </w:r>
    </w:p>
    <w:p w:rsidR="001F3621" w:rsidRPr="001F3621" w:rsidRDefault="001F3621" w:rsidP="001F3621">
      <w:pPr>
        <w:autoSpaceDE w:val="0"/>
        <w:autoSpaceDN w:val="0"/>
        <w:adjustRightInd w:val="0"/>
        <w:spacing w:after="0"/>
        <w:jc w:val="both"/>
        <w:rPr>
          <w:rFonts w:ascii="Arial" w:hAnsi="Arial" w:cs="Arial"/>
          <w:sz w:val="24"/>
          <w:szCs w:val="24"/>
          <w:lang w:val="en-US"/>
        </w:rPr>
      </w:pPr>
      <w:r w:rsidRPr="001F3621">
        <w:rPr>
          <w:rFonts w:ascii="Arial" w:hAnsi="Arial" w:cs="Arial"/>
          <w:sz w:val="24"/>
          <w:szCs w:val="24"/>
          <w:lang w:val="en-US"/>
        </w:rPr>
        <w:t>Two points are significant concerning conventional channels. First, they are an important part of the overall business structure because of their sheer transaction volume. Second, because firms do not develop synergisms with trading partners, opportunities to gain efficiency by virtue of cooperation are sacrificed in favor of maintaining autonomy.</w:t>
      </w:r>
    </w:p>
    <w:p w:rsidR="001F3621" w:rsidRPr="001F3621" w:rsidRDefault="001F3621" w:rsidP="001F3621">
      <w:pPr>
        <w:autoSpaceDE w:val="0"/>
        <w:autoSpaceDN w:val="0"/>
        <w:adjustRightInd w:val="0"/>
        <w:spacing w:after="66"/>
        <w:jc w:val="both"/>
        <w:rPr>
          <w:rFonts w:ascii="Arial" w:hAnsi="Arial" w:cs="Arial"/>
          <w:b/>
          <w:color w:val="000000"/>
          <w:sz w:val="24"/>
          <w:szCs w:val="24"/>
          <w:lang w:val="en-US"/>
        </w:rPr>
      </w:pPr>
    </w:p>
    <w:p w:rsidR="001F3621" w:rsidRPr="00740C73" w:rsidRDefault="001F3621" w:rsidP="00740C73">
      <w:pPr>
        <w:pStyle w:val="ListParagraph"/>
        <w:numPr>
          <w:ilvl w:val="0"/>
          <w:numId w:val="18"/>
        </w:numPr>
        <w:autoSpaceDE w:val="0"/>
        <w:autoSpaceDN w:val="0"/>
        <w:adjustRightInd w:val="0"/>
        <w:spacing w:after="0"/>
        <w:jc w:val="both"/>
        <w:rPr>
          <w:rFonts w:ascii="Arial" w:hAnsi="Arial" w:cs="Arial"/>
          <w:b/>
          <w:color w:val="000000"/>
          <w:sz w:val="24"/>
          <w:szCs w:val="24"/>
        </w:rPr>
      </w:pPr>
      <w:r w:rsidRPr="00740C73">
        <w:rPr>
          <w:rFonts w:ascii="Arial" w:hAnsi="Arial" w:cs="Arial"/>
          <w:b/>
          <w:color w:val="000000"/>
          <w:sz w:val="24"/>
          <w:szCs w:val="24"/>
        </w:rPr>
        <w:t xml:space="preserve">How can logistics operations affect the pricing? </w:t>
      </w:r>
    </w:p>
    <w:p w:rsidR="001F3621" w:rsidRPr="001F3621" w:rsidRDefault="001F3621" w:rsidP="001F3621">
      <w:pPr>
        <w:autoSpaceDE w:val="0"/>
        <w:autoSpaceDN w:val="0"/>
        <w:adjustRightInd w:val="0"/>
        <w:spacing w:after="0"/>
        <w:jc w:val="both"/>
        <w:rPr>
          <w:rFonts w:ascii="Arial" w:hAnsi="Arial" w:cs="Arial"/>
          <w:b/>
          <w:color w:val="000000"/>
          <w:sz w:val="24"/>
          <w:szCs w:val="24"/>
          <w:lang w:val="en-US"/>
        </w:rPr>
      </w:pPr>
    </w:p>
    <w:p w:rsidR="001F3621" w:rsidRPr="001F3621" w:rsidRDefault="001F3621" w:rsidP="001F3621">
      <w:pPr>
        <w:jc w:val="both"/>
        <w:rPr>
          <w:rFonts w:ascii="Arial" w:hAnsi="Arial" w:cs="Arial"/>
          <w:sz w:val="24"/>
          <w:szCs w:val="24"/>
          <w:lang w:val="en-US"/>
        </w:rPr>
      </w:pPr>
      <w:r w:rsidRPr="001F3621">
        <w:rPr>
          <w:rFonts w:ascii="Arial" w:hAnsi="Arial" w:cs="Arial"/>
          <w:sz w:val="24"/>
          <w:szCs w:val="24"/>
          <w:lang w:val="en-US"/>
        </w:rPr>
        <w:t xml:space="preserve">Pricing is an aspect of marketing strategy that directly interacts with logistical operations. The terms and conditions of pricing determine which party has responsibility for performing </w:t>
      </w:r>
      <w:proofErr w:type="spellStart"/>
      <w:r w:rsidRPr="001F3621">
        <w:rPr>
          <w:rFonts w:ascii="Arial" w:hAnsi="Arial" w:cs="Arial"/>
          <w:sz w:val="24"/>
          <w:szCs w:val="24"/>
          <w:lang w:val="en-US"/>
        </w:rPr>
        <w:t>Iogistics</w:t>
      </w:r>
      <w:proofErr w:type="spellEnd"/>
      <w:r w:rsidR="00CD5B1C">
        <w:rPr>
          <w:rFonts w:ascii="Arial" w:hAnsi="Arial" w:cs="Arial"/>
          <w:sz w:val="24"/>
          <w:szCs w:val="24"/>
          <w:lang w:val="en-US"/>
        </w:rPr>
        <w:t xml:space="preserve"> </w:t>
      </w:r>
      <w:r w:rsidRPr="001F3621">
        <w:rPr>
          <w:rFonts w:ascii="Arial" w:hAnsi="Arial" w:cs="Arial"/>
          <w:sz w:val="24"/>
          <w:szCs w:val="24"/>
          <w:lang w:val="en-US"/>
        </w:rPr>
        <w:t xml:space="preserve">activities. A major trend in price strategy has been to </w:t>
      </w:r>
      <w:r w:rsidR="005C6B1E">
        <w:rPr>
          <w:rFonts w:ascii="Arial" w:hAnsi="Arial" w:cs="Arial"/>
          <w:bCs/>
          <w:iCs/>
          <w:sz w:val="24"/>
          <w:szCs w:val="24"/>
          <w:lang w:val="en-US"/>
        </w:rPr>
        <w:t>de package</w:t>
      </w:r>
      <w:r w:rsidRPr="001F3621">
        <w:rPr>
          <w:rFonts w:ascii="Arial" w:hAnsi="Arial" w:cs="Arial"/>
          <w:sz w:val="24"/>
          <w:szCs w:val="24"/>
          <w:lang w:val="en-US"/>
        </w:rPr>
        <w:t xml:space="preserve"> the price of products and </w:t>
      </w:r>
      <w:r w:rsidR="00CD5B1C" w:rsidRPr="001F3621">
        <w:rPr>
          <w:rFonts w:ascii="Arial" w:hAnsi="Arial" w:cs="Arial"/>
          <w:sz w:val="24"/>
          <w:szCs w:val="24"/>
          <w:lang w:val="en-US"/>
        </w:rPr>
        <w:t>materials</w:t>
      </w:r>
      <w:r w:rsidRPr="001F3621">
        <w:rPr>
          <w:rFonts w:ascii="Arial" w:hAnsi="Arial" w:cs="Arial"/>
          <w:sz w:val="24"/>
          <w:szCs w:val="24"/>
          <w:lang w:val="en-US"/>
        </w:rPr>
        <w:t xml:space="preserve"> so that services such as transportation, which were traditionally included in price, are now identified as separate items. Pricing practices have a direct impact on the timing and stability of logisti</w:t>
      </w:r>
      <w:r w:rsidR="00CD5B1C">
        <w:rPr>
          <w:rFonts w:ascii="Arial" w:hAnsi="Arial" w:cs="Arial"/>
          <w:sz w:val="24"/>
          <w:szCs w:val="24"/>
          <w:lang w:val="en-US"/>
        </w:rPr>
        <w:t>cal operations.</w:t>
      </w:r>
      <w:r w:rsidRPr="001F3621">
        <w:rPr>
          <w:rFonts w:ascii="Arial" w:hAnsi="Arial" w:cs="Arial"/>
          <w:sz w:val="24"/>
          <w:szCs w:val="24"/>
          <w:lang w:val="en-US"/>
        </w:rPr>
        <w:t xml:space="preserve"> </w:t>
      </w:r>
      <w:r w:rsidR="00CD5B1C" w:rsidRPr="001F3621">
        <w:rPr>
          <w:rFonts w:ascii="Arial" w:hAnsi="Arial" w:cs="Arial"/>
          <w:sz w:val="24"/>
          <w:szCs w:val="24"/>
          <w:lang w:val="en-US"/>
        </w:rPr>
        <w:t>S</w:t>
      </w:r>
      <w:r w:rsidRPr="001F3621">
        <w:rPr>
          <w:rFonts w:ascii="Arial" w:hAnsi="Arial" w:cs="Arial"/>
          <w:sz w:val="24"/>
          <w:szCs w:val="24"/>
          <w:lang w:val="en-US"/>
        </w:rPr>
        <w:t xml:space="preserve">everal basic pricing structures are reviewed, followed by a discussion of pricing impact areas. </w:t>
      </w:r>
    </w:p>
    <w:p w:rsidR="001F3621" w:rsidRPr="001F3621" w:rsidRDefault="001F3621" w:rsidP="001F3621">
      <w:pPr>
        <w:autoSpaceDE w:val="0"/>
        <w:autoSpaceDN w:val="0"/>
        <w:adjustRightInd w:val="0"/>
        <w:spacing w:after="0"/>
        <w:jc w:val="both"/>
        <w:rPr>
          <w:rFonts w:ascii="Arial" w:hAnsi="Arial" w:cs="Arial"/>
          <w:sz w:val="24"/>
          <w:szCs w:val="24"/>
          <w:lang w:val="en-US"/>
        </w:rPr>
      </w:pPr>
    </w:p>
    <w:p w:rsidR="001F3621" w:rsidRPr="001F3621" w:rsidRDefault="001F3621" w:rsidP="001F3621">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b/>
          <w:color w:val="000000"/>
          <w:sz w:val="24"/>
          <w:szCs w:val="24"/>
          <w:lang w:val="en-US"/>
        </w:rPr>
        <w:t xml:space="preserve">2. Discuss the fundamentals of pricing strategy in supply chain management. </w:t>
      </w:r>
    </w:p>
    <w:p w:rsidR="001F3621" w:rsidRPr="001F3621" w:rsidRDefault="001F3621" w:rsidP="001F3621">
      <w:pPr>
        <w:autoSpaceDE w:val="0"/>
        <w:autoSpaceDN w:val="0"/>
        <w:adjustRightInd w:val="0"/>
        <w:spacing w:after="66"/>
        <w:jc w:val="both"/>
        <w:rPr>
          <w:rFonts w:ascii="Arial" w:hAnsi="Arial" w:cs="Arial"/>
          <w:b/>
          <w:color w:val="000000"/>
          <w:sz w:val="24"/>
          <w:szCs w:val="24"/>
          <w:lang w:val="en-US"/>
        </w:rPr>
      </w:pPr>
    </w:p>
    <w:p w:rsidR="001F3621" w:rsidRPr="001F3621" w:rsidRDefault="001F3621" w:rsidP="001F3621">
      <w:pPr>
        <w:jc w:val="both"/>
        <w:rPr>
          <w:rFonts w:ascii="Arial" w:hAnsi="Arial" w:cs="Arial"/>
          <w:sz w:val="24"/>
          <w:szCs w:val="24"/>
          <w:lang w:val="en-US"/>
        </w:rPr>
      </w:pPr>
      <w:r w:rsidRPr="001F3621">
        <w:rPr>
          <w:rFonts w:ascii="Arial" w:hAnsi="Arial" w:cs="Arial"/>
          <w:sz w:val="24"/>
          <w:szCs w:val="24"/>
          <w:lang w:val="en-US"/>
        </w:rPr>
        <w:t xml:space="preserve">Pricing </w:t>
      </w:r>
      <w:r w:rsidR="005C6B1E">
        <w:rPr>
          <w:rFonts w:ascii="Arial" w:hAnsi="Arial" w:cs="Arial"/>
          <w:sz w:val="24"/>
          <w:szCs w:val="24"/>
          <w:lang w:val="en-US"/>
        </w:rPr>
        <w:t>decisions</w:t>
      </w:r>
      <w:r w:rsidRPr="001F3621">
        <w:rPr>
          <w:rFonts w:ascii="Arial" w:hAnsi="Arial" w:cs="Arial"/>
          <w:sz w:val="24"/>
          <w:szCs w:val="24"/>
          <w:lang w:val="en-US"/>
        </w:rPr>
        <w:t xml:space="preserve"> directly determine which party in the transaction is responsible for performance of logistics activities, passage of title, and liability. F.O.B. (</w:t>
      </w:r>
      <w:r w:rsidRPr="001F3621">
        <w:rPr>
          <w:rFonts w:ascii="Arial" w:hAnsi="Arial" w:cs="Arial"/>
          <w:b/>
          <w:bCs/>
          <w:i/>
          <w:iCs/>
          <w:sz w:val="24"/>
          <w:szCs w:val="24"/>
          <w:lang w:val="en-US"/>
        </w:rPr>
        <w:t xml:space="preserve">Free On Board </w:t>
      </w:r>
      <w:r w:rsidRPr="001F3621">
        <w:rPr>
          <w:rFonts w:ascii="Arial" w:hAnsi="Arial" w:cs="Arial"/>
          <w:sz w:val="24"/>
          <w:szCs w:val="24"/>
          <w:lang w:val="en-US"/>
        </w:rPr>
        <w:t xml:space="preserve">or </w:t>
      </w:r>
      <w:r w:rsidRPr="001F3621">
        <w:rPr>
          <w:rFonts w:ascii="Arial" w:hAnsi="Arial" w:cs="Arial"/>
          <w:b/>
          <w:bCs/>
          <w:i/>
          <w:iCs/>
          <w:sz w:val="24"/>
          <w:szCs w:val="24"/>
          <w:lang w:val="en-US"/>
        </w:rPr>
        <w:t xml:space="preserve">Freight On Board) </w:t>
      </w:r>
      <w:r w:rsidRPr="001F3621">
        <w:rPr>
          <w:rFonts w:ascii="Arial" w:hAnsi="Arial" w:cs="Arial"/>
          <w:sz w:val="24"/>
          <w:szCs w:val="24"/>
          <w:lang w:val="en-US"/>
        </w:rPr>
        <w:t xml:space="preserve">origin and delivered pricing are the two most common methods. </w:t>
      </w:r>
    </w:p>
    <w:p w:rsidR="001F3621" w:rsidRPr="001F3621" w:rsidRDefault="001F3621" w:rsidP="001F3621">
      <w:pPr>
        <w:autoSpaceDE w:val="0"/>
        <w:autoSpaceDN w:val="0"/>
        <w:adjustRightInd w:val="0"/>
        <w:spacing w:after="0"/>
        <w:jc w:val="both"/>
        <w:rPr>
          <w:rFonts w:ascii="Arial" w:hAnsi="Arial" w:cs="Arial"/>
          <w:sz w:val="24"/>
          <w:szCs w:val="24"/>
          <w:lang w:val="en-US"/>
        </w:rPr>
      </w:pPr>
      <w:r w:rsidRPr="001F3621">
        <w:rPr>
          <w:rFonts w:ascii="Arial" w:hAnsi="Arial" w:cs="Arial"/>
          <w:sz w:val="24"/>
          <w:szCs w:val="24"/>
          <w:lang w:val="en-US"/>
        </w:rPr>
        <w:t>Pricing practices are also integral to logistics operations in at least four other ways: potential discrimination, quantity discounts, pickup allowances, and promotional pricing.</w:t>
      </w:r>
    </w:p>
    <w:p w:rsidR="001F3621" w:rsidRPr="001F3621" w:rsidRDefault="001F3621" w:rsidP="001F3621">
      <w:pPr>
        <w:autoSpaceDE w:val="0"/>
        <w:autoSpaceDN w:val="0"/>
        <w:adjustRightInd w:val="0"/>
        <w:spacing w:after="0"/>
        <w:jc w:val="both"/>
        <w:rPr>
          <w:rFonts w:ascii="Arial" w:hAnsi="Arial" w:cs="Arial"/>
          <w:b/>
          <w:bCs/>
          <w:sz w:val="24"/>
          <w:szCs w:val="24"/>
          <w:lang w:val="en-US"/>
        </w:rPr>
      </w:pPr>
      <w:r w:rsidRPr="001F3621">
        <w:rPr>
          <w:rFonts w:ascii="Arial" w:hAnsi="Arial" w:cs="Arial"/>
          <w:bCs/>
          <w:sz w:val="24"/>
          <w:szCs w:val="24"/>
          <w:lang w:val="en-US"/>
        </w:rPr>
        <w:t>Potential Discrimination</w:t>
      </w:r>
      <w:r w:rsidRPr="001F3621">
        <w:rPr>
          <w:rFonts w:ascii="Arial" w:hAnsi="Arial" w:cs="Arial"/>
          <w:b/>
          <w:bCs/>
          <w:sz w:val="24"/>
          <w:szCs w:val="24"/>
          <w:lang w:val="en-US"/>
        </w:rPr>
        <w:t xml:space="preserve"> - </w:t>
      </w:r>
      <w:r w:rsidRPr="001F3621">
        <w:rPr>
          <w:rFonts w:ascii="Arial" w:hAnsi="Arial" w:cs="Arial"/>
          <w:sz w:val="24"/>
          <w:szCs w:val="24"/>
          <w:lang w:val="en-US"/>
        </w:rPr>
        <w:t>The legality of transportation pricing is an important consideration and must be carefully reviewed and administered to protect against potential discrimination. The Clayton Act of 1914 as amended by the Robinson-</w:t>
      </w:r>
      <w:proofErr w:type="spellStart"/>
      <w:r w:rsidRPr="001F3621">
        <w:rPr>
          <w:rFonts w:ascii="Arial" w:hAnsi="Arial" w:cs="Arial"/>
          <w:sz w:val="24"/>
          <w:szCs w:val="24"/>
          <w:lang w:val="en-US"/>
        </w:rPr>
        <w:t>Patman</w:t>
      </w:r>
      <w:proofErr w:type="spellEnd"/>
      <w:r w:rsidRPr="001F3621">
        <w:rPr>
          <w:rFonts w:ascii="Arial" w:hAnsi="Arial" w:cs="Arial"/>
          <w:sz w:val="24"/>
          <w:szCs w:val="24"/>
          <w:lang w:val="en-US"/>
        </w:rPr>
        <w:t xml:space="preserve"> Act of 1936 prohibits price discrimination among buyers when the practices "substantially lessen competition."</w:t>
      </w:r>
    </w:p>
    <w:p w:rsidR="001F3621" w:rsidRPr="001F3621" w:rsidRDefault="001F3621" w:rsidP="001F3621">
      <w:pPr>
        <w:autoSpaceDE w:val="0"/>
        <w:autoSpaceDN w:val="0"/>
        <w:adjustRightInd w:val="0"/>
        <w:spacing w:after="0"/>
        <w:jc w:val="both"/>
        <w:rPr>
          <w:rFonts w:ascii="Arial" w:hAnsi="Arial" w:cs="Arial"/>
          <w:sz w:val="24"/>
          <w:szCs w:val="24"/>
          <w:lang w:val="en-US"/>
        </w:rPr>
      </w:pPr>
      <w:r w:rsidRPr="001F3621">
        <w:rPr>
          <w:rFonts w:ascii="Arial" w:hAnsi="Arial" w:cs="Arial"/>
          <w:b/>
          <w:sz w:val="24"/>
          <w:szCs w:val="24"/>
          <w:lang w:val="en-US"/>
        </w:rPr>
        <w:t>Quantity discounts</w:t>
      </w:r>
      <w:r w:rsidRPr="001F3621">
        <w:rPr>
          <w:rFonts w:ascii="Arial" w:hAnsi="Arial" w:cs="Arial"/>
          <w:sz w:val="24"/>
          <w:szCs w:val="24"/>
          <w:lang w:val="en-US"/>
        </w:rPr>
        <w:t xml:space="preserve"> are generally offered by a firm as an inducement to increase order size or overall volume of business. To be nondiscriminatory, an identical discount structure must be available to all buyers. Under the Robinson-</w:t>
      </w:r>
      <w:proofErr w:type="spellStart"/>
      <w:r w:rsidRPr="001F3621">
        <w:rPr>
          <w:rFonts w:ascii="Arial" w:hAnsi="Arial" w:cs="Arial"/>
          <w:sz w:val="24"/>
          <w:szCs w:val="24"/>
          <w:lang w:val="en-US"/>
        </w:rPr>
        <w:t>Patman</w:t>
      </w:r>
      <w:proofErr w:type="spellEnd"/>
      <w:r w:rsidRPr="001F3621">
        <w:rPr>
          <w:rFonts w:ascii="Arial" w:hAnsi="Arial" w:cs="Arial"/>
          <w:sz w:val="24"/>
          <w:szCs w:val="24"/>
          <w:lang w:val="en-US"/>
        </w:rPr>
        <w:t xml:space="preserve"> Act, it is the responsibility of the seller to prove that the identical, noncumulative </w:t>
      </w:r>
      <w:r w:rsidRPr="001F3621">
        <w:rPr>
          <w:rFonts w:ascii="Arial" w:hAnsi="Arial" w:cs="Arial"/>
          <w:sz w:val="24"/>
          <w:szCs w:val="24"/>
          <w:lang w:val="en-US"/>
        </w:rPr>
        <w:lastRenderedPageBreak/>
        <w:t>discounts are available to all qualified buyers. The quantity discount offered must be justifiable on the basis of direct cost saving.</w:t>
      </w:r>
    </w:p>
    <w:p w:rsidR="001F3621" w:rsidRPr="001F3621" w:rsidRDefault="001F3621" w:rsidP="001F3621">
      <w:pPr>
        <w:autoSpaceDE w:val="0"/>
        <w:autoSpaceDN w:val="0"/>
        <w:adjustRightInd w:val="0"/>
        <w:spacing w:after="0"/>
        <w:jc w:val="both"/>
        <w:rPr>
          <w:rFonts w:ascii="Arial" w:hAnsi="Arial" w:cs="Arial"/>
          <w:sz w:val="24"/>
          <w:szCs w:val="24"/>
          <w:lang w:val="en-US"/>
        </w:rPr>
      </w:pPr>
      <w:r w:rsidRPr="001F3621">
        <w:rPr>
          <w:rFonts w:ascii="Arial" w:hAnsi="Arial" w:cs="Arial"/>
          <w:b/>
          <w:sz w:val="24"/>
          <w:szCs w:val="24"/>
          <w:lang w:val="en-US"/>
        </w:rPr>
        <w:t>Zone pricing</w:t>
      </w:r>
      <w:r w:rsidRPr="001F3621">
        <w:rPr>
          <w:rFonts w:ascii="Arial" w:hAnsi="Arial" w:cs="Arial"/>
          <w:sz w:val="24"/>
          <w:szCs w:val="24"/>
          <w:lang w:val="en-US"/>
        </w:rPr>
        <w:t xml:space="preserve"> has the potential to be discriminatory because some buyers pay more than actual transportation cost while others pay less. Zone pricing systems are illegal when the net result is to charge different delivered prices for identical products to direct competitors. In recent years, determination of the legality of delivered zone pricing systems has centered </w:t>
      </w:r>
      <w:proofErr w:type="gramStart"/>
      <w:r w:rsidRPr="001F3621">
        <w:rPr>
          <w:rFonts w:ascii="Arial" w:hAnsi="Arial" w:cs="Arial"/>
          <w:sz w:val="24"/>
          <w:szCs w:val="24"/>
          <w:lang w:val="en-US"/>
        </w:rPr>
        <w:t>around</w:t>
      </w:r>
      <w:proofErr w:type="gramEnd"/>
      <w:r w:rsidRPr="001F3621">
        <w:rPr>
          <w:rFonts w:ascii="Arial" w:hAnsi="Arial" w:cs="Arial"/>
          <w:sz w:val="24"/>
          <w:szCs w:val="24"/>
          <w:lang w:val="en-US"/>
        </w:rPr>
        <w:t xml:space="preserve"> the issue of whether a "seller acts independently and not in collusion with competitors." The Federal Trade Commission is unlikely to take action unless there is clear-cut evidence of such conspiracy.</w:t>
      </w:r>
    </w:p>
    <w:p w:rsidR="001F3621" w:rsidRPr="001F3621" w:rsidRDefault="001F3621" w:rsidP="001F3621">
      <w:pPr>
        <w:autoSpaceDE w:val="0"/>
        <w:autoSpaceDN w:val="0"/>
        <w:adjustRightInd w:val="0"/>
        <w:spacing w:after="0"/>
        <w:jc w:val="both"/>
        <w:rPr>
          <w:rFonts w:ascii="Arial" w:hAnsi="Arial" w:cs="Arial"/>
          <w:sz w:val="24"/>
          <w:szCs w:val="24"/>
          <w:lang w:val="en-US"/>
        </w:rPr>
      </w:pPr>
      <w:r w:rsidRPr="001F3621">
        <w:rPr>
          <w:rFonts w:ascii="Arial" w:hAnsi="Arial" w:cs="Arial"/>
          <w:b/>
          <w:bCs/>
          <w:sz w:val="24"/>
          <w:szCs w:val="24"/>
          <w:lang w:val="en-US"/>
        </w:rPr>
        <w:t xml:space="preserve">Promotional Pricing </w:t>
      </w:r>
      <w:r w:rsidRPr="001F3621">
        <w:rPr>
          <w:rFonts w:ascii="Arial" w:hAnsi="Arial" w:cs="Arial"/>
          <w:sz w:val="24"/>
          <w:szCs w:val="24"/>
          <w:lang w:val="en-US"/>
        </w:rPr>
        <w:t>a final aspect of pricing that impacts logistical operations is the use of short-term promotions to provide incentives for purchases. Firms that pursue aggressive promotional strategies have a choice of designing their budgets to encourage consumers (via coupons) or wholesalers and retailers (via trade allowances) to purchase their products. No firm can be self-sufficient in meeting the requirements of its customers. Specialization in functions by organizations creates the need for a process to resolve the problems of efficient and effective exchange between those organizations. These problems relate to time, place, quantity, and assortment requirements. A market distribution mechanism must emerge to resolve these problems and create efficiency by minimizing the transactions required to meet customer demand. In fact, market distribution can be thought of conceptually as two separate structures: one to fulfill the buying and selling activities required and another to fulfill the logistical activities.</w:t>
      </w:r>
    </w:p>
    <w:p w:rsidR="001F3621" w:rsidRPr="001F3621" w:rsidRDefault="001F3621" w:rsidP="001F3621">
      <w:pPr>
        <w:autoSpaceDE w:val="0"/>
        <w:autoSpaceDN w:val="0"/>
        <w:adjustRightInd w:val="0"/>
        <w:spacing w:after="0"/>
        <w:jc w:val="both"/>
        <w:rPr>
          <w:rFonts w:ascii="Arial" w:hAnsi="Arial" w:cs="Arial"/>
          <w:sz w:val="24"/>
          <w:szCs w:val="24"/>
          <w:lang w:val="en-US"/>
        </w:rPr>
      </w:pPr>
      <w:r w:rsidRPr="001F3621">
        <w:rPr>
          <w:rFonts w:ascii="Arial" w:hAnsi="Arial" w:cs="Arial"/>
          <w:sz w:val="24"/>
          <w:szCs w:val="24"/>
          <w:lang w:val="en-US"/>
        </w:rPr>
        <w:t xml:space="preserve">In an effort to stabilize promotional pricing, some firms have begun to develop coordinated programs. Manufacturers and retailers working together can negotiate </w:t>
      </w:r>
      <w:r w:rsidRPr="001F3621">
        <w:rPr>
          <w:rFonts w:ascii="Arial" w:hAnsi="Arial" w:cs="Arial"/>
          <w:b/>
          <w:bCs/>
          <w:i/>
          <w:iCs/>
          <w:sz w:val="24"/>
          <w:szCs w:val="24"/>
          <w:lang w:val="en-US"/>
        </w:rPr>
        <w:t>net</w:t>
      </w:r>
      <w:r w:rsidRPr="001F3621">
        <w:rPr>
          <w:rFonts w:ascii="Arial" w:hAnsi="Arial" w:cs="Arial"/>
          <w:sz w:val="24"/>
          <w:szCs w:val="24"/>
          <w:lang w:val="en-US"/>
        </w:rPr>
        <w:t xml:space="preserve"> </w:t>
      </w:r>
      <w:r w:rsidRPr="001F3621">
        <w:rPr>
          <w:rFonts w:ascii="Arial" w:hAnsi="Arial" w:cs="Arial"/>
          <w:b/>
          <w:bCs/>
          <w:i/>
          <w:iCs/>
          <w:sz w:val="24"/>
          <w:szCs w:val="24"/>
          <w:lang w:val="en-US"/>
        </w:rPr>
        <w:t xml:space="preserve">prices </w:t>
      </w:r>
      <w:r w:rsidRPr="001F3621">
        <w:rPr>
          <w:rFonts w:ascii="Arial" w:hAnsi="Arial" w:cs="Arial"/>
          <w:sz w:val="24"/>
          <w:szCs w:val="24"/>
          <w:lang w:val="en-US"/>
        </w:rPr>
        <w:t xml:space="preserve">that are administered over a specific time horizon. The manufacturer and retailer jointly plan the promotion and advertising strategy for a product or merchandising category. A </w:t>
      </w:r>
      <w:r w:rsidRPr="001F3621">
        <w:rPr>
          <w:rFonts w:ascii="Arial" w:hAnsi="Arial" w:cs="Arial"/>
          <w:b/>
          <w:bCs/>
          <w:i/>
          <w:iCs/>
          <w:sz w:val="24"/>
          <w:szCs w:val="24"/>
          <w:lang w:val="en-US"/>
        </w:rPr>
        <w:t xml:space="preserve">dead net price </w:t>
      </w:r>
      <w:r w:rsidRPr="001F3621">
        <w:rPr>
          <w:rFonts w:ascii="Arial" w:hAnsi="Arial" w:cs="Arial"/>
          <w:sz w:val="24"/>
          <w:szCs w:val="24"/>
          <w:lang w:val="en-US"/>
        </w:rPr>
        <w:t>is determined that takes into account quantity purchase discounts, prompt payment discounts, and any other applicable price incentives. Finally, an agreement is reached concerning the duration of the negotiated price. These agreements also specify how performance will be measured during the operating period as a basis for future agreements.</w:t>
      </w:r>
    </w:p>
    <w:p w:rsidR="001F3621" w:rsidRPr="001F3621" w:rsidRDefault="001F3621" w:rsidP="001F3621">
      <w:pPr>
        <w:autoSpaceDE w:val="0"/>
        <w:autoSpaceDN w:val="0"/>
        <w:adjustRightInd w:val="0"/>
        <w:spacing w:after="0"/>
        <w:jc w:val="both"/>
        <w:rPr>
          <w:rFonts w:ascii="Arial" w:hAnsi="Arial" w:cs="Arial"/>
          <w:sz w:val="24"/>
          <w:szCs w:val="24"/>
          <w:lang w:val="en-US"/>
        </w:rPr>
      </w:pPr>
      <w:r w:rsidRPr="001F3621">
        <w:rPr>
          <w:rFonts w:ascii="Arial" w:hAnsi="Arial" w:cs="Arial"/>
          <w:sz w:val="24"/>
          <w:szCs w:val="24"/>
          <w:lang w:val="en-US"/>
        </w:rPr>
        <w:t>While price determination is not administered by logistics executives, pricing and logistics are highly interrelated. The continuum between F.O.B. and delivered pricing determines who controls logistics and how transportation expense is treated in price.</w:t>
      </w:r>
    </w:p>
    <w:p w:rsidR="001F3621" w:rsidRPr="001F3621" w:rsidRDefault="001F3621" w:rsidP="001F3621">
      <w:pPr>
        <w:autoSpaceDE w:val="0"/>
        <w:autoSpaceDN w:val="0"/>
        <w:adjustRightInd w:val="0"/>
        <w:spacing w:after="0"/>
        <w:jc w:val="both"/>
        <w:rPr>
          <w:rFonts w:ascii="Arial" w:hAnsi="Arial" w:cs="Arial"/>
          <w:sz w:val="24"/>
          <w:szCs w:val="24"/>
          <w:lang w:val="en-US"/>
        </w:rPr>
      </w:pPr>
      <w:r w:rsidRPr="001F3621">
        <w:rPr>
          <w:rFonts w:ascii="Arial" w:hAnsi="Arial" w:cs="Arial"/>
          <w:sz w:val="24"/>
          <w:szCs w:val="24"/>
          <w:lang w:val="en-US"/>
        </w:rPr>
        <w:t xml:space="preserve">Logistics also impacts such issues as price discrimination, discounts, allowances, and promotions. The development of </w:t>
      </w:r>
      <w:r w:rsidRPr="001F3621">
        <w:rPr>
          <w:rFonts w:ascii="Arial" w:hAnsi="Arial" w:cs="Arial"/>
          <w:b/>
          <w:sz w:val="24"/>
          <w:szCs w:val="24"/>
          <w:lang w:val="en-US"/>
        </w:rPr>
        <w:t>menu pricing</w:t>
      </w:r>
      <w:r w:rsidRPr="001F3621">
        <w:rPr>
          <w:rFonts w:ascii="Arial" w:hAnsi="Arial" w:cs="Arial"/>
          <w:sz w:val="24"/>
          <w:szCs w:val="24"/>
          <w:lang w:val="en-US"/>
        </w:rPr>
        <w:t xml:space="preserve"> as a strategy allows a seller to most effectively charge for the actual services provided to a buyer.</w:t>
      </w:r>
    </w:p>
    <w:p w:rsidR="001F3621" w:rsidRDefault="001F3621" w:rsidP="001F3621">
      <w:pPr>
        <w:autoSpaceDE w:val="0"/>
        <w:autoSpaceDN w:val="0"/>
        <w:adjustRightInd w:val="0"/>
        <w:spacing w:after="0"/>
        <w:jc w:val="both"/>
        <w:rPr>
          <w:rFonts w:ascii="Arial" w:hAnsi="Arial" w:cs="Arial"/>
          <w:sz w:val="24"/>
          <w:szCs w:val="24"/>
          <w:lang w:val="en-US"/>
        </w:rPr>
      </w:pPr>
    </w:p>
    <w:p w:rsidR="0060169E" w:rsidRDefault="0060169E" w:rsidP="001F3621">
      <w:pPr>
        <w:autoSpaceDE w:val="0"/>
        <w:autoSpaceDN w:val="0"/>
        <w:adjustRightInd w:val="0"/>
        <w:spacing w:after="0"/>
        <w:jc w:val="both"/>
        <w:rPr>
          <w:rFonts w:ascii="Arial" w:hAnsi="Arial" w:cs="Arial"/>
          <w:sz w:val="24"/>
          <w:szCs w:val="24"/>
          <w:lang w:val="en-US"/>
        </w:rPr>
      </w:pPr>
    </w:p>
    <w:p w:rsidR="0060169E" w:rsidRDefault="0060169E" w:rsidP="001F3621">
      <w:pPr>
        <w:autoSpaceDE w:val="0"/>
        <w:autoSpaceDN w:val="0"/>
        <w:adjustRightInd w:val="0"/>
        <w:spacing w:after="0"/>
        <w:jc w:val="both"/>
        <w:rPr>
          <w:rFonts w:ascii="Arial" w:hAnsi="Arial" w:cs="Arial"/>
          <w:sz w:val="24"/>
          <w:szCs w:val="24"/>
          <w:lang w:val="en-US"/>
        </w:rPr>
      </w:pPr>
    </w:p>
    <w:p w:rsidR="0060169E" w:rsidRPr="001F3621" w:rsidRDefault="0060169E" w:rsidP="001F3621">
      <w:pPr>
        <w:autoSpaceDE w:val="0"/>
        <w:autoSpaceDN w:val="0"/>
        <w:adjustRightInd w:val="0"/>
        <w:spacing w:after="0"/>
        <w:jc w:val="both"/>
        <w:rPr>
          <w:rFonts w:ascii="Arial" w:hAnsi="Arial" w:cs="Arial"/>
          <w:sz w:val="24"/>
          <w:szCs w:val="24"/>
          <w:lang w:val="en-US"/>
        </w:rPr>
      </w:pPr>
      <w:bookmarkStart w:id="0" w:name="_GoBack"/>
      <w:bookmarkEnd w:id="0"/>
    </w:p>
    <w:p w:rsidR="001F3621" w:rsidRPr="001F3621" w:rsidRDefault="001F3621" w:rsidP="001F3621">
      <w:pPr>
        <w:autoSpaceDE w:val="0"/>
        <w:autoSpaceDN w:val="0"/>
        <w:adjustRightInd w:val="0"/>
        <w:spacing w:after="66"/>
        <w:jc w:val="both"/>
        <w:rPr>
          <w:rFonts w:ascii="Arial" w:hAnsi="Arial" w:cs="Arial"/>
          <w:b/>
          <w:color w:val="000000"/>
          <w:sz w:val="24"/>
          <w:szCs w:val="24"/>
          <w:lang w:val="en-US"/>
        </w:rPr>
      </w:pPr>
    </w:p>
    <w:p w:rsidR="001F3621" w:rsidRPr="001F3621" w:rsidRDefault="001F3621" w:rsidP="001F3621">
      <w:pPr>
        <w:autoSpaceDE w:val="0"/>
        <w:autoSpaceDN w:val="0"/>
        <w:adjustRightInd w:val="0"/>
        <w:spacing w:after="0"/>
        <w:jc w:val="both"/>
        <w:rPr>
          <w:rFonts w:ascii="Arial" w:hAnsi="Arial" w:cs="Arial"/>
          <w:b/>
          <w:color w:val="000000"/>
          <w:sz w:val="24"/>
          <w:szCs w:val="24"/>
          <w:lang w:val="en-US"/>
        </w:rPr>
      </w:pPr>
      <w:r w:rsidRPr="001F3621">
        <w:rPr>
          <w:rFonts w:ascii="Arial" w:hAnsi="Arial" w:cs="Arial"/>
          <w:b/>
          <w:color w:val="000000"/>
          <w:sz w:val="24"/>
          <w:szCs w:val="24"/>
          <w:lang w:val="en-US"/>
        </w:rPr>
        <w:lastRenderedPageBreak/>
        <w:t xml:space="preserve">3. ‘Channel mapping and matrix approach are of significant importance for a channel design process”. Discuss </w:t>
      </w:r>
    </w:p>
    <w:p w:rsidR="001F3621" w:rsidRPr="001F3621" w:rsidRDefault="001F3621" w:rsidP="001F3621">
      <w:pPr>
        <w:jc w:val="both"/>
        <w:rPr>
          <w:rFonts w:ascii="Arial" w:hAnsi="Arial" w:cs="Arial"/>
          <w:sz w:val="24"/>
          <w:szCs w:val="24"/>
        </w:rPr>
      </w:pPr>
    </w:p>
    <w:p w:rsidR="001F3621" w:rsidRPr="001F3621" w:rsidRDefault="001F3621" w:rsidP="001F3621">
      <w:pPr>
        <w:jc w:val="both"/>
        <w:rPr>
          <w:rFonts w:ascii="Arial" w:hAnsi="Arial" w:cs="Arial"/>
          <w:sz w:val="24"/>
          <w:szCs w:val="24"/>
        </w:rPr>
      </w:pPr>
      <w:r w:rsidRPr="001F3621">
        <w:rPr>
          <w:rFonts w:ascii="Arial" w:hAnsi="Arial" w:cs="Arial"/>
          <w:sz w:val="24"/>
          <w:szCs w:val="24"/>
        </w:rPr>
        <w:t>As strategy is formulated, the particular channel plan must be defined. Two tools of important help are channel mapping and a matrix approach to the design development.</w:t>
      </w:r>
    </w:p>
    <w:p w:rsidR="001F3621" w:rsidRPr="001F3621" w:rsidRDefault="001F3621" w:rsidP="001F3621">
      <w:pPr>
        <w:autoSpaceDE w:val="0"/>
        <w:autoSpaceDN w:val="0"/>
        <w:adjustRightInd w:val="0"/>
        <w:spacing w:after="0"/>
        <w:jc w:val="both"/>
        <w:rPr>
          <w:rFonts w:ascii="Arial" w:hAnsi="Arial" w:cs="Arial"/>
          <w:sz w:val="24"/>
          <w:szCs w:val="24"/>
        </w:rPr>
      </w:pPr>
      <w:r w:rsidRPr="001F3621">
        <w:rPr>
          <w:rFonts w:ascii="Arial" w:hAnsi="Arial" w:cs="Arial"/>
          <w:sz w:val="24"/>
          <w:szCs w:val="24"/>
        </w:rPr>
        <w:t xml:space="preserve">A </w:t>
      </w:r>
      <w:r w:rsidRPr="001F3621">
        <w:rPr>
          <w:rFonts w:ascii="Arial" w:hAnsi="Arial" w:cs="Arial"/>
          <w:b/>
          <w:bCs/>
          <w:sz w:val="24"/>
          <w:szCs w:val="24"/>
        </w:rPr>
        <w:t xml:space="preserve">channel map </w:t>
      </w:r>
      <w:r w:rsidRPr="001F3621">
        <w:rPr>
          <w:rFonts w:ascii="Arial" w:hAnsi="Arial" w:cs="Arial"/>
          <w:sz w:val="24"/>
          <w:szCs w:val="24"/>
        </w:rPr>
        <w:t>fundamentally is a flow illustration of the channels employed by a particular firm. It is developed through suspicious research within a business and discussions with many executives regarding how to go to marketplace. The reason of mapping is to give insight into existing processes and set up a blueprint for change. Prior to channel design can be changed, or to choose whether change is suitable, a complete understanding of the present process is essential. Even when de</w:t>
      </w:r>
      <w:r w:rsidR="00964812">
        <w:rPr>
          <w:rFonts w:ascii="Arial" w:hAnsi="Arial" w:cs="Arial"/>
          <w:sz w:val="24"/>
          <w:szCs w:val="24"/>
        </w:rPr>
        <w:t>signing</w:t>
      </w:r>
      <w:r w:rsidRPr="001F3621">
        <w:rPr>
          <w:rFonts w:ascii="Arial" w:hAnsi="Arial" w:cs="Arial"/>
          <w:sz w:val="24"/>
          <w:szCs w:val="24"/>
        </w:rPr>
        <w:t xml:space="preserve"> </w:t>
      </w:r>
      <w:proofErr w:type="gramStart"/>
      <w:r w:rsidRPr="001F3621">
        <w:rPr>
          <w:rFonts w:ascii="Arial" w:hAnsi="Arial" w:cs="Arial"/>
          <w:sz w:val="24"/>
          <w:szCs w:val="24"/>
          <w:lang w:val="en-US"/>
        </w:rPr>
        <w:t>One</w:t>
      </w:r>
      <w:proofErr w:type="gramEnd"/>
      <w:r w:rsidRPr="001F3621">
        <w:rPr>
          <w:rFonts w:ascii="Arial" w:hAnsi="Arial" w:cs="Arial"/>
          <w:sz w:val="24"/>
          <w:szCs w:val="24"/>
          <w:lang w:val="en-US"/>
        </w:rPr>
        <w:t xml:space="preserve"> result of the mapping process is the ability to pinpoint areas of potential duplication of effort, waste, and/or shifting of functions. It provides a </w:t>
      </w:r>
      <w:r w:rsidRPr="001F3621">
        <w:rPr>
          <w:rFonts w:ascii="Arial" w:hAnsi="Arial" w:cs="Arial"/>
          <w:b/>
          <w:bCs/>
          <w:i/>
          <w:iCs/>
          <w:sz w:val="24"/>
          <w:szCs w:val="24"/>
          <w:lang w:val="en-US"/>
        </w:rPr>
        <w:t xml:space="preserve">roadmap </w:t>
      </w:r>
      <w:r w:rsidRPr="001F3621">
        <w:rPr>
          <w:rFonts w:ascii="Arial" w:hAnsi="Arial" w:cs="Arial"/>
          <w:sz w:val="24"/>
          <w:szCs w:val="24"/>
          <w:lang w:val="en-US"/>
        </w:rPr>
        <w:t>that can be used to ask questions such as what shortcuts are possible.</w:t>
      </w:r>
      <w:r w:rsidRPr="001F3621">
        <w:rPr>
          <w:rFonts w:ascii="Arial" w:hAnsi="Arial" w:cs="Arial"/>
          <w:sz w:val="24"/>
          <w:szCs w:val="24"/>
        </w:rPr>
        <w:t xml:space="preserve"> From scratch for a new business or a new product, mapping the business and major competitors is helpful.</w:t>
      </w:r>
    </w:p>
    <w:p w:rsidR="001F3621" w:rsidRPr="001F3621" w:rsidRDefault="001F3621" w:rsidP="001F3621">
      <w:pPr>
        <w:jc w:val="both"/>
        <w:rPr>
          <w:rFonts w:ascii="Arial" w:hAnsi="Arial" w:cs="Arial"/>
          <w:sz w:val="24"/>
          <w:szCs w:val="24"/>
          <w:lang w:val="en-US"/>
        </w:rPr>
      </w:pPr>
      <w:r w:rsidRPr="001F3621">
        <w:rPr>
          <w:rFonts w:ascii="Arial" w:hAnsi="Arial" w:cs="Arial"/>
          <w:sz w:val="24"/>
          <w:szCs w:val="24"/>
          <w:lang w:val="en-US"/>
        </w:rPr>
        <w:t>Channel mapping does not end with construction of a diagram. It should also include specification of the volume of activity related to each link in the map. For example, what percentage of the total volume goes to the military, institutions, and consumers? Each link should also be examined closely to see what are the specific functions and activities performed by the channel participants and what the economic characteristics of the transactions are. For example, what are prices, expenses, and margins associated with each link in the map?</w:t>
      </w:r>
    </w:p>
    <w:p w:rsidR="001F3621" w:rsidRPr="001F3621" w:rsidRDefault="001F3621" w:rsidP="001F3621">
      <w:pPr>
        <w:autoSpaceDE w:val="0"/>
        <w:autoSpaceDN w:val="0"/>
        <w:adjustRightInd w:val="0"/>
        <w:spacing w:after="0"/>
        <w:jc w:val="both"/>
        <w:rPr>
          <w:rFonts w:ascii="Arial" w:hAnsi="Arial" w:cs="Arial"/>
          <w:color w:val="000000"/>
          <w:sz w:val="24"/>
          <w:szCs w:val="24"/>
          <w:lang w:val="en-US"/>
        </w:rPr>
      </w:pPr>
      <w:r w:rsidRPr="001F3621">
        <w:rPr>
          <w:rFonts w:ascii="Arial" w:hAnsi="Arial" w:cs="Arial"/>
          <w:b/>
          <w:bCs/>
          <w:color w:val="000000"/>
          <w:sz w:val="24"/>
          <w:szCs w:val="24"/>
          <w:lang w:val="en-US"/>
        </w:rPr>
        <w:t xml:space="preserve">Matrix Approach </w:t>
      </w:r>
      <w:r w:rsidRPr="001F3621">
        <w:rPr>
          <w:rFonts w:ascii="Arial" w:hAnsi="Arial" w:cs="Arial"/>
          <w:color w:val="000000"/>
          <w:sz w:val="24"/>
          <w:szCs w:val="24"/>
          <w:lang w:val="en-US"/>
        </w:rPr>
        <w:t>is a second approach to be used in channel design is an easy, yet successful, matrix approach. Because the majority companies serve quite a few segments of customers and end users, diverse structures and blends of channel participants might be essential to serve every of those segments as economically and successfully as possible. The matrix approach entails extending the concept of separation discussed earlier in this chapter and provides insight into the most appropriate participants and structures to accomplish objectives.</w:t>
      </w:r>
    </w:p>
    <w:p w:rsidR="001F3621" w:rsidRPr="001F3621" w:rsidRDefault="001F3621" w:rsidP="001F3621">
      <w:pPr>
        <w:autoSpaceDE w:val="0"/>
        <w:autoSpaceDN w:val="0"/>
        <w:adjustRightInd w:val="0"/>
        <w:spacing w:after="0"/>
        <w:jc w:val="both"/>
        <w:rPr>
          <w:rFonts w:ascii="Arial" w:hAnsi="Arial" w:cs="Arial"/>
          <w:color w:val="000000"/>
          <w:sz w:val="24"/>
          <w:szCs w:val="24"/>
          <w:lang w:val="en-US"/>
        </w:rPr>
      </w:pPr>
    </w:p>
    <w:p w:rsidR="001F3621" w:rsidRPr="001F3621" w:rsidRDefault="00964812" w:rsidP="001F3621">
      <w:pPr>
        <w:jc w:val="both"/>
        <w:rPr>
          <w:rFonts w:ascii="Arial" w:hAnsi="Arial" w:cs="Arial"/>
          <w:sz w:val="24"/>
          <w:szCs w:val="24"/>
          <w:lang w:val="en-US"/>
        </w:rPr>
      </w:pPr>
      <w:r>
        <w:rPr>
          <w:rFonts w:ascii="Arial" w:hAnsi="Arial" w:cs="Arial"/>
          <w:b/>
          <w:bCs/>
          <w:sz w:val="24"/>
          <w:szCs w:val="24"/>
          <w:lang w:val="en-US"/>
        </w:rPr>
        <w:t>Extending Channel Separation</w:t>
      </w:r>
      <w:r w:rsidR="001F3621" w:rsidRPr="001F3621">
        <w:rPr>
          <w:rFonts w:ascii="Arial" w:hAnsi="Arial" w:cs="Arial"/>
          <w:b/>
          <w:bCs/>
          <w:sz w:val="24"/>
          <w:szCs w:val="24"/>
          <w:lang w:val="en-US"/>
        </w:rPr>
        <w:t xml:space="preserve"> </w:t>
      </w:r>
      <w:r>
        <w:rPr>
          <w:rFonts w:ascii="Arial" w:hAnsi="Arial" w:cs="Arial"/>
          <w:sz w:val="24"/>
          <w:szCs w:val="24"/>
          <w:lang w:val="en-US"/>
        </w:rPr>
        <w:t>t</w:t>
      </w:r>
      <w:r w:rsidR="001F3621" w:rsidRPr="001F3621">
        <w:rPr>
          <w:rFonts w:ascii="Arial" w:hAnsi="Arial" w:cs="Arial"/>
          <w:sz w:val="24"/>
          <w:szCs w:val="24"/>
          <w:lang w:val="en-US"/>
        </w:rPr>
        <w:t xml:space="preserve">he earlier discussion of separation demonstrated that marketing and </w:t>
      </w:r>
      <w:r w:rsidR="00A31072">
        <w:rPr>
          <w:rFonts w:ascii="Arial" w:hAnsi="Arial" w:cs="Arial"/>
          <w:sz w:val="24"/>
          <w:szCs w:val="24"/>
          <w:lang w:val="en-US"/>
        </w:rPr>
        <w:t>logistics channels might</w:t>
      </w:r>
      <w:r w:rsidR="001F3621" w:rsidRPr="001F3621">
        <w:rPr>
          <w:rFonts w:ascii="Arial" w:hAnsi="Arial" w:cs="Arial"/>
          <w:sz w:val="24"/>
          <w:szCs w:val="24"/>
          <w:lang w:val="en-US"/>
        </w:rPr>
        <w:t xml:space="preserve"> h</w:t>
      </w:r>
      <w:r w:rsidR="00A31072">
        <w:rPr>
          <w:rFonts w:ascii="Arial" w:hAnsi="Arial" w:cs="Arial"/>
          <w:sz w:val="24"/>
          <w:szCs w:val="24"/>
          <w:lang w:val="en-US"/>
        </w:rPr>
        <w:t>ave different firms and no firm essentially has to participate in both.</w:t>
      </w:r>
      <w:r w:rsidR="001F3621" w:rsidRPr="001F3621">
        <w:rPr>
          <w:rFonts w:ascii="Arial" w:hAnsi="Arial" w:cs="Arial"/>
          <w:sz w:val="24"/>
          <w:szCs w:val="24"/>
          <w:lang w:val="en-US"/>
        </w:rPr>
        <w:t xml:space="preserve"> The matrix design approach extends this concept by suggesting that each function can be further subdivided into specific individual activities. Each activity could potentially be performed by different channel participants. For explanatory purposes, consider the selling function and its related activities. Keep in mind that the same approach could be employed for other functions</w:t>
      </w:r>
    </w:p>
    <w:p w:rsidR="001F3621" w:rsidRPr="001F3621" w:rsidRDefault="001F3621" w:rsidP="001F3621">
      <w:pPr>
        <w:jc w:val="both"/>
        <w:rPr>
          <w:rFonts w:ascii="Arial" w:hAnsi="Arial" w:cs="Arial"/>
          <w:sz w:val="24"/>
          <w:szCs w:val="24"/>
          <w:lang w:val="en-US"/>
        </w:rPr>
      </w:pPr>
      <w:r w:rsidRPr="001F3621">
        <w:rPr>
          <w:rFonts w:ascii="Arial" w:hAnsi="Arial" w:cs="Arial"/>
          <w:sz w:val="24"/>
          <w:szCs w:val="24"/>
          <w:lang w:val="en-US"/>
        </w:rPr>
        <w:lastRenderedPageBreak/>
        <w:t>The art of the matrix approach design process comes in most efficiently and effectively assigning activities to participants for specific customer segments. The final distribution channel design comes from consideration of which activities can most cost effectively meet customers' requ</w:t>
      </w:r>
      <w:r w:rsidR="00703CAB">
        <w:rPr>
          <w:rFonts w:ascii="Arial" w:hAnsi="Arial" w:cs="Arial"/>
          <w:sz w:val="24"/>
          <w:szCs w:val="24"/>
          <w:lang w:val="en-US"/>
        </w:rPr>
        <w:t>irements for completion of tasks.</w:t>
      </w:r>
      <w:r w:rsidRPr="001F3621">
        <w:rPr>
          <w:rFonts w:ascii="Arial" w:hAnsi="Arial" w:cs="Arial"/>
          <w:sz w:val="24"/>
          <w:szCs w:val="24"/>
          <w:lang w:val="en-US"/>
        </w:rPr>
        <w:t xml:space="preserve"> </w:t>
      </w:r>
      <w:r w:rsidR="00703CAB" w:rsidRPr="001F3621">
        <w:rPr>
          <w:rFonts w:ascii="Arial" w:hAnsi="Arial" w:cs="Arial"/>
          <w:sz w:val="24"/>
          <w:szCs w:val="24"/>
          <w:lang w:val="en-US"/>
        </w:rPr>
        <w:t>Two</w:t>
      </w:r>
      <w:r w:rsidRPr="001F3621">
        <w:rPr>
          <w:rFonts w:ascii="Arial" w:hAnsi="Arial" w:cs="Arial"/>
          <w:sz w:val="24"/>
          <w:szCs w:val="24"/>
          <w:lang w:val="en-US"/>
        </w:rPr>
        <w:t xml:space="preserve"> critical points are clear. First, no one channel has to perform all of the activities required to complete a function. Note that telemarketing was used only for prospect qualification and for certain </w:t>
      </w:r>
      <w:r w:rsidR="00703CAB" w:rsidRPr="001F3621">
        <w:rPr>
          <w:rFonts w:ascii="Arial" w:hAnsi="Arial" w:cs="Arial"/>
          <w:sz w:val="24"/>
          <w:szCs w:val="24"/>
          <w:lang w:val="en-US"/>
        </w:rPr>
        <w:t>post sales</w:t>
      </w:r>
      <w:r w:rsidRPr="001F3621">
        <w:rPr>
          <w:rFonts w:ascii="Arial" w:hAnsi="Arial" w:cs="Arial"/>
          <w:sz w:val="24"/>
          <w:szCs w:val="24"/>
          <w:lang w:val="en-US"/>
        </w:rPr>
        <w:t xml:space="preserve"> service activities. Second, no activity has to be completely performed by any given channel member for any market segment. The direct sales force and the distributor channels perform only those activities related to their specific segments.</w:t>
      </w:r>
    </w:p>
    <w:p w:rsidR="00E1396C" w:rsidRPr="00E1396C" w:rsidRDefault="00E1396C" w:rsidP="00E1396C">
      <w:pPr>
        <w:autoSpaceDE w:val="0"/>
        <w:autoSpaceDN w:val="0"/>
        <w:adjustRightInd w:val="0"/>
        <w:spacing w:after="0" w:line="240" w:lineRule="auto"/>
        <w:rPr>
          <w:rFonts w:ascii="Calibri" w:hAnsi="Calibri" w:cs="Calibri"/>
          <w:color w:val="000000"/>
          <w:sz w:val="24"/>
          <w:szCs w:val="24"/>
        </w:rPr>
      </w:pPr>
    </w:p>
    <w:sectPr w:rsidR="00E1396C" w:rsidRPr="00E1396C" w:rsidSect="00794400">
      <w:headerReference w:type="default" r:id="rId10"/>
      <w:footerReference w:type="default" r:id="rId11"/>
      <w:pgSz w:w="11906" w:h="16838"/>
      <w:pgMar w:top="1440" w:right="1440" w:bottom="1440" w:left="1440" w:header="708"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3C9" w:rsidRDefault="003963C9" w:rsidP="00CB4D0A">
      <w:pPr>
        <w:spacing w:after="0" w:line="240" w:lineRule="auto"/>
      </w:pPr>
      <w:r>
        <w:separator/>
      </w:r>
    </w:p>
  </w:endnote>
  <w:endnote w:type="continuationSeparator" w:id="0">
    <w:p w:rsidR="003963C9" w:rsidRDefault="003963C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DC3" w:rsidRDefault="00647DC3">
    <w:pPr>
      <w:pStyle w:val="Footer"/>
    </w:pPr>
  </w:p>
  <w:p w:rsidR="00647DC3" w:rsidRDefault="00647D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3C9" w:rsidRDefault="003963C9" w:rsidP="00CB4D0A">
      <w:pPr>
        <w:spacing w:after="0" w:line="240" w:lineRule="auto"/>
      </w:pPr>
      <w:r>
        <w:separator/>
      </w:r>
    </w:p>
  </w:footnote>
  <w:footnote w:type="continuationSeparator" w:id="0">
    <w:p w:rsidR="003963C9" w:rsidRDefault="003963C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07227"/>
      <w:docPartObj>
        <w:docPartGallery w:val="Page Numbers (Top of Page)"/>
        <w:docPartUnique/>
      </w:docPartObj>
    </w:sdtPr>
    <w:sdtEndPr/>
    <w:sdtContent>
      <w:p w:rsidR="00647DC3" w:rsidRDefault="00647DC3">
        <w:pPr>
          <w:pStyle w:val="Header"/>
          <w:jc w:val="right"/>
        </w:pPr>
        <w:r>
          <w:t>Vismantas Mikstas</w:t>
        </w:r>
        <w:r w:rsidR="001F3621">
          <w:t xml:space="preserve"> Student No 1181 Assignment No 7</w:t>
        </w:r>
        <w:r>
          <w:t xml:space="preserve">          </w:t>
        </w:r>
        <w:r>
          <w:fldChar w:fldCharType="begin"/>
        </w:r>
        <w:r>
          <w:instrText xml:space="preserve"> PAGE   \* MERGEFORMAT </w:instrText>
        </w:r>
        <w:r>
          <w:fldChar w:fldCharType="separate"/>
        </w:r>
        <w:r w:rsidR="0060169E">
          <w:rPr>
            <w:noProof/>
          </w:rPr>
          <w:t>1</w:t>
        </w:r>
        <w:r>
          <w:rPr>
            <w:noProof/>
          </w:rPr>
          <w:fldChar w:fldCharType="end"/>
        </w:r>
      </w:p>
    </w:sdtContent>
  </w:sdt>
  <w:p w:rsidR="00647DC3" w:rsidRDefault="00647DC3">
    <w:pPr>
      <w:pStyle w:val="Header"/>
    </w:pP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561A"/>
    <w:multiLevelType w:val="hybridMultilevel"/>
    <w:tmpl w:val="17CC43F6"/>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1">
    <w:nsid w:val="080964E4"/>
    <w:multiLevelType w:val="hybridMultilevel"/>
    <w:tmpl w:val="ECD43ABC"/>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
    <w:nsid w:val="10123FF9"/>
    <w:multiLevelType w:val="hybridMultilevel"/>
    <w:tmpl w:val="FC4CA308"/>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
    <w:nsid w:val="193D68B4"/>
    <w:multiLevelType w:val="hybridMultilevel"/>
    <w:tmpl w:val="8B744CDE"/>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4">
    <w:nsid w:val="282F4BC5"/>
    <w:multiLevelType w:val="hybridMultilevel"/>
    <w:tmpl w:val="19CAC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BCB44FC"/>
    <w:multiLevelType w:val="hybridMultilevel"/>
    <w:tmpl w:val="F2D46D2E"/>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6">
    <w:nsid w:val="32180CED"/>
    <w:multiLevelType w:val="hybridMultilevel"/>
    <w:tmpl w:val="24B6E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36F337FB"/>
    <w:multiLevelType w:val="hybridMultilevel"/>
    <w:tmpl w:val="C7B62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70861C9"/>
    <w:multiLevelType w:val="multilevel"/>
    <w:tmpl w:val="6BD069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AE6F8F"/>
    <w:multiLevelType w:val="hybridMultilevel"/>
    <w:tmpl w:val="05C25896"/>
    <w:lvl w:ilvl="0" w:tplc="08090013">
      <w:start w:val="1"/>
      <w:numFmt w:val="upperRoman"/>
      <w:lvlText w:val="%1."/>
      <w:lvlJc w:val="righ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10">
    <w:nsid w:val="485766C3"/>
    <w:multiLevelType w:val="hybridMultilevel"/>
    <w:tmpl w:val="070CC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E93355B"/>
    <w:multiLevelType w:val="hybridMultilevel"/>
    <w:tmpl w:val="62AE0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55E3449"/>
    <w:multiLevelType w:val="hybridMultilevel"/>
    <w:tmpl w:val="1308730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3">
    <w:nsid w:val="65681E86"/>
    <w:multiLevelType w:val="hybridMultilevel"/>
    <w:tmpl w:val="73749ED8"/>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14">
    <w:nsid w:val="6CCC0ED3"/>
    <w:multiLevelType w:val="hybridMultilevel"/>
    <w:tmpl w:val="689C9FDE"/>
    <w:lvl w:ilvl="0" w:tplc="08090013">
      <w:start w:val="1"/>
      <w:numFmt w:val="upperRoman"/>
      <w:lvlText w:val="%1."/>
      <w:lvlJc w:val="right"/>
      <w:pPr>
        <w:ind w:left="644"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15">
    <w:nsid w:val="75C85108"/>
    <w:multiLevelType w:val="hybridMultilevel"/>
    <w:tmpl w:val="B150F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8FA5E9E"/>
    <w:multiLevelType w:val="hybridMultilevel"/>
    <w:tmpl w:val="3058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EFF49E6"/>
    <w:multiLevelType w:val="multilevel"/>
    <w:tmpl w:val="80C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3"/>
  </w:num>
  <w:num w:numId="3">
    <w:abstractNumId w:val="5"/>
  </w:num>
  <w:num w:numId="4">
    <w:abstractNumId w:val="0"/>
  </w:num>
  <w:num w:numId="5">
    <w:abstractNumId w:val="1"/>
  </w:num>
  <w:num w:numId="6">
    <w:abstractNumId w:val="6"/>
  </w:num>
  <w:num w:numId="7">
    <w:abstractNumId w:val="13"/>
  </w:num>
  <w:num w:numId="8">
    <w:abstractNumId w:val="12"/>
  </w:num>
  <w:num w:numId="9">
    <w:abstractNumId w:val="16"/>
  </w:num>
  <w:num w:numId="10">
    <w:abstractNumId w:val="2"/>
  </w:num>
  <w:num w:numId="11">
    <w:abstractNumId w:val="7"/>
  </w:num>
  <w:num w:numId="12">
    <w:abstractNumId w:val="11"/>
  </w:num>
  <w:num w:numId="13">
    <w:abstractNumId w:val="15"/>
  </w:num>
  <w:num w:numId="14">
    <w:abstractNumId w:val="4"/>
  </w:num>
  <w:num w:numId="15">
    <w:abstractNumId w:val="10"/>
  </w:num>
  <w:num w:numId="16">
    <w:abstractNumId w:val="8"/>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049B"/>
    <w:rsid w:val="00035CDD"/>
    <w:rsid w:val="00040083"/>
    <w:rsid w:val="00055992"/>
    <w:rsid w:val="000820E8"/>
    <w:rsid w:val="00092F98"/>
    <w:rsid w:val="000D4E44"/>
    <w:rsid w:val="000E7CDD"/>
    <w:rsid w:val="001003C8"/>
    <w:rsid w:val="00102F1D"/>
    <w:rsid w:val="001175EE"/>
    <w:rsid w:val="00130BF5"/>
    <w:rsid w:val="0013459B"/>
    <w:rsid w:val="00151064"/>
    <w:rsid w:val="001527DB"/>
    <w:rsid w:val="0015755B"/>
    <w:rsid w:val="00157CF6"/>
    <w:rsid w:val="00162351"/>
    <w:rsid w:val="001812FA"/>
    <w:rsid w:val="00182416"/>
    <w:rsid w:val="00187EB4"/>
    <w:rsid w:val="00187F31"/>
    <w:rsid w:val="001A4890"/>
    <w:rsid w:val="001A5C96"/>
    <w:rsid w:val="001D23EA"/>
    <w:rsid w:val="001F0481"/>
    <w:rsid w:val="001F3621"/>
    <w:rsid w:val="00200512"/>
    <w:rsid w:val="0020451E"/>
    <w:rsid w:val="00206B9D"/>
    <w:rsid w:val="00226604"/>
    <w:rsid w:val="00250DC7"/>
    <w:rsid w:val="00262F17"/>
    <w:rsid w:val="00281B1F"/>
    <w:rsid w:val="0029656F"/>
    <w:rsid w:val="002A0269"/>
    <w:rsid w:val="002A5913"/>
    <w:rsid w:val="002B0BD7"/>
    <w:rsid w:val="002B534D"/>
    <w:rsid w:val="002B573D"/>
    <w:rsid w:val="002C5CB2"/>
    <w:rsid w:val="002D349B"/>
    <w:rsid w:val="002D5686"/>
    <w:rsid w:val="002E367E"/>
    <w:rsid w:val="002E6D16"/>
    <w:rsid w:val="00336666"/>
    <w:rsid w:val="00343E9C"/>
    <w:rsid w:val="00344231"/>
    <w:rsid w:val="00360333"/>
    <w:rsid w:val="00362000"/>
    <w:rsid w:val="00371885"/>
    <w:rsid w:val="0038045D"/>
    <w:rsid w:val="003963C9"/>
    <w:rsid w:val="003B26E9"/>
    <w:rsid w:val="003C63DE"/>
    <w:rsid w:val="003D659D"/>
    <w:rsid w:val="003E4EFF"/>
    <w:rsid w:val="00404092"/>
    <w:rsid w:val="00405895"/>
    <w:rsid w:val="004058DF"/>
    <w:rsid w:val="00407EC1"/>
    <w:rsid w:val="004458EC"/>
    <w:rsid w:val="0044700F"/>
    <w:rsid w:val="00467124"/>
    <w:rsid w:val="00481789"/>
    <w:rsid w:val="004838B4"/>
    <w:rsid w:val="0048642D"/>
    <w:rsid w:val="00486F1A"/>
    <w:rsid w:val="00490CB9"/>
    <w:rsid w:val="004A2CE2"/>
    <w:rsid w:val="004A66BB"/>
    <w:rsid w:val="004A7FAC"/>
    <w:rsid w:val="004B060D"/>
    <w:rsid w:val="004B143F"/>
    <w:rsid w:val="004C08CC"/>
    <w:rsid w:val="004D25F3"/>
    <w:rsid w:val="004E3CDA"/>
    <w:rsid w:val="004F01BE"/>
    <w:rsid w:val="004F415B"/>
    <w:rsid w:val="004F4160"/>
    <w:rsid w:val="004F4B4D"/>
    <w:rsid w:val="0050216D"/>
    <w:rsid w:val="00502CD6"/>
    <w:rsid w:val="00503562"/>
    <w:rsid w:val="00503D7E"/>
    <w:rsid w:val="00505DBE"/>
    <w:rsid w:val="0050660D"/>
    <w:rsid w:val="0050778F"/>
    <w:rsid w:val="00510DB3"/>
    <w:rsid w:val="005335A6"/>
    <w:rsid w:val="00535F31"/>
    <w:rsid w:val="00541E83"/>
    <w:rsid w:val="00542969"/>
    <w:rsid w:val="00584D9D"/>
    <w:rsid w:val="00586D4E"/>
    <w:rsid w:val="00591365"/>
    <w:rsid w:val="00594CFE"/>
    <w:rsid w:val="00597F27"/>
    <w:rsid w:val="005A1129"/>
    <w:rsid w:val="005A50DE"/>
    <w:rsid w:val="005A6772"/>
    <w:rsid w:val="005A67B3"/>
    <w:rsid w:val="005B31E4"/>
    <w:rsid w:val="005B7A88"/>
    <w:rsid w:val="005C6B1E"/>
    <w:rsid w:val="005E0D67"/>
    <w:rsid w:val="005E4B29"/>
    <w:rsid w:val="0060169E"/>
    <w:rsid w:val="006034F6"/>
    <w:rsid w:val="00607874"/>
    <w:rsid w:val="00607E77"/>
    <w:rsid w:val="00615222"/>
    <w:rsid w:val="00617BB3"/>
    <w:rsid w:val="006434A6"/>
    <w:rsid w:val="00645CDD"/>
    <w:rsid w:val="00647DC3"/>
    <w:rsid w:val="00680704"/>
    <w:rsid w:val="006823A7"/>
    <w:rsid w:val="006911DD"/>
    <w:rsid w:val="0069448F"/>
    <w:rsid w:val="00696C39"/>
    <w:rsid w:val="006A2E9B"/>
    <w:rsid w:val="006A3BDA"/>
    <w:rsid w:val="006D089B"/>
    <w:rsid w:val="006D4AB9"/>
    <w:rsid w:val="006F3377"/>
    <w:rsid w:val="0070347F"/>
    <w:rsid w:val="00703CAB"/>
    <w:rsid w:val="00705F53"/>
    <w:rsid w:val="0070646C"/>
    <w:rsid w:val="0070678E"/>
    <w:rsid w:val="00710642"/>
    <w:rsid w:val="0072111F"/>
    <w:rsid w:val="00740C73"/>
    <w:rsid w:val="00742FB7"/>
    <w:rsid w:val="00794400"/>
    <w:rsid w:val="00795F8B"/>
    <w:rsid w:val="007972DE"/>
    <w:rsid w:val="007A066C"/>
    <w:rsid w:val="007A339C"/>
    <w:rsid w:val="007A3F7E"/>
    <w:rsid w:val="007E5F98"/>
    <w:rsid w:val="007F1EE1"/>
    <w:rsid w:val="008105C9"/>
    <w:rsid w:val="00816515"/>
    <w:rsid w:val="0082520A"/>
    <w:rsid w:val="00825F1E"/>
    <w:rsid w:val="00831C11"/>
    <w:rsid w:val="0083418A"/>
    <w:rsid w:val="00836FB8"/>
    <w:rsid w:val="00850313"/>
    <w:rsid w:val="00853777"/>
    <w:rsid w:val="008627E3"/>
    <w:rsid w:val="0087371D"/>
    <w:rsid w:val="0088412D"/>
    <w:rsid w:val="008A60B4"/>
    <w:rsid w:val="008A645F"/>
    <w:rsid w:val="008B2D5B"/>
    <w:rsid w:val="008B3C31"/>
    <w:rsid w:val="008D267D"/>
    <w:rsid w:val="008E3520"/>
    <w:rsid w:val="008E58FB"/>
    <w:rsid w:val="008F78DA"/>
    <w:rsid w:val="009112F4"/>
    <w:rsid w:val="00931159"/>
    <w:rsid w:val="00935BF7"/>
    <w:rsid w:val="009379F5"/>
    <w:rsid w:val="00940314"/>
    <w:rsid w:val="0095442C"/>
    <w:rsid w:val="009630BC"/>
    <w:rsid w:val="00964812"/>
    <w:rsid w:val="00983942"/>
    <w:rsid w:val="00997811"/>
    <w:rsid w:val="009B575F"/>
    <w:rsid w:val="009C37E0"/>
    <w:rsid w:val="009E1F3F"/>
    <w:rsid w:val="009F499D"/>
    <w:rsid w:val="009F5753"/>
    <w:rsid w:val="00A14B66"/>
    <w:rsid w:val="00A26DDF"/>
    <w:rsid w:val="00A31072"/>
    <w:rsid w:val="00A65CF7"/>
    <w:rsid w:val="00A851DA"/>
    <w:rsid w:val="00A93EA2"/>
    <w:rsid w:val="00AC7D5B"/>
    <w:rsid w:val="00AD1751"/>
    <w:rsid w:val="00AE1481"/>
    <w:rsid w:val="00B0415E"/>
    <w:rsid w:val="00B04678"/>
    <w:rsid w:val="00B247C7"/>
    <w:rsid w:val="00B441DD"/>
    <w:rsid w:val="00B57E0E"/>
    <w:rsid w:val="00B739DE"/>
    <w:rsid w:val="00B75B1E"/>
    <w:rsid w:val="00B81D5E"/>
    <w:rsid w:val="00BA119A"/>
    <w:rsid w:val="00BB6DB9"/>
    <w:rsid w:val="00BC0CFC"/>
    <w:rsid w:val="00BD5751"/>
    <w:rsid w:val="00BF199E"/>
    <w:rsid w:val="00C03577"/>
    <w:rsid w:val="00C037F6"/>
    <w:rsid w:val="00C25260"/>
    <w:rsid w:val="00C3363D"/>
    <w:rsid w:val="00C65FEA"/>
    <w:rsid w:val="00C717E2"/>
    <w:rsid w:val="00C85426"/>
    <w:rsid w:val="00C86D5F"/>
    <w:rsid w:val="00C9673A"/>
    <w:rsid w:val="00CA0AC2"/>
    <w:rsid w:val="00CB4D0A"/>
    <w:rsid w:val="00CC575A"/>
    <w:rsid w:val="00CC7B22"/>
    <w:rsid w:val="00CD5B1C"/>
    <w:rsid w:val="00D039AC"/>
    <w:rsid w:val="00D06C5E"/>
    <w:rsid w:val="00D07A0C"/>
    <w:rsid w:val="00D427DE"/>
    <w:rsid w:val="00D5587D"/>
    <w:rsid w:val="00D60E84"/>
    <w:rsid w:val="00D63FBD"/>
    <w:rsid w:val="00D707CC"/>
    <w:rsid w:val="00D821FE"/>
    <w:rsid w:val="00DB0793"/>
    <w:rsid w:val="00DB7D4E"/>
    <w:rsid w:val="00DE11F7"/>
    <w:rsid w:val="00E00821"/>
    <w:rsid w:val="00E04DB4"/>
    <w:rsid w:val="00E1231B"/>
    <w:rsid w:val="00E1396C"/>
    <w:rsid w:val="00E223AC"/>
    <w:rsid w:val="00E30679"/>
    <w:rsid w:val="00E33140"/>
    <w:rsid w:val="00E40E54"/>
    <w:rsid w:val="00E4478A"/>
    <w:rsid w:val="00E4597D"/>
    <w:rsid w:val="00E54832"/>
    <w:rsid w:val="00E56A90"/>
    <w:rsid w:val="00E57522"/>
    <w:rsid w:val="00E641CC"/>
    <w:rsid w:val="00E721AC"/>
    <w:rsid w:val="00E81E76"/>
    <w:rsid w:val="00EA30AB"/>
    <w:rsid w:val="00EA63E8"/>
    <w:rsid w:val="00EB3925"/>
    <w:rsid w:val="00EE1ABF"/>
    <w:rsid w:val="00F07DC8"/>
    <w:rsid w:val="00F173F1"/>
    <w:rsid w:val="00F2567D"/>
    <w:rsid w:val="00F31C67"/>
    <w:rsid w:val="00F4006A"/>
    <w:rsid w:val="00F40AAF"/>
    <w:rsid w:val="00F50F05"/>
    <w:rsid w:val="00F5685D"/>
    <w:rsid w:val="00F77050"/>
    <w:rsid w:val="00F77D4A"/>
    <w:rsid w:val="00FA6B7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62000"/>
    <w:rPr>
      <w:color w:val="0000FF"/>
      <w:u w:val="single"/>
    </w:rPr>
  </w:style>
  <w:style w:type="character" w:customStyle="1" w:styleId="hw">
    <w:name w:val="hw"/>
    <w:basedOn w:val="DefaultParagraphFont"/>
    <w:rsid w:val="00E4478A"/>
    <w:rPr>
      <w:rFonts w:ascii="Arial" w:hAnsi="Arial" w:cs="Arial" w:hint="default"/>
      <w:b/>
      <w:bCs/>
      <w:color w:val="A52A2A"/>
    </w:rPr>
  </w:style>
  <w:style w:type="character" w:styleId="Strong">
    <w:name w:val="Strong"/>
    <w:basedOn w:val="DefaultParagraphFont"/>
    <w:uiPriority w:val="22"/>
    <w:qFormat/>
    <w:rsid w:val="0038045D"/>
    <w:rPr>
      <w:b/>
      <w:bCs/>
    </w:rPr>
  </w:style>
  <w:style w:type="paragraph" w:styleId="NoSpacing">
    <w:name w:val="No Spacing"/>
    <w:uiPriority w:val="1"/>
    <w:qFormat/>
    <w:rsid w:val="00B81D5E"/>
    <w:pPr>
      <w:spacing w:after="0" w:line="240" w:lineRule="auto"/>
    </w:pPr>
  </w:style>
  <w:style w:type="character" w:customStyle="1" w:styleId="apple-converted-space">
    <w:name w:val="apple-converted-space"/>
    <w:basedOn w:val="DefaultParagraphFont"/>
    <w:rsid w:val="00E1396C"/>
  </w:style>
  <w:style w:type="character" w:styleId="FollowedHyperlink">
    <w:name w:val="FollowedHyperlink"/>
    <w:basedOn w:val="DefaultParagraphFont"/>
    <w:uiPriority w:val="99"/>
    <w:semiHidden/>
    <w:unhideWhenUsed/>
    <w:rsid w:val="00D63FBD"/>
    <w:rPr>
      <w:color w:val="800080" w:themeColor="followedHyperlink"/>
      <w:u w:val="single"/>
    </w:rPr>
  </w:style>
  <w:style w:type="paragraph" w:styleId="NormalWeb">
    <w:name w:val="Normal (Web)"/>
    <w:basedOn w:val="Normal"/>
    <w:uiPriority w:val="99"/>
    <w:unhideWhenUsed/>
    <w:rsid w:val="0083418A"/>
    <w:pPr>
      <w:spacing w:after="120" w:line="348" w:lineRule="atLeast"/>
    </w:pPr>
    <w:rPr>
      <w:rFonts w:ascii="Times New Roman" w:eastAsia="Times New Roman" w:hAnsi="Times New Roman" w:cs="Times New Roman"/>
      <w:sz w:val="24"/>
      <w:szCs w:val="24"/>
      <w:lang w:eastAsia="en-GB"/>
    </w:rPr>
  </w:style>
  <w:style w:type="character" w:customStyle="1" w:styleId="twoce">
    <w:name w:val="twoce"/>
    <w:basedOn w:val="DefaultParagraphFont"/>
    <w:rsid w:val="008341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979069">
      <w:bodyDiv w:val="1"/>
      <w:marLeft w:val="0"/>
      <w:marRight w:val="0"/>
      <w:marTop w:val="0"/>
      <w:marBottom w:val="0"/>
      <w:divBdr>
        <w:top w:val="none" w:sz="0" w:space="0" w:color="auto"/>
        <w:left w:val="none" w:sz="0" w:space="0" w:color="auto"/>
        <w:bottom w:val="none" w:sz="0" w:space="0" w:color="auto"/>
        <w:right w:val="none" w:sz="0" w:space="0" w:color="auto"/>
      </w:divBdr>
    </w:div>
    <w:div w:id="914165684">
      <w:bodyDiv w:val="1"/>
      <w:marLeft w:val="0"/>
      <w:marRight w:val="0"/>
      <w:marTop w:val="0"/>
      <w:marBottom w:val="0"/>
      <w:divBdr>
        <w:top w:val="none" w:sz="0" w:space="0" w:color="auto"/>
        <w:left w:val="none" w:sz="0" w:space="0" w:color="auto"/>
        <w:bottom w:val="none" w:sz="0" w:space="0" w:color="auto"/>
        <w:right w:val="none" w:sz="0" w:space="0" w:color="auto"/>
      </w:divBdr>
      <w:divsChild>
        <w:div w:id="1226258250">
          <w:marLeft w:val="0"/>
          <w:marRight w:val="0"/>
          <w:marTop w:val="0"/>
          <w:marBottom w:val="0"/>
          <w:divBdr>
            <w:top w:val="none" w:sz="0" w:space="0" w:color="auto"/>
            <w:left w:val="none" w:sz="0" w:space="0" w:color="auto"/>
            <w:bottom w:val="none" w:sz="0" w:space="0" w:color="auto"/>
            <w:right w:val="none" w:sz="0" w:space="0" w:color="auto"/>
          </w:divBdr>
          <w:divsChild>
            <w:div w:id="95828724">
              <w:marLeft w:val="0"/>
              <w:marRight w:val="0"/>
              <w:marTop w:val="0"/>
              <w:marBottom w:val="0"/>
              <w:divBdr>
                <w:top w:val="none" w:sz="0" w:space="0" w:color="auto"/>
                <w:left w:val="none" w:sz="0" w:space="0" w:color="auto"/>
                <w:bottom w:val="none" w:sz="0" w:space="0" w:color="auto"/>
                <w:right w:val="none" w:sz="0" w:space="0" w:color="auto"/>
              </w:divBdr>
              <w:divsChild>
                <w:div w:id="1800681850">
                  <w:marLeft w:val="0"/>
                  <w:marRight w:val="0"/>
                  <w:marTop w:val="0"/>
                  <w:marBottom w:val="0"/>
                  <w:divBdr>
                    <w:top w:val="none" w:sz="0" w:space="0" w:color="auto"/>
                    <w:left w:val="none" w:sz="0" w:space="0" w:color="auto"/>
                    <w:bottom w:val="none" w:sz="0" w:space="0" w:color="auto"/>
                    <w:right w:val="none" w:sz="0" w:space="0" w:color="auto"/>
                  </w:divBdr>
                  <w:divsChild>
                    <w:div w:id="1795826029">
                      <w:marLeft w:val="0"/>
                      <w:marRight w:val="0"/>
                      <w:marTop w:val="0"/>
                      <w:marBottom w:val="225"/>
                      <w:divBdr>
                        <w:top w:val="none" w:sz="0" w:space="0" w:color="auto"/>
                        <w:left w:val="none" w:sz="0" w:space="0" w:color="auto"/>
                        <w:bottom w:val="single" w:sz="18" w:space="0" w:color="auto"/>
                        <w:right w:val="none" w:sz="0" w:space="0" w:color="auto"/>
                      </w:divBdr>
                      <w:divsChild>
                        <w:div w:id="2053455272">
                          <w:marLeft w:val="0"/>
                          <w:marRight w:val="0"/>
                          <w:marTop w:val="0"/>
                          <w:marBottom w:val="0"/>
                          <w:divBdr>
                            <w:top w:val="none" w:sz="0" w:space="0" w:color="auto"/>
                            <w:left w:val="none" w:sz="0" w:space="0" w:color="auto"/>
                            <w:bottom w:val="none" w:sz="0" w:space="0" w:color="auto"/>
                            <w:right w:val="none" w:sz="0" w:space="0" w:color="auto"/>
                          </w:divBdr>
                          <w:divsChild>
                            <w:div w:id="1260140868">
                              <w:marLeft w:val="0"/>
                              <w:marRight w:val="0"/>
                              <w:marTop w:val="0"/>
                              <w:marBottom w:val="0"/>
                              <w:divBdr>
                                <w:top w:val="none" w:sz="0" w:space="0" w:color="auto"/>
                                <w:left w:val="none" w:sz="0" w:space="0" w:color="auto"/>
                                <w:bottom w:val="none" w:sz="0" w:space="0" w:color="auto"/>
                                <w:right w:val="none" w:sz="0" w:space="0" w:color="auto"/>
                              </w:divBdr>
                              <w:divsChild>
                                <w:div w:id="1280718957">
                                  <w:marLeft w:val="0"/>
                                  <w:marRight w:val="0"/>
                                  <w:marTop w:val="0"/>
                                  <w:marBottom w:val="0"/>
                                  <w:divBdr>
                                    <w:top w:val="none" w:sz="0" w:space="0" w:color="auto"/>
                                    <w:left w:val="none" w:sz="0" w:space="0" w:color="auto"/>
                                    <w:bottom w:val="none" w:sz="0" w:space="0" w:color="auto"/>
                                    <w:right w:val="none" w:sz="0" w:space="0" w:color="auto"/>
                                  </w:divBdr>
                                  <w:divsChild>
                                    <w:div w:id="1710182875">
                                      <w:marLeft w:val="0"/>
                                      <w:marRight w:val="0"/>
                                      <w:marTop w:val="0"/>
                                      <w:marBottom w:val="0"/>
                                      <w:divBdr>
                                        <w:top w:val="none" w:sz="0" w:space="0" w:color="auto"/>
                                        <w:left w:val="none" w:sz="0" w:space="0" w:color="auto"/>
                                        <w:bottom w:val="none" w:sz="0" w:space="0" w:color="auto"/>
                                        <w:right w:val="none" w:sz="0" w:space="0" w:color="auto"/>
                                      </w:divBdr>
                                      <w:divsChild>
                                        <w:div w:id="1065762696">
                                          <w:marLeft w:val="0"/>
                                          <w:marRight w:val="0"/>
                                          <w:marTop w:val="0"/>
                                          <w:marBottom w:val="0"/>
                                          <w:divBdr>
                                            <w:top w:val="none" w:sz="0" w:space="0" w:color="auto"/>
                                            <w:left w:val="none" w:sz="0" w:space="0" w:color="auto"/>
                                            <w:bottom w:val="none" w:sz="0" w:space="0" w:color="auto"/>
                                            <w:right w:val="none" w:sz="0" w:space="0" w:color="auto"/>
                                          </w:divBdr>
                                          <w:divsChild>
                                            <w:div w:id="79587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5208457">
      <w:bodyDiv w:val="1"/>
      <w:marLeft w:val="0"/>
      <w:marRight w:val="0"/>
      <w:marTop w:val="0"/>
      <w:marBottom w:val="167"/>
      <w:divBdr>
        <w:top w:val="none" w:sz="0" w:space="0" w:color="auto"/>
        <w:left w:val="none" w:sz="0" w:space="0" w:color="auto"/>
        <w:bottom w:val="none" w:sz="0" w:space="0" w:color="auto"/>
        <w:right w:val="none" w:sz="0" w:space="0" w:color="auto"/>
      </w:divBdr>
      <w:divsChild>
        <w:div w:id="863057436">
          <w:marLeft w:val="0"/>
          <w:marRight w:val="0"/>
          <w:marTop w:val="100"/>
          <w:marBottom w:val="100"/>
          <w:divBdr>
            <w:top w:val="none" w:sz="0" w:space="0" w:color="auto"/>
            <w:left w:val="none" w:sz="0" w:space="0" w:color="auto"/>
            <w:bottom w:val="none" w:sz="0" w:space="0" w:color="auto"/>
            <w:right w:val="none" w:sz="0" w:space="0" w:color="auto"/>
          </w:divBdr>
          <w:divsChild>
            <w:div w:id="845290809">
              <w:marLeft w:val="0"/>
              <w:marRight w:val="0"/>
              <w:marTop w:val="0"/>
              <w:marBottom w:val="0"/>
              <w:divBdr>
                <w:top w:val="none" w:sz="0" w:space="0" w:color="auto"/>
                <w:left w:val="none" w:sz="0" w:space="0" w:color="auto"/>
                <w:bottom w:val="none" w:sz="0" w:space="0" w:color="auto"/>
                <w:right w:val="none" w:sz="0" w:space="0" w:color="auto"/>
              </w:divBdr>
              <w:divsChild>
                <w:div w:id="402996012">
                  <w:marLeft w:val="0"/>
                  <w:marRight w:val="0"/>
                  <w:marTop w:val="0"/>
                  <w:marBottom w:val="0"/>
                  <w:divBdr>
                    <w:top w:val="none" w:sz="0" w:space="0" w:color="auto"/>
                    <w:left w:val="none" w:sz="0" w:space="0" w:color="auto"/>
                    <w:bottom w:val="none" w:sz="0" w:space="0" w:color="auto"/>
                    <w:right w:val="none" w:sz="0" w:space="0" w:color="auto"/>
                  </w:divBdr>
                  <w:divsChild>
                    <w:div w:id="513999956">
                      <w:marLeft w:val="0"/>
                      <w:marRight w:val="0"/>
                      <w:marTop w:val="0"/>
                      <w:marBottom w:val="0"/>
                      <w:divBdr>
                        <w:top w:val="none" w:sz="0" w:space="0" w:color="auto"/>
                        <w:left w:val="none" w:sz="0" w:space="0" w:color="auto"/>
                        <w:bottom w:val="none" w:sz="0" w:space="0" w:color="auto"/>
                        <w:right w:val="none" w:sz="0" w:space="0" w:color="auto"/>
                      </w:divBdr>
                      <w:divsChild>
                        <w:div w:id="658389600">
                          <w:marLeft w:val="0"/>
                          <w:marRight w:val="0"/>
                          <w:marTop w:val="0"/>
                          <w:marBottom w:val="0"/>
                          <w:divBdr>
                            <w:top w:val="none" w:sz="0" w:space="0" w:color="auto"/>
                            <w:left w:val="none" w:sz="0" w:space="0" w:color="auto"/>
                            <w:bottom w:val="none" w:sz="0" w:space="0" w:color="auto"/>
                            <w:right w:val="none" w:sz="0" w:space="0" w:color="auto"/>
                          </w:divBdr>
                          <w:divsChild>
                            <w:div w:id="1877308482">
                              <w:marLeft w:val="0"/>
                              <w:marRight w:val="0"/>
                              <w:marTop w:val="0"/>
                              <w:marBottom w:val="0"/>
                              <w:divBdr>
                                <w:top w:val="none" w:sz="0" w:space="0" w:color="auto"/>
                                <w:left w:val="none" w:sz="0" w:space="0" w:color="auto"/>
                                <w:bottom w:val="none" w:sz="0" w:space="0" w:color="auto"/>
                                <w:right w:val="none" w:sz="0" w:space="0" w:color="auto"/>
                              </w:divBdr>
                              <w:divsChild>
                                <w:div w:id="1964461031">
                                  <w:marLeft w:val="0"/>
                                  <w:marRight w:val="0"/>
                                  <w:marTop w:val="0"/>
                                  <w:marBottom w:val="0"/>
                                  <w:divBdr>
                                    <w:top w:val="none" w:sz="0" w:space="0" w:color="auto"/>
                                    <w:left w:val="none" w:sz="0" w:space="0" w:color="auto"/>
                                    <w:bottom w:val="none" w:sz="0" w:space="0" w:color="auto"/>
                                    <w:right w:val="none" w:sz="0" w:space="0" w:color="auto"/>
                                  </w:divBdr>
                                  <w:divsChild>
                                    <w:div w:id="1291983069">
                                      <w:marLeft w:val="0"/>
                                      <w:marRight w:val="0"/>
                                      <w:marTop w:val="0"/>
                                      <w:marBottom w:val="0"/>
                                      <w:divBdr>
                                        <w:top w:val="none" w:sz="0" w:space="0" w:color="auto"/>
                                        <w:left w:val="none" w:sz="0" w:space="0" w:color="auto"/>
                                        <w:bottom w:val="none" w:sz="0" w:space="0" w:color="auto"/>
                                        <w:right w:val="none" w:sz="0" w:space="0" w:color="auto"/>
                                      </w:divBdr>
                                      <w:divsChild>
                                        <w:div w:id="79758305">
                                          <w:marLeft w:val="0"/>
                                          <w:marRight w:val="0"/>
                                          <w:marTop w:val="0"/>
                                          <w:marBottom w:val="0"/>
                                          <w:divBdr>
                                            <w:top w:val="none" w:sz="0" w:space="0" w:color="auto"/>
                                            <w:left w:val="none" w:sz="0" w:space="0" w:color="auto"/>
                                            <w:bottom w:val="none" w:sz="0" w:space="0" w:color="auto"/>
                                            <w:right w:val="none" w:sz="0" w:space="0" w:color="auto"/>
                                          </w:divBdr>
                                          <w:divsChild>
                                            <w:div w:id="24985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8136136">
      <w:bodyDiv w:val="1"/>
      <w:marLeft w:val="0"/>
      <w:marRight w:val="0"/>
      <w:marTop w:val="0"/>
      <w:marBottom w:val="0"/>
      <w:divBdr>
        <w:top w:val="none" w:sz="0" w:space="0" w:color="auto"/>
        <w:left w:val="none" w:sz="0" w:space="0" w:color="auto"/>
        <w:bottom w:val="none" w:sz="0" w:space="0" w:color="auto"/>
        <w:right w:val="none" w:sz="0" w:space="0" w:color="auto"/>
      </w:divBdr>
      <w:divsChild>
        <w:div w:id="902330796">
          <w:marLeft w:val="0"/>
          <w:marRight w:val="0"/>
          <w:marTop w:val="0"/>
          <w:marBottom w:val="0"/>
          <w:divBdr>
            <w:top w:val="none" w:sz="0" w:space="0" w:color="auto"/>
            <w:left w:val="none" w:sz="0" w:space="0" w:color="auto"/>
            <w:bottom w:val="none" w:sz="0" w:space="0" w:color="auto"/>
            <w:right w:val="none" w:sz="0" w:space="0" w:color="auto"/>
          </w:divBdr>
          <w:divsChild>
            <w:div w:id="1512842532">
              <w:marLeft w:val="0"/>
              <w:marRight w:val="0"/>
              <w:marTop w:val="0"/>
              <w:marBottom w:val="0"/>
              <w:divBdr>
                <w:top w:val="none" w:sz="0" w:space="0" w:color="auto"/>
                <w:left w:val="none" w:sz="0" w:space="0" w:color="auto"/>
                <w:bottom w:val="none" w:sz="0" w:space="0" w:color="auto"/>
                <w:right w:val="none" w:sz="0" w:space="0" w:color="auto"/>
              </w:divBdr>
              <w:divsChild>
                <w:div w:id="88743950">
                  <w:marLeft w:val="0"/>
                  <w:marRight w:val="0"/>
                  <w:marTop w:val="0"/>
                  <w:marBottom w:val="0"/>
                  <w:divBdr>
                    <w:top w:val="none" w:sz="0" w:space="0" w:color="auto"/>
                    <w:left w:val="none" w:sz="0" w:space="0" w:color="auto"/>
                    <w:bottom w:val="none" w:sz="0" w:space="0" w:color="auto"/>
                    <w:right w:val="none" w:sz="0" w:space="0" w:color="auto"/>
                  </w:divBdr>
                  <w:divsChild>
                    <w:div w:id="26516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43362">
              <w:marLeft w:val="0"/>
              <w:marRight w:val="0"/>
              <w:marTop w:val="0"/>
              <w:marBottom w:val="0"/>
              <w:divBdr>
                <w:top w:val="none" w:sz="0" w:space="0" w:color="auto"/>
                <w:left w:val="none" w:sz="0" w:space="0" w:color="auto"/>
                <w:bottom w:val="none" w:sz="0" w:space="0" w:color="auto"/>
                <w:right w:val="none" w:sz="0" w:space="0" w:color="auto"/>
              </w:divBdr>
              <w:divsChild>
                <w:div w:id="859507933">
                  <w:marLeft w:val="0"/>
                  <w:marRight w:val="0"/>
                  <w:marTop w:val="0"/>
                  <w:marBottom w:val="0"/>
                  <w:divBdr>
                    <w:top w:val="none" w:sz="0" w:space="0" w:color="auto"/>
                    <w:left w:val="none" w:sz="0" w:space="0" w:color="auto"/>
                    <w:bottom w:val="none" w:sz="0" w:space="0" w:color="auto"/>
                    <w:right w:val="none" w:sz="0" w:space="0" w:color="auto"/>
                  </w:divBdr>
                  <w:divsChild>
                    <w:div w:id="470825919">
                      <w:marLeft w:val="0"/>
                      <w:marRight w:val="0"/>
                      <w:marTop w:val="0"/>
                      <w:marBottom w:val="0"/>
                      <w:divBdr>
                        <w:top w:val="none" w:sz="0" w:space="0" w:color="auto"/>
                        <w:left w:val="none" w:sz="0" w:space="0" w:color="auto"/>
                        <w:bottom w:val="none" w:sz="0" w:space="0" w:color="auto"/>
                        <w:right w:val="none" w:sz="0" w:space="0" w:color="auto"/>
                      </w:divBdr>
                      <w:divsChild>
                        <w:div w:id="1842430359">
                          <w:marLeft w:val="0"/>
                          <w:marRight w:val="0"/>
                          <w:marTop w:val="0"/>
                          <w:marBottom w:val="0"/>
                          <w:divBdr>
                            <w:top w:val="none" w:sz="0" w:space="0" w:color="auto"/>
                            <w:left w:val="none" w:sz="0" w:space="0" w:color="auto"/>
                            <w:bottom w:val="none" w:sz="0" w:space="0" w:color="auto"/>
                            <w:right w:val="none" w:sz="0" w:space="0" w:color="auto"/>
                          </w:divBdr>
                          <w:divsChild>
                            <w:div w:id="117800461">
                              <w:marLeft w:val="0"/>
                              <w:marRight w:val="0"/>
                              <w:marTop w:val="0"/>
                              <w:marBottom w:val="0"/>
                              <w:divBdr>
                                <w:top w:val="none" w:sz="0" w:space="0" w:color="auto"/>
                                <w:left w:val="none" w:sz="0" w:space="0" w:color="auto"/>
                                <w:bottom w:val="none" w:sz="0" w:space="0" w:color="auto"/>
                                <w:right w:val="none" w:sz="0" w:space="0" w:color="auto"/>
                              </w:divBdr>
                              <w:divsChild>
                                <w:div w:id="1779519347">
                                  <w:marLeft w:val="0"/>
                                  <w:marRight w:val="0"/>
                                  <w:marTop w:val="0"/>
                                  <w:marBottom w:val="0"/>
                                  <w:divBdr>
                                    <w:top w:val="none" w:sz="0" w:space="0" w:color="auto"/>
                                    <w:left w:val="none" w:sz="0" w:space="0" w:color="auto"/>
                                    <w:bottom w:val="none" w:sz="0" w:space="0" w:color="auto"/>
                                    <w:right w:val="none" w:sz="0" w:space="0" w:color="auto"/>
                                  </w:divBdr>
                                </w:div>
                                <w:div w:id="160201960">
                                  <w:marLeft w:val="0"/>
                                  <w:marRight w:val="0"/>
                                  <w:marTop w:val="0"/>
                                  <w:marBottom w:val="0"/>
                                  <w:divBdr>
                                    <w:top w:val="none" w:sz="0" w:space="0" w:color="auto"/>
                                    <w:left w:val="none" w:sz="0" w:space="0" w:color="auto"/>
                                    <w:bottom w:val="none" w:sz="0" w:space="0" w:color="auto"/>
                                    <w:right w:val="none" w:sz="0" w:space="0" w:color="auto"/>
                                  </w:divBdr>
                                </w:div>
                                <w:div w:id="42600262">
                                  <w:marLeft w:val="0"/>
                                  <w:marRight w:val="0"/>
                                  <w:marTop w:val="0"/>
                                  <w:marBottom w:val="0"/>
                                  <w:divBdr>
                                    <w:top w:val="none" w:sz="0" w:space="0" w:color="auto"/>
                                    <w:left w:val="none" w:sz="0" w:space="0" w:color="auto"/>
                                    <w:bottom w:val="none" w:sz="0" w:space="0" w:color="auto"/>
                                    <w:right w:val="none" w:sz="0" w:space="0" w:color="auto"/>
                                  </w:divBdr>
                                </w:div>
                                <w:div w:id="13903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5210">
                          <w:marLeft w:val="0"/>
                          <w:marRight w:val="0"/>
                          <w:marTop w:val="0"/>
                          <w:marBottom w:val="0"/>
                          <w:divBdr>
                            <w:top w:val="none" w:sz="0" w:space="0" w:color="auto"/>
                            <w:left w:val="none" w:sz="0" w:space="0" w:color="auto"/>
                            <w:bottom w:val="none" w:sz="0" w:space="0" w:color="auto"/>
                            <w:right w:val="none" w:sz="0" w:space="0" w:color="auto"/>
                          </w:divBdr>
                          <w:divsChild>
                            <w:div w:id="1701006474">
                              <w:marLeft w:val="0"/>
                              <w:marRight w:val="0"/>
                              <w:marTop w:val="0"/>
                              <w:marBottom w:val="0"/>
                              <w:divBdr>
                                <w:top w:val="none" w:sz="0" w:space="0" w:color="auto"/>
                                <w:left w:val="none" w:sz="0" w:space="0" w:color="auto"/>
                                <w:bottom w:val="none" w:sz="0" w:space="0" w:color="auto"/>
                                <w:right w:val="none" w:sz="0" w:space="0" w:color="auto"/>
                              </w:divBdr>
                              <w:divsChild>
                                <w:div w:id="1552694472">
                                  <w:marLeft w:val="0"/>
                                  <w:marRight w:val="0"/>
                                  <w:marTop w:val="0"/>
                                  <w:marBottom w:val="0"/>
                                  <w:divBdr>
                                    <w:top w:val="none" w:sz="0" w:space="0" w:color="auto"/>
                                    <w:left w:val="none" w:sz="0" w:space="0" w:color="auto"/>
                                    <w:bottom w:val="none" w:sz="0" w:space="0" w:color="auto"/>
                                    <w:right w:val="none" w:sz="0" w:space="0" w:color="auto"/>
                                  </w:divBdr>
                                </w:div>
                                <w:div w:id="1822231403">
                                  <w:marLeft w:val="0"/>
                                  <w:marRight w:val="0"/>
                                  <w:marTop w:val="0"/>
                                  <w:marBottom w:val="0"/>
                                  <w:divBdr>
                                    <w:top w:val="none" w:sz="0" w:space="0" w:color="auto"/>
                                    <w:left w:val="none" w:sz="0" w:space="0" w:color="auto"/>
                                    <w:bottom w:val="none" w:sz="0" w:space="0" w:color="auto"/>
                                    <w:right w:val="none" w:sz="0" w:space="0" w:color="auto"/>
                                  </w:divBdr>
                                </w:div>
                                <w:div w:id="350880008">
                                  <w:marLeft w:val="0"/>
                                  <w:marRight w:val="0"/>
                                  <w:marTop w:val="0"/>
                                  <w:marBottom w:val="0"/>
                                  <w:divBdr>
                                    <w:top w:val="none" w:sz="0" w:space="0" w:color="auto"/>
                                    <w:left w:val="none" w:sz="0" w:space="0" w:color="auto"/>
                                    <w:bottom w:val="none" w:sz="0" w:space="0" w:color="auto"/>
                                    <w:right w:val="none" w:sz="0" w:space="0" w:color="auto"/>
                                  </w:divBdr>
                                </w:div>
                                <w:div w:id="571697238">
                                  <w:marLeft w:val="0"/>
                                  <w:marRight w:val="0"/>
                                  <w:marTop w:val="0"/>
                                  <w:marBottom w:val="0"/>
                                  <w:divBdr>
                                    <w:top w:val="none" w:sz="0" w:space="0" w:color="auto"/>
                                    <w:left w:val="none" w:sz="0" w:space="0" w:color="auto"/>
                                    <w:bottom w:val="none" w:sz="0" w:space="0" w:color="auto"/>
                                    <w:right w:val="none" w:sz="0" w:space="0" w:color="auto"/>
                                  </w:divBdr>
                                </w:div>
                                <w:div w:id="1558470080">
                                  <w:marLeft w:val="0"/>
                                  <w:marRight w:val="0"/>
                                  <w:marTop w:val="0"/>
                                  <w:marBottom w:val="0"/>
                                  <w:divBdr>
                                    <w:top w:val="none" w:sz="0" w:space="0" w:color="auto"/>
                                    <w:left w:val="none" w:sz="0" w:space="0" w:color="auto"/>
                                    <w:bottom w:val="none" w:sz="0" w:space="0" w:color="auto"/>
                                    <w:right w:val="none" w:sz="0" w:space="0" w:color="auto"/>
                                  </w:divBdr>
                                </w:div>
                                <w:div w:id="745538762">
                                  <w:marLeft w:val="0"/>
                                  <w:marRight w:val="0"/>
                                  <w:marTop w:val="0"/>
                                  <w:marBottom w:val="0"/>
                                  <w:divBdr>
                                    <w:top w:val="none" w:sz="0" w:space="0" w:color="auto"/>
                                    <w:left w:val="none" w:sz="0" w:space="0" w:color="auto"/>
                                    <w:bottom w:val="none" w:sz="0" w:space="0" w:color="auto"/>
                                    <w:right w:val="none" w:sz="0" w:space="0" w:color="auto"/>
                                  </w:divBdr>
                                </w:div>
                                <w:div w:id="868954104">
                                  <w:marLeft w:val="0"/>
                                  <w:marRight w:val="0"/>
                                  <w:marTop w:val="0"/>
                                  <w:marBottom w:val="0"/>
                                  <w:divBdr>
                                    <w:top w:val="none" w:sz="0" w:space="0" w:color="auto"/>
                                    <w:left w:val="none" w:sz="0" w:space="0" w:color="auto"/>
                                    <w:bottom w:val="none" w:sz="0" w:space="0" w:color="auto"/>
                                    <w:right w:val="none" w:sz="0" w:space="0" w:color="auto"/>
                                  </w:divBdr>
                                </w:div>
                                <w:div w:id="1152063908">
                                  <w:marLeft w:val="0"/>
                                  <w:marRight w:val="0"/>
                                  <w:marTop w:val="0"/>
                                  <w:marBottom w:val="0"/>
                                  <w:divBdr>
                                    <w:top w:val="none" w:sz="0" w:space="0" w:color="auto"/>
                                    <w:left w:val="none" w:sz="0" w:space="0" w:color="auto"/>
                                    <w:bottom w:val="none" w:sz="0" w:space="0" w:color="auto"/>
                                    <w:right w:val="none" w:sz="0" w:space="0" w:color="auto"/>
                                  </w:divBdr>
                                </w:div>
                                <w:div w:id="661474060">
                                  <w:marLeft w:val="0"/>
                                  <w:marRight w:val="0"/>
                                  <w:marTop w:val="0"/>
                                  <w:marBottom w:val="0"/>
                                  <w:divBdr>
                                    <w:top w:val="none" w:sz="0" w:space="0" w:color="auto"/>
                                    <w:left w:val="none" w:sz="0" w:space="0" w:color="auto"/>
                                    <w:bottom w:val="none" w:sz="0" w:space="0" w:color="auto"/>
                                    <w:right w:val="none" w:sz="0" w:space="0" w:color="auto"/>
                                  </w:divBdr>
                                </w:div>
                                <w:div w:id="429786910">
                                  <w:marLeft w:val="0"/>
                                  <w:marRight w:val="0"/>
                                  <w:marTop w:val="0"/>
                                  <w:marBottom w:val="0"/>
                                  <w:divBdr>
                                    <w:top w:val="none" w:sz="0" w:space="0" w:color="auto"/>
                                    <w:left w:val="none" w:sz="0" w:space="0" w:color="auto"/>
                                    <w:bottom w:val="none" w:sz="0" w:space="0" w:color="auto"/>
                                    <w:right w:val="none" w:sz="0" w:space="0" w:color="auto"/>
                                  </w:divBdr>
                                </w:div>
                                <w:div w:id="377170957">
                                  <w:marLeft w:val="0"/>
                                  <w:marRight w:val="0"/>
                                  <w:marTop w:val="0"/>
                                  <w:marBottom w:val="0"/>
                                  <w:divBdr>
                                    <w:top w:val="none" w:sz="0" w:space="0" w:color="auto"/>
                                    <w:left w:val="none" w:sz="0" w:space="0" w:color="auto"/>
                                    <w:bottom w:val="none" w:sz="0" w:space="0" w:color="auto"/>
                                    <w:right w:val="none" w:sz="0" w:space="0" w:color="auto"/>
                                  </w:divBdr>
                                </w:div>
                                <w:div w:id="206185187">
                                  <w:marLeft w:val="0"/>
                                  <w:marRight w:val="0"/>
                                  <w:marTop w:val="0"/>
                                  <w:marBottom w:val="0"/>
                                  <w:divBdr>
                                    <w:top w:val="none" w:sz="0" w:space="0" w:color="auto"/>
                                    <w:left w:val="none" w:sz="0" w:space="0" w:color="auto"/>
                                    <w:bottom w:val="none" w:sz="0" w:space="0" w:color="auto"/>
                                    <w:right w:val="none" w:sz="0" w:space="0" w:color="auto"/>
                                  </w:divBdr>
                                </w:div>
                                <w:div w:id="1960909702">
                                  <w:marLeft w:val="0"/>
                                  <w:marRight w:val="0"/>
                                  <w:marTop w:val="0"/>
                                  <w:marBottom w:val="0"/>
                                  <w:divBdr>
                                    <w:top w:val="none" w:sz="0" w:space="0" w:color="auto"/>
                                    <w:left w:val="none" w:sz="0" w:space="0" w:color="auto"/>
                                    <w:bottom w:val="none" w:sz="0" w:space="0" w:color="auto"/>
                                    <w:right w:val="none" w:sz="0" w:space="0" w:color="auto"/>
                                  </w:divBdr>
                                </w:div>
                                <w:div w:id="1622027806">
                                  <w:marLeft w:val="0"/>
                                  <w:marRight w:val="0"/>
                                  <w:marTop w:val="0"/>
                                  <w:marBottom w:val="0"/>
                                  <w:divBdr>
                                    <w:top w:val="none" w:sz="0" w:space="0" w:color="auto"/>
                                    <w:left w:val="none" w:sz="0" w:space="0" w:color="auto"/>
                                    <w:bottom w:val="none" w:sz="0" w:space="0" w:color="auto"/>
                                    <w:right w:val="none" w:sz="0" w:space="0" w:color="auto"/>
                                  </w:divBdr>
                                </w:div>
                                <w:div w:id="1509637862">
                                  <w:marLeft w:val="0"/>
                                  <w:marRight w:val="0"/>
                                  <w:marTop w:val="0"/>
                                  <w:marBottom w:val="0"/>
                                  <w:divBdr>
                                    <w:top w:val="none" w:sz="0" w:space="0" w:color="auto"/>
                                    <w:left w:val="none" w:sz="0" w:space="0" w:color="auto"/>
                                    <w:bottom w:val="none" w:sz="0" w:space="0" w:color="auto"/>
                                    <w:right w:val="none" w:sz="0" w:space="0" w:color="auto"/>
                                  </w:divBdr>
                                </w:div>
                                <w:div w:id="266356917">
                                  <w:marLeft w:val="0"/>
                                  <w:marRight w:val="0"/>
                                  <w:marTop w:val="0"/>
                                  <w:marBottom w:val="0"/>
                                  <w:divBdr>
                                    <w:top w:val="none" w:sz="0" w:space="0" w:color="auto"/>
                                    <w:left w:val="none" w:sz="0" w:space="0" w:color="auto"/>
                                    <w:bottom w:val="none" w:sz="0" w:space="0" w:color="auto"/>
                                    <w:right w:val="none" w:sz="0" w:space="0" w:color="auto"/>
                                  </w:divBdr>
                                </w:div>
                                <w:div w:id="1564372637">
                                  <w:marLeft w:val="0"/>
                                  <w:marRight w:val="0"/>
                                  <w:marTop w:val="0"/>
                                  <w:marBottom w:val="0"/>
                                  <w:divBdr>
                                    <w:top w:val="none" w:sz="0" w:space="0" w:color="auto"/>
                                    <w:left w:val="none" w:sz="0" w:space="0" w:color="auto"/>
                                    <w:bottom w:val="none" w:sz="0" w:space="0" w:color="auto"/>
                                    <w:right w:val="none" w:sz="0" w:space="0" w:color="auto"/>
                                  </w:divBdr>
                                </w:div>
                                <w:div w:id="918252233">
                                  <w:marLeft w:val="0"/>
                                  <w:marRight w:val="0"/>
                                  <w:marTop w:val="0"/>
                                  <w:marBottom w:val="0"/>
                                  <w:divBdr>
                                    <w:top w:val="none" w:sz="0" w:space="0" w:color="auto"/>
                                    <w:left w:val="none" w:sz="0" w:space="0" w:color="auto"/>
                                    <w:bottom w:val="none" w:sz="0" w:space="0" w:color="auto"/>
                                    <w:right w:val="none" w:sz="0" w:space="0" w:color="auto"/>
                                  </w:divBdr>
                                </w:div>
                                <w:div w:id="1142428803">
                                  <w:marLeft w:val="0"/>
                                  <w:marRight w:val="0"/>
                                  <w:marTop w:val="0"/>
                                  <w:marBottom w:val="0"/>
                                  <w:divBdr>
                                    <w:top w:val="none" w:sz="0" w:space="0" w:color="auto"/>
                                    <w:left w:val="none" w:sz="0" w:space="0" w:color="auto"/>
                                    <w:bottom w:val="none" w:sz="0" w:space="0" w:color="auto"/>
                                    <w:right w:val="none" w:sz="0" w:space="0" w:color="auto"/>
                                  </w:divBdr>
                                </w:div>
                                <w:div w:id="1856452905">
                                  <w:marLeft w:val="0"/>
                                  <w:marRight w:val="0"/>
                                  <w:marTop w:val="0"/>
                                  <w:marBottom w:val="0"/>
                                  <w:divBdr>
                                    <w:top w:val="none" w:sz="0" w:space="0" w:color="auto"/>
                                    <w:left w:val="none" w:sz="0" w:space="0" w:color="auto"/>
                                    <w:bottom w:val="none" w:sz="0" w:space="0" w:color="auto"/>
                                    <w:right w:val="none" w:sz="0" w:space="0" w:color="auto"/>
                                  </w:divBdr>
                                </w:div>
                                <w:div w:id="1924486022">
                                  <w:marLeft w:val="0"/>
                                  <w:marRight w:val="0"/>
                                  <w:marTop w:val="0"/>
                                  <w:marBottom w:val="0"/>
                                  <w:divBdr>
                                    <w:top w:val="none" w:sz="0" w:space="0" w:color="auto"/>
                                    <w:left w:val="none" w:sz="0" w:space="0" w:color="auto"/>
                                    <w:bottom w:val="none" w:sz="0" w:space="0" w:color="auto"/>
                                    <w:right w:val="none" w:sz="0" w:space="0" w:color="auto"/>
                                  </w:divBdr>
                                </w:div>
                                <w:div w:id="1298219987">
                                  <w:marLeft w:val="0"/>
                                  <w:marRight w:val="0"/>
                                  <w:marTop w:val="0"/>
                                  <w:marBottom w:val="0"/>
                                  <w:divBdr>
                                    <w:top w:val="none" w:sz="0" w:space="0" w:color="auto"/>
                                    <w:left w:val="none" w:sz="0" w:space="0" w:color="auto"/>
                                    <w:bottom w:val="none" w:sz="0" w:space="0" w:color="auto"/>
                                    <w:right w:val="none" w:sz="0" w:space="0" w:color="auto"/>
                                  </w:divBdr>
                                </w:div>
                                <w:div w:id="223565136">
                                  <w:marLeft w:val="0"/>
                                  <w:marRight w:val="0"/>
                                  <w:marTop w:val="0"/>
                                  <w:marBottom w:val="0"/>
                                  <w:divBdr>
                                    <w:top w:val="none" w:sz="0" w:space="0" w:color="auto"/>
                                    <w:left w:val="none" w:sz="0" w:space="0" w:color="auto"/>
                                    <w:bottom w:val="none" w:sz="0" w:space="0" w:color="auto"/>
                                    <w:right w:val="none" w:sz="0" w:space="0" w:color="auto"/>
                                  </w:divBdr>
                                </w:div>
                                <w:div w:id="257098536">
                                  <w:marLeft w:val="0"/>
                                  <w:marRight w:val="0"/>
                                  <w:marTop w:val="0"/>
                                  <w:marBottom w:val="0"/>
                                  <w:divBdr>
                                    <w:top w:val="none" w:sz="0" w:space="0" w:color="auto"/>
                                    <w:left w:val="none" w:sz="0" w:space="0" w:color="auto"/>
                                    <w:bottom w:val="none" w:sz="0" w:space="0" w:color="auto"/>
                                    <w:right w:val="none" w:sz="0" w:space="0" w:color="auto"/>
                                  </w:divBdr>
                                </w:div>
                                <w:div w:id="738282511">
                                  <w:marLeft w:val="0"/>
                                  <w:marRight w:val="0"/>
                                  <w:marTop w:val="0"/>
                                  <w:marBottom w:val="0"/>
                                  <w:divBdr>
                                    <w:top w:val="none" w:sz="0" w:space="0" w:color="auto"/>
                                    <w:left w:val="none" w:sz="0" w:space="0" w:color="auto"/>
                                    <w:bottom w:val="none" w:sz="0" w:space="0" w:color="auto"/>
                                    <w:right w:val="none" w:sz="0" w:space="0" w:color="auto"/>
                                  </w:divBdr>
                                </w:div>
                                <w:div w:id="2033415623">
                                  <w:marLeft w:val="0"/>
                                  <w:marRight w:val="0"/>
                                  <w:marTop w:val="0"/>
                                  <w:marBottom w:val="0"/>
                                  <w:divBdr>
                                    <w:top w:val="none" w:sz="0" w:space="0" w:color="auto"/>
                                    <w:left w:val="none" w:sz="0" w:space="0" w:color="auto"/>
                                    <w:bottom w:val="none" w:sz="0" w:space="0" w:color="auto"/>
                                    <w:right w:val="none" w:sz="0" w:space="0" w:color="auto"/>
                                  </w:divBdr>
                                </w:div>
                                <w:div w:id="116726190">
                                  <w:marLeft w:val="0"/>
                                  <w:marRight w:val="0"/>
                                  <w:marTop w:val="0"/>
                                  <w:marBottom w:val="0"/>
                                  <w:divBdr>
                                    <w:top w:val="none" w:sz="0" w:space="0" w:color="auto"/>
                                    <w:left w:val="none" w:sz="0" w:space="0" w:color="auto"/>
                                    <w:bottom w:val="none" w:sz="0" w:space="0" w:color="auto"/>
                                    <w:right w:val="none" w:sz="0" w:space="0" w:color="auto"/>
                                  </w:divBdr>
                                </w:div>
                                <w:div w:id="622468906">
                                  <w:marLeft w:val="0"/>
                                  <w:marRight w:val="0"/>
                                  <w:marTop w:val="0"/>
                                  <w:marBottom w:val="0"/>
                                  <w:divBdr>
                                    <w:top w:val="none" w:sz="0" w:space="0" w:color="auto"/>
                                    <w:left w:val="none" w:sz="0" w:space="0" w:color="auto"/>
                                    <w:bottom w:val="none" w:sz="0" w:space="0" w:color="auto"/>
                                    <w:right w:val="none" w:sz="0" w:space="0" w:color="auto"/>
                                  </w:divBdr>
                                </w:div>
                                <w:div w:id="270284184">
                                  <w:marLeft w:val="0"/>
                                  <w:marRight w:val="0"/>
                                  <w:marTop w:val="0"/>
                                  <w:marBottom w:val="0"/>
                                  <w:divBdr>
                                    <w:top w:val="none" w:sz="0" w:space="0" w:color="auto"/>
                                    <w:left w:val="none" w:sz="0" w:space="0" w:color="auto"/>
                                    <w:bottom w:val="none" w:sz="0" w:space="0" w:color="auto"/>
                                    <w:right w:val="none" w:sz="0" w:space="0" w:color="auto"/>
                                  </w:divBdr>
                                </w:div>
                                <w:div w:id="615671746">
                                  <w:marLeft w:val="0"/>
                                  <w:marRight w:val="0"/>
                                  <w:marTop w:val="0"/>
                                  <w:marBottom w:val="0"/>
                                  <w:divBdr>
                                    <w:top w:val="none" w:sz="0" w:space="0" w:color="auto"/>
                                    <w:left w:val="none" w:sz="0" w:space="0" w:color="auto"/>
                                    <w:bottom w:val="none" w:sz="0" w:space="0" w:color="auto"/>
                                    <w:right w:val="none" w:sz="0" w:space="0" w:color="auto"/>
                                  </w:divBdr>
                                </w:div>
                                <w:div w:id="384331339">
                                  <w:marLeft w:val="0"/>
                                  <w:marRight w:val="0"/>
                                  <w:marTop w:val="0"/>
                                  <w:marBottom w:val="0"/>
                                  <w:divBdr>
                                    <w:top w:val="none" w:sz="0" w:space="0" w:color="auto"/>
                                    <w:left w:val="none" w:sz="0" w:space="0" w:color="auto"/>
                                    <w:bottom w:val="none" w:sz="0" w:space="0" w:color="auto"/>
                                    <w:right w:val="none" w:sz="0" w:space="0" w:color="auto"/>
                                  </w:divBdr>
                                </w:div>
                                <w:div w:id="180442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79331">
                          <w:marLeft w:val="0"/>
                          <w:marRight w:val="0"/>
                          <w:marTop w:val="0"/>
                          <w:marBottom w:val="0"/>
                          <w:divBdr>
                            <w:top w:val="none" w:sz="0" w:space="0" w:color="auto"/>
                            <w:left w:val="none" w:sz="0" w:space="0" w:color="auto"/>
                            <w:bottom w:val="none" w:sz="0" w:space="0" w:color="auto"/>
                            <w:right w:val="none" w:sz="0" w:space="0" w:color="auto"/>
                          </w:divBdr>
                          <w:divsChild>
                            <w:div w:id="1225139271">
                              <w:marLeft w:val="0"/>
                              <w:marRight w:val="0"/>
                              <w:marTop w:val="0"/>
                              <w:marBottom w:val="0"/>
                              <w:divBdr>
                                <w:top w:val="none" w:sz="0" w:space="0" w:color="auto"/>
                                <w:left w:val="none" w:sz="0" w:space="0" w:color="auto"/>
                                <w:bottom w:val="none" w:sz="0" w:space="0" w:color="auto"/>
                                <w:right w:val="none" w:sz="0" w:space="0" w:color="auto"/>
                              </w:divBdr>
                              <w:divsChild>
                                <w:div w:id="896673263">
                                  <w:marLeft w:val="0"/>
                                  <w:marRight w:val="0"/>
                                  <w:marTop w:val="0"/>
                                  <w:marBottom w:val="0"/>
                                  <w:divBdr>
                                    <w:top w:val="none" w:sz="0" w:space="0" w:color="auto"/>
                                    <w:left w:val="none" w:sz="0" w:space="0" w:color="auto"/>
                                    <w:bottom w:val="none" w:sz="0" w:space="0" w:color="auto"/>
                                    <w:right w:val="none" w:sz="0" w:space="0" w:color="auto"/>
                                  </w:divBdr>
                                </w:div>
                                <w:div w:id="1323386731">
                                  <w:marLeft w:val="0"/>
                                  <w:marRight w:val="0"/>
                                  <w:marTop w:val="0"/>
                                  <w:marBottom w:val="0"/>
                                  <w:divBdr>
                                    <w:top w:val="none" w:sz="0" w:space="0" w:color="auto"/>
                                    <w:left w:val="none" w:sz="0" w:space="0" w:color="auto"/>
                                    <w:bottom w:val="none" w:sz="0" w:space="0" w:color="auto"/>
                                    <w:right w:val="none" w:sz="0" w:space="0" w:color="auto"/>
                                  </w:divBdr>
                                </w:div>
                                <w:div w:id="1684627995">
                                  <w:marLeft w:val="0"/>
                                  <w:marRight w:val="0"/>
                                  <w:marTop w:val="0"/>
                                  <w:marBottom w:val="0"/>
                                  <w:divBdr>
                                    <w:top w:val="none" w:sz="0" w:space="0" w:color="auto"/>
                                    <w:left w:val="none" w:sz="0" w:space="0" w:color="auto"/>
                                    <w:bottom w:val="none" w:sz="0" w:space="0" w:color="auto"/>
                                    <w:right w:val="none" w:sz="0" w:space="0" w:color="auto"/>
                                  </w:divBdr>
                                </w:div>
                                <w:div w:id="956720923">
                                  <w:marLeft w:val="0"/>
                                  <w:marRight w:val="0"/>
                                  <w:marTop w:val="0"/>
                                  <w:marBottom w:val="0"/>
                                  <w:divBdr>
                                    <w:top w:val="none" w:sz="0" w:space="0" w:color="auto"/>
                                    <w:left w:val="none" w:sz="0" w:space="0" w:color="auto"/>
                                    <w:bottom w:val="none" w:sz="0" w:space="0" w:color="auto"/>
                                    <w:right w:val="none" w:sz="0" w:space="0" w:color="auto"/>
                                  </w:divBdr>
                                </w:div>
                                <w:div w:id="628165759">
                                  <w:marLeft w:val="0"/>
                                  <w:marRight w:val="0"/>
                                  <w:marTop w:val="0"/>
                                  <w:marBottom w:val="0"/>
                                  <w:divBdr>
                                    <w:top w:val="none" w:sz="0" w:space="0" w:color="auto"/>
                                    <w:left w:val="none" w:sz="0" w:space="0" w:color="auto"/>
                                    <w:bottom w:val="none" w:sz="0" w:space="0" w:color="auto"/>
                                    <w:right w:val="none" w:sz="0" w:space="0" w:color="auto"/>
                                  </w:divBdr>
                                </w:div>
                                <w:div w:id="2079588879">
                                  <w:marLeft w:val="0"/>
                                  <w:marRight w:val="0"/>
                                  <w:marTop w:val="0"/>
                                  <w:marBottom w:val="0"/>
                                  <w:divBdr>
                                    <w:top w:val="none" w:sz="0" w:space="0" w:color="auto"/>
                                    <w:left w:val="none" w:sz="0" w:space="0" w:color="auto"/>
                                    <w:bottom w:val="none" w:sz="0" w:space="0" w:color="auto"/>
                                    <w:right w:val="none" w:sz="0" w:space="0" w:color="auto"/>
                                  </w:divBdr>
                                </w:div>
                                <w:div w:id="1986736709">
                                  <w:marLeft w:val="0"/>
                                  <w:marRight w:val="0"/>
                                  <w:marTop w:val="0"/>
                                  <w:marBottom w:val="0"/>
                                  <w:divBdr>
                                    <w:top w:val="none" w:sz="0" w:space="0" w:color="auto"/>
                                    <w:left w:val="none" w:sz="0" w:space="0" w:color="auto"/>
                                    <w:bottom w:val="none" w:sz="0" w:space="0" w:color="auto"/>
                                    <w:right w:val="none" w:sz="0" w:space="0" w:color="auto"/>
                                  </w:divBdr>
                                </w:div>
                                <w:div w:id="682516781">
                                  <w:marLeft w:val="0"/>
                                  <w:marRight w:val="0"/>
                                  <w:marTop w:val="0"/>
                                  <w:marBottom w:val="0"/>
                                  <w:divBdr>
                                    <w:top w:val="none" w:sz="0" w:space="0" w:color="auto"/>
                                    <w:left w:val="none" w:sz="0" w:space="0" w:color="auto"/>
                                    <w:bottom w:val="none" w:sz="0" w:space="0" w:color="auto"/>
                                    <w:right w:val="none" w:sz="0" w:space="0" w:color="auto"/>
                                  </w:divBdr>
                                </w:div>
                                <w:div w:id="460224590">
                                  <w:marLeft w:val="0"/>
                                  <w:marRight w:val="0"/>
                                  <w:marTop w:val="0"/>
                                  <w:marBottom w:val="0"/>
                                  <w:divBdr>
                                    <w:top w:val="none" w:sz="0" w:space="0" w:color="auto"/>
                                    <w:left w:val="none" w:sz="0" w:space="0" w:color="auto"/>
                                    <w:bottom w:val="none" w:sz="0" w:space="0" w:color="auto"/>
                                    <w:right w:val="none" w:sz="0" w:space="0" w:color="auto"/>
                                  </w:divBdr>
                                </w:div>
                                <w:div w:id="2122913305">
                                  <w:marLeft w:val="0"/>
                                  <w:marRight w:val="0"/>
                                  <w:marTop w:val="0"/>
                                  <w:marBottom w:val="0"/>
                                  <w:divBdr>
                                    <w:top w:val="none" w:sz="0" w:space="0" w:color="auto"/>
                                    <w:left w:val="none" w:sz="0" w:space="0" w:color="auto"/>
                                    <w:bottom w:val="none" w:sz="0" w:space="0" w:color="auto"/>
                                    <w:right w:val="none" w:sz="0" w:space="0" w:color="auto"/>
                                  </w:divBdr>
                                </w:div>
                                <w:div w:id="1258908309">
                                  <w:marLeft w:val="0"/>
                                  <w:marRight w:val="0"/>
                                  <w:marTop w:val="0"/>
                                  <w:marBottom w:val="0"/>
                                  <w:divBdr>
                                    <w:top w:val="none" w:sz="0" w:space="0" w:color="auto"/>
                                    <w:left w:val="none" w:sz="0" w:space="0" w:color="auto"/>
                                    <w:bottom w:val="none" w:sz="0" w:space="0" w:color="auto"/>
                                    <w:right w:val="none" w:sz="0" w:space="0" w:color="auto"/>
                                  </w:divBdr>
                                </w:div>
                                <w:div w:id="1988196306">
                                  <w:marLeft w:val="0"/>
                                  <w:marRight w:val="0"/>
                                  <w:marTop w:val="0"/>
                                  <w:marBottom w:val="0"/>
                                  <w:divBdr>
                                    <w:top w:val="none" w:sz="0" w:space="0" w:color="auto"/>
                                    <w:left w:val="none" w:sz="0" w:space="0" w:color="auto"/>
                                    <w:bottom w:val="none" w:sz="0" w:space="0" w:color="auto"/>
                                    <w:right w:val="none" w:sz="0" w:space="0" w:color="auto"/>
                                  </w:divBdr>
                                </w:div>
                                <w:div w:id="1762096448">
                                  <w:marLeft w:val="0"/>
                                  <w:marRight w:val="0"/>
                                  <w:marTop w:val="0"/>
                                  <w:marBottom w:val="0"/>
                                  <w:divBdr>
                                    <w:top w:val="none" w:sz="0" w:space="0" w:color="auto"/>
                                    <w:left w:val="none" w:sz="0" w:space="0" w:color="auto"/>
                                    <w:bottom w:val="none" w:sz="0" w:space="0" w:color="auto"/>
                                    <w:right w:val="none" w:sz="0" w:space="0" w:color="auto"/>
                                  </w:divBdr>
                                </w:div>
                                <w:div w:id="1365138331">
                                  <w:marLeft w:val="0"/>
                                  <w:marRight w:val="0"/>
                                  <w:marTop w:val="0"/>
                                  <w:marBottom w:val="0"/>
                                  <w:divBdr>
                                    <w:top w:val="none" w:sz="0" w:space="0" w:color="auto"/>
                                    <w:left w:val="none" w:sz="0" w:space="0" w:color="auto"/>
                                    <w:bottom w:val="none" w:sz="0" w:space="0" w:color="auto"/>
                                    <w:right w:val="none" w:sz="0" w:space="0" w:color="auto"/>
                                  </w:divBdr>
                                </w:div>
                                <w:div w:id="1677147017">
                                  <w:marLeft w:val="0"/>
                                  <w:marRight w:val="0"/>
                                  <w:marTop w:val="0"/>
                                  <w:marBottom w:val="0"/>
                                  <w:divBdr>
                                    <w:top w:val="none" w:sz="0" w:space="0" w:color="auto"/>
                                    <w:left w:val="none" w:sz="0" w:space="0" w:color="auto"/>
                                    <w:bottom w:val="none" w:sz="0" w:space="0" w:color="auto"/>
                                    <w:right w:val="none" w:sz="0" w:space="0" w:color="auto"/>
                                  </w:divBdr>
                                </w:div>
                                <w:div w:id="211967632">
                                  <w:marLeft w:val="0"/>
                                  <w:marRight w:val="0"/>
                                  <w:marTop w:val="0"/>
                                  <w:marBottom w:val="0"/>
                                  <w:divBdr>
                                    <w:top w:val="none" w:sz="0" w:space="0" w:color="auto"/>
                                    <w:left w:val="none" w:sz="0" w:space="0" w:color="auto"/>
                                    <w:bottom w:val="none" w:sz="0" w:space="0" w:color="auto"/>
                                    <w:right w:val="none" w:sz="0" w:space="0" w:color="auto"/>
                                  </w:divBdr>
                                </w:div>
                                <w:div w:id="1844121676">
                                  <w:marLeft w:val="0"/>
                                  <w:marRight w:val="0"/>
                                  <w:marTop w:val="0"/>
                                  <w:marBottom w:val="0"/>
                                  <w:divBdr>
                                    <w:top w:val="none" w:sz="0" w:space="0" w:color="auto"/>
                                    <w:left w:val="none" w:sz="0" w:space="0" w:color="auto"/>
                                    <w:bottom w:val="none" w:sz="0" w:space="0" w:color="auto"/>
                                    <w:right w:val="none" w:sz="0" w:space="0" w:color="auto"/>
                                  </w:divBdr>
                                </w:div>
                                <w:div w:id="980042861">
                                  <w:marLeft w:val="0"/>
                                  <w:marRight w:val="0"/>
                                  <w:marTop w:val="0"/>
                                  <w:marBottom w:val="0"/>
                                  <w:divBdr>
                                    <w:top w:val="none" w:sz="0" w:space="0" w:color="auto"/>
                                    <w:left w:val="none" w:sz="0" w:space="0" w:color="auto"/>
                                    <w:bottom w:val="none" w:sz="0" w:space="0" w:color="auto"/>
                                    <w:right w:val="none" w:sz="0" w:space="0" w:color="auto"/>
                                  </w:divBdr>
                                </w:div>
                                <w:div w:id="497770062">
                                  <w:marLeft w:val="0"/>
                                  <w:marRight w:val="0"/>
                                  <w:marTop w:val="0"/>
                                  <w:marBottom w:val="0"/>
                                  <w:divBdr>
                                    <w:top w:val="none" w:sz="0" w:space="0" w:color="auto"/>
                                    <w:left w:val="none" w:sz="0" w:space="0" w:color="auto"/>
                                    <w:bottom w:val="none" w:sz="0" w:space="0" w:color="auto"/>
                                    <w:right w:val="none" w:sz="0" w:space="0" w:color="auto"/>
                                  </w:divBdr>
                                </w:div>
                                <w:div w:id="2089378238">
                                  <w:marLeft w:val="0"/>
                                  <w:marRight w:val="0"/>
                                  <w:marTop w:val="0"/>
                                  <w:marBottom w:val="0"/>
                                  <w:divBdr>
                                    <w:top w:val="none" w:sz="0" w:space="0" w:color="auto"/>
                                    <w:left w:val="none" w:sz="0" w:space="0" w:color="auto"/>
                                    <w:bottom w:val="none" w:sz="0" w:space="0" w:color="auto"/>
                                    <w:right w:val="none" w:sz="0" w:space="0" w:color="auto"/>
                                  </w:divBdr>
                                </w:div>
                                <w:div w:id="1734159341">
                                  <w:marLeft w:val="0"/>
                                  <w:marRight w:val="0"/>
                                  <w:marTop w:val="0"/>
                                  <w:marBottom w:val="0"/>
                                  <w:divBdr>
                                    <w:top w:val="none" w:sz="0" w:space="0" w:color="auto"/>
                                    <w:left w:val="none" w:sz="0" w:space="0" w:color="auto"/>
                                    <w:bottom w:val="none" w:sz="0" w:space="0" w:color="auto"/>
                                    <w:right w:val="none" w:sz="0" w:space="0" w:color="auto"/>
                                  </w:divBdr>
                                </w:div>
                                <w:div w:id="817457672">
                                  <w:marLeft w:val="0"/>
                                  <w:marRight w:val="0"/>
                                  <w:marTop w:val="0"/>
                                  <w:marBottom w:val="0"/>
                                  <w:divBdr>
                                    <w:top w:val="none" w:sz="0" w:space="0" w:color="auto"/>
                                    <w:left w:val="none" w:sz="0" w:space="0" w:color="auto"/>
                                    <w:bottom w:val="none" w:sz="0" w:space="0" w:color="auto"/>
                                    <w:right w:val="none" w:sz="0" w:space="0" w:color="auto"/>
                                  </w:divBdr>
                                </w:div>
                                <w:div w:id="1283071206">
                                  <w:marLeft w:val="0"/>
                                  <w:marRight w:val="0"/>
                                  <w:marTop w:val="0"/>
                                  <w:marBottom w:val="0"/>
                                  <w:divBdr>
                                    <w:top w:val="none" w:sz="0" w:space="0" w:color="auto"/>
                                    <w:left w:val="none" w:sz="0" w:space="0" w:color="auto"/>
                                    <w:bottom w:val="none" w:sz="0" w:space="0" w:color="auto"/>
                                    <w:right w:val="none" w:sz="0" w:space="0" w:color="auto"/>
                                  </w:divBdr>
                                </w:div>
                                <w:div w:id="822695529">
                                  <w:marLeft w:val="0"/>
                                  <w:marRight w:val="0"/>
                                  <w:marTop w:val="0"/>
                                  <w:marBottom w:val="0"/>
                                  <w:divBdr>
                                    <w:top w:val="none" w:sz="0" w:space="0" w:color="auto"/>
                                    <w:left w:val="none" w:sz="0" w:space="0" w:color="auto"/>
                                    <w:bottom w:val="none" w:sz="0" w:space="0" w:color="auto"/>
                                    <w:right w:val="none" w:sz="0" w:space="0" w:color="auto"/>
                                  </w:divBdr>
                                </w:div>
                                <w:div w:id="369575001">
                                  <w:marLeft w:val="0"/>
                                  <w:marRight w:val="0"/>
                                  <w:marTop w:val="0"/>
                                  <w:marBottom w:val="0"/>
                                  <w:divBdr>
                                    <w:top w:val="none" w:sz="0" w:space="0" w:color="auto"/>
                                    <w:left w:val="none" w:sz="0" w:space="0" w:color="auto"/>
                                    <w:bottom w:val="none" w:sz="0" w:space="0" w:color="auto"/>
                                    <w:right w:val="none" w:sz="0" w:space="0" w:color="auto"/>
                                  </w:divBdr>
                                </w:div>
                                <w:div w:id="364788735">
                                  <w:marLeft w:val="0"/>
                                  <w:marRight w:val="0"/>
                                  <w:marTop w:val="0"/>
                                  <w:marBottom w:val="0"/>
                                  <w:divBdr>
                                    <w:top w:val="none" w:sz="0" w:space="0" w:color="auto"/>
                                    <w:left w:val="none" w:sz="0" w:space="0" w:color="auto"/>
                                    <w:bottom w:val="none" w:sz="0" w:space="0" w:color="auto"/>
                                    <w:right w:val="none" w:sz="0" w:space="0" w:color="auto"/>
                                  </w:divBdr>
                                </w:div>
                                <w:div w:id="1044520276">
                                  <w:marLeft w:val="0"/>
                                  <w:marRight w:val="0"/>
                                  <w:marTop w:val="0"/>
                                  <w:marBottom w:val="0"/>
                                  <w:divBdr>
                                    <w:top w:val="none" w:sz="0" w:space="0" w:color="auto"/>
                                    <w:left w:val="none" w:sz="0" w:space="0" w:color="auto"/>
                                    <w:bottom w:val="none" w:sz="0" w:space="0" w:color="auto"/>
                                    <w:right w:val="none" w:sz="0" w:space="0" w:color="auto"/>
                                  </w:divBdr>
                                </w:div>
                                <w:div w:id="717824926">
                                  <w:marLeft w:val="0"/>
                                  <w:marRight w:val="0"/>
                                  <w:marTop w:val="0"/>
                                  <w:marBottom w:val="0"/>
                                  <w:divBdr>
                                    <w:top w:val="none" w:sz="0" w:space="0" w:color="auto"/>
                                    <w:left w:val="none" w:sz="0" w:space="0" w:color="auto"/>
                                    <w:bottom w:val="none" w:sz="0" w:space="0" w:color="auto"/>
                                    <w:right w:val="none" w:sz="0" w:space="0" w:color="auto"/>
                                  </w:divBdr>
                                </w:div>
                                <w:div w:id="58135543">
                                  <w:marLeft w:val="0"/>
                                  <w:marRight w:val="0"/>
                                  <w:marTop w:val="0"/>
                                  <w:marBottom w:val="0"/>
                                  <w:divBdr>
                                    <w:top w:val="none" w:sz="0" w:space="0" w:color="auto"/>
                                    <w:left w:val="none" w:sz="0" w:space="0" w:color="auto"/>
                                    <w:bottom w:val="none" w:sz="0" w:space="0" w:color="auto"/>
                                    <w:right w:val="none" w:sz="0" w:space="0" w:color="auto"/>
                                  </w:divBdr>
                                </w:div>
                                <w:div w:id="2063597663">
                                  <w:marLeft w:val="0"/>
                                  <w:marRight w:val="0"/>
                                  <w:marTop w:val="0"/>
                                  <w:marBottom w:val="0"/>
                                  <w:divBdr>
                                    <w:top w:val="none" w:sz="0" w:space="0" w:color="auto"/>
                                    <w:left w:val="none" w:sz="0" w:space="0" w:color="auto"/>
                                    <w:bottom w:val="none" w:sz="0" w:space="0" w:color="auto"/>
                                    <w:right w:val="none" w:sz="0" w:space="0" w:color="auto"/>
                                  </w:divBdr>
                                </w:div>
                                <w:div w:id="1254122574">
                                  <w:marLeft w:val="0"/>
                                  <w:marRight w:val="0"/>
                                  <w:marTop w:val="0"/>
                                  <w:marBottom w:val="0"/>
                                  <w:divBdr>
                                    <w:top w:val="none" w:sz="0" w:space="0" w:color="auto"/>
                                    <w:left w:val="none" w:sz="0" w:space="0" w:color="auto"/>
                                    <w:bottom w:val="none" w:sz="0" w:space="0" w:color="auto"/>
                                    <w:right w:val="none" w:sz="0" w:space="0" w:color="auto"/>
                                  </w:divBdr>
                                </w:div>
                                <w:div w:id="442968276">
                                  <w:marLeft w:val="0"/>
                                  <w:marRight w:val="0"/>
                                  <w:marTop w:val="0"/>
                                  <w:marBottom w:val="0"/>
                                  <w:divBdr>
                                    <w:top w:val="none" w:sz="0" w:space="0" w:color="auto"/>
                                    <w:left w:val="none" w:sz="0" w:space="0" w:color="auto"/>
                                    <w:bottom w:val="none" w:sz="0" w:space="0" w:color="auto"/>
                                    <w:right w:val="none" w:sz="0" w:space="0" w:color="auto"/>
                                  </w:divBdr>
                                </w:div>
                                <w:div w:id="1898473183">
                                  <w:marLeft w:val="0"/>
                                  <w:marRight w:val="0"/>
                                  <w:marTop w:val="0"/>
                                  <w:marBottom w:val="0"/>
                                  <w:divBdr>
                                    <w:top w:val="none" w:sz="0" w:space="0" w:color="auto"/>
                                    <w:left w:val="none" w:sz="0" w:space="0" w:color="auto"/>
                                    <w:bottom w:val="none" w:sz="0" w:space="0" w:color="auto"/>
                                    <w:right w:val="none" w:sz="0" w:space="0" w:color="auto"/>
                                  </w:divBdr>
                                </w:div>
                                <w:div w:id="548499683">
                                  <w:marLeft w:val="0"/>
                                  <w:marRight w:val="0"/>
                                  <w:marTop w:val="0"/>
                                  <w:marBottom w:val="0"/>
                                  <w:divBdr>
                                    <w:top w:val="none" w:sz="0" w:space="0" w:color="auto"/>
                                    <w:left w:val="none" w:sz="0" w:space="0" w:color="auto"/>
                                    <w:bottom w:val="none" w:sz="0" w:space="0" w:color="auto"/>
                                    <w:right w:val="none" w:sz="0" w:space="0" w:color="auto"/>
                                  </w:divBdr>
                                </w:div>
                                <w:div w:id="1868986118">
                                  <w:marLeft w:val="0"/>
                                  <w:marRight w:val="0"/>
                                  <w:marTop w:val="0"/>
                                  <w:marBottom w:val="0"/>
                                  <w:divBdr>
                                    <w:top w:val="none" w:sz="0" w:space="0" w:color="auto"/>
                                    <w:left w:val="none" w:sz="0" w:space="0" w:color="auto"/>
                                    <w:bottom w:val="none" w:sz="0" w:space="0" w:color="auto"/>
                                    <w:right w:val="none" w:sz="0" w:space="0" w:color="auto"/>
                                  </w:divBdr>
                                </w:div>
                                <w:div w:id="1276673367">
                                  <w:marLeft w:val="0"/>
                                  <w:marRight w:val="0"/>
                                  <w:marTop w:val="0"/>
                                  <w:marBottom w:val="0"/>
                                  <w:divBdr>
                                    <w:top w:val="none" w:sz="0" w:space="0" w:color="auto"/>
                                    <w:left w:val="none" w:sz="0" w:space="0" w:color="auto"/>
                                    <w:bottom w:val="none" w:sz="0" w:space="0" w:color="auto"/>
                                    <w:right w:val="none" w:sz="0" w:space="0" w:color="auto"/>
                                  </w:divBdr>
                                </w:div>
                                <w:div w:id="580411667">
                                  <w:marLeft w:val="0"/>
                                  <w:marRight w:val="0"/>
                                  <w:marTop w:val="0"/>
                                  <w:marBottom w:val="0"/>
                                  <w:divBdr>
                                    <w:top w:val="none" w:sz="0" w:space="0" w:color="auto"/>
                                    <w:left w:val="none" w:sz="0" w:space="0" w:color="auto"/>
                                    <w:bottom w:val="none" w:sz="0" w:space="0" w:color="auto"/>
                                    <w:right w:val="none" w:sz="0" w:space="0" w:color="auto"/>
                                  </w:divBdr>
                                </w:div>
                                <w:div w:id="819421558">
                                  <w:marLeft w:val="0"/>
                                  <w:marRight w:val="0"/>
                                  <w:marTop w:val="0"/>
                                  <w:marBottom w:val="0"/>
                                  <w:divBdr>
                                    <w:top w:val="none" w:sz="0" w:space="0" w:color="auto"/>
                                    <w:left w:val="none" w:sz="0" w:space="0" w:color="auto"/>
                                    <w:bottom w:val="none" w:sz="0" w:space="0" w:color="auto"/>
                                    <w:right w:val="none" w:sz="0" w:space="0" w:color="auto"/>
                                  </w:divBdr>
                                </w:div>
                                <w:div w:id="391661237">
                                  <w:marLeft w:val="0"/>
                                  <w:marRight w:val="0"/>
                                  <w:marTop w:val="0"/>
                                  <w:marBottom w:val="0"/>
                                  <w:divBdr>
                                    <w:top w:val="none" w:sz="0" w:space="0" w:color="auto"/>
                                    <w:left w:val="none" w:sz="0" w:space="0" w:color="auto"/>
                                    <w:bottom w:val="none" w:sz="0" w:space="0" w:color="auto"/>
                                    <w:right w:val="none" w:sz="0" w:space="0" w:color="auto"/>
                                  </w:divBdr>
                                </w:div>
                                <w:div w:id="817694962">
                                  <w:marLeft w:val="0"/>
                                  <w:marRight w:val="0"/>
                                  <w:marTop w:val="0"/>
                                  <w:marBottom w:val="0"/>
                                  <w:divBdr>
                                    <w:top w:val="none" w:sz="0" w:space="0" w:color="auto"/>
                                    <w:left w:val="none" w:sz="0" w:space="0" w:color="auto"/>
                                    <w:bottom w:val="none" w:sz="0" w:space="0" w:color="auto"/>
                                    <w:right w:val="none" w:sz="0" w:space="0" w:color="auto"/>
                                  </w:divBdr>
                                </w:div>
                                <w:div w:id="1059405603">
                                  <w:marLeft w:val="0"/>
                                  <w:marRight w:val="0"/>
                                  <w:marTop w:val="0"/>
                                  <w:marBottom w:val="0"/>
                                  <w:divBdr>
                                    <w:top w:val="none" w:sz="0" w:space="0" w:color="auto"/>
                                    <w:left w:val="none" w:sz="0" w:space="0" w:color="auto"/>
                                    <w:bottom w:val="none" w:sz="0" w:space="0" w:color="auto"/>
                                    <w:right w:val="none" w:sz="0" w:space="0" w:color="auto"/>
                                  </w:divBdr>
                                </w:div>
                                <w:div w:id="1030376584">
                                  <w:marLeft w:val="0"/>
                                  <w:marRight w:val="0"/>
                                  <w:marTop w:val="0"/>
                                  <w:marBottom w:val="0"/>
                                  <w:divBdr>
                                    <w:top w:val="none" w:sz="0" w:space="0" w:color="auto"/>
                                    <w:left w:val="none" w:sz="0" w:space="0" w:color="auto"/>
                                    <w:bottom w:val="none" w:sz="0" w:space="0" w:color="auto"/>
                                    <w:right w:val="none" w:sz="0" w:space="0" w:color="auto"/>
                                  </w:divBdr>
                                </w:div>
                                <w:div w:id="741216722">
                                  <w:marLeft w:val="0"/>
                                  <w:marRight w:val="0"/>
                                  <w:marTop w:val="0"/>
                                  <w:marBottom w:val="0"/>
                                  <w:divBdr>
                                    <w:top w:val="none" w:sz="0" w:space="0" w:color="auto"/>
                                    <w:left w:val="none" w:sz="0" w:space="0" w:color="auto"/>
                                    <w:bottom w:val="none" w:sz="0" w:space="0" w:color="auto"/>
                                    <w:right w:val="none" w:sz="0" w:space="0" w:color="auto"/>
                                  </w:divBdr>
                                </w:div>
                                <w:div w:id="104406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2175">
                          <w:marLeft w:val="0"/>
                          <w:marRight w:val="0"/>
                          <w:marTop w:val="0"/>
                          <w:marBottom w:val="0"/>
                          <w:divBdr>
                            <w:top w:val="none" w:sz="0" w:space="0" w:color="auto"/>
                            <w:left w:val="none" w:sz="0" w:space="0" w:color="auto"/>
                            <w:bottom w:val="none" w:sz="0" w:space="0" w:color="auto"/>
                            <w:right w:val="none" w:sz="0" w:space="0" w:color="auto"/>
                          </w:divBdr>
                          <w:divsChild>
                            <w:div w:id="622539733">
                              <w:marLeft w:val="0"/>
                              <w:marRight w:val="0"/>
                              <w:marTop w:val="0"/>
                              <w:marBottom w:val="0"/>
                              <w:divBdr>
                                <w:top w:val="none" w:sz="0" w:space="0" w:color="auto"/>
                                <w:left w:val="none" w:sz="0" w:space="0" w:color="auto"/>
                                <w:bottom w:val="none" w:sz="0" w:space="0" w:color="auto"/>
                                <w:right w:val="none" w:sz="0" w:space="0" w:color="auto"/>
                              </w:divBdr>
                              <w:divsChild>
                                <w:div w:id="356079928">
                                  <w:marLeft w:val="0"/>
                                  <w:marRight w:val="0"/>
                                  <w:marTop w:val="0"/>
                                  <w:marBottom w:val="0"/>
                                  <w:divBdr>
                                    <w:top w:val="none" w:sz="0" w:space="0" w:color="auto"/>
                                    <w:left w:val="none" w:sz="0" w:space="0" w:color="auto"/>
                                    <w:bottom w:val="none" w:sz="0" w:space="0" w:color="auto"/>
                                    <w:right w:val="none" w:sz="0" w:space="0" w:color="auto"/>
                                  </w:divBdr>
                                </w:div>
                                <w:div w:id="1502741493">
                                  <w:marLeft w:val="0"/>
                                  <w:marRight w:val="0"/>
                                  <w:marTop w:val="0"/>
                                  <w:marBottom w:val="0"/>
                                  <w:divBdr>
                                    <w:top w:val="none" w:sz="0" w:space="0" w:color="auto"/>
                                    <w:left w:val="none" w:sz="0" w:space="0" w:color="auto"/>
                                    <w:bottom w:val="none" w:sz="0" w:space="0" w:color="auto"/>
                                    <w:right w:val="none" w:sz="0" w:space="0" w:color="auto"/>
                                  </w:divBdr>
                                </w:div>
                                <w:div w:id="1765999034">
                                  <w:marLeft w:val="0"/>
                                  <w:marRight w:val="0"/>
                                  <w:marTop w:val="0"/>
                                  <w:marBottom w:val="0"/>
                                  <w:divBdr>
                                    <w:top w:val="none" w:sz="0" w:space="0" w:color="auto"/>
                                    <w:left w:val="none" w:sz="0" w:space="0" w:color="auto"/>
                                    <w:bottom w:val="none" w:sz="0" w:space="0" w:color="auto"/>
                                    <w:right w:val="none" w:sz="0" w:space="0" w:color="auto"/>
                                  </w:divBdr>
                                </w:div>
                                <w:div w:id="839664982">
                                  <w:marLeft w:val="0"/>
                                  <w:marRight w:val="0"/>
                                  <w:marTop w:val="0"/>
                                  <w:marBottom w:val="0"/>
                                  <w:divBdr>
                                    <w:top w:val="none" w:sz="0" w:space="0" w:color="auto"/>
                                    <w:left w:val="none" w:sz="0" w:space="0" w:color="auto"/>
                                    <w:bottom w:val="none" w:sz="0" w:space="0" w:color="auto"/>
                                    <w:right w:val="none" w:sz="0" w:space="0" w:color="auto"/>
                                  </w:divBdr>
                                </w:div>
                                <w:div w:id="96102278">
                                  <w:marLeft w:val="0"/>
                                  <w:marRight w:val="0"/>
                                  <w:marTop w:val="0"/>
                                  <w:marBottom w:val="0"/>
                                  <w:divBdr>
                                    <w:top w:val="none" w:sz="0" w:space="0" w:color="auto"/>
                                    <w:left w:val="none" w:sz="0" w:space="0" w:color="auto"/>
                                    <w:bottom w:val="none" w:sz="0" w:space="0" w:color="auto"/>
                                    <w:right w:val="none" w:sz="0" w:space="0" w:color="auto"/>
                                  </w:divBdr>
                                </w:div>
                                <w:div w:id="332681520">
                                  <w:marLeft w:val="0"/>
                                  <w:marRight w:val="0"/>
                                  <w:marTop w:val="0"/>
                                  <w:marBottom w:val="0"/>
                                  <w:divBdr>
                                    <w:top w:val="none" w:sz="0" w:space="0" w:color="auto"/>
                                    <w:left w:val="none" w:sz="0" w:space="0" w:color="auto"/>
                                    <w:bottom w:val="none" w:sz="0" w:space="0" w:color="auto"/>
                                    <w:right w:val="none" w:sz="0" w:space="0" w:color="auto"/>
                                  </w:divBdr>
                                </w:div>
                                <w:div w:id="1119686337">
                                  <w:marLeft w:val="0"/>
                                  <w:marRight w:val="0"/>
                                  <w:marTop w:val="0"/>
                                  <w:marBottom w:val="0"/>
                                  <w:divBdr>
                                    <w:top w:val="none" w:sz="0" w:space="0" w:color="auto"/>
                                    <w:left w:val="none" w:sz="0" w:space="0" w:color="auto"/>
                                    <w:bottom w:val="none" w:sz="0" w:space="0" w:color="auto"/>
                                    <w:right w:val="none" w:sz="0" w:space="0" w:color="auto"/>
                                  </w:divBdr>
                                </w:div>
                                <w:div w:id="295837576">
                                  <w:marLeft w:val="0"/>
                                  <w:marRight w:val="0"/>
                                  <w:marTop w:val="0"/>
                                  <w:marBottom w:val="0"/>
                                  <w:divBdr>
                                    <w:top w:val="none" w:sz="0" w:space="0" w:color="auto"/>
                                    <w:left w:val="none" w:sz="0" w:space="0" w:color="auto"/>
                                    <w:bottom w:val="none" w:sz="0" w:space="0" w:color="auto"/>
                                    <w:right w:val="none" w:sz="0" w:space="0" w:color="auto"/>
                                  </w:divBdr>
                                </w:div>
                                <w:div w:id="905606032">
                                  <w:marLeft w:val="0"/>
                                  <w:marRight w:val="0"/>
                                  <w:marTop w:val="0"/>
                                  <w:marBottom w:val="0"/>
                                  <w:divBdr>
                                    <w:top w:val="none" w:sz="0" w:space="0" w:color="auto"/>
                                    <w:left w:val="none" w:sz="0" w:space="0" w:color="auto"/>
                                    <w:bottom w:val="none" w:sz="0" w:space="0" w:color="auto"/>
                                    <w:right w:val="none" w:sz="0" w:space="0" w:color="auto"/>
                                  </w:divBdr>
                                </w:div>
                                <w:div w:id="245460964">
                                  <w:marLeft w:val="0"/>
                                  <w:marRight w:val="0"/>
                                  <w:marTop w:val="0"/>
                                  <w:marBottom w:val="0"/>
                                  <w:divBdr>
                                    <w:top w:val="none" w:sz="0" w:space="0" w:color="auto"/>
                                    <w:left w:val="none" w:sz="0" w:space="0" w:color="auto"/>
                                    <w:bottom w:val="none" w:sz="0" w:space="0" w:color="auto"/>
                                    <w:right w:val="none" w:sz="0" w:space="0" w:color="auto"/>
                                  </w:divBdr>
                                </w:div>
                                <w:div w:id="812916678">
                                  <w:marLeft w:val="0"/>
                                  <w:marRight w:val="0"/>
                                  <w:marTop w:val="0"/>
                                  <w:marBottom w:val="0"/>
                                  <w:divBdr>
                                    <w:top w:val="none" w:sz="0" w:space="0" w:color="auto"/>
                                    <w:left w:val="none" w:sz="0" w:space="0" w:color="auto"/>
                                    <w:bottom w:val="none" w:sz="0" w:space="0" w:color="auto"/>
                                    <w:right w:val="none" w:sz="0" w:space="0" w:color="auto"/>
                                  </w:divBdr>
                                </w:div>
                                <w:div w:id="1883978824">
                                  <w:marLeft w:val="0"/>
                                  <w:marRight w:val="0"/>
                                  <w:marTop w:val="0"/>
                                  <w:marBottom w:val="0"/>
                                  <w:divBdr>
                                    <w:top w:val="none" w:sz="0" w:space="0" w:color="auto"/>
                                    <w:left w:val="none" w:sz="0" w:space="0" w:color="auto"/>
                                    <w:bottom w:val="none" w:sz="0" w:space="0" w:color="auto"/>
                                    <w:right w:val="none" w:sz="0" w:space="0" w:color="auto"/>
                                  </w:divBdr>
                                </w:div>
                                <w:div w:id="532234652">
                                  <w:marLeft w:val="0"/>
                                  <w:marRight w:val="0"/>
                                  <w:marTop w:val="0"/>
                                  <w:marBottom w:val="0"/>
                                  <w:divBdr>
                                    <w:top w:val="none" w:sz="0" w:space="0" w:color="auto"/>
                                    <w:left w:val="none" w:sz="0" w:space="0" w:color="auto"/>
                                    <w:bottom w:val="none" w:sz="0" w:space="0" w:color="auto"/>
                                    <w:right w:val="none" w:sz="0" w:space="0" w:color="auto"/>
                                  </w:divBdr>
                                </w:div>
                                <w:div w:id="422801509">
                                  <w:marLeft w:val="0"/>
                                  <w:marRight w:val="0"/>
                                  <w:marTop w:val="0"/>
                                  <w:marBottom w:val="0"/>
                                  <w:divBdr>
                                    <w:top w:val="none" w:sz="0" w:space="0" w:color="auto"/>
                                    <w:left w:val="none" w:sz="0" w:space="0" w:color="auto"/>
                                    <w:bottom w:val="none" w:sz="0" w:space="0" w:color="auto"/>
                                    <w:right w:val="none" w:sz="0" w:space="0" w:color="auto"/>
                                  </w:divBdr>
                                </w:div>
                                <w:div w:id="2027708834">
                                  <w:marLeft w:val="0"/>
                                  <w:marRight w:val="0"/>
                                  <w:marTop w:val="0"/>
                                  <w:marBottom w:val="0"/>
                                  <w:divBdr>
                                    <w:top w:val="none" w:sz="0" w:space="0" w:color="auto"/>
                                    <w:left w:val="none" w:sz="0" w:space="0" w:color="auto"/>
                                    <w:bottom w:val="none" w:sz="0" w:space="0" w:color="auto"/>
                                    <w:right w:val="none" w:sz="0" w:space="0" w:color="auto"/>
                                  </w:divBdr>
                                </w:div>
                                <w:div w:id="660817746">
                                  <w:marLeft w:val="0"/>
                                  <w:marRight w:val="0"/>
                                  <w:marTop w:val="0"/>
                                  <w:marBottom w:val="0"/>
                                  <w:divBdr>
                                    <w:top w:val="none" w:sz="0" w:space="0" w:color="auto"/>
                                    <w:left w:val="none" w:sz="0" w:space="0" w:color="auto"/>
                                    <w:bottom w:val="none" w:sz="0" w:space="0" w:color="auto"/>
                                    <w:right w:val="none" w:sz="0" w:space="0" w:color="auto"/>
                                  </w:divBdr>
                                </w:div>
                                <w:div w:id="836503252">
                                  <w:marLeft w:val="0"/>
                                  <w:marRight w:val="0"/>
                                  <w:marTop w:val="0"/>
                                  <w:marBottom w:val="0"/>
                                  <w:divBdr>
                                    <w:top w:val="none" w:sz="0" w:space="0" w:color="auto"/>
                                    <w:left w:val="none" w:sz="0" w:space="0" w:color="auto"/>
                                    <w:bottom w:val="none" w:sz="0" w:space="0" w:color="auto"/>
                                    <w:right w:val="none" w:sz="0" w:space="0" w:color="auto"/>
                                  </w:divBdr>
                                </w:div>
                                <w:div w:id="2077821842">
                                  <w:marLeft w:val="0"/>
                                  <w:marRight w:val="0"/>
                                  <w:marTop w:val="0"/>
                                  <w:marBottom w:val="0"/>
                                  <w:divBdr>
                                    <w:top w:val="none" w:sz="0" w:space="0" w:color="auto"/>
                                    <w:left w:val="none" w:sz="0" w:space="0" w:color="auto"/>
                                    <w:bottom w:val="none" w:sz="0" w:space="0" w:color="auto"/>
                                    <w:right w:val="none" w:sz="0" w:space="0" w:color="auto"/>
                                  </w:divBdr>
                                </w:div>
                                <w:div w:id="1855652959">
                                  <w:marLeft w:val="0"/>
                                  <w:marRight w:val="0"/>
                                  <w:marTop w:val="0"/>
                                  <w:marBottom w:val="0"/>
                                  <w:divBdr>
                                    <w:top w:val="none" w:sz="0" w:space="0" w:color="auto"/>
                                    <w:left w:val="none" w:sz="0" w:space="0" w:color="auto"/>
                                    <w:bottom w:val="none" w:sz="0" w:space="0" w:color="auto"/>
                                    <w:right w:val="none" w:sz="0" w:space="0" w:color="auto"/>
                                  </w:divBdr>
                                </w:div>
                                <w:div w:id="1157574942">
                                  <w:marLeft w:val="0"/>
                                  <w:marRight w:val="0"/>
                                  <w:marTop w:val="0"/>
                                  <w:marBottom w:val="0"/>
                                  <w:divBdr>
                                    <w:top w:val="none" w:sz="0" w:space="0" w:color="auto"/>
                                    <w:left w:val="none" w:sz="0" w:space="0" w:color="auto"/>
                                    <w:bottom w:val="none" w:sz="0" w:space="0" w:color="auto"/>
                                    <w:right w:val="none" w:sz="0" w:space="0" w:color="auto"/>
                                  </w:divBdr>
                                </w:div>
                                <w:div w:id="1763840729">
                                  <w:marLeft w:val="0"/>
                                  <w:marRight w:val="0"/>
                                  <w:marTop w:val="0"/>
                                  <w:marBottom w:val="0"/>
                                  <w:divBdr>
                                    <w:top w:val="none" w:sz="0" w:space="0" w:color="auto"/>
                                    <w:left w:val="none" w:sz="0" w:space="0" w:color="auto"/>
                                    <w:bottom w:val="none" w:sz="0" w:space="0" w:color="auto"/>
                                    <w:right w:val="none" w:sz="0" w:space="0" w:color="auto"/>
                                  </w:divBdr>
                                </w:div>
                                <w:div w:id="639577493">
                                  <w:marLeft w:val="0"/>
                                  <w:marRight w:val="0"/>
                                  <w:marTop w:val="0"/>
                                  <w:marBottom w:val="0"/>
                                  <w:divBdr>
                                    <w:top w:val="none" w:sz="0" w:space="0" w:color="auto"/>
                                    <w:left w:val="none" w:sz="0" w:space="0" w:color="auto"/>
                                    <w:bottom w:val="none" w:sz="0" w:space="0" w:color="auto"/>
                                    <w:right w:val="none" w:sz="0" w:space="0" w:color="auto"/>
                                  </w:divBdr>
                                </w:div>
                                <w:div w:id="1107626863">
                                  <w:marLeft w:val="0"/>
                                  <w:marRight w:val="0"/>
                                  <w:marTop w:val="0"/>
                                  <w:marBottom w:val="0"/>
                                  <w:divBdr>
                                    <w:top w:val="none" w:sz="0" w:space="0" w:color="auto"/>
                                    <w:left w:val="none" w:sz="0" w:space="0" w:color="auto"/>
                                    <w:bottom w:val="none" w:sz="0" w:space="0" w:color="auto"/>
                                    <w:right w:val="none" w:sz="0" w:space="0" w:color="auto"/>
                                  </w:divBdr>
                                </w:div>
                                <w:div w:id="564098534">
                                  <w:marLeft w:val="0"/>
                                  <w:marRight w:val="0"/>
                                  <w:marTop w:val="0"/>
                                  <w:marBottom w:val="0"/>
                                  <w:divBdr>
                                    <w:top w:val="none" w:sz="0" w:space="0" w:color="auto"/>
                                    <w:left w:val="none" w:sz="0" w:space="0" w:color="auto"/>
                                    <w:bottom w:val="none" w:sz="0" w:space="0" w:color="auto"/>
                                    <w:right w:val="none" w:sz="0" w:space="0" w:color="auto"/>
                                  </w:divBdr>
                                </w:div>
                                <w:div w:id="651297300">
                                  <w:marLeft w:val="0"/>
                                  <w:marRight w:val="0"/>
                                  <w:marTop w:val="0"/>
                                  <w:marBottom w:val="0"/>
                                  <w:divBdr>
                                    <w:top w:val="none" w:sz="0" w:space="0" w:color="auto"/>
                                    <w:left w:val="none" w:sz="0" w:space="0" w:color="auto"/>
                                    <w:bottom w:val="none" w:sz="0" w:space="0" w:color="auto"/>
                                    <w:right w:val="none" w:sz="0" w:space="0" w:color="auto"/>
                                  </w:divBdr>
                                </w:div>
                                <w:div w:id="1233926363">
                                  <w:marLeft w:val="0"/>
                                  <w:marRight w:val="0"/>
                                  <w:marTop w:val="0"/>
                                  <w:marBottom w:val="0"/>
                                  <w:divBdr>
                                    <w:top w:val="none" w:sz="0" w:space="0" w:color="auto"/>
                                    <w:left w:val="none" w:sz="0" w:space="0" w:color="auto"/>
                                    <w:bottom w:val="none" w:sz="0" w:space="0" w:color="auto"/>
                                    <w:right w:val="none" w:sz="0" w:space="0" w:color="auto"/>
                                  </w:divBdr>
                                </w:div>
                                <w:div w:id="964234693">
                                  <w:marLeft w:val="0"/>
                                  <w:marRight w:val="0"/>
                                  <w:marTop w:val="0"/>
                                  <w:marBottom w:val="0"/>
                                  <w:divBdr>
                                    <w:top w:val="none" w:sz="0" w:space="0" w:color="auto"/>
                                    <w:left w:val="none" w:sz="0" w:space="0" w:color="auto"/>
                                    <w:bottom w:val="none" w:sz="0" w:space="0" w:color="auto"/>
                                    <w:right w:val="none" w:sz="0" w:space="0" w:color="auto"/>
                                  </w:divBdr>
                                </w:div>
                                <w:div w:id="1134444351">
                                  <w:marLeft w:val="0"/>
                                  <w:marRight w:val="0"/>
                                  <w:marTop w:val="0"/>
                                  <w:marBottom w:val="0"/>
                                  <w:divBdr>
                                    <w:top w:val="none" w:sz="0" w:space="0" w:color="auto"/>
                                    <w:left w:val="none" w:sz="0" w:space="0" w:color="auto"/>
                                    <w:bottom w:val="none" w:sz="0" w:space="0" w:color="auto"/>
                                    <w:right w:val="none" w:sz="0" w:space="0" w:color="auto"/>
                                  </w:divBdr>
                                </w:div>
                                <w:div w:id="1853377589">
                                  <w:marLeft w:val="0"/>
                                  <w:marRight w:val="0"/>
                                  <w:marTop w:val="0"/>
                                  <w:marBottom w:val="0"/>
                                  <w:divBdr>
                                    <w:top w:val="none" w:sz="0" w:space="0" w:color="auto"/>
                                    <w:left w:val="none" w:sz="0" w:space="0" w:color="auto"/>
                                    <w:bottom w:val="none" w:sz="0" w:space="0" w:color="auto"/>
                                    <w:right w:val="none" w:sz="0" w:space="0" w:color="auto"/>
                                  </w:divBdr>
                                </w:div>
                                <w:div w:id="433356391">
                                  <w:marLeft w:val="0"/>
                                  <w:marRight w:val="0"/>
                                  <w:marTop w:val="0"/>
                                  <w:marBottom w:val="0"/>
                                  <w:divBdr>
                                    <w:top w:val="none" w:sz="0" w:space="0" w:color="auto"/>
                                    <w:left w:val="none" w:sz="0" w:space="0" w:color="auto"/>
                                    <w:bottom w:val="none" w:sz="0" w:space="0" w:color="auto"/>
                                    <w:right w:val="none" w:sz="0" w:space="0" w:color="auto"/>
                                  </w:divBdr>
                                </w:div>
                                <w:div w:id="1498959468">
                                  <w:marLeft w:val="0"/>
                                  <w:marRight w:val="0"/>
                                  <w:marTop w:val="0"/>
                                  <w:marBottom w:val="0"/>
                                  <w:divBdr>
                                    <w:top w:val="none" w:sz="0" w:space="0" w:color="auto"/>
                                    <w:left w:val="none" w:sz="0" w:space="0" w:color="auto"/>
                                    <w:bottom w:val="none" w:sz="0" w:space="0" w:color="auto"/>
                                    <w:right w:val="none" w:sz="0" w:space="0" w:color="auto"/>
                                  </w:divBdr>
                                </w:div>
                                <w:div w:id="743796644">
                                  <w:marLeft w:val="0"/>
                                  <w:marRight w:val="0"/>
                                  <w:marTop w:val="0"/>
                                  <w:marBottom w:val="0"/>
                                  <w:divBdr>
                                    <w:top w:val="none" w:sz="0" w:space="0" w:color="auto"/>
                                    <w:left w:val="none" w:sz="0" w:space="0" w:color="auto"/>
                                    <w:bottom w:val="none" w:sz="0" w:space="0" w:color="auto"/>
                                    <w:right w:val="none" w:sz="0" w:space="0" w:color="auto"/>
                                  </w:divBdr>
                                </w:div>
                                <w:div w:id="523861669">
                                  <w:marLeft w:val="0"/>
                                  <w:marRight w:val="0"/>
                                  <w:marTop w:val="0"/>
                                  <w:marBottom w:val="0"/>
                                  <w:divBdr>
                                    <w:top w:val="none" w:sz="0" w:space="0" w:color="auto"/>
                                    <w:left w:val="none" w:sz="0" w:space="0" w:color="auto"/>
                                    <w:bottom w:val="none" w:sz="0" w:space="0" w:color="auto"/>
                                    <w:right w:val="none" w:sz="0" w:space="0" w:color="auto"/>
                                  </w:divBdr>
                                </w:div>
                                <w:div w:id="847447409">
                                  <w:marLeft w:val="0"/>
                                  <w:marRight w:val="0"/>
                                  <w:marTop w:val="0"/>
                                  <w:marBottom w:val="0"/>
                                  <w:divBdr>
                                    <w:top w:val="none" w:sz="0" w:space="0" w:color="auto"/>
                                    <w:left w:val="none" w:sz="0" w:space="0" w:color="auto"/>
                                    <w:bottom w:val="none" w:sz="0" w:space="0" w:color="auto"/>
                                    <w:right w:val="none" w:sz="0" w:space="0" w:color="auto"/>
                                  </w:divBdr>
                                </w:div>
                                <w:div w:id="1293442428">
                                  <w:marLeft w:val="0"/>
                                  <w:marRight w:val="0"/>
                                  <w:marTop w:val="0"/>
                                  <w:marBottom w:val="0"/>
                                  <w:divBdr>
                                    <w:top w:val="none" w:sz="0" w:space="0" w:color="auto"/>
                                    <w:left w:val="none" w:sz="0" w:space="0" w:color="auto"/>
                                    <w:bottom w:val="none" w:sz="0" w:space="0" w:color="auto"/>
                                    <w:right w:val="none" w:sz="0" w:space="0" w:color="auto"/>
                                  </w:divBdr>
                                </w:div>
                                <w:div w:id="2009357558">
                                  <w:marLeft w:val="0"/>
                                  <w:marRight w:val="0"/>
                                  <w:marTop w:val="0"/>
                                  <w:marBottom w:val="0"/>
                                  <w:divBdr>
                                    <w:top w:val="none" w:sz="0" w:space="0" w:color="auto"/>
                                    <w:left w:val="none" w:sz="0" w:space="0" w:color="auto"/>
                                    <w:bottom w:val="none" w:sz="0" w:space="0" w:color="auto"/>
                                    <w:right w:val="none" w:sz="0" w:space="0" w:color="auto"/>
                                  </w:divBdr>
                                </w:div>
                                <w:div w:id="1855727589">
                                  <w:marLeft w:val="0"/>
                                  <w:marRight w:val="0"/>
                                  <w:marTop w:val="0"/>
                                  <w:marBottom w:val="0"/>
                                  <w:divBdr>
                                    <w:top w:val="none" w:sz="0" w:space="0" w:color="auto"/>
                                    <w:left w:val="none" w:sz="0" w:space="0" w:color="auto"/>
                                    <w:bottom w:val="none" w:sz="0" w:space="0" w:color="auto"/>
                                    <w:right w:val="none" w:sz="0" w:space="0" w:color="auto"/>
                                  </w:divBdr>
                                </w:div>
                                <w:div w:id="102845078">
                                  <w:marLeft w:val="0"/>
                                  <w:marRight w:val="0"/>
                                  <w:marTop w:val="0"/>
                                  <w:marBottom w:val="0"/>
                                  <w:divBdr>
                                    <w:top w:val="none" w:sz="0" w:space="0" w:color="auto"/>
                                    <w:left w:val="none" w:sz="0" w:space="0" w:color="auto"/>
                                    <w:bottom w:val="none" w:sz="0" w:space="0" w:color="auto"/>
                                    <w:right w:val="none" w:sz="0" w:space="0" w:color="auto"/>
                                  </w:divBdr>
                                </w:div>
                                <w:div w:id="179129606">
                                  <w:marLeft w:val="0"/>
                                  <w:marRight w:val="0"/>
                                  <w:marTop w:val="0"/>
                                  <w:marBottom w:val="0"/>
                                  <w:divBdr>
                                    <w:top w:val="none" w:sz="0" w:space="0" w:color="auto"/>
                                    <w:left w:val="none" w:sz="0" w:space="0" w:color="auto"/>
                                    <w:bottom w:val="none" w:sz="0" w:space="0" w:color="auto"/>
                                    <w:right w:val="none" w:sz="0" w:space="0" w:color="auto"/>
                                  </w:divBdr>
                                </w:div>
                                <w:div w:id="1958945145">
                                  <w:marLeft w:val="0"/>
                                  <w:marRight w:val="0"/>
                                  <w:marTop w:val="0"/>
                                  <w:marBottom w:val="0"/>
                                  <w:divBdr>
                                    <w:top w:val="none" w:sz="0" w:space="0" w:color="auto"/>
                                    <w:left w:val="none" w:sz="0" w:space="0" w:color="auto"/>
                                    <w:bottom w:val="none" w:sz="0" w:space="0" w:color="auto"/>
                                    <w:right w:val="none" w:sz="0" w:space="0" w:color="auto"/>
                                  </w:divBdr>
                                </w:div>
                                <w:div w:id="738601279">
                                  <w:marLeft w:val="0"/>
                                  <w:marRight w:val="0"/>
                                  <w:marTop w:val="0"/>
                                  <w:marBottom w:val="0"/>
                                  <w:divBdr>
                                    <w:top w:val="none" w:sz="0" w:space="0" w:color="auto"/>
                                    <w:left w:val="none" w:sz="0" w:space="0" w:color="auto"/>
                                    <w:bottom w:val="none" w:sz="0" w:space="0" w:color="auto"/>
                                    <w:right w:val="none" w:sz="0" w:space="0" w:color="auto"/>
                                  </w:divBdr>
                                </w:div>
                                <w:div w:id="1698966686">
                                  <w:marLeft w:val="0"/>
                                  <w:marRight w:val="0"/>
                                  <w:marTop w:val="0"/>
                                  <w:marBottom w:val="0"/>
                                  <w:divBdr>
                                    <w:top w:val="none" w:sz="0" w:space="0" w:color="auto"/>
                                    <w:left w:val="none" w:sz="0" w:space="0" w:color="auto"/>
                                    <w:bottom w:val="none" w:sz="0" w:space="0" w:color="auto"/>
                                    <w:right w:val="none" w:sz="0" w:space="0" w:color="auto"/>
                                  </w:divBdr>
                                </w:div>
                                <w:div w:id="815923760">
                                  <w:marLeft w:val="0"/>
                                  <w:marRight w:val="0"/>
                                  <w:marTop w:val="0"/>
                                  <w:marBottom w:val="0"/>
                                  <w:divBdr>
                                    <w:top w:val="none" w:sz="0" w:space="0" w:color="auto"/>
                                    <w:left w:val="none" w:sz="0" w:space="0" w:color="auto"/>
                                    <w:bottom w:val="none" w:sz="0" w:space="0" w:color="auto"/>
                                    <w:right w:val="none" w:sz="0" w:space="0" w:color="auto"/>
                                  </w:divBdr>
                                </w:div>
                                <w:div w:id="53940456">
                                  <w:marLeft w:val="0"/>
                                  <w:marRight w:val="0"/>
                                  <w:marTop w:val="0"/>
                                  <w:marBottom w:val="0"/>
                                  <w:divBdr>
                                    <w:top w:val="none" w:sz="0" w:space="0" w:color="auto"/>
                                    <w:left w:val="none" w:sz="0" w:space="0" w:color="auto"/>
                                    <w:bottom w:val="none" w:sz="0" w:space="0" w:color="auto"/>
                                    <w:right w:val="none" w:sz="0" w:space="0" w:color="auto"/>
                                  </w:divBdr>
                                </w:div>
                                <w:div w:id="644703507">
                                  <w:marLeft w:val="0"/>
                                  <w:marRight w:val="0"/>
                                  <w:marTop w:val="0"/>
                                  <w:marBottom w:val="0"/>
                                  <w:divBdr>
                                    <w:top w:val="none" w:sz="0" w:space="0" w:color="auto"/>
                                    <w:left w:val="none" w:sz="0" w:space="0" w:color="auto"/>
                                    <w:bottom w:val="none" w:sz="0" w:space="0" w:color="auto"/>
                                    <w:right w:val="none" w:sz="0" w:space="0" w:color="auto"/>
                                  </w:divBdr>
                                </w:div>
                                <w:div w:id="1005209707">
                                  <w:marLeft w:val="0"/>
                                  <w:marRight w:val="0"/>
                                  <w:marTop w:val="0"/>
                                  <w:marBottom w:val="0"/>
                                  <w:divBdr>
                                    <w:top w:val="none" w:sz="0" w:space="0" w:color="auto"/>
                                    <w:left w:val="none" w:sz="0" w:space="0" w:color="auto"/>
                                    <w:bottom w:val="none" w:sz="0" w:space="0" w:color="auto"/>
                                    <w:right w:val="none" w:sz="0" w:space="0" w:color="auto"/>
                                  </w:divBdr>
                                </w:div>
                                <w:div w:id="1545024269">
                                  <w:marLeft w:val="0"/>
                                  <w:marRight w:val="0"/>
                                  <w:marTop w:val="0"/>
                                  <w:marBottom w:val="0"/>
                                  <w:divBdr>
                                    <w:top w:val="none" w:sz="0" w:space="0" w:color="auto"/>
                                    <w:left w:val="none" w:sz="0" w:space="0" w:color="auto"/>
                                    <w:bottom w:val="none" w:sz="0" w:space="0" w:color="auto"/>
                                    <w:right w:val="none" w:sz="0" w:space="0" w:color="auto"/>
                                  </w:divBdr>
                                </w:div>
                                <w:div w:id="428814733">
                                  <w:marLeft w:val="0"/>
                                  <w:marRight w:val="0"/>
                                  <w:marTop w:val="0"/>
                                  <w:marBottom w:val="0"/>
                                  <w:divBdr>
                                    <w:top w:val="none" w:sz="0" w:space="0" w:color="auto"/>
                                    <w:left w:val="none" w:sz="0" w:space="0" w:color="auto"/>
                                    <w:bottom w:val="none" w:sz="0" w:space="0" w:color="auto"/>
                                    <w:right w:val="none" w:sz="0" w:space="0" w:color="auto"/>
                                  </w:divBdr>
                                </w:div>
                                <w:div w:id="245067977">
                                  <w:marLeft w:val="0"/>
                                  <w:marRight w:val="0"/>
                                  <w:marTop w:val="0"/>
                                  <w:marBottom w:val="0"/>
                                  <w:divBdr>
                                    <w:top w:val="none" w:sz="0" w:space="0" w:color="auto"/>
                                    <w:left w:val="none" w:sz="0" w:space="0" w:color="auto"/>
                                    <w:bottom w:val="none" w:sz="0" w:space="0" w:color="auto"/>
                                    <w:right w:val="none" w:sz="0" w:space="0" w:color="auto"/>
                                  </w:divBdr>
                                </w:div>
                                <w:div w:id="1705597462">
                                  <w:marLeft w:val="0"/>
                                  <w:marRight w:val="0"/>
                                  <w:marTop w:val="0"/>
                                  <w:marBottom w:val="0"/>
                                  <w:divBdr>
                                    <w:top w:val="none" w:sz="0" w:space="0" w:color="auto"/>
                                    <w:left w:val="none" w:sz="0" w:space="0" w:color="auto"/>
                                    <w:bottom w:val="none" w:sz="0" w:space="0" w:color="auto"/>
                                    <w:right w:val="none" w:sz="0" w:space="0" w:color="auto"/>
                                  </w:divBdr>
                                </w:div>
                                <w:div w:id="338778851">
                                  <w:marLeft w:val="0"/>
                                  <w:marRight w:val="0"/>
                                  <w:marTop w:val="0"/>
                                  <w:marBottom w:val="0"/>
                                  <w:divBdr>
                                    <w:top w:val="none" w:sz="0" w:space="0" w:color="auto"/>
                                    <w:left w:val="none" w:sz="0" w:space="0" w:color="auto"/>
                                    <w:bottom w:val="none" w:sz="0" w:space="0" w:color="auto"/>
                                    <w:right w:val="none" w:sz="0" w:space="0" w:color="auto"/>
                                  </w:divBdr>
                                </w:div>
                                <w:div w:id="1401555869">
                                  <w:marLeft w:val="0"/>
                                  <w:marRight w:val="0"/>
                                  <w:marTop w:val="0"/>
                                  <w:marBottom w:val="0"/>
                                  <w:divBdr>
                                    <w:top w:val="none" w:sz="0" w:space="0" w:color="auto"/>
                                    <w:left w:val="none" w:sz="0" w:space="0" w:color="auto"/>
                                    <w:bottom w:val="none" w:sz="0" w:space="0" w:color="auto"/>
                                    <w:right w:val="none" w:sz="0" w:space="0" w:color="auto"/>
                                  </w:divBdr>
                                </w:div>
                                <w:div w:id="1935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636358">
                          <w:marLeft w:val="0"/>
                          <w:marRight w:val="0"/>
                          <w:marTop w:val="0"/>
                          <w:marBottom w:val="0"/>
                          <w:divBdr>
                            <w:top w:val="none" w:sz="0" w:space="0" w:color="auto"/>
                            <w:left w:val="none" w:sz="0" w:space="0" w:color="auto"/>
                            <w:bottom w:val="none" w:sz="0" w:space="0" w:color="auto"/>
                            <w:right w:val="none" w:sz="0" w:space="0" w:color="auto"/>
                          </w:divBdr>
                          <w:divsChild>
                            <w:div w:id="1207178045">
                              <w:marLeft w:val="0"/>
                              <w:marRight w:val="0"/>
                              <w:marTop w:val="0"/>
                              <w:marBottom w:val="0"/>
                              <w:divBdr>
                                <w:top w:val="none" w:sz="0" w:space="0" w:color="auto"/>
                                <w:left w:val="none" w:sz="0" w:space="0" w:color="auto"/>
                                <w:bottom w:val="none" w:sz="0" w:space="0" w:color="auto"/>
                                <w:right w:val="none" w:sz="0" w:space="0" w:color="auto"/>
                              </w:divBdr>
                              <w:divsChild>
                                <w:div w:id="15810170">
                                  <w:marLeft w:val="0"/>
                                  <w:marRight w:val="0"/>
                                  <w:marTop w:val="0"/>
                                  <w:marBottom w:val="0"/>
                                  <w:divBdr>
                                    <w:top w:val="none" w:sz="0" w:space="0" w:color="auto"/>
                                    <w:left w:val="none" w:sz="0" w:space="0" w:color="auto"/>
                                    <w:bottom w:val="none" w:sz="0" w:space="0" w:color="auto"/>
                                    <w:right w:val="none" w:sz="0" w:space="0" w:color="auto"/>
                                  </w:divBdr>
                                </w:div>
                                <w:div w:id="2046902814">
                                  <w:marLeft w:val="0"/>
                                  <w:marRight w:val="0"/>
                                  <w:marTop w:val="0"/>
                                  <w:marBottom w:val="0"/>
                                  <w:divBdr>
                                    <w:top w:val="none" w:sz="0" w:space="0" w:color="auto"/>
                                    <w:left w:val="none" w:sz="0" w:space="0" w:color="auto"/>
                                    <w:bottom w:val="none" w:sz="0" w:space="0" w:color="auto"/>
                                    <w:right w:val="none" w:sz="0" w:space="0" w:color="auto"/>
                                  </w:divBdr>
                                </w:div>
                                <w:div w:id="426997005">
                                  <w:marLeft w:val="0"/>
                                  <w:marRight w:val="0"/>
                                  <w:marTop w:val="0"/>
                                  <w:marBottom w:val="0"/>
                                  <w:divBdr>
                                    <w:top w:val="none" w:sz="0" w:space="0" w:color="auto"/>
                                    <w:left w:val="none" w:sz="0" w:space="0" w:color="auto"/>
                                    <w:bottom w:val="none" w:sz="0" w:space="0" w:color="auto"/>
                                    <w:right w:val="none" w:sz="0" w:space="0" w:color="auto"/>
                                  </w:divBdr>
                                </w:div>
                                <w:div w:id="245648156">
                                  <w:marLeft w:val="0"/>
                                  <w:marRight w:val="0"/>
                                  <w:marTop w:val="0"/>
                                  <w:marBottom w:val="0"/>
                                  <w:divBdr>
                                    <w:top w:val="none" w:sz="0" w:space="0" w:color="auto"/>
                                    <w:left w:val="none" w:sz="0" w:space="0" w:color="auto"/>
                                    <w:bottom w:val="none" w:sz="0" w:space="0" w:color="auto"/>
                                    <w:right w:val="none" w:sz="0" w:space="0" w:color="auto"/>
                                  </w:divBdr>
                                </w:div>
                                <w:div w:id="47656473">
                                  <w:marLeft w:val="0"/>
                                  <w:marRight w:val="0"/>
                                  <w:marTop w:val="0"/>
                                  <w:marBottom w:val="0"/>
                                  <w:divBdr>
                                    <w:top w:val="none" w:sz="0" w:space="0" w:color="auto"/>
                                    <w:left w:val="none" w:sz="0" w:space="0" w:color="auto"/>
                                    <w:bottom w:val="none" w:sz="0" w:space="0" w:color="auto"/>
                                    <w:right w:val="none" w:sz="0" w:space="0" w:color="auto"/>
                                  </w:divBdr>
                                </w:div>
                                <w:div w:id="171918179">
                                  <w:marLeft w:val="0"/>
                                  <w:marRight w:val="0"/>
                                  <w:marTop w:val="0"/>
                                  <w:marBottom w:val="0"/>
                                  <w:divBdr>
                                    <w:top w:val="none" w:sz="0" w:space="0" w:color="auto"/>
                                    <w:left w:val="none" w:sz="0" w:space="0" w:color="auto"/>
                                    <w:bottom w:val="none" w:sz="0" w:space="0" w:color="auto"/>
                                    <w:right w:val="none" w:sz="0" w:space="0" w:color="auto"/>
                                  </w:divBdr>
                                </w:div>
                                <w:div w:id="1489857003">
                                  <w:marLeft w:val="0"/>
                                  <w:marRight w:val="0"/>
                                  <w:marTop w:val="0"/>
                                  <w:marBottom w:val="0"/>
                                  <w:divBdr>
                                    <w:top w:val="none" w:sz="0" w:space="0" w:color="auto"/>
                                    <w:left w:val="none" w:sz="0" w:space="0" w:color="auto"/>
                                    <w:bottom w:val="none" w:sz="0" w:space="0" w:color="auto"/>
                                    <w:right w:val="none" w:sz="0" w:space="0" w:color="auto"/>
                                  </w:divBdr>
                                </w:div>
                                <w:div w:id="2095857439">
                                  <w:marLeft w:val="0"/>
                                  <w:marRight w:val="0"/>
                                  <w:marTop w:val="0"/>
                                  <w:marBottom w:val="0"/>
                                  <w:divBdr>
                                    <w:top w:val="none" w:sz="0" w:space="0" w:color="auto"/>
                                    <w:left w:val="none" w:sz="0" w:space="0" w:color="auto"/>
                                    <w:bottom w:val="none" w:sz="0" w:space="0" w:color="auto"/>
                                    <w:right w:val="none" w:sz="0" w:space="0" w:color="auto"/>
                                  </w:divBdr>
                                </w:div>
                                <w:div w:id="616177243">
                                  <w:marLeft w:val="0"/>
                                  <w:marRight w:val="0"/>
                                  <w:marTop w:val="0"/>
                                  <w:marBottom w:val="0"/>
                                  <w:divBdr>
                                    <w:top w:val="none" w:sz="0" w:space="0" w:color="auto"/>
                                    <w:left w:val="none" w:sz="0" w:space="0" w:color="auto"/>
                                    <w:bottom w:val="none" w:sz="0" w:space="0" w:color="auto"/>
                                    <w:right w:val="none" w:sz="0" w:space="0" w:color="auto"/>
                                  </w:divBdr>
                                </w:div>
                                <w:div w:id="666711571">
                                  <w:marLeft w:val="0"/>
                                  <w:marRight w:val="0"/>
                                  <w:marTop w:val="0"/>
                                  <w:marBottom w:val="0"/>
                                  <w:divBdr>
                                    <w:top w:val="none" w:sz="0" w:space="0" w:color="auto"/>
                                    <w:left w:val="none" w:sz="0" w:space="0" w:color="auto"/>
                                    <w:bottom w:val="none" w:sz="0" w:space="0" w:color="auto"/>
                                    <w:right w:val="none" w:sz="0" w:space="0" w:color="auto"/>
                                  </w:divBdr>
                                </w:div>
                                <w:div w:id="38746756">
                                  <w:marLeft w:val="0"/>
                                  <w:marRight w:val="0"/>
                                  <w:marTop w:val="0"/>
                                  <w:marBottom w:val="0"/>
                                  <w:divBdr>
                                    <w:top w:val="none" w:sz="0" w:space="0" w:color="auto"/>
                                    <w:left w:val="none" w:sz="0" w:space="0" w:color="auto"/>
                                    <w:bottom w:val="none" w:sz="0" w:space="0" w:color="auto"/>
                                    <w:right w:val="none" w:sz="0" w:space="0" w:color="auto"/>
                                  </w:divBdr>
                                </w:div>
                                <w:div w:id="2001422322">
                                  <w:marLeft w:val="0"/>
                                  <w:marRight w:val="0"/>
                                  <w:marTop w:val="0"/>
                                  <w:marBottom w:val="0"/>
                                  <w:divBdr>
                                    <w:top w:val="none" w:sz="0" w:space="0" w:color="auto"/>
                                    <w:left w:val="none" w:sz="0" w:space="0" w:color="auto"/>
                                    <w:bottom w:val="none" w:sz="0" w:space="0" w:color="auto"/>
                                    <w:right w:val="none" w:sz="0" w:space="0" w:color="auto"/>
                                  </w:divBdr>
                                </w:div>
                                <w:div w:id="801075073">
                                  <w:marLeft w:val="0"/>
                                  <w:marRight w:val="0"/>
                                  <w:marTop w:val="0"/>
                                  <w:marBottom w:val="0"/>
                                  <w:divBdr>
                                    <w:top w:val="none" w:sz="0" w:space="0" w:color="auto"/>
                                    <w:left w:val="none" w:sz="0" w:space="0" w:color="auto"/>
                                    <w:bottom w:val="none" w:sz="0" w:space="0" w:color="auto"/>
                                    <w:right w:val="none" w:sz="0" w:space="0" w:color="auto"/>
                                  </w:divBdr>
                                </w:div>
                                <w:div w:id="1513295794">
                                  <w:marLeft w:val="0"/>
                                  <w:marRight w:val="0"/>
                                  <w:marTop w:val="0"/>
                                  <w:marBottom w:val="0"/>
                                  <w:divBdr>
                                    <w:top w:val="none" w:sz="0" w:space="0" w:color="auto"/>
                                    <w:left w:val="none" w:sz="0" w:space="0" w:color="auto"/>
                                    <w:bottom w:val="none" w:sz="0" w:space="0" w:color="auto"/>
                                    <w:right w:val="none" w:sz="0" w:space="0" w:color="auto"/>
                                  </w:divBdr>
                                </w:div>
                                <w:div w:id="566840467">
                                  <w:marLeft w:val="0"/>
                                  <w:marRight w:val="0"/>
                                  <w:marTop w:val="0"/>
                                  <w:marBottom w:val="0"/>
                                  <w:divBdr>
                                    <w:top w:val="none" w:sz="0" w:space="0" w:color="auto"/>
                                    <w:left w:val="none" w:sz="0" w:space="0" w:color="auto"/>
                                    <w:bottom w:val="none" w:sz="0" w:space="0" w:color="auto"/>
                                    <w:right w:val="none" w:sz="0" w:space="0" w:color="auto"/>
                                  </w:divBdr>
                                </w:div>
                                <w:div w:id="933518355">
                                  <w:marLeft w:val="0"/>
                                  <w:marRight w:val="0"/>
                                  <w:marTop w:val="0"/>
                                  <w:marBottom w:val="0"/>
                                  <w:divBdr>
                                    <w:top w:val="none" w:sz="0" w:space="0" w:color="auto"/>
                                    <w:left w:val="none" w:sz="0" w:space="0" w:color="auto"/>
                                    <w:bottom w:val="none" w:sz="0" w:space="0" w:color="auto"/>
                                    <w:right w:val="none" w:sz="0" w:space="0" w:color="auto"/>
                                  </w:divBdr>
                                </w:div>
                                <w:div w:id="1676767241">
                                  <w:marLeft w:val="0"/>
                                  <w:marRight w:val="0"/>
                                  <w:marTop w:val="0"/>
                                  <w:marBottom w:val="0"/>
                                  <w:divBdr>
                                    <w:top w:val="none" w:sz="0" w:space="0" w:color="auto"/>
                                    <w:left w:val="none" w:sz="0" w:space="0" w:color="auto"/>
                                    <w:bottom w:val="none" w:sz="0" w:space="0" w:color="auto"/>
                                    <w:right w:val="none" w:sz="0" w:space="0" w:color="auto"/>
                                  </w:divBdr>
                                </w:div>
                                <w:div w:id="1154838143">
                                  <w:marLeft w:val="0"/>
                                  <w:marRight w:val="0"/>
                                  <w:marTop w:val="0"/>
                                  <w:marBottom w:val="0"/>
                                  <w:divBdr>
                                    <w:top w:val="none" w:sz="0" w:space="0" w:color="auto"/>
                                    <w:left w:val="none" w:sz="0" w:space="0" w:color="auto"/>
                                    <w:bottom w:val="none" w:sz="0" w:space="0" w:color="auto"/>
                                    <w:right w:val="none" w:sz="0" w:space="0" w:color="auto"/>
                                  </w:divBdr>
                                </w:div>
                                <w:div w:id="381950960">
                                  <w:marLeft w:val="0"/>
                                  <w:marRight w:val="0"/>
                                  <w:marTop w:val="0"/>
                                  <w:marBottom w:val="0"/>
                                  <w:divBdr>
                                    <w:top w:val="none" w:sz="0" w:space="0" w:color="auto"/>
                                    <w:left w:val="none" w:sz="0" w:space="0" w:color="auto"/>
                                    <w:bottom w:val="none" w:sz="0" w:space="0" w:color="auto"/>
                                    <w:right w:val="none" w:sz="0" w:space="0" w:color="auto"/>
                                  </w:divBdr>
                                </w:div>
                                <w:div w:id="1470517977">
                                  <w:marLeft w:val="0"/>
                                  <w:marRight w:val="0"/>
                                  <w:marTop w:val="0"/>
                                  <w:marBottom w:val="0"/>
                                  <w:divBdr>
                                    <w:top w:val="none" w:sz="0" w:space="0" w:color="auto"/>
                                    <w:left w:val="none" w:sz="0" w:space="0" w:color="auto"/>
                                    <w:bottom w:val="none" w:sz="0" w:space="0" w:color="auto"/>
                                    <w:right w:val="none" w:sz="0" w:space="0" w:color="auto"/>
                                  </w:divBdr>
                                </w:div>
                                <w:div w:id="1991788101">
                                  <w:marLeft w:val="0"/>
                                  <w:marRight w:val="0"/>
                                  <w:marTop w:val="0"/>
                                  <w:marBottom w:val="0"/>
                                  <w:divBdr>
                                    <w:top w:val="none" w:sz="0" w:space="0" w:color="auto"/>
                                    <w:left w:val="none" w:sz="0" w:space="0" w:color="auto"/>
                                    <w:bottom w:val="none" w:sz="0" w:space="0" w:color="auto"/>
                                    <w:right w:val="none" w:sz="0" w:space="0" w:color="auto"/>
                                  </w:divBdr>
                                </w:div>
                                <w:div w:id="1767573129">
                                  <w:marLeft w:val="0"/>
                                  <w:marRight w:val="0"/>
                                  <w:marTop w:val="0"/>
                                  <w:marBottom w:val="0"/>
                                  <w:divBdr>
                                    <w:top w:val="none" w:sz="0" w:space="0" w:color="auto"/>
                                    <w:left w:val="none" w:sz="0" w:space="0" w:color="auto"/>
                                    <w:bottom w:val="none" w:sz="0" w:space="0" w:color="auto"/>
                                    <w:right w:val="none" w:sz="0" w:space="0" w:color="auto"/>
                                  </w:divBdr>
                                </w:div>
                                <w:div w:id="1059943724">
                                  <w:marLeft w:val="0"/>
                                  <w:marRight w:val="0"/>
                                  <w:marTop w:val="0"/>
                                  <w:marBottom w:val="0"/>
                                  <w:divBdr>
                                    <w:top w:val="none" w:sz="0" w:space="0" w:color="auto"/>
                                    <w:left w:val="none" w:sz="0" w:space="0" w:color="auto"/>
                                    <w:bottom w:val="none" w:sz="0" w:space="0" w:color="auto"/>
                                    <w:right w:val="none" w:sz="0" w:space="0" w:color="auto"/>
                                  </w:divBdr>
                                </w:div>
                                <w:div w:id="1278022539">
                                  <w:marLeft w:val="0"/>
                                  <w:marRight w:val="0"/>
                                  <w:marTop w:val="0"/>
                                  <w:marBottom w:val="0"/>
                                  <w:divBdr>
                                    <w:top w:val="none" w:sz="0" w:space="0" w:color="auto"/>
                                    <w:left w:val="none" w:sz="0" w:space="0" w:color="auto"/>
                                    <w:bottom w:val="none" w:sz="0" w:space="0" w:color="auto"/>
                                    <w:right w:val="none" w:sz="0" w:space="0" w:color="auto"/>
                                  </w:divBdr>
                                </w:div>
                                <w:div w:id="1198353670">
                                  <w:marLeft w:val="0"/>
                                  <w:marRight w:val="0"/>
                                  <w:marTop w:val="0"/>
                                  <w:marBottom w:val="0"/>
                                  <w:divBdr>
                                    <w:top w:val="none" w:sz="0" w:space="0" w:color="auto"/>
                                    <w:left w:val="none" w:sz="0" w:space="0" w:color="auto"/>
                                    <w:bottom w:val="none" w:sz="0" w:space="0" w:color="auto"/>
                                    <w:right w:val="none" w:sz="0" w:space="0" w:color="auto"/>
                                  </w:divBdr>
                                </w:div>
                                <w:div w:id="983389116">
                                  <w:marLeft w:val="0"/>
                                  <w:marRight w:val="0"/>
                                  <w:marTop w:val="0"/>
                                  <w:marBottom w:val="0"/>
                                  <w:divBdr>
                                    <w:top w:val="none" w:sz="0" w:space="0" w:color="auto"/>
                                    <w:left w:val="none" w:sz="0" w:space="0" w:color="auto"/>
                                    <w:bottom w:val="none" w:sz="0" w:space="0" w:color="auto"/>
                                    <w:right w:val="none" w:sz="0" w:space="0" w:color="auto"/>
                                  </w:divBdr>
                                </w:div>
                                <w:div w:id="66001652">
                                  <w:marLeft w:val="0"/>
                                  <w:marRight w:val="0"/>
                                  <w:marTop w:val="0"/>
                                  <w:marBottom w:val="0"/>
                                  <w:divBdr>
                                    <w:top w:val="none" w:sz="0" w:space="0" w:color="auto"/>
                                    <w:left w:val="none" w:sz="0" w:space="0" w:color="auto"/>
                                    <w:bottom w:val="none" w:sz="0" w:space="0" w:color="auto"/>
                                    <w:right w:val="none" w:sz="0" w:space="0" w:color="auto"/>
                                  </w:divBdr>
                                </w:div>
                                <w:div w:id="50542950">
                                  <w:marLeft w:val="0"/>
                                  <w:marRight w:val="0"/>
                                  <w:marTop w:val="0"/>
                                  <w:marBottom w:val="0"/>
                                  <w:divBdr>
                                    <w:top w:val="none" w:sz="0" w:space="0" w:color="auto"/>
                                    <w:left w:val="none" w:sz="0" w:space="0" w:color="auto"/>
                                    <w:bottom w:val="none" w:sz="0" w:space="0" w:color="auto"/>
                                    <w:right w:val="none" w:sz="0" w:space="0" w:color="auto"/>
                                  </w:divBdr>
                                </w:div>
                                <w:div w:id="179514578">
                                  <w:marLeft w:val="0"/>
                                  <w:marRight w:val="0"/>
                                  <w:marTop w:val="0"/>
                                  <w:marBottom w:val="0"/>
                                  <w:divBdr>
                                    <w:top w:val="none" w:sz="0" w:space="0" w:color="auto"/>
                                    <w:left w:val="none" w:sz="0" w:space="0" w:color="auto"/>
                                    <w:bottom w:val="none" w:sz="0" w:space="0" w:color="auto"/>
                                    <w:right w:val="none" w:sz="0" w:space="0" w:color="auto"/>
                                  </w:divBdr>
                                </w:div>
                                <w:div w:id="260798914">
                                  <w:marLeft w:val="0"/>
                                  <w:marRight w:val="0"/>
                                  <w:marTop w:val="0"/>
                                  <w:marBottom w:val="0"/>
                                  <w:divBdr>
                                    <w:top w:val="none" w:sz="0" w:space="0" w:color="auto"/>
                                    <w:left w:val="none" w:sz="0" w:space="0" w:color="auto"/>
                                    <w:bottom w:val="none" w:sz="0" w:space="0" w:color="auto"/>
                                    <w:right w:val="none" w:sz="0" w:space="0" w:color="auto"/>
                                  </w:divBdr>
                                </w:div>
                                <w:div w:id="1104883352">
                                  <w:marLeft w:val="0"/>
                                  <w:marRight w:val="0"/>
                                  <w:marTop w:val="0"/>
                                  <w:marBottom w:val="0"/>
                                  <w:divBdr>
                                    <w:top w:val="none" w:sz="0" w:space="0" w:color="auto"/>
                                    <w:left w:val="none" w:sz="0" w:space="0" w:color="auto"/>
                                    <w:bottom w:val="none" w:sz="0" w:space="0" w:color="auto"/>
                                    <w:right w:val="none" w:sz="0" w:space="0" w:color="auto"/>
                                  </w:divBdr>
                                </w:div>
                                <w:div w:id="546647176">
                                  <w:marLeft w:val="0"/>
                                  <w:marRight w:val="0"/>
                                  <w:marTop w:val="0"/>
                                  <w:marBottom w:val="0"/>
                                  <w:divBdr>
                                    <w:top w:val="none" w:sz="0" w:space="0" w:color="auto"/>
                                    <w:left w:val="none" w:sz="0" w:space="0" w:color="auto"/>
                                    <w:bottom w:val="none" w:sz="0" w:space="0" w:color="auto"/>
                                    <w:right w:val="none" w:sz="0" w:space="0" w:color="auto"/>
                                  </w:divBdr>
                                </w:div>
                                <w:div w:id="33887983">
                                  <w:marLeft w:val="0"/>
                                  <w:marRight w:val="0"/>
                                  <w:marTop w:val="0"/>
                                  <w:marBottom w:val="0"/>
                                  <w:divBdr>
                                    <w:top w:val="none" w:sz="0" w:space="0" w:color="auto"/>
                                    <w:left w:val="none" w:sz="0" w:space="0" w:color="auto"/>
                                    <w:bottom w:val="none" w:sz="0" w:space="0" w:color="auto"/>
                                    <w:right w:val="none" w:sz="0" w:space="0" w:color="auto"/>
                                  </w:divBdr>
                                </w:div>
                                <w:div w:id="1717240956">
                                  <w:marLeft w:val="0"/>
                                  <w:marRight w:val="0"/>
                                  <w:marTop w:val="0"/>
                                  <w:marBottom w:val="0"/>
                                  <w:divBdr>
                                    <w:top w:val="none" w:sz="0" w:space="0" w:color="auto"/>
                                    <w:left w:val="none" w:sz="0" w:space="0" w:color="auto"/>
                                    <w:bottom w:val="none" w:sz="0" w:space="0" w:color="auto"/>
                                    <w:right w:val="none" w:sz="0" w:space="0" w:color="auto"/>
                                  </w:divBdr>
                                </w:div>
                                <w:div w:id="388845914">
                                  <w:marLeft w:val="0"/>
                                  <w:marRight w:val="0"/>
                                  <w:marTop w:val="0"/>
                                  <w:marBottom w:val="0"/>
                                  <w:divBdr>
                                    <w:top w:val="none" w:sz="0" w:space="0" w:color="auto"/>
                                    <w:left w:val="none" w:sz="0" w:space="0" w:color="auto"/>
                                    <w:bottom w:val="none" w:sz="0" w:space="0" w:color="auto"/>
                                    <w:right w:val="none" w:sz="0" w:space="0" w:color="auto"/>
                                  </w:divBdr>
                                </w:div>
                                <w:div w:id="177962239">
                                  <w:marLeft w:val="0"/>
                                  <w:marRight w:val="0"/>
                                  <w:marTop w:val="0"/>
                                  <w:marBottom w:val="0"/>
                                  <w:divBdr>
                                    <w:top w:val="none" w:sz="0" w:space="0" w:color="auto"/>
                                    <w:left w:val="none" w:sz="0" w:space="0" w:color="auto"/>
                                    <w:bottom w:val="none" w:sz="0" w:space="0" w:color="auto"/>
                                    <w:right w:val="none" w:sz="0" w:space="0" w:color="auto"/>
                                  </w:divBdr>
                                </w:div>
                                <w:div w:id="1807502464">
                                  <w:marLeft w:val="0"/>
                                  <w:marRight w:val="0"/>
                                  <w:marTop w:val="0"/>
                                  <w:marBottom w:val="0"/>
                                  <w:divBdr>
                                    <w:top w:val="none" w:sz="0" w:space="0" w:color="auto"/>
                                    <w:left w:val="none" w:sz="0" w:space="0" w:color="auto"/>
                                    <w:bottom w:val="none" w:sz="0" w:space="0" w:color="auto"/>
                                    <w:right w:val="none" w:sz="0" w:space="0" w:color="auto"/>
                                  </w:divBdr>
                                </w:div>
                                <w:div w:id="1682777115">
                                  <w:marLeft w:val="0"/>
                                  <w:marRight w:val="0"/>
                                  <w:marTop w:val="0"/>
                                  <w:marBottom w:val="0"/>
                                  <w:divBdr>
                                    <w:top w:val="none" w:sz="0" w:space="0" w:color="auto"/>
                                    <w:left w:val="none" w:sz="0" w:space="0" w:color="auto"/>
                                    <w:bottom w:val="none" w:sz="0" w:space="0" w:color="auto"/>
                                    <w:right w:val="none" w:sz="0" w:space="0" w:color="auto"/>
                                  </w:divBdr>
                                </w:div>
                                <w:div w:id="8221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48074">
                          <w:marLeft w:val="0"/>
                          <w:marRight w:val="0"/>
                          <w:marTop w:val="0"/>
                          <w:marBottom w:val="0"/>
                          <w:divBdr>
                            <w:top w:val="none" w:sz="0" w:space="0" w:color="auto"/>
                            <w:left w:val="none" w:sz="0" w:space="0" w:color="auto"/>
                            <w:bottom w:val="none" w:sz="0" w:space="0" w:color="auto"/>
                            <w:right w:val="none" w:sz="0" w:space="0" w:color="auto"/>
                          </w:divBdr>
                          <w:divsChild>
                            <w:div w:id="480999773">
                              <w:marLeft w:val="0"/>
                              <w:marRight w:val="0"/>
                              <w:marTop w:val="0"/>
                              <w:marBottom w:val="0"/>
                              <w:divBdr>
                                <w:top w:val="none" w:sz="0" w:space="0" w:color="auto"/>
                                <w:left w:val="none" w:sz="0" w:space="0" w:color="auto"/>
                                <w:bottom w:val="none" w:sz="0" w:space="0" w:color="auto"/>
                                <w:right w:val="none" w:sz="0" w:space="0" w:color="auto"/>
                              </w:divBdr>
                              <w:divsChild>
                                <w:div w:id="983511479">
                                  <w:marLeft w:val="0"/>
                                  <w:marRight w:val="0"/>
                                  <w:marTop w:val="0"/>
                                  <w:marBottom w:val="0"/>
                                  <w:divBdr>
                                    <w:top w:val="none" w:sz="0" w:space="0" w:color="auto"/>
                                    <w:left w:val="none" w:sz="0" w:space="0" w:color="auto"/>
                                    <w:bottom w:val="none" w:sz="0" w:space="0" w:color="auto"/>
                                    <w:right w:val="none" w:sz="0" w:space="0" w:color="auto"/>
                                  </w:divBdr>
                                </w:div>
                                <w:div w:id="1601251921">
                                  <w:marLeft w:val="0"/>
                                  <w:marRight w:val="0"/>
                                  <w:marTop w:val="0"/>
                                  <w:marBottom w:val="0"/>
                                  <w:divBdr>
                                    <w:top w:val="none" w:sz="0" w:space="0" w:color="auto"/>
                                    <w:left w:val="none" w:sz="0" w:space="0" w:color="auto"/>
                                    <w:bottom w:val="none" w:sz="0" w:space="0" w:color="auto"/>
                                    <w:right w:val="none" w:sz="0" w:space="0" w:color="auto"/>
                                  </w:divBdr>
                                </w:div>
                                <w:div w:id="68163010">
                                  <w:marLeft w:val="0"/>
                                  <w:marRight w:val="0"/>
                                  <w:marTop w:val="0"/>
                                  <w:marBottom w:val="0"/>
                                  <w:divBdr>
                                    <w:top w:val="none" w:sz="0" w:space="0" w:color="auto"/>
                                    <w:left w:val="none" w:sz="0" w:space="0" w:color="auto"/>
                                    <w:bottom w:val="none" w:sz="0" w:space="0" w:color="auto"/>
                                    <w:right w:val="none" w:sz="0" w:space="0" w:color="auto"/>
                                  </w:divBdr>
                                </w:div>
                                <w:div w:id="1265456846">
                                  <w:marLeft w:val="0"/>
                                  <w:marRight w:val="0"/>
                                  <w:marTop w:val="0"/>
                                  <w:marBottom w:val="0"/>
                                  <w:divBdr>
                                    <w:top w:val="none" w:sz="0" w:space="0" w:color="auto"/>
                                    <w:left w:val="none" w:sz="0" w:space="0" w:color="auto"/>
                                    <w:bottom w:val="none" w:sz="0" w:space="0" w:color="auto"/>
                                    <w:right w:val="none" w:sz="0" w:space="0" w:color="auto"/>
                                  </w:divBdr>
                                </w:div>
                                <w:div w:id="1125125108">
                                  <w:marLeft w:val="0"/>
                                  <w:marRight w:val="0"/>
                                  <w:marTop w:val="0"/>
                                  <w:marBottom w:val="0"/>
                                  <w:divBdr>
                                    <w:top w:val="none" w:sz="0" w:space="0" w:color="auto"/>
                                    <w:left w:val="none" w:sz="0" w:space="0" w:color="auto"/>
                                    <w:bottom w:val="none" w:sz="0" w:space="0" w:color="auto"/>
                                    <w:right w:val="none" w:sz="0" w:space="0" w:color="auto"/>
                                  </w:divBdr>
                                </w:div>
                                <w:div w:id="681902274">
                                  <w:marLeft w:val="0"/>
                                  <w:marRight w:val="0"/>
                                  <w:marTop w:val="0"/>
                                  <w:marBottom w:val="0"/>
                                  <w:divBdr>
                                    <w:top w:val="none" w:sz="0" w:space="0" w:color="auto"/>
                                    <w:left w:val="none" w:sz="0" w:space="0" w:color="auto"/>
                                    <w:bottom w:val="none" w:sz="0" w:space="0" w:color="auto"/>
                                    <w:right w:val="none" w:sz="0" w:space="0" w:color="auto"/>
                                  </w:divBdr>
                                </w:div>
                                <w:div w:id="715737478">
                                  <w:marLeft w:val="0"/>
                                  <w:marRight w:val="0"/>
                                  <w:marTop w:val="0"/>
                                  <w:marBottom w:val="0"/>
                                  <w:divBdr>
                                    <w:top w:val="none" w:sz="0" w:space="0" w:color="auto"/>
                                    <w:left w:val="none" w:sz="0" w:space="0" w:color="auto"/>
                                    <w:bottom w:val="none" w:sz="0" w:space="0" w:color="auto"/>
                                    <w:right w:val="none" w:sz="0" w:space="0" w:color="auto"/>
                                  </w:divBdr>
                                </w:div>
                                <w:div w:id="637026796">
                                  <w:marLeft w:val="0"/>
                                  <w:marRight w:val="0"/>
                                  <w:marTop w:val="0"/>
                                  <w:marBottom w:val="0"/>
                                  <w:divBdr>
                                    <w:top w:val="none" w:sz="0" w:space="0" w:color="auto"/>
                                    <w:left w:val="none" w:sz="0" w:space="0" w:color="auto"/>
                                    <w:bottom w:val="none" w:sz="0" w:space="0" w:color="auto"/>
                                    <w:right w:val="none" w:sz="0" w:space="0" w:color="auto"/>
                                  </w:divBdr>
                                </w:div>
                                <w:div w:id="321666972">
                                  <w:marLeft w:val="0"/>
                                  <w:marRight w:val="0"/>
                                  <w:marTop w:val="0"/>
                                  <w:marBottom w:val="0"/>
                                  <w:divBdr>
                                    <w:top w:val="none" w:sz="0" w:space="0" w:color="auto"/>
                                    <w:left w:val="none" w:sz="0" w:space="0" w:color="auto"/>
                                    <w:bottom w:val="none" w:sz="0" w:space="0" w:color="auto"/>
                                    <w:right w:val="none" w:sz="0" w:space="0" w:color="auto"/>
                                  </w:divBdr>
                                </w:div>
                                <w:div w:id="1501120193">
                                  <w:marLeft w:val="0"/>
                                  <w:marRight w:val="0"/>
                                  <w:marTop w:val="0"/>
                                  <w:marBottom w:val="0"/>
                                  <w:divBdr>
                                    <w:top w:val="none" w:sz="0" w:space="0" w:color="auto"/>
                                    <w:left w:val="none" w:sz="0" w:space="0" w:color="auto"/>
                                    <w:bottom w:val="none" w:sz="0" w:space="0" w:color="auto"/>
                                    <w:right w:val="none" w:sz="0" w:space="0" w:color="auto"/>
                                  </w:divBdr>
                                </w:div>
                                <w:div w:id="1951158076">
                                  <w:marLeft w:val="0"/>
                                  <w:marRight w:val="0"/>
                                  <w:marTop w:val="0"/>
                                  <w:marBottom w:val="0"/>
                                  <w:divBdr>
                                    <w:top w:val="none" w:sz="0" w:space="0" w:color="auto"/>
                                    <w:left w:val="none" w:sz="0" w:space="0" w:color="auto"/>
                                    <w:bottom w:val="none" w:sz="0" w:space="0" w:color="auto"/>
                                    <w:right w:val="none" w:sz="0" w:space="0" w:color="auto"/>
                                  </w:divBdr>
                                </w:div>
                                <w:div w:id="1612476443">
                                  <w:marLeft w:val="0"/>
                                  <w:marRight w:val="0"/>
                                  <w:marTop w:val="0"/>
                                  <w:marBottom w:val="0"/>
                                  <w:divBdr>
                                    <w:top w:val="none" w:sz="0" w:space="0" w:color="auto"/>
                                    <w:left w:val="none" w:sz="0" w:space="0" w:color="auto"/>
                                    <w:bottom w:val="none" w:sz="0" w:space="0" w:color="auto"/>
                                    <w:right w:val="none" w:sz="0" w:space="0" w:color="auto"/>
                                  </w:divBdr>
                                </w:div>
                                <w:div w:id="1692761644">
                                  <w:marLeft w:val="0"/>
                                  <w:marRight w:val="0"/>
                                  <w:marTop w:val="0"/>
                                  <w:marBottom w:val="0"/>
                                  <w:divBdr>
                                    <w:top w:val="none" w:sz="0" w:space="0" w:color="auto"/>
                                    <w:left w:val="none" w:sz="0" w:space="0" w:color="auto"/>
                                    <w:bottom w:val="none" w:sz="0" w:space="0" w:color="auto"/>
                                    <w:right w:val="none" w:sz="0" w:space="0" w:color="auto"/>
                                  </w:divBdr>
                                </w:div>
                                <w:div w:id="253631952">
                                  <w:marLeft w:val="0"/>
                                  <w:marRight w:val="0"/>
                                  <w:marTop w:val="0"/>
                                  <w:marBottom w:val="0"/>
                                  <w:divBdr>
                                    <w:top w:val="none" w:sz="0" w:space="0" w:color="auto"/>
                                    <w:left w:val="none" w:sz="0" w:space="0" w:color="auto"/>
                                    <w:bottom w:val="none" w:sz="0" w:space="0" w:color="auto"/>
                                    <w:right w:val="none" w:sz="0" w:space="0" w:color="auto"/>
                                  </w:divBdr>
                                </w:div>
                                <w:div w:id="1450002664">
                                  <w:marLeft w:val="0"/>
                                  <w:marRight w:val="0"/>
                                  <w:marTop w:val="0"/>
                                  <w:marBottom w:val="0"/>
                                  <w:divBdr>
                                    <w:top w:val="none" w:sz="0" w:space="0" w:color="auto"/>
                                    <w:left w:val="none" w:sz="0" w:space="0" w:color="auto"/>
                                    <w:bottom w:val="none" w:sz="0" w:space="0" w:color="auto"/>
                                    <w:right w:val="none" w:sz="0" w:space="0" w:color="auto"/>
                                  </w:divBdr>
                                </w:div>
                                <w:div w:id="393703809">
                                  <w:marLeft w:val="0"/>
                                  <w:marRight w:val="0"/>
                                  <w:marTop w:val="0"/>
                                  <w:marBottom w:val="0"/>
                                  <w:divBdr>
                                    <w:top w:val="none" w:sz="0" w:space="0" w:color="auto"/>
                                    <w:left w:val="none" w:sz="0" w:space="0" w:color="auto"/>
                                    <w:bottom w:val="none" w:sz="0" w:space="0" w:color="auto"/>
                                    <w:right w:val="none" w:sz="0" w:space="0" w:color="auto"/>
                                  </w:divBdr>
                                </w:div>
                                <w:div w:id="210465702">
                                  <w:marLeft w:val="0"/>
                                  <w:marRight w:val="0"/>
                                  <w:marTop w:val="0"/>
                                  <w:marBottom w:val="0"/>
                                  <w:divBdr>
                                    <w:top w:val="none" w:sz="0" w:space="0" w:color="auto"/>
                                    <w:left w:val="none" w:sz="0" w:space="0" w:color="auto"/>
                                    <w:bottom w:val="none" w:sz="0" w:space="0" w:color="auto"/>
                                    <w:right w:val="none" w:sz="0" w:space="0" w:color="auto"/>
                                  </w:divBdr>
                                </w:div>
                                <w:div w:id="1581056905">
                                  <w:marLeft w:val="0"/>
                                  <w:marRight w:val="0"/>
                                  <w:marTop w:val="0"/>
                                  <w:marBottom w:val="0"/>
                                  <w:divBdr>
                                    <w:top w:val="none" w:sz="0" w:space="0" w:color="auto"/>
                                    <w:left w:val="none" w:sz="0" w:space="0" w:color="auto"/>
                                    <w:bottom w:val="none" w:sz="0" w:space="0" w:color="auto"/>
                                    <w:right w:val="none" w:sz="0" w:space="0" w:color="auto"/>
                                  </w:divBdr>
                                </w:div>
                                <w:div w:id="467824829">
                                  <w:marLeft w:val="0"/>
                                  <w:marRight w:val="0"/>
                                  <w:marTop w:val="0"/>
                                  <w:marBottom w:val="0"/>
                                  <w:divBdr>
                                    <w:top w:val="none" w:sz="0" w:space="0" w:color="auto"/>
                                    <w:left w:val="none" w:sz="0" w:space="0" w:color="auto"/>
                                    <w:bottom w:val="none" w:sz="0" w:space="0" w:color="auto"/>
                                    <w:right w:val="none" w:sz="0" w:space="0" w:color="auto"/>
                                  </w:divBdr>
                                </w:div>
                                <w:div w:id="781606706">
                                  <w:marLeft w:val="0"/>
                                  <w:marRight w:val="0"/>
                                  <w:marTop w:val="0"/>
                                  <w:marBottom w:val="0"/>
                                  <w:divBdr>
                                    <w:top w:val="none" w:sz="0" w:space="0" w:color="auto"/>
                                    <w:left w:val="none" w:sz="0" w:space="0" w:color="auto"/>
                                    <w:bottom w:val="none" w:sz="0" w:space="0" w:color="auto"/>
                                    <w:right w:val="none" w:sz="0" w:space="0" w:color="auto"/>
                                  </w:divBdr>
                                </w:div>
                                <w:div w:id="347146885">
                                  <w:marLeft w:val="0"/>
                                  <w:marRight w:val="0"/>
                                  <w:marTop w:val="0"/>
                                  <w:marBottom w:val="0"/>
                                  <w:divBdr>
                                    <w:top w:val="none" w:sz="0" w:space="0" w:color="auto"/>
                                    <w:left w:val="none" w:sz="0" w:space="0" w:color="auto"/>
                                    <w:bottom w:val="none" w:sz="0" w:space="0" w:color="auto"/>
                                    <w:right w:val="none" w:sz="0" w:space="0" w:color="auto"/>
                                  </w:divBdr>
                                </w:div>
                                <w:div w:id="298144794">
                                  <w:marLeft w:val="0"/>
                                  <w:marRight w:val="0"/>
                                  <w:marTop w:val="0"/>
                                  <w:marBottom w:val="0"/>
                                  <w:divBdr>
                                    <w:top w:val="none" w:sz="0" w:space="0" w:color="auto"/>
                                    <w:left w:val="none" w:sz="0" w:space="0" w:color="auto"/>
                                    <w:bottom w:val="none" w:sz="0" w:space="0" w:color="auto"/>
                                    <w:right w:val="none" w:sz="0" w:space="0" w:color="auto"/>
                                  </w:divBdr>
                                </w:div>
                                <w:div w:id="489517013">
                                  <w:marLeft w:val="0"/>
                                  <w:marRight w:val="0"/>
                                  <w:marTop w:val="0"/>
                                  <w:marBottom w:val="0"/>
                                  <w:divBdr>
                                    <w:top w:val="none" w:sz="0" w:space="0" w:color="auto"/>
                                    <w:left w:val="none" w:sz="0" w:space="0" w:color="auto"/>
                                    <w:bottom w:val="none" w:sz="0" w:space="0" w:color="auto"/>
                                    <w:right w:val="none" w:sz="0" w:space="0" w:color="auto"/>
                                  </w:divBdr>
                                </w:div>
                                <w:div w:id="2011981154">
                                  <w:marLeft w:val="0"/>
                                  <w:marRight w:val="0"/>
                                  <w:marTop w:val="0"/>
                                  <w:marBottom w:val="0"/>
                                  <w:divBdr>
                                    <w:top w:val="none" w:sz="0" w:space="0" w:color="auto"/>
                                    <w:left w:val="none" w:sz="0" w:space="0" w:color="auto"/>
                                    <w:bottom w:val="none" w:sz="0" w:space="0" w:color="auto"/>
                                    <w:right w:val="none" w:sz="0" w:space="0" w:color="auto"/>
                                  </w:divBdr>
                                </w:div>
                                <w:div w:id="336932100">
                                  <w:marLeft w:val="0"/>
                                  <w:marRight w:val="0"/>
                                  <w:marTop w:val="0"/>
                                  <w:marBottom w:val="0"/>
                                  <w:divBdr>
                                    <w:top w:val="none" w:sz="0" w:space="0" w:color="auto"/>
                                    <w:left w:val="none" w:sz="0" w:space="0" w:color="auto"/>
                                    <w:bottom w:val="none" w:sz="0" w:space="0" w:color="auto"/>
                                    <w:right w:val="none" w:sz="0" w:space="0" w:color="auto"/>
                                  </w:divBdr>
                                </w:div>
                                <w:div w:id="2002928444">
                                  <w:marLeft w:val="0"/>
                                  <w:marRight w:val="0"/>
                                  <w:marTop w:val="0"/>
                                  <w:marBottom w:val="0"/>
                                  <w:divBdr>
                                    <w:top w:val="none" w:sz="0" w:space="0" w:color="auto"/>
                                    <w:left w:val="none" w:sz="0" w:space="0" w:color="auto"/>
                                    <w:bottom w:val="none" w:sz="0" w:space="0" w:color="auto"/>
                                    <w:right w:val="none" w:sz="0" w:space="0" w:color="auto"/>
                                  </w:divBdr>
                                </w:div>
                                <w:div w:id="1814450012">
                                  <w:marLeft w:val="0"/>
                                  <w:marRight w:val="0"/>
                                  <w:marTop w:val="0"/>
                                  <w:marBottom w:val="0"/>
                                  <w:divBdr>
                                    <w:top w:val="none" w:sz="0" w:space="0" w:color="auto"/>
                                    <w:left w:val="none" w:sz="0" w:space="0" w:color="auto"/>
                                    <w:bottom w:val="none" w:sz="0" w:space="0" w:color="auto"/>
                                    <w:right w:val="none" w:sz="0" w:space="0" w:color="auto"/>
                                  </w:divBdr>
                                </w:div>
                                <w:div w:id="688794292">
                                  <w:marLeft w:val="0"/>
                                  <w:marRight w:val="0"/>
                                  <w:marTop w:val="0"/>
                                  <w:marBottom w:val="0"/>
                                  <w:divBdr>
                                    <w:top w:val="none" w:sz="0" w:space="0" w:color="auto"/>
                                    <w:left w:val="none" w:sz="0" w:space="0" w:color="auto"/>
                                    <w:bottom w:val="none" w:sz="0" w:space="0" w:color="auto"/>
                                    <w:right w:val="none" w:sz="0" w:space="0" w:color="auto"/>
                                  </w:divBdr>
                                </w:div>
                                <w:div w:id="1525900970">
                                  <w:marLeft w:val="0"/>
                                  <w:marRight w:val="0"/>
                                  <w:marTop w:val="0"/>
                                  <w:marBottom w:val="0"/>
                                  <w:divBdr>
                                    <w:top w:val="none" w:sz="0" w:space="0" w:color="auto"/>
                                    <w:left w:val="none" w:sz="0" w:space="0" w:color="auto"/>
                                    <w:bottom w:val="none" w:sz="0" w:space="0" w:color="auto"/>
                                    <w:right w:val="none" w:sz="0" w:space="0" w:color="auto"/>
                                  </w:divBdr>
                                </w:div>
                                <w:div w:id="863634026">
                                  <w:marLeft w:val="0"/>
                                  <w:marRight w:val="0"/>
                                  <w:marTop w:val="0"/>
                                  <w:marBottom w:val="0"/>
                                  <w:divBdr>
                                    <w:top w:val="none" w:sz="0" w:space="0" w:color="auto"/>
                                    <w:left w:val="none" w:sz="0" w:space="0" w:color="auto"/>
                                    <w:bottom w:val="none" w:sz="0" w:space="0" w:color="auto"/>
                                    <w:right w:val="none" w:sz="0" w:space="0" w:color="auto"/>
                                  </w:divBdr>
                                </w:div>
                                <w:div w:id="423186901">
                                  <w:marLeft w:val="0"/>
                                  <w:marRight w:val="0"/>
                                  <w:marTop w:val="0"/>
                                  <w:marBottom w:val="0"/>
                                  <w:divBdr>
                                    <w:top w:val="none" w:sz="0" w:space="0" w:color="auto"/>
                                    <w:left w:val="none" w:sz="0" w:space="0" w:color="auto"/>
                                    <w:bottom w:val="none" w:sz="0" w:space="0" w:color="auto"/>
                                    <w:right w:val="none" w:sz="0" w:space="0" w:color="auto"/>
                                  </w:divBdr>
                                </w:div>
                                <w:div w:id="1874997749">
                                  <w:marLeft w:val="0"/>
                                  <w:marRight w:val="0"/>
                                  <w:marTop w:val="0"/>
                                  <w:marBottom w:val="0"/>
                                  <w:divBdr>
                                    <w:top w:val="none" w:sz="0" w:space="0" w:color="auto"/>
                                    <w:left w:val="none" w:sz="0" w:space="0" w:color="auto"/>
                                    <w:bottom w:val="none" w:sz="0" w:space="0" w:color="auto"/>
                                    <w:right w:val="none" w:sz="0" w:space="0" w:color="auto"/>
                                  </w:divBdr>
                                </w:div>
                                <w:div w:id="166794087">
                                  <w:marLeft w:val="0"/>
                                  <w:marRight w:val="0"/>
                                  <w:marTop w:val="0"/>
                                  <w:marBottom w:val="0"/>
                                  <w:divBdr>
                                    <w:top w:val="none" w:sz="0" w:space="0" w:color="auto"/>
                                    <w:left w:val="none" w:sz="0" w:space="0" w:color="auto"/>
                                    <w:bottom w:val="none" w:sz="0" w:space="0" w:color="auto"/>
                                    <w:right w:val="none" w:sz="0" w:space="0" w:color="auto"/>
                                  </w:divBdr>
                                </w:div>
                                <w:div w:id="1830779897">
                                  <w:marLeft w:val="0"/>
                                  <w:marRight w:val="0"/>
                                  <w:marTop w:val="0"/>
                                  <w:marBottom w:val="0"/>
                                  <w:divBdr>
                                    <w:top w:val="none" w:sz="0" w:space="0" w:color="auto"/>
                                    <w:left w:val="none" w:sz="0" w:space="0" w:color="auto"/>
                                    <w:bottom w:val="none" w:sz="0" w:space="0" w:color="auto"/>
                                    <w:right w:val="none" w:sz="0" w:space="0" w:color="auto"/>
                                  </w:divBdr>
                                </w:div>
                                <w:div w:id="500236994">
                                  <w:marLeft w:val="0"/>
                                  <w:marRight w:val="0"/>
                                  <w:marTop w:val="0"/>
                                  <w:marBottom w:val="0"/>
                                  <w:divBdr>
                                    <w:top w:val="none" w:sz="0" w:space="0" w:color="auto"/>
                                    <w:left w:val="none" w:sz="0" w:space="0" w:color="auto"/>
                                    <w:bottom w:val="none" w:sz="0" w:space="0" w:color="auto"/>
                                    <w:right w:val="none" w:sz="0" w:space="0" w:color="auto"/>
                                  </w:divBdr>
                                </w:div>
                                <w:div w:id="1492402902">
                                  <w:marLeft w:val="0"/>
                                  <w:marRight w:val="0"/>
                                  <w:marTop w:val="0"/>
                                  <w:marBottom w:val="0"/>
                                  <w:divBdr>
                                    <w:top w:val="none" w:sz="0" w:space="0" w:color="auto"/>
                                    <w:left w:val="none" w:sz="0" w:space="0" w:color="auto"/>
                                    <w:bottom w:val="none" w:sz="0" w:space="0" w:color="auto"/>
                                    <w:right w:val="none" w:sz="0" w:space="0" w:color="auto"/>
                                  </w:divBdr>
                                </w:div>
                                <w:div w:id="345255880">
                                  <w:marLeft w:val="0"/>
                                  <w:marRight w:val="0"/>
                                  <w:marTop w:val="0"/>
                                  <w:marBottom w:val="0"/>
                                  <w:divBdr>
                                    <w:top w:val="none" w:sz="0" w:space="0" w:color="auto"/>
                                    <w:left w:val="none" w:sz="0" w:space="0" w:color="auto"/>
                                    <w:bottom w:val="none" w:sz="0" w:space="0" w:color="auto"/>
                                    <w:right w:val="none" w:sz="0" w:space="0" w:color="auto"/>
                                  </w:divBdr>
                                </w:div>
                                <w:div w:id="878399913">
                                  <w:marLeft w:val="0"/>
                                  <w:marRight w:val="0"/>
                                  <w:marTop w:val="0"/>
                                  <w:marBottom w:val="0"/>
                                  <w:divBdr>
                                    <w:top w:val="none" w:sz="0" w:space="0" w:color="auto"/>
                                    <w:left w:val="none" w:sz="0" w:space="0" w:color="auto"/>
                                    <w:bottom w:val="none" w:sz="0" w:space="0" w:color="auto"/>
                                    <w:right w:val="none" w:sz="0" w:space="0" w:color="auto"/>
                                  </w:divBdr>
                                </w:div>
                                <w:div w:id="1917591317">
                                  <w:marLeft w:val="0"/>
                                  <w:marRight w:val="0"/>
                                  <w:marTop w:val="0"/>
                                  <w:marBottom w:val="0"/>
                                  <w:divBdr>
                                    <w:top w:val="none" w:sz="0" w:space="0" w:color="auto"/>
                                    <w:left w:val="none" w:sz="0" w:space="0" w:color="auto"/>
                                    <w:bottom w:val="none" w:sz="0" w:space="0" w:color="auto"/>
                                    <w:right w:val="none" w:sz="0" w:space="0" w:color="auto"/>
                                  </w:divBdr>
                                </w:div>
                                <w:div w:id="1946427515">
                                  <w:marLeft w:val="0"/>
                                  <w:marRight w:val="0"/>
                                  <w:marTop w:val="0"/>
                                  <w:marBottom w:val="0"/>
                                  <w:divBdr>
                                    <w:top w:val="none" w:sz="0" w:space="0" w:color="auto"/>
                                    <w:left w:val="none" w:sz="0" w:space="0" w:color="auto"/>
                                    <w:bottom w:val="none" w:sz="0" w:space="0" w:color="auto"/>
                                    <w:right w:val="none" w:sz="0" w:space="0" w:color="auto"/>
                                  </w:divBdr>
                                </w:div>
                                <w:div w:id="452943614">
                                  <w:marLeft w:val="0"/>
                                  <w:marRight w:val="0"/>
                                  <w:marTop w:val="0"/>
                                  <w:marBottom w:val="0"/>
                                  <w:divBdr>
                                    <w:top w:val="none" w:sz="0" w:space="0" w:color="auto"/>
                                    <w:left w:val="none" w:sz="0" w:space="0" w:color="auto"/>
                                    <w:bottom w:val="none" w:sz="0" w:space="0" w:color="auto"/>
                                    <w:right w:val="none" w:sz="0" w:space="0" w:color="auto"/>
                                  </w:divBdr>
                                </w:div>
                                <w:div w:id="1406026787">
                                  <w:marLeft w:val="0"/>
                                  <w:marRight w:val="0"/>
                                  <w:marTop w:val="0"/>
                                  <w:marBottom w:val="0"/>
                                  <w:divBdr>
                                    <w:top w:val="none" w:sz="0" w:space="0" w:color="auto"/>
                                    <w:left w:val="none" w:sz="0" w:space="0" w:color="auto"/>
                                    <w:bottom w:val="none" w:sz="0" w:space="0" w:color="auto"/>
                                    <w:right w:val="none" w:sz="0" w:space="0" w:color="auto"/>
                                  </w:divBdr>
                                </w:div>
                                <w:div w:id="404646531">
                                  <w:marLeft w:val="0"/>
                                  <w:marRight w:val="0"/>
                                  <w:marTop w:val="0"/>
                                  <w:marBottom w:val="0"/>
                                  <w:divBdr>
                                    <w:top w:val="none" w:sz="0" w:space="0" w:color="auto"/>
                                    <w:left w:val="none" w:sz="0" w:space="0" w:color="auto"/>
                                    <w:bottom w:val="none" w:sz="0" w:space="0" w:color="auto"/>
                                    <w:right w:val="none" w:sz="0" w:space="0" w:color="auto"/>
                                  </w:divBdr>
                                </w:div>
                                <w:div w:id="1450006834">
                                  <w:marLeft w:val="0"/>
                                  <w:marRight w:val="0"/>
                                  <w:marTop w:val="0"/>
                                  <w:marBottom w:val="0"/>
                                  <w:divBdr>
                                    <w:top w:val="none" w:sz="0" w:space="0" w:color="auto"/>
                                    <w:left w:val="none" w:sz="0" w:space="0" w:color="auto"/>
                                    <w:bottom w:val="none" w:sz="0" w:space="0" w:color="auto"/>
                                    <w:right w:val="none" w:sz="0" w:space="0" w:color="auto"/>
                                  </w:divBdr>
                                </w:div>
                                <w:div w:id="1760952572">
                                  <w:marLeft w:val="0"/>
                                  <w:marRight w:val="0"/>
                                  <w:marTop w:val="0"/>
                                  <w:marBottom w:val="0"/>
                                  <w:divBdr>
                                    <w:top w:val="none" w:sz="0" w:space="0" w:color="auto"/>
                                    <w:left w:val="none" w:sz="0" w:space="0" w:color="auto"/>
                                    <w:bottom w:val="none" w:sz="0" w:space="0" w:color="auto"/>
                                    <w:right w:val="none" w:sz="0" w:space="0" w:color="auto"/>
                                  </w:divBdr>
                                </w:div>
                                <w:div w:id="1375737854">
                                  <w:marLeft w:val="0"/>
                                  <w:marRight w:val="0"/>
                                  <w:marTop w:val="0"/>
                                  <w:marBottom w:val="0"/>
                                  <w:divBdr>
                                    <w:top w:val="none" w:sz="0" w:space="0" w:color="auto"/>
                                    <w:left w:val="none" w:sz="0" w:space="0" w:color="auto"/>
                                    <w:bottom w:val="none" w:sz="0" w:space="0" w:color="auto"/>
                                    <w:right w:val="none" w:sz="0" w:space="0" w:color="auto"/>
                                  </w:divBdr>
                                </w:div>
                                <w:div w:id="4549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5235">
                          <w:marLeft w:val="0"/>
                          <w:marRight w:val="0"/>
                          <w:marTop w:val="0"/>
                          <w:marBottom w:val="0"/>
                          <w:divBdr>
                            <w:top w:val="none" w:sz="0" w:space="0" w:color="auto"/>
                            <w:left w:val="none" w:sz="0" w:space="0" w:color="auto"/>
                            <w:bottom w:val="none" w:sz="0" w:space="0" w:color="auto"/>
                            <w:right w:val="none" w:sz="0" w:space="0" w:color="auto"/>
                          </w:divBdr>
                          <w:divsChild>
                            <w:div w:id="388649605">
                              <w:marLeft w:val="0"/>
                              <w:marRight w:val="0"/>
                              <w:marTop w:val="0"/>
                              <w:marBottom w:val="0"/>
                              <w:divBdr>
                                <w:top w:val="none" w:sz="0" w:space="0" w:color="auto"/>
                                <w:left w:val="none" w:sz="0" w:space="0" w:color="auto"/>
                                <w:bottom w:val="none" w:sz="0" w:space="0" w:color="auto"/>
                                <w:right w:val="none" w:sz="0" w:space="0" w:color="auto"/>
                              </w:divBdr>
                              <w:divsChild>
                                <w:div w:id="1301424379">
                                  <w:marLeft w:val="0"/>
                                  <w:marRight w:val="0"/>
                                  <w:marTop w:val="0"/>
                                  <w:marBottom w:val="0"/>
                                  <w:divBdr>
                                    <w:top w:val="none" w:sz="0" w:space="0" w:color="auto"/>
                                    <w:left w:val="none" w:sz="0" w:space="0" w:color="auto"/>
                                    <w:bottom w:val="none" w:sz="0" w:space="0" w:color="auto"/>
                                    <w:right w:val="none" w:sz="0" w:space="0" w:color="auto"/>
                                  </w:divBdr>
                                </w:div>
                                <w:div w:id="886180531">
                                  <w:marLeft w:val="0"/>
                                  <w:marRight w:val="0"/>
                                  <w:marTop w:val="0"/>
                                  <w:marBottom w:val="0"/>
                                  <w:divBdr>
                                    <w:top w:val="none" w:sz="0" w:space="0" w:color="auto"/>
                                    <w:left w:val="none" w:sz="0" w:space="0" w:color="auto"/>
                                    <w:bottom w:val="none" w:sz="0" w:space="0" w:color="auto"/>
                                    <w:right w:val="none" w:sz="0" w:space="0" w:color="auto"/>
                                  </w:divBdr>
                                </w:div>
                                <w:div w:id="1918588130">
                                  <w:marLeft w:val="0"/>
                                  <w:marRight w:val="0"/>
                                  <w:marTop w:val="0"/>
                                  <w:marBottom w:val="0"/>
                                  <w:divBdr>
                                    <w:top w:val="none" w:sz="0" w:space="0" w:color="auto"/>
                                    <w:left w:val="none" w:sz="0" w:space="0" w:color="auto"/>
                                    <w:bottom w:val="none" w:sz="0" w:space="0" w:color="auto"/>
                                    <w:right w:val="none" w:sz="0" w:space="0" w:color="auto"/>
                                  </w:divBdr>
                                </w:div>
                                <w:div w:id="320231507">
                                  <w:marLeft w:val="0"/>
                                  <w:marRight w:val="0"/>
                                  <w:marTop w:val="0"/>
                                  <w:marBottom w:val="0"/>
                                  <w:divBdr>
                                    <w:top w:val="none" w:sz="0" w:space="0" w:color="auto"/>
                                    <w:left w:val="none" w:sz="0" w:space="0" w:color="auto"/>
                                    <w:bottom w:val="none" w:sz="0" w:space="0" w:color="auto"/>
                                    <w:right w:val="none" w:sz="0" w:space="0" w:color="auto"/>
                                  </w:divBdr>
                                </w:div>
                                <w:div w:id="173808984">
                                  <w:marLeft w:val="0"/>
                                  <w:marRight w:val="0"/>
                                  <w:marTop w:val="0"/>
                                  <w:marBottom w:val="0"/>
                                  <w:divBdr>
                                    <w:top w:val="none" w:sz="0" w:space="0" w:color="auto"/>
                                    <w:left w:val="none" w:sz="0" w:space="0" w:color="auto"/>
                                    <w:bottom w:val="none" w:sz="0" w:space="0" w:color="auto"/>
                                    <w:right w:val="none" w:sz="0" w:space="0" w:color="auto"/>
                                  </w:divBdr>
                                </w:div>
                                <w:div w:id="1287586077">
                                  <w:marLeft w:val="0"/>
                                  <w:marRight w:val="0"/>
                                  <w:marTop w:val="0"/>
                                  <w:marBottom w:val="0"/>
                                  <w:divBdr>
                                    <w:top w:val="none" w:sz="0" w:space="0" w:color="auto"/>
                                    <w:left w:val="none" w:sz="0" w:space="0" w:color="auto"/>
                                    <w:bottom w:val="none" w:sz="0" w:space="0" w:color="auto"/>
                                    <w:right w:val="none" w:sz="0" w:space="0" w:color="auto"/>
                                  </w:divBdr>
                                </w:div>
                                <w:div w:id="1027751776">
                                  <w:marLeft w:val="0"/>
                                  <w:marRight w:val="0"/>
                                  <w:marTop w:val="0"/>
                                  <w:marBottom w:val="0"/>
                                  <w:divBdr>
                                    <w:top w:val="none" w:sz="0" w:space="0" w:color="auto"/>
                                    <w:left w:val="none" w:sz="0" w:space="0" w:color="auto"/>
                                    <w:bottom w:val="none" w:sz="0" w:space="0" w:color="auto"/>
                                    <w:right w:val="none" w:sz="0" w:space="0" w:color="auto"/>
                                  </w:divBdr>
                                </w:div>
                                <w:div w:id="1328292294">
                                  <w:marLeft w:val="0"/>
                                  <w:marRight w:val="0"/>
                                  <w:marTop w:val="0"/>
                                  <w:marBottom w:val="0"/>
                                  <w:divBdr>
                                    <w:top w:val="none" w:sz="0" w:space="0" w:color="auto"/>
                                    <w:left w:val="none" w:sz="0" w:space="0" w:color="auto"/>
                                    <w:bottom w:val="none" w:sz="0" w:space="0" w:color="auto"/>
                                    <w:right w:val="none" w:sz="0" w:space="0" w:color="auto"/>
                                  </w:divBdr>
                                </w:div>
                                <w:div w:id="1107651109">
                                  <w:marLeft w:val="0"/>
                                  <w:marRight w:val="0"/>
                                  <w:marTop w:val="0"/>
                                  <w:marBottom w:val="0"/>
                                  <w:divBdr>
                                    <w:top w:val="none" w:sz="0" w:space="0" w:color="auto"/>
                                    <w:left w:val="none" w:sz="0" w:space="0" w:color="auto"/>
                                    <w:bottom w:val="none" w:sz="0" w:space="0" w:color="auto"/>
                                    <w:right w:val="none" w:sz="0" w:space="0" w:color="auto"/>
                                  </w:divBdr>
                                </w:div>
                                <w:div w:id="827479812">
                                  <w:marLeft w:val="0"/>
                                  <w:marRight w:val="0"/>
                                  <w:marTop w:val="0"/>
                                  <w:marBottom w:val="0"/>
                                  <w:divBdr>
                                    <w:top w:val="none" w:sz="0" w:space="0" w:color="auto"/>
                                    <w:left w:val="none" w:sz="0" w:space="0" w:color="auto"/>
                                    <w:bottom w:val="none" w:sz="0" w:space="0" w:color="auto"/>
                                    <w:right w:val="none" w:sz="0" w:space="0" w:color="auto"/>
                                  </w:divBdr>
                                </w:div>
                                <w:div w:id="1376198578">
                                  <w:marLeft w:val="0"/>
                                  <w:marRight w:val="0"/>
                                  <w:marTop w:val="0"/>
                                  <w:marBottom w:val="0"/>
                                  <w:divBdr>
                                    <w:top w:val="none" w:sz="0" w:space="0" w:color="auto"/>
                                    <w:left w:val="none" w:sz="0" w:space="0" w:color="auto"/>
                                    <w:bottom w:val="none" w:sz="0" w:space="0" w:color="auto"/>
                                    <w:right w:val="none" w:sz="0" w:space="0" w:color="auto"/>
                                  </w:divBdr>
                                </w:div>
                                <w:div w:id="289633234">
                                  <w:marLeft w:val="0"/>
                                  <w:marRight w:val="0"/>
                                  <w:marTop w:val="0"/>
                                  <w:marBottom w:val="0"/>
                                  <w:divBdr>
                                    <w:top w:val="none" w:sz="0" w:space="0" w:color="auto"/>
                                    <w:left w:val="none" w:sz="0" w:space="0" w:color="auto"/>
                                    <w:bottom w:val="none" w:sz="0" w:space="0" w:color="auto"/>
                                    <w:right w:val="none" w:sz="0" w:space="0" w:color="auto"/>
                                  </w:divBdr>
                                </w:div>
                                <w:div w:id="1976107137">
                                  <w:marLeft w:val="0"/>
                                  <w:marRight w:val="0"/>
                                  <w:marTop w:val="0"/>
                                  <w:marBottom w:val="0"/>
                                  <w:divBdr>
                                    <w:top w:val="none" w:sz="0" w:space="0" w:color="auto"/>
                                    <w:left w:val="none" w:sz="0" w:space="0" w:color="auto"/>
                                    <w:bottom w:val="none" w:sz="0" w:space="0" w:color="auto"/>
                                    <w:right w:val="none" w:sz="0" w:space="0" w:color="auto"/>
                                  </w:divBdr>
                                </w:div>
                                <w:div w:id="1730496707">
                                  <w:marLeft w:val="0"/>
                                  <w:marRight w:val="0"/>
                                  <w:marTop w:val="0"/>
                                  <w:marBottom w:val="0"/>
                                  <w:divBdr>
                                    <w:top w:val="none" w:sz="0" w:space="0" w:color="auto"/>
                                    <w:left w:val="none" w:sz="0" w:space="0" w:color="auto"/>
                                    <w:bottom w:val="none" w:sz="0" w:space="0" w:color="auto"/>
                                    <w:right w:val="none" w:sz="0" w:space="0" w:color="auto"/>
                                  </w:divBdr>
                                </w:div>
                                <w:div w:id="243613559">
                                  <w:marLeft w:val="0"/>
                                  <w:marRight w:val="0"/>
                                  <w:marTop w:val="0"/>
                                  <w:marBottom w:val="0"/>
                                  <w:divBdr>
                                    <w:top w:val="none" w:sz="0" w:space="0" w:color="auto"/>
                                    <w:left w:val="none" w:sz="0" w:space="0" w:color="auto"/>
                                    <w:bottom w:val="none" w:sz="0" w:space="0" w:color="auto"/>
                                    <w:right w:val="none" w:sz="0" w:space="0" w:color="auto"/>
                                  </w:divBdr>
                                </w:div>
                                <w:div w:id="1411390813">
                                  <w:marLeft w:val="0"/>
                                  <w:marRight w:val="0"/>
                                  <w:marTop w:val="0"/>
                                  <w:marBottom w:val="0"/>
                                  <w:divBdr>
                                    <w:top w:val="none" w:sz="0" w:space="0" w:color="auto"/>
                                    <w:left w:val="none" w:sz="0" w:space="0" w:color="auto"/>
                                    <w:bottom w:val="none" w:sz="0" w:space="0" w:color="auto"/>
                                    <w:right w:val="none" w:sz="0" w:space="0" w:color="auto"/>
                                  </w:divBdr>
                                </w:div>
                                <w:div w:id="2089225745">
                                  <w:marLeft w:val="0"/>
                                  <w:marRight w:val="0"/>
                                  <w:marTop w:val="0"/>
                                  <w:marBottom w:val="0"/>
                                  <w:divBdr>
                                    <w:top w:val="none" w:sz="0" w:space="0" w:color="auto"/>
                                    <w:left w:val="none" w:sz="0" w:space="0" w:color="auto"/>
                                    <w:bottom w:val="none" w:sz="0" w:space="0" w:color="auto"/>
                                    <w:right w:val="none" w:sz="0" w:space="0" w:color="auto"/>
                                  </w:divBdr>
                                </w:div>
                                <w:div w:id="559680306">
                                  <w:marLeft w:val="0"/>
                                  <w:marRight w:val="0"/>
                                  <w:marTop w:val="0"/>
                                  <w:marBottom w:val="0"/>
                                  <w:divBdr>
                                    <w:top w:val="none" w:sz="0" w:space="0" w:color="auto"/>
                                    <w:left w:val="none" w:sz="0" w:space="0" w:color="auto"/>
                                    <w:bottom w:val="none" w:sz="0" w:space="0" w:color="auto"/>
                                    <w:right w:val="none" w:sz="0" w:space="0" w:color="auto"/>
                                  </w:divBdr>
                                </w:div>
                                <w:div w:id="2062244874">
                                  <w:marLeft w:val="0"/>
                                  <w:marRight w:val="0"/>
                                  <w:marTop w:val="0"/>
                                  <w:marBottom w:val="0"/>
                                  <w:divBdr>
                                    <w:top w:val="none" w:sz="0" w:space="0" w:color="auto"/>
                                    <w:left w:val="none" w:sz="0" w:space="0" w:color="auto"/>
                                    <w:bottom w:val="none" w:sz="0" w:space="0" w:color="auto"/>
                                    <w:right w:val="none" w:sz="0" w:space="0" w:color="auto"/>
                                  </w:divBdr>
                                </w:div>
                                <w:div w:id="160701609">
                                  <w:marLeft w:val="0"/>
                                  <w:marRight w:val="0"/>
                                  <w:marTop w:val="0"/>
                                  <w:marBottom w:val="0"/>
                                  <w:divBdr>
                                    <w:top w:val="none" w:sz="0" w:space="0" w:color="auto"/>
                                    <w:left w:val="none" w:sz="0" w:space="0" w:color="auto"/>
                                    <w:bottom w:val="none" w:sz="0" w:space="0" w:color="auto"/>
                                    <w:right w:val="none" w:sz="0" w:space="0" w:color="auto"/>
                                  </w:divBdr>
                                </w:div>
                                <w:div w:id="110637268">
                                  <w:marLeft w:val="0"/>
                                  <w:marRight w:val="0"/>
                                  <w:marTop w:val="0"/>
                                  <w:marBottom w:val="0"/>
                                  <w:divBdr>
                                    <w:top w:val="none" w:sz="0" w:space="0" w:color="auto"/>
                                    <w:left w:val="none" w:sz="0" w:space="0" w:color="auto"/>
                                    <w:bottom w:val="none" w:sz="0" w:space="0" w:color="auto"/>
                                    <w:right w:val="none" w:sz="0" w:space="0" w:color="auto"/>
                                  </w:divBdr>
                                </w:div>
                                <w:div w:id="1282884866">
                                  <w:marLeft w:val="0"/>
                                  <w:marRight w:val="0"/>
                                  <w:marTop w:val="0"/>
                                  <w:marBottom w:val="0"/>
                                  <w:divBdr>
                                    <w:top w:val="none" w:sz="0" w:space="0" w:color="auto"/>
                                    <w:left w:val="none" w:sz="0" w:space="0" w:color="auto"/>
                                    <w:bottom w:val="none" w:sz="0" w:space="0" w:color="auto"/>
                                    <w:right w:val="none" w:sz="0" w:space="0" w:color="auto"/>
                                  </w:divBdr>
                                </w:div>
                                <w:div w:id="154495005">
                                  <w:marLeft w:val="0"/>
                                  <w:marRight w:val="0"/>
                                  <w:marTop w:val="0"/>
                                  <w:marBottom w:val="0"/>
                                  <w:divBdr>
                                    <w:top w:val="none" w:sz="0" w:space="0" w:color="auto"/>
                                    <w:left w:val="none" w:sz="0" w:space="0" w:color="auto"/>
                                    <w:bottom w:val="none" w:sz="0" w:space="0" w:color="auto"/>
                                    <w:right w:val="none" w:sz="0" w:space="0" w:color="auto"/>
                                  </w:divBdr>
                                </w:div>
                                <w:div w:id="1514688900">
                                  <w:marLeft w:val="0"/>
                                  <w:marRight w:val="0"/>
                                  <w:marTop w:val="0"/>
                                  <w:marBottom w:val="0"/>
                                  <w:divBdr>
                                    <w:top w:val="none" w:sz="0" w:space="0" w:color="auto"/>
                                    <w:left w:val="none" w:sz="0" w:space="0" w:color="auto"/>
                                    <w:bottom w:val="none" w:sz="0" w:space="0" w:color="auto"/>
                                    <w:right w:val="none" w:sz="0" w:space="0" w:color="auto"/>
                                  </w:divBdr>
                                </w:div>
                                <w:div w:id="1740059964">
                                  <w:marLeft w:val="0"/>
                                  <w:marRight w:val="0"/>
                                  <w:marTop w:val="0"/>
                                  <w:marBottom w:val="0"/>
                                  <w:divBdr>
                                    <w:top w:val="none" w:sz="0" w:space="0" w:color="auto"/>
                                    <w:left w:val="none" w:sz="0" w:space="0" w:color="auto"/>
                                    <w:bottom w:val="none" w:sz="0" w:space="0" w:color="auto"/>
                                    <w:right w:val="none" w:sz="0" w:space="0" w:color="auto"/>
                                  </w:divBdr>
                                </w:div>
                                <w:div w:id="1552573933">
                                  <w:marLeft w:val="0"/>
                                  <w:marRight w:val="0"/>
                                  <w:marTop w:val="0"/>
                                  <w:marBottom w:val="0"/>
                                  <w:divBdr>
                                    <w:top w:val="none" w:sz="0" w:space="0" w:color="auto"/>
                                    <w:left w:val="none" w:sz="0" w:space="0" w:color="auto"/>
                                    <w:bottom w:val="none" w:sz="0" w:space="0" w:color="auto"/>
                                    <w:right w:val="none" w:sz="0" w:space="0" w:color="auto"/>
                                  </w:divBdr>
                                </w:div>
                                <w:div w:id="1479223164">
                                  <w:marLeft w:val="0"/>
                                  <w:marRight w:val="0"/>
                                  <w:marTop w:val="0"/>
                                  <w:marBottom w:val="0"/>
                                  <w:divBdr>
                                    <w:top w:val="none" w:sz="0" w:space="0" w:color="auto"/>
                                    <w:left w:val="none" w:sz="0" w:space="0" w:color="auto"/>
                                    <w:bottom w:val="none" w:sz="0" w:space="0" w:color="auto"/>
                                    <w:right w:val="none" w:sz="0" w:space="0" w:color="auto"/>
                                  </w:divBdr>
                                </w:div>
                                <w:div w:id="1096054752">
                                  <w:marLeft w:val="0"/>
                                  <w:marRight w:val="0"/>
                                  <w:marTop w:val="0"/>
                                  <w:marBottom w:val="0"/>
                                  <w:divBdr>
                                    <w:top w:val="none" w:sz="0" w:space="0" w:color="auto"/>
                                    <w:left w:val="none" w:sz="0" w:space="0" w:color="auto"/>
                                    <w:bottom w:val="none" w:sz="0" w:space="0" w:color="auto"/>
                                    <w:right w:val="none" w:sz="0" w:space="0" w:color="auto"/>
                                  </w:divBdr>
                                </w:div>
                                <w:div w:id="3092147">
                                  <w:marLeft w:val="0"/>
                                  <w:marRight w:val="0"/>
                                  <w:marTop w:val="0"/>
                                  <w:marBottom w:val="0"/>
                                  <w:divBdr>
                                    <w:top w:val="none" w:sz="0" w:space="0" w:color="auto"/>
                                    <w:left w:val="none" w:sz="0" w:space="0" w:color="auto"/>
                                    <w:bottom w:val="none" w:sz="0" w:space="0" w:color="auto"/>
                                    <w:right w:val="none" w:sz="0" w:space="0" w:color="auto"/>
                                  </w:divBdr>
                                </w:div>
                                <w:div w:id="681931755">
                                  <w:marLeft w:val="0"/>
                                  <w:marRight w:val="0"/>
                                  <w:marTop w:val="0"/>
                                  <w:marBottom w:val="0"/>
                                  <w:divBdr>
                                    <w:top w:val="none" w:sz="0" w:space="0" w:color="auto"/>
                                    <w:left w:val="none" w:sz="0" w:space="0" w:color="auto"/>
                                    <w:bottom w:val="none" w:sz="0" w:space="0" w:color="auto"/>
                                    <w:right w:val="none" w:sz="0" w:space="0" w:color="auto"/>
                                  </w:divBdr>
                                </w:div>
                                <w:div w:id="635064730">
                                  <w:marLeft w:val="0"/>
                                  <w:marRight w:val="0"/>
                                  <w:marTop w:val="0"/>
                                  <w:marBottom w:val="0"/>
                                  <w:divBdr>
                                    <w:top w:val="none" w:sz="0" w:space="0" w:color="auto"/>
                                    <w:left w:val="none" w:sz="0" w:space="0" w:color="auto"/>
                                    <w:bottom w:val="none" w:sz="0" w:space="0" w:color="auto"/>
                                    <w:right w:val="none" w:sz="0" w:space="0" w:color="auto"/>
                                  </w:divBdr>
                                </w:div>
                                <w:div w:id="750003798">
                                  <w:marLeft w:val="0"/>
                                  <w:marRight w:val="0"/>
                                  <w:marTop w:val="0"/>
                                  <w:marBottom w:val="0"/>
                                  <w:divBdr>
                                    <w:top w:val="none" w:sz="0" w:space="0" w:color="auto"/>
                                    <w:left w:val="none" w:sz="0" w:space="0" w:color="auto"/>
                                    <w:bottom w:val="none" w:sz="0" w:space="0" w:color="auto"/>
                                    <w:right w:val="none" w:sz="0" w:space="0" w:color="auto"/>
                                  </w:divBdr>
                                </w:div>
                                <w:div w:id="1389913261">
                                  <w:marLeft w:val="0"/>
                                  <w:marRight w:val="0"/>
                                  <w:marTop w:val="0"/>
                                  <w:marBottom w:val="0"/>
                                  <w:divBdr>
                                    <w:top w:val="none" w:sz="0" w:space="0" w:color="auto"/>
                                    <w:left w:val="none" w:sz="0" w:space="0" w:color="auto"/>
                                    <w:bottom w:val="none" w:sz="0" w:space="0" w:color="auto"/>
                                    <w:right w:val="none" w:sz="0" w:space="0" w:color="auto"/>
                                  </w:divBdr>
                                </w:div>
                                <w:div w:id="1543052172">
                                  <w:marLeft w:val="0"/>
                                  <w:marRight w:val="0"/>
                                  <w:marTop w:val="0"/>
                                  <w:marBottom w:val="0"/>
                                  <w:divBdr>
                                    <w:top w:val="none" w:sz="0" w:space="0" w:color="auto"/>
                                    <w:left w:val="none" w:sz="0" w:space="0" w:color="auto"/>
                                    <w:bottom w:val="none" w:sz="0" w:space="0" w:color="auto"/>
                                    <w:right w:val="none" w:sz="0" w:space="0" w:color="auto"/>
                                  </w:divBdr>
                                </w:div>
                                <w:div w:id="1343823151">
                                  <w:marLeft w:val="0"/>
                                  <w:marRight w:val="0"/>
                                  <w:marTop w:val="0"/>
                                  <w:marBottom w:val="0"/>
                                  <w:divBdr>
                                    <w:top w:val="none" w:sz="0" w:space="0" w:color="auto"/>
                                    <w:left w:val="none" w:sz="0" w:space="0" w:color="auto"/>
                                    <w:bottom w:val="none" w:sz="0" w:space="0" w:color="auto"/>
                                    <w:right w:val="none" w:sz="0" w:space="0" w:color="auto"/>
                                  </w:divBdr>
                                </w:div>
                                <w:div w:id="336349704">
                                  <w:marLeft w:val="0"/>
                                  <w:marRight w:val="0"/>
                                  <w:marTop w:val="0"/>
                                  <w:marBottom w:val="0"/>
                                  <w:divBdr>
                                    <w:top w:val="none" w:sz="0" w:space="0" w:color="auto"/>
                                    <w:left w:val="none" w:sz="0" w:space="0" w:color="auto"/>
                                    <w:bottom w:val="none" w:sz="0" w:space="0" w:color="auto"/>
                                    <w:right w:val="none" w:sz="0" w:space="0" w:color="auto"/>
                                  </w:divBdr>
                                </w:div>
                                <w:div w:id="1100377034">
                                  <w:marLeft w:val="0"/>
                                  <w:marRight w:val="0"/>
                                  <w:marTop w:val="0"/>
                                  <w:marBottom w:val="0"/>
                                  <w:divBdr>
                                    <w:top w:val="none" w:sz="0" w:space="0" w:color="auto"/>
                                    <w:left w:val="none" w:sz="0" w:space="0" w:color="auto"/>
                                    <w:bottom w:val="none" w:sz="0" w:space="0" w:color="auto"/>
                                    <w:right w:val="none" w:sz="0" w:space="0" w:color="auto"/>
                                  </w:divBdr>
                                </w:div>
                                <w:div w:id="1061321554">
                                  <w:marLeft w:val="0"/>
                                  <w:marRight w:val="0"/>
                                  <w:marTop w:val="0"/>
                                  <w:marBottom w:val="0"/>
                                  <w:divBdr>
                                    <w:top w:val="none" w:sz="0" w:space="0" w:color="auto"/>
                                    <w:left w:val="none" w:sz="0" w:space="0" w:color="auto"/>
                                    <w:bottom w:val="none" w:sz="0" w:space="0" w:color="auto"/>
                                    <w:right w:val="none" w:sz="0" w:space="0" w:color="auto"/>
                                  </w:divBdr>
                                </w:div>
                                <w:div w:id="506822358">
                                  <w:marLeft w:val="0"/>
                                  <w:marRight w:val="0"/>
                                  <w:marTop w:val="0"/>
                                  <w:marBottom w:val="0"/>
                                  <w:divBdr>
                                    <w:top w:val="none" w:sz="0" w:space="0" w:color="auto"/>
                                    <w:left w:val="none" w:sz="0" w:space="0" w:color="auto"/>
                                    <w:bottom w:val="none" w:sz="0" w:space="0" w:color="auto"/>
                                    <w:right w:val="none" w:sz="0" w:space="0" w:color="auto"/>
                                  </w:divBdr>
                                </w:div>
                                <w:div w:id="346714027">
                                  <w:marLeft w:val="0"/>
                                  <w:marRight w:val="0"/>
                                  <w:marTop w:val="0"/>
                                  <w:marBottom w:val="0"/>
                                  <w:divBdr>
                                    <w:top w:val="none" w:sz="0" w:space="0" w:color="auto"/>
                                    <w:left w:val="none" w:sz="0" w:space="0" w:color="auto"/>
                                    <w:bottom w:val="none" w:sz="0" w:space="0" w:color="auto"/>
                                    <w:right w:val="none" w:sz="0" w:space="0" w:color="auto"/>
                                  </w:divBdr>
                                </w:div>
                                <w:div w:id="626818446">
                                  <w:marLeft w:val="0"/>
                                  <w:marRight w:val="0"/>
                                  <w:marTop w:val="0"/>
                                  <w:marBottom w:val="0"/>
                                  <w:divBdr>
                                    <w:top w:val="none" w:sz="0" w:space="0" w:color="auto"/>
                                    <w:left w:val="none" w:sz="0" w:space="0" w:color="auto"/>
                                    <w:bottom w:val="none" w:sz="0" w:space="0" w:color="auto"/>
                                    <w:right w:val="none" w:sz="0" w:space="0" w:color="auto"/>
                                  </w:divBdr>
                                </w:div>
                                <w:div w:id="1865435326">
                                  <w:marLeft w:val="0"/>
                                  <w:marRight w:val="0"/>
                                  <w:marTop w:val="0"/>
                                  <w:marBottom w:val="0"/>
                                  <w:divBdr>
                                    <w:top w:val="none" w:sz="0" w:space="0" w:color="auto"/>
                                    <w:left w:val="none" w:sz="0" w:space="0" w:color="auto"/>
                                    <w:bottom w:val="none" w:sz="0" w:space="0" w:color="auto"/>
                                    <w:right w:val="none" w:sz="0" w:space="0" w:color="auto"/>
                                  </w:divBdr>
                                </w:div>
                                <w:div w:id="749815384">
                                  <w:marLeft w:val="0"/>
                                  <w:marRight w:val="0"/>
                                  <w:marTop w:val="0"/>
                                  <w:marBottom w:val="0"/>
                                  <w:divBdr>
                                    <w:top w:val="none" w:sz="0" w:space="0" w:color="auto"/>
                                    <w:left w:val="none" w:sz="0" w:space="0" w:color="auto"/>
                                    <w:bottom w:val="none" w:sz="0" w:space="0" w:color="auto"/>
                                    <w:right w:val="none" w:sz="0" w:space="0" w:color="auto"/>
                                  </w:divBdr>
                                </w:div>
                                <w:div w:id="1109854542">
                                  <w:marLeft w:val="0"/>
                                  <w:marRight w:val="0"/>
                                  <w:marTop w:val="0"/>
                                  <w:marBottom w:val="0"/>
                                  <w:divBdr>
                                    <w:top w:val="none" w:sz="0" w:space="0" w:color="auto"/>
                                    <w:left w:val="none" w:sz="0" w:space="0" w:color="auto"/>
                                    <w:bottom w:val="none" w:sz="0" w:space="0" w:color="auto"/>
                                    <w:right w:val="none" w:sz="0" w:space="0" w:color="auto"/>
                                  </w:divBdr>
                                </w:div>
                                <w:div w:id="1921862070">
                                  <w:marLeft w:val="0"/>
                                  <w:marRight w:val="0"/>
                                  <w:marTop w:val="0"/>
                                  <w:marBottom w:val="0"/>
                                  <w:divBdr>
                                    <w:top w:val="none" w:sz="0" w:space="0" w:color="auto"/>
                                    <w:left w:val="none" w:sz="0" w:space="0" w:color="auto"/>
                                    <w:bottom w:val="none" w:sz="0" w:space="0" w:color="auto"/>
                                    <w:right w:val="none" w:sz="0" w:space="0" w:color="auto"/>
                                  </w:divBdr>
                                </w:div>
                                <w:div w:id="1823891183">
                                  <w:marLeft w:val="0"/>
                                  <w:marRight w:val="0"/>
                                  <w:marTop w:val="0"/>
                                  <w:marBottom w:val="0"/>
                                  <w:divBdr>
                                    <w:top w:val="none" w:sz="0" w:space="0" w:color="auto"/>
                                    <w:left w:val="none" w:sz="0" w:space="0" w:color="auto"/>
                                    <w:bottom w:val="none" w:sz="0" w:space="0" w:color="auto"/>
                                    <w:right w:val="none" w:sz="0" w:space="0" w:color="auto"/>
                                  </w:divBdr>
                                </w:div>
                                <w:div w:id="371883702">
                                  <w:marLeft w:val="0"/>
                                  <w:marRight w:val="0"/>
                                  <w:marTop w:val="0"/>
                                  <w:marBottom w:val="0"/>
                                  <w:divBdr>
                                    <w:top w:val="none" w:sz="0" w:space="0" w:color="auto"/>
                                    <w:left w:val="none" w:sz="0" w:space="0" w:color="auto"/>
                                    <w:bottom w:val="none" w:sz="0" w:space="0" w:color="auto"/>
                                    <w:right w:val="none" w:sz="0" w:space="0" w:color="auto"/>
                                  </w:divBdr>
                                </w:div>
                                <w:div w:id="838692526">
                                  <w:marLeft w:val="0"/>
                                  <w:marRight w:val="0"/>
                                  <w:marTop w:val="0"/>
                                  <w:marBottom w:val="0"/>
                                  <w:divBdr>
                                    <w:top w:val="none" w:sz="0" w:space="0" w:color="auto"/>
                                    <w:left w:val="none" w:sz="0" w:space="0" w:color="auto"/>
                                    <w:bottom w:val="none" w:sz="0" w:space="0" w:color="auto"/>
                                    <w:right w:val="none" w:sz="0" w:space="0" w:color="auto"/>
                                  </w:divBdr>
                                </w:div>
                                <w:div w:id="64952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184187">
                          <w:marLeft w:val="0"/>
                          <w:marRight w:val="0"/>
                          <w:marTop w:val="0"/>
                          <w:marBottom w:val="0"/>
                          <w:divBdr>
                            <w:top w:val="none" w:sz="0" w:space="0" w:color="auto"/>
                            <w:left w:val="none" w:sz="0" w:space="0" w:color="auto"/>
                            <w:bottom w:val="none" w:sz="0" w:space="0" w:color="auto"/>
                            <w:right w:val="none" w:sz="0" w:space="0" w:color="auto"/>
                          </w:divBdr>
                          <w:divsChild>
                            <w:div w:id="493961291">
                              <w:marLeft w:val="0"/>
                              <w:marRight w:val="0"/>
                              <w:marTop w:val="0"/>
                              <w:marBottom w:val="0"/>
                              <w:divBdr>
                                <w:top w:val="none" w:sz="0" w:space="0" w:color="auto"/>
                                <w:left w:val="none" w:sz="0" w:space="0" w:color="auto"/>
                                <w:bottom w:val="none" w:sz="0" w:space="0" w:color="auto"/>
                                <w:right w:val="none" w:sz="0" w:space="0" w:color="auto"/>
                              </w:divBdr>
                              <w:divsChild>
                                <w:div w:id="1347248462">
                                  <w:marLeft w:val="0"/>
                                  <w:marRight w:val="0"/>
                                  <w:marTop w:val="0"/>
                                  <w:marBottom w:val="0"/>
                                  <w:divBdr>
                                    <w:top w:val="none" w:sz="0" w:space="0" w:color="auto"/>
                                    <w:left w:val="none" w:sz="0" w:space="0" w:color="auto"/>
                                    <w:bottom w:val="none" w:sz="0" w:space="0" w:color="auto"/>
                                    <w:right w:val="none" w:sz="0" w:space="0" w:color="auto"/>
                                  </w:divBdr>
                                </w:div>
                                <w:div w:id="600916118">
                                  <w:marLeft w:val="0"/>
                                  <w:marRight w:val="0"/>
                                  <w:marTop w:val="0"/>
                                  <w:marBottom w:val="0"/>
                                  <w:divBdr>
                                    <w:top w:val="none" w:sz="0" w:space="0" w:color="auto"/>
                                    <w:left w:val="none" w:sz="0" w:space="0" w:color="auto"/>
                                    <w:bottom w:val="none" w:sz="0" w:space="0" w:color="auto"/>
                                    <w:right w:val="none" w:sz="0" w:space="0" w:color="auto"/>
                                  </w:divBdr>
                                </w:div>
                                <w:div w:id="1603488443">
                                  <w:marLeft w:val="0"/>
                                  <w:marRight w:val="0"/>
                                  <w:marTop w:val="0"/>
                                  <w:marBottom w:val="0"/>
                                  <w:divBdr>
                                    <w:top w:val="none" w:sz="0" w:space="0" w:color="auto"/>
                                    <w:left w:val="none" w:sz="0" w:space="0" w:color="auto"/>
                                    <w:bottom w:val="none" w:sz="0" w:space="0" w:color="auto"/>
                                    <w:right w:val="none" w:sz="0" w:space="0" w:color="auto"/>
                                  </w:divBdr>
                                </w:div>
                                <w:div w:id="181825247">
                                  <w:marLeft w:val="0"/>
                                  <w:marRight w:val="0"/>
                                  <w:marTop w:val="0"/>
                                  <w:marBottom w:val="0"/>
                                  <w:divBdr>
                                    <w:top w:val="none" w:sz="0" w:space="0" w:color="auto"/>
                                    <w:left w:val="none" w:sz="0" w:space="0" w:color="auto"/>
                                    <w:bottom w:val="none" w:sz="0" w:space="0" w:color="auto"/>
                                    <w:right w:val="none" w:sz="0" w:space="0" w:color="auto"/>
                                  </w:divBdr>
                                </w:div>
                                <w:div w:id="123161531">
                                  <w:marLeft w:val="0"/>
                                  <w:marRight w:val="0"/>
                                  <w:marTop w:val="0"/>
                                  <w:marBottom w:val="0"/>
                                  <w:divBdr>
                                    <w:top w:val="none" w:sz="0" w:space="0" w:color="auto"/>
                                    <w:left w:val="none" w:sz="0" w:space="0" w:color="auto"/>
                                    <w:bottom w:val="none" w:sz="0" w:space="0" w:color="auto"/>
                                    <w:right w:val="none" w:sz="0" w:space="0" w:color="auto"/>
                                  </w:divBdr>
                                </w:div>
                                <w:div w:id="1949383748">
                                  <w:marLeft w:val="0"/>
                                  <w:marRight w:val="0"/>
                                  <w:marTop w:val="0"/>
                                  <w:marBottom w:val="0"/>
                                  <w:divBdr>
                                    <w:top w:val="none" w:sz="0" w:space="0" w:color="auto"/>
                                    <w:left w:val="none" w:sz="0" w:space="0" w:color="auto"/>
                                    <w:bottom w:val="none" w:sz="0" w:space="0" w:color="auto"/>
                                    <w:right w:val="none" w:sz="0" w:space="0" w:color="auto"/>
                                  </w:divBdr>
                                </w:div>
                                <w:div w:id="386150067">
                                  <w:marLeft w:val="0"/>
                                  <w:marRight w:val="0"/>
                                  <w:marTop w:val="0"/>
                                  <w:marBottom w:val="0"/>
                                  <w:divBdr>
                                    <w:top w:val="none" w:sz="0" w:space="0" w:color="auto"/>
                                    <w:left w:val="none" w:sz="0" w:space="0" w:color="auto"/>
                                    <w:bottom w:val="none" w:sz="0" w:space="0" w:color="auto"/>
                                    <w:right w:val="none" w:sz="0" w:space="0" w:color="auto"/>
                                  </w:divBdr>
                                </w:div>
                                <w:div w:id="394545092">
                                  <w:marLeft w:val="0"/>
                                  <w:marRight w:val="0"/>
                                  <w:marTop w:val="0"/>
                                  <w:marBottom w:val="0"/>
                                  <w:divBdr>
                                    <w:top w:val="none" w:sz="0" w:space="0" w:color="auto"/>
                                    <w:left w:val="none" w:sz="0" w:space="0" w:color="auto"/>
                                    <w:bottom w:val="none" w:sz="0" w:space="0" w:color="auto"/>
                                    <w:right w:val="none" w:sz="0" w:space="0" w:color="auto"/>
                                  </w:divBdr>
                                </w:div>
                                <w:div w:id="1145510387">
                                  <w:marLeft w:val="0"/>
                                  <w:marRight w:val="0"/>
                                  <w:marTop w:val="0"/>
                                  <w:marBottom w:val="0"/>
                                  <w:divBdr>
                                    <w:top w:val="none" w:sz="0" w:space="0" w:color="auto"/>
                                    <w:left w:val="none" w:sz="0" w:space="0" w:color="auto"/>
                                    <w:bottom w:val="none" w:sz="0" w:space="0" w:color="auto"/>
                                    <w:right w:val="none" w:sz="0" w:space="0" w:color="auto"/>
                                  </w:divBdr>
                                </w:div>
                                <w:div w:id="507525571">
                                  <w:marLeft w:val="0"/>
                                  <w:marRight w:val="0"/>
                                  <w:marTop w:val="0"/>
                                  <w:marBottom w:val="0"/>
                                  <w:divBdr>
                                    <w:top w:val="none" w:sz="0" w:space="0" w:color="auto"/>
                                    <w:left w:val="none" w:sz="0" w:space="0" w:color="auto"/>
                                    <w:bottom w:val="none" w:sz="0" w:space="0" w:color="auto"/>
                                    <w:right w:val="none" w:sz="0" w:space="0" w:color="auto"/>
                                  </w:divBdr>
                                </w:div>
                                <w:div w:id="2108767934">
                                  <w:marLeft w:val="0"/>
                                  <w:marRight w:val="0"/>
                                  <w:marTop w:val="0"/>
                                  <w:marBottom w:val="0"/>
                                  <w:divBdr>
                                    <w:top w:val="none" w:sz="0" w:space="0" w:color="auto"/>
                                    <w:left w:val="none" w:sz="0" w:space="0" w:color="auto"/>
                                    <w:bottom w:val="none" w:sz="0" w:space="0" w:color="auto"/>
                                    <w:right w:val="none" w:sz="0" w:space="0" w:color="auto"/>
                                  </w:divBdr>
                                </w:div>
                                <w:div w:id="395203280">
                                  <w:marLeft w:val="0"/>
                                  <w:marRight w:val="0"/>
                                  <w:marTop w:val="0"/>
                                  <w:marBottom w:val="0"/>
                                  <w:divBdr>
                                    <w:top w:val="none" w:sz="0" w:space="0" w:color="auto"/>
                                    <w:left w:val="none" w:sz="0" w:space="0" w:color="auto"/>
                                    <w:bottom w:val="none" w:sz="0" w:space="0" w:color="auto"/>
                                    <w:right w:val="none" w:sz="0" w:space="0" w:color="auto"/>
                                  </w:divBdr>
                                </w:div>
                                <w:div w:id="231817851">
                                  <w:marLeft w:val="0"/>
                                  <w:marRight w:val="0"/>
                                  <w:marTop w:val="0"/>
                                  <w:marBottom w:val="0"/>
                                  <w:divBdr>
                                    <w:top w:val="none" w:sz="0" w:space="0" w:color="auto"/>
                                    <w:left w:val="none" w:sz="0" w:space="0" w:color="auto"/>
                                    <w:bottom w:val="none" w:sz="0" w:space="0" w:color="auto"/>
                                    <w:right w:val="none" w:sz="0" w:space="0" w:color="auto"/>
                                  </w:divBdr>
                                </w:div>
                                <w:div w:id="2141264724">
                                  <w:marLeft w:val="0"/>
                                  <w:marRight w:val="0"/>
                                  <w:marTop w:val="0"/>
                                  <w:marBottom w:val="0"/>
                                  <w:divBdr>
                                    <w:top w:val="none" w:sz="0" w:space="0" w:color="auto"/>
                                    <w:left w:val="none" w:sz="0" w:space="0" w:color="auto"/>
                                    <w:bottom w:val="none" w:sz="0" w:space="0" w:color="auto"/>
                                    <w:right w:val="none" w:sz="0" w:space="0" w:color="auto"/>
                                  </w:divBdr>
                                </w:div>
                                <w:div w:id="1770193339">
                                  <w:marLeft w:val="0"/>
                                  <w:marRight w:val="0"/>
                                  <w:marTop w:val="0"/>
                                  <w:marBottom w:val="0"/>
                                  <w:divBdr>
                                    <w:top w:val="none" w:sz="0" w:space="0" w:color="auto"/>
                                    <w:left w:val="none" w:sz="0" w:space="0" w:color="auto"/>
                                    <w:bottom w:val="none" w:sz="0" w:space="0" w:color="auto"/>
                                    <w:right w:val="none" w:sz="0" w:space="0" w:color="auto"/>
                                  </w:divBdr>
                                </w:div>
                                <w:div w:id="2109421550">
                                  <w:marLeft w:val="0"/>
                                  <w:marRight w:val="0"/>
                                  <w:marTop w:val="0"/>
                                  <w:marBottom w:val="0"/>
                                  <w:divBdr>
                                    <w:top w:val="none" w:sz="0" w:space="0" w:color="auto"/>
                                    <w:left w:val="none" w:sz="0" w:space="0" w:color="auto"/>
                                    <w:bottom w:val="none" w:sz="0" w:space="0" w:color="auto"/>
                                    <w:right w:val="none" w:sz="0" w:space="0" w:color="auto"/>
                                  </w:divBdr>
                                </w:div>
                                <w:div w:id="751198724">
                                  <w:marLeft w:val="0"/>
                                  <w:marRight w:val="0"/>
                                  <w:marTop w:val="0"/>
                                  <w:marBottom w:val="0"/>
                                  <w:divBdr>
                                    <w:top w:val="none" w:sz="0" w:space="0" w:color="auto"/>
                                    <w:left w:val="none" w:sz="0" w:space="0" w:color="auto"/>
                                    <w:bottom w:val="none" w:sz="0" w:space="0" w:color="auto"/>
                                    <w:right w:val="none" w:sz="0" w:space="0" w:color="auto"/>
                                  </w:divBdr>
                                </w:div>
                                <w:div w:id="1748764935">
                                  <w:marLeft w:val="0"/>
                                  <w:marRight w:val="0"/>
                                  <w:marTop w:val="0"/>
                                  <w:marBottom w:val="0"/>
                                  <w:divBdr>
                                    <w:top w:val="none" w:sz="0" w:space="0" w:color="auto"/>
                                    <w:left w:val="none" w:sz="0" w:space="0" w:color="auto"/>
                                    <w:bottom w:val="none" w:sz="0" w:space="0" w:color="auto"/>
                                    <w:right w:val="none" w:sz="0" w:space="0" w:color="auto"/>
                                  </w:divBdr>
                                </w:div>
                                <w:div w:id="1451169451">
                                  <w:marLeft w:val="0"/>
                                  <w:marRight w:val="0"/>
                                  <w:marTop w:val="0"/>
                                  <w:marBottom w:val="0"/>
                                  <w:divBdr>
                                    <w:top w:val="none" w:sz="0" w:space="0" w:color="auto"/>
                                    <w:left w:val="none" w:sz="0" w:space="0" w:color="auto"/>
                                    <w:bottom w:val="none" w:sz="0" w:space="0" w:color="auto"/>
                                    <w:right w:val="none" w:sz="0" w:space="0" w:color="auto"/>
                                  </w:divBdr>
                                </w:div>
                                <w:div w:id="741830811">
                                  <w:marLeft w:val="0"/>
                                  <w:marRight w:val="0"/>
                                  <w:marTop w:val="0"/>
                                  <w:marBottom w:val="0"/>
                                  <w:divBdr>
                                    <w:top w:val="none" w:sz="0" w:space="0" w:color="auto"/>
                                    <w:left w:val="none" w:sz="0" w:space="0" w:color="auto"/>
                                    <w:bottom w:val="none" w:sz="0" w:space="0" w:color="auto"/>
                                    <w:right w:val="none" w:sz="0" w:space="0" w:color="auto"/>
                                  </w:divBdr>
                                </w:div>
                                <w:div w:id="571736951">
                                  <w:marLeft w:val="0"/>
                                  <w:marRight w:val="0"/>
                                  <w:marTop w:val="0"/>
                                  <w:marBottom w:val="0"/>
                                  <w:divBdr>
                                    <w:top w:val="none" w:sz="0" w:space="0" w:color="auto"/>
                                    <w:left w:val="none" w:sz="0" w:space="0" w:color="auto"/>
                                    <w:bottom w:val="none" w:sz="0" w:space="0" w:color="auto"/>
                                    <w:right w:val="none" w:sz="0" w:space="0" w:color="auto"/>
                                  </w:divBdr>
                                </w:div>
                                <w:div w:id="1892500809">
                                  <w:marLeft w:val="0"/>
                                  <w:marRight w:val="0"/>
                                  <w:marTop w:val="0"/>
                                  <w:marBottom w:val="0"/>
                                  <w:divBdr>
                                    <w:top w:val="none" w:sz="0" w:space="0" w:color="auto"/>
                                    <w:left w:val="none" w:sz="0" w:space="0" w:color="auto"/>
                                    <w:bottom w:val="none" w:sz="0" w:space="0" w:color="auto"/>
                                    <w:right w:val="none" w:sz="0" w:space="0" w:color="auto"/>
                                  </w:divBdr>
                                </w:div>
                                <w:div w:id="403532198">
                                  <w:marLeft w:val="0"/>
                                  <w:marRight w:val="0"/>
                                  <w:marTop w:val="0"/>
                                  <w:marBottom w:val="0"/>
                                  <w:divBdr>
                                    <w:top w:val="none" w:sz="0" w:space="0" w:color="auto"/>
                                    <w:left w:val="none" w:sz="0" w:space="0" w:color="auto"/>
                                    <w:bottom w:val="none" w:sz="0" w:space="0" w:color="auto"/>
                                    <w:right w:val="none" w:sz="0" w:space="0" w:color="auto"/>
                                  </w:divBdr>
                                </w:div>
                                <w:div w:id="1009603390">
                                  <w:marLeft w:val="0"/>
                                  <w:marRight w:val="0"/>
                                  <w:marTop w:val="0"/>
                                  <w:marBottom w:val="0"/>
                                  <w:divBdr>
                                    <w:top w:val="none" w:sz="0" w:space="0" w:color="auto"/>
                                    <w:left w:val="none" w:sz="0" w:space="0" w:color="auto"/>
                                    <w:bottom w:val="none" w:sz="0" w:space="0" w:color="auto"/>
                                    <w:right w:val="none" w:sz="0" w:space="0" w:color="auto"/>
                                  </w:divBdr>
                                </w:div>
                                <w:div w:id="540243351">
                                  <w:marLeft w:val="0"/>
                                  <w:marRight w:val="0"/>
                                  <w:marTop w:val="0"/>
                                  <w:marBottom w:val="0"/>
                                  <w:divBdr>
                                    <w:top w:val="none" w:sz="0" w:space="0" w:color="auto"/>
                                    <w:left w:val="none" w:sz="0" w:space="0" w:color="auto"/>
                                    <w:bottom w:val="none" w:sz="0" w:space="0" w:color="auto"/>
                                    <w:right w:val="none" w:sz="0" w:space="0" w:color="auto"/>
                                  </w:divBdr>
                                </w:div>
                                <w:div w:id="1325620120">
                                  <w:marLeft w:val="0"/>
                                  <w:marRight w:val="0"/>
                                  <w:marTop w:val="0"/>
                                  <w:marBottom w:val="0"/>
                                  <w:divBdr>
                                    <w:top w:val="none" w:sz="0" w:space="0" w:color="auto"/>
                                    <w:left w:val="none" w:sz="0" w:space="0" w:color="auto"/>
                                    <w:bottom w:val="none" w:sz="0" w:space="0" w:color="auto"/>
                                    <w:right w:val="none" w:sz="0" w:space="0" w:color="auto"/>
                                  </w:divBdr>
                                </w:div>
                                <w:div w:id="32585981">
                                  <w:marLeft w:val="0"/>
                                  <w:marRight w:val="0"/>
                                  <w:marTop w:val="0"/>
                                  <w:marBottom w:val="0"/>
                                  <w:divBdr>
                                    <w:top w:val="none" w:sz="0" w:space="0" w:color="auto"/>
                                    <w:left w:val="none" w:sz="0" w:space="0" w:color="auto"/>
                                    <w:bottom w:val="none" w:sz="0" w:space="0" w:color="auto"/>
                                    <w:right w:val="none" w:sz="0" w:space="0" w:color="auto"/>
                                  </w:divBdr>
                                </w:div>
                                <w:div w:id="1300763346">
                                  <w:marLeft w:val="0"/>
                                  <w:marRight w:val="0"/>
                                  <w:marTop w:val="0"/>
                                  <w:marBottom w:val="0"/>
                                  <w:divBdr>
                                    <w:top w:val="none" w:sz="0" w:space="0" w:color="auto"/>
                                    <w:left w:val="none" w:sz="0" w:space="0" w:color="auto"/>
                                    <w:bottom w:val="none" w:sz="0" w:space="0" w:color="auto"/>
                                    <w:right w:val="none" w:sz="0" w:space="0" w:color="auto"/>
                                  </w:divBdr>
                                </w:div>
                                <w:div w:id="452409496">
                                  <w:marLeft w:val="0"/>
                                  <w:marRight w:val="0"/>
                                  <w:marTop w:val="0"/>
                                  <w:marBottom w:val="0"/>
                                  <w:divBdr>
                                    <w:top w:val="none" w:sz="0" w:space="0" w:color="auto"/>
                                    <w:left w:val="none" w:sz="0" w:space="0" w:color="auto"/>
                                    <w:bottom w:val="none" w:sz="0" w:space="0" w:color="auto"/>
                                    <w:right w:val="none" w:sz="0" w:space="0" w:color="auto"/>
                                  </w:divBdr>
                                </w:div>
                                <w:div w:id="962687875">
                                  <w:marLeft w:val="0"/>
                                  <w:marRight w:val="0"/>
                                  <w:marTop w:val="0"/>
                                  <w:marBottom w:val="0"/>
                                  <w:divBdr>
                                    <w:top w:val="none" w:sz="0" w:space="0" w:color="auto"/>
                                    <w:left w:val="none" w:sz="0" w:space="0" w:color="auto"/>
                                    <w:bottom w:val="none" w:sz="0" w:space="0" w:color="auto"/>
                                    <w:right w:val="none" w:sz="0" w:space="0" w:color="auto"/>
                                  </w:divBdr>
                                </w:div>
                                <w:div w:id="357120388">
                                  <w:marLeft w:val="0"/>
                                  <w:marRight w:val="0"/>
                                  <w:marTop w:val="0"/>
                                  <w:marBottom w:val="0"/>
                                  <w:divBdr>
                                    <w:top w:val="none" w:sz="0" w:space="0" w:color="auto"/>
                                    <w:left w:val="none" w:sz="0" w:space="0" w:color="auto"/>
                                    <w:bottom w:val="none" w:sz="0" w:space="0" w:color="auto"/>
                                    <w:right w:val="none" w:sz="0" w:space="0" w:color="auto"/>
                                  </w:divBdr>
                                </w:div>
                                <w:div w:id="376897750">
                                  <w:marLeft w:val="0"/>
                                  <w:marRight w:val="0"/>
                                  <w:marTop w:val="0"/>
                                  <w:marBottom w:val="0"/>
                                  <w:divBdr>
                                    <w:top w:val="none" w:sz="0" w:space="0" w:color="auto"/>
                                    <w:left w:val="none" w:sz="0" w:space="0" w:color="auto"/>
                                    <w:bottom w:val="none" w:sz="0" w:space="0" w:color="auto"/>
                                    <w:right w:val="none" w:sz="0" w:space="0" w:color="auto"/>
                                  </w:divBdr>
                                </w:div>
                                <w:div w:id="233593104">
                                  <w:marLeft w:val="0"/>
                                  <w:marRight w:val="0"/>
                                  <w:marTop w:val="0"/>
                                  <w:marBottom w:val="0"/>
                                  <w:divBdr>
                                    <w:top w:val="none" w:sz="0" w:space="0" w:color="auto"/>
                                    <w:left w:val="none" w:sz="0" w:space="0" w:color="auto"/>
                                    <w:bottom w:val="none" w:sz="0" w:space="0" w:color="auto"/>
                                    <w:right w:val="none" w:sz="0" w:space="0" w:color="auto"/>
                                  </w:divBdr>
                                </w:div>
                                <w:div w:id="1769809732">
                                  <w:marLeft w:val="0"/>
                                  <w:marRight w:val="0"/>
                                  <w:marTop w:val="0"/>
                                  <w:marBottom w:val="0"/>
                                  <w:divBdr>
                                    <w:top w:val="none" w:sz="0" w:space="0" w:color="auto"/>
                                    <w:left w:val="none" w:sz="0" w:space="0" w:color="auto"/>
                                    <w:bottom w:val="none" w:sz="0" w:space="0" w:color="auto"/>
                                    <w:right w:val="none" w:sz="0" w:space="0" w:color="auto"/>
                                  </w:divBdr>
                                </w:div>
                                <w:div w:id="1624842973">
                                  <w:marLeft w:val="0"/>
                                  <w:marRight w:val="0"/>
                                  <w:marTop w:val="0"/>
                                  <w:marBottom w:val="0"/>
                                  <w:divBdr>
                                    <w:top w:val="none" w:sz="0" w:space="0" w:color="auto"/>
                                    <w:left w:val="none" w:sz="0" w:space="0" w:color="auto"/>
                                    <w:bottom w:val="none" w:sz="0" w:space="0" w:color="auto"/>
                                    <w:right w:val="none" w:sz="0" w:space="0" w:color="auto"/>
                                  </w:divBdr>
                                </w:div>
                                <w:div w:id="434324494">
                                  <w:marLeft w:val="0"/>
                                  <w:marRight w:val="0"/>
                                  <w:marTop w:val="0"/>
                                  <w:marBottom w:val="0"/>
                                  <w:divBdr>
                                    <w:top w:val="none" w:sz="0" w:space="0" w:color="auto"/>
                                    <w:left w:val="none" w:sz="0" w:space="0" w:color="auto"/>
                                    <w:bottom w:val="none" w:sz="0" w:space="0" w:color="auto"/>
                                    <w:right w:val="none" w:sz="0" w:space="0" w:color="auto"/>
                                  </w:divBdr>
                                </w:div>
                                <w:div w:id="1695375371">
                                  <w:marLeft w:val="0"/>
                                  <w:marRight w:val="0"/>
                                  <w:marTop w:val="0"/>
                                  <w:marBottom w:val="0"/>
                                  <w:divBdr>
                                    <w:top w:val="none" w:sz="0" w:space="0" w:color="auto"/>
                                    <w:left w:val="none" w:sz="0" w:space="0" w:color="auto"/>
                                    <w:bottom w:val="none" w:sz="0" w:space="0" w:color="auto"/>
                                    <w:right w:val="none" w:sz="0" w:space="0" w:color="auto"/>
                                  </w:divBdr>
                                </w:div>
                                <w:div w:id="491600797">
                                  <w:marLeft w:val="0"/>
                                  <w:marRight w:val="0"/>
                                  <w:marTop w:val="0"/>
                                  <w:marBottom w:val="0"/>
                                  <w:divBdr>
                                    <w:top w:val="none" w:sz="0" w:space="0" w:color="auto"/>
                                    <w:left w:val="none" w:sz="0" w:space="0" w:color="auto"/>
                                    <w:bottom w:val="none" w:sz="0" w:space="0" w:color="auto"/>
                                    <w:right w:val="none" w:sz="0" w:space="0" w:color="auto"/>
                                  </w:divBdr>
                                </w:div>
                                <w:div w:id="435255260">
                                  <w:marLeft w:val="0"/>
                                  <w:marRight w:val="0"/>
                                  <w:marTop w:val="0"/>
                                  <w:marBottom w:val="0"/>
                                  <w:divBdr>
                                    <w:top w:val="none" w:sz="0" w:space="0" w:color="auto"/>
                                    <w:left w:val="none" w:sz="0" w:space="0" w:color="auto"/>
                                    <w:bottom w:val="none" w:sz="0" w:space="0" w:color="auto"/>
                                    <w:right w:val="none" w:sz="0" w:space="0" w:color="auto"/>
                                  </w:divBdr>
                                </w:div>
                                <w:div w:id="1713724937">
                                  <w:marLeft w:val="0"/>
                                  <w:marRight w:val="0"/>
                                  <w:marTop w:val="0"/>
                                  <w:marBottom w:val="0"/>
                                  <w:divBdr>
                                    <w:top w:val="none" w:sz="0" w:space="0" w:color="auto"/>
                                    <w:left w:val="none" w:sz="0" w:space="0" w:color="auto"/>
                                    <w:bottom w:val="none" w:sz="0" w:space="0" w:color="auto"/>
                                    <w:right w:val="none" w:sz="0" w:space="0" w:color="auto"/>
                                  </w:divBdr>
                                </w:div>
                                <w:div w:id="303244600">
                                  <w:marLeft w:val="0"/>
                                  <w:marRight w:val="0"/>
                                  <w:marTop w:val="0"/>
                                  <w:marBottom w:val="0"/>
                                  <w:divBdr>
                                    <w:top w:val="none" w:sz="0" w:space="0" w:color="auto"/>
                                    <w:left w:val="none" w:sz="0" w:space="0" w:color="auto"/>
                                    <w:bottom w:val="none" w:sz="0" w:space="0" w:color="auto"/>
                                    <w:right w:val="none" w:sz="0" w:space="0" w:color="auto"/>
                                  </w:divBdr>
                                </w:div>
                                <w:div w:id="1916089030">
                                  <w:marLeft w:val="0"/>
                                  <w:marRight w:val="0"/>
                                  <w:marTop w:val="0"/>
                                  <w:marBottom w:val="0"/>
                                  <w:divBdr>
                                    <w:top w:val="none" w:sz="0" w:space="0" w:color="auto"/>
                                    <w:left w:val="none" w:sz="0" w:space="0" w:color="auto"/>
                                    <w:bottom w:val="none" w:sz="0" w:space="0" w:color="auto"/>
                                    <w:right w:val="none" w:sz="0" w:space="0" w:color="auto"/>
                                  </w:divBdr>
                                </w:div>
                                <w:div w:id="1512908663">
                                  <w:marLeft w:val="0"/>
                                  <w:marRight w:val="0"/>
                                  <w:marTop w:val="0"/>
                                  <w:marBottom w:val="0"/>
                                  <w:divBdr>
                                    <w:top w:val="none" w:sz="0" w:space="0" w:color="auto"/>
                                    <w:left w:val="none" w:sz="0" w:space="0" w:color="auto"/>
                                    <w:bottom w:val="none" w:sz="0" w:space="0" w:color="auto"/>
                                    <w:right w:val="none" w:sz="0" w:space="0" w:color="auto"/>
                                  </w:divBdr>
                                </w:div>
                                <w:div w:id="271593001">
                                  <w:marLeft w:val="0"/>
                                  <w:marRight w:val="0"/>
                                  <w:marTop w:val="0"/>
                                  <w:marBottom w:val="0"/>
                                  <w:divBdr>
                                    <w:top w:val="none" w:sz="0" w:space="0" w:color="auto"/>
                                    <w:left w:val="none" w:sz="0" w:space="0" w:color="auto"/>
                                    <w:bottom w:val="none" w:sz="0" w:space="0" w:color="auto"/>
                                    <w:right w:val="none" w:sz="0" w:space="0" w:color="auto"/>
                                  </w:divBdr>
                                </w:div>
                                <w:div w:id="1589079055">
                                  <w:marLeft w:val="0"/>
                                  <w:marRight w:val="0"/>
                                  <w:marTop w:val="0"/>
                                  <w:marBottom w:val="0"/>
                                  <w:divBdr>
                                    <w:top w:val="none" w:sz="0" w:space="0" w:color="auto"/>
                                    <w:left w:val="none" w:sz="0" w:space="0" w:color="auto"/>
                                    <w:bottom w:val="none" w:sz="0" w:space="0" w:color="auto"/>
                                    <w:right w:val="none" w:sz="0" w:space="0" w:color="auto"/>
                                  </w:divBdr>
                                </w:div>
                                <w:div w:id="888305452">
                                  <w:marLeft w:val="0"/>
                                  <w:marRight w:val="0"/>
                                  <w:marTop w:val="0"/>
                                  <w:marBottom w:val="0"/>
                                  <w:divBdr>
                                    <w:top w:val="none" w:sz="0" w:space="0" w:color="auto"/>
                                    <w:left w:val="none" w:sz="0" w:space="0" w:color="auto"/>
                                    <w:bottom w:val="none" w:sz="0" w:space="0" w:color="auto"/>
                                    <w:right w:val="none" w:sz="0" w:space="0" w:color="auto"/>
                                  </w:divBdr>
                                </w:div>
                                <w:div w:id="1914775305">
                                  <w:marLeft w:val="0"/>
                                  <w:marRight w:val="0"/>
                                  <w:marTop w:val="0"/>
                                  <w:marBottom w:val="0"/>
                                  <w:divBdr>
                                    <w:top w:val="none" w:sz="0" w:space="0" w:color="auto"/>
                                    <w:left w:val="none" w:sz="0" w:space="0" w:color="auto"/>
                                    <w:bottom w:val="none" w:sz="0" w:space="0" w:color="auto"/>
                                    <w:right w:val="none" w:sz="0" w:space="0" w:color="auto"/>
                                  </w:divBdr>
                                </w:div>
                                <w:div w:id="516043653">
                                  <w:marLeft w:val="0"/>
                                  <w:marRight w:val="0"/>
                                  <w:marTop w:val="0"/>
                                  <w:marBottom w:val="0"/>
                                  <w:divBdr>
                                    <w:top w:val="none" w:sz="0" w:space="0" w:color="auto"/>
                                    <w:left w:val="none" w:sz="0" w:space="0" w:color="auto"/>
                                    <w:bottom w:val="none" w:sz="0" w:space="0" w:color="auto"/>
                                    <w:right w:val="none" w:sz="0" w:space="0" w:color="auto"/>
                                  </w:divBdr>
                                </w:div>
                                <w:div w:id="92364943">
                                  <w:marLeft w:val="0"/>
                                  <w:marRight w:val="0"/>
                                  <w:marTop w:val="0"/>
                                  <w:marBottom w:val="0"/>
                                  <w:divBdr>
                                    <w:top w:val="none" w:sz="0" w:space="0" w:color="auto"/>
                                    <w:left w:val="none" w:sz="0" w:space="0" w:color="auto"/>
                                    <w:bottom w:val="none" w:sz="0" w:space="0" w:color="auto"/>
                                    <w:right w:val="none" w:sz="0" w:space="0" w:color="auto"/>
                                  </w:divBdr>
                                </w:div>
                                <w:div w:id="171792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30186">
                          <w:marLeft w:val="0"/>
                          <w:marRight w:val="0"/>
                          <w:marTop w:val="0"/>
                          <w:marBottom w:val="0"/>
                          <w:divBdr>
                            <w:top w:val="none" w:sz="0" w:space="0" w:color="auto"/>
                            <w:left w:val="none" w:sz="0" w:space="0" w:color="auto"/>
                            <w:bottom w:val="none" w:sz="0" w:space="0" w:color="auto"/>
                            <w:right w:val="none" w:sz="0" w:space="0" w:color="auto"/>
                          </w:divBdr>
                          <w:divsChild>
                            <w:div w:id="1734498162">
                              <w:marLeft w:val="0"/>
                              <w:marRight w:val="0"/>
                              <w:marTop w:val="0"/>
                              <w:marBottom w:val="0"/>
                              <w:divBdr>
                                <w:top w:val="none" w:sz="0" w:space="0" w:color="auto"/>
                                <w:left w:val="none" w:sz="0" w:space="0" w:color="auto"/>
                                <w:bottom w:val="none" w:sz="0" w:space="0" w:color="auto"/>
                                <w:right w:val="none" w:sz="0" w:space="0" w:color="auto"/>
                              </w:divBdr>
                              <w:divsChild>
                                <w:div w:id="313066922">
                                  <w:marLeft w:val="0"/>
                                  <w:marRight w:val="0"/>
                                  <w:marTop w:val="0"/>
                                  <w:marBottom w:val="0"/>
                                  <w:divBdr>
                                    <w:top w:val="none" w:sz="0" w:space="0" w:color="auto"/>
                                    <w:left w:val="none" w:sz="0" w:space="0" w:color="auto"/>
                                    <w:bottom w:val="none" w:sz="0" w:space="0" w:color="auto"/>
                                    <w:right w:val="none" w:sz="0" w:space="0" w:color="auto"/>
                                  </w:divBdr>
                                </w:div>
                                <w:div w:id="1628316501">
                                  <w:marLeft w:val="0"/>
                                  <w:marRight w:val="0"/>
                                  <w:marTop w:val="0"/>
                                  <w:marBottom w:val="0"/>
                                  <w:divBdr>
                                    <w:top w:val="none" w:sz="0" w:space="0" w:color="auto"/>
                                    <w:left w:val="none" w:sz="0" w:space="0" w:color="auto"/>
                                    <w:bottom w:val="none" w:sz="0" w:space="0" w:color="auto"/>
                                    <w:right w:val="none" w:sz="0" w:space="0" w:color="auto"/>
                                  </w:divBdr>
                                </w:div>
                                <w:div w:id="99767667">
                                  <w:marLeft w:val="0"/>
                                  <w:marRight w:val="0"/>
                                  <w:marTop w:val="0"/>
                                  <w:marBottom w:val="0"/>
                                  <w:divBdr>
                                    <w:top w:val="none" w:sz="0" w:space="0" w:color="auto"/>
                                    <w:left w:val="none" w:sz="0" w:space="0" w:color="auto"/>
                                    <w:bottom w:val="none" w:sz="0" w:space="0" w:color="auto"/>
                                    <w:right w:val="none" w:sz="0" w:space="0" w:color="auto"/>
                                  </w:divBdr>
                                </w:div>
                                <w:div w:id="1155802368">
                                  <w:marLeft w:val="0"/>
                                  <w:marRight w:val="0"/>
                                  <w:marTop w:val="0"/>
                                  <w:marBottom w:val="0"/>
                                  <w:divBdr>
                                    <w:top w:val="none" w:sz="0" w:space="0" w:color="auto"/>
                                    <w:left w:val="none" w:sz="0" w:space="0" w:color="auto"/>
                                    <w:bottom w:val="none" w:sz="0" w:space="0" w:color="auto"/>
                                    <w:right w:val="none" w:sz="0" w:space="0" w:color="auto"/>
                                  </w:divBdr>
                                </w:div>
                                <w:div w:id="1911690057">
                                  <w:marLeft w:val="0"/>
                                  <w:marRight w:val="0"/>
                                  <w:marTop w:val="0"/>
                                  <w:marBottom w:val="0"/>
                                  <w:divBdr>
                                    <w:top w:val="none" w:sz="0" w:space="0" w:color="auto"/>
                                    <w:left w:val="none" w:sz="0" w:space="0" w:color="auto"/>
                                    <w:bottom w:val="none" w:sz="0" w:space="0" w:color="auto"/>
                                    <w:right w:val="none" w:sz="0" w:space="0" w:color="auto"/>
                                  </w:divBdr>
                                </w:div>
                                <w:div w:id="1790511601">
                                  <w:marLeft w:val="0"/>
                                  <w:marRight w:val="0"/>
                                  <w:marTop w:val="0"/>
                                  <w:marBottom w:val="0"/>
                                  <w:divBdr>
                                    <w:top w:val="none" w:sz="0" w:space="0" w:color="auto"/>
                                    <w:left w:val="none" w:sz="0" w:space="0" w:color="auto"/>
                                    <w:bottom w:val="none" w:sz="0" w:space="0" w:color="auto"/>
                                    <w:right w:val="none" w:sz="0" w:space="0" w:color="auto"/>
                                  </w:divBdr>
                                </w:div>
                                <w:div w:id="1825464336">
                                  <w:marLeft w:val="0"/>
                                  <w:marRight w:val="0"/>
                                  <w:marTop w:val="0"/>
                                  <w:marBottom w:val="0"/>
                                  <w:divBdr>
                                    <w:top w:val="none" w:sz="0" w:space="0" w:color="auto"/>
                                    <w:left w:val="none" w:sz="0" w:space="0" w:color="auto"/>
                                    <w:bottom w:val="none" w:sz="0" w:space="0" w:color="auto"/>
                                    <w:right w:val="none" w:sz="0" w:space="0" w:color="auto"/>
                                  </w:divBdr>
                                </w:div>
                                <w:div w:id="1621955837">
                                  <w:marLeft w:val="0"/>
                                  <w:marRight w:val="0"/>
                                  <w:marTop w:val="0"/>
                                  <w:marBottom w:val="0"/>
                                  <w:divBdr>
                                    <w:top w:val="none" w:sz="0" w:space="0" w:color="auto"/>
                                    <w:left w:val="none" w:sz="0" w:space="0" w:color="auto"/>
                                    <w:bottom w:val="none" w:sz="0" w:space="0" w:color="auto"/>
                                    <w:right w:val="none" w:sz="0" w:space="0" w:color="auto"/>
                                  </w:divBdr>
                                </w:div>
                                <w:div w:id="858546809">
                                  <w:marLeft w:val="0"/>
                                  <w:marRight w:val="0"/>
                                  <w:marTop w:val="0"/>
                                  <w:marBottom w:val="0"/>
                                  <w:divBdr>
                                    <w:top w:val="none" w:sz="0" w:space="0" w:color="auto"/>
                                    <w:left w:val="none" w:sz="0" w:space="0" w:color="auto"/>
                                    <w:bottom w:val="none" w:sz="0" w:space="0" w:color="auto"/>
                                    <w:right w:val="none" w:sz="0" w:space="0" w:color="auto"/>
                                  </w:divBdr>
                                </w:div>
                                <w:div w:id="1553271423">
                                  <w:marLeft w:val="0"/>
                                  <w:marRight w:val="0"/>
                                  <w:marTop w:val="0"/>
                                  <w:marBottom w:val="0"/>
                                  <w:divBdr>
                                    <w:top w:val="none" w:sz="0" w:space="0" w:color="auto"/>
                                    <w:left w:val="none" w:sz="0" w:space="0" w:color="auto"/>
                                    <w:bottom w:val="none" w:sz="0" w:space="0" w:color="auto"/>
                                    <w:right w:val="none" w:sz="0" w:space="0" w:color="auto"/>
                                  </w:divBdr>
                                </w:div>
                                <w:div w:id="1153521903">
                                  <w:marLeft w:val="0"/>
                                  <w:marRight w:val="0"/>
                                  <w:marTop w:val="0"/>
                                  <w:marBottom w:val="0"/>
                                  <w:divBdr>
                                    <w:top w:val="none" w:sz="0" w:space="0" w:color="auto"/>
                                    <w:left w:val="none" w:sz="0" w:space="0" w:color="auto"/>
                                    <w:bottom w:val="none" w:sz="0" w:space="0" w:color="auto"/>
                                    <w:right w:val="none" w:sz="0" w:space="0" w:color="auto"/>
                                  </w:divBdr>
                                </w:div>
                                <w:div w:id="1745686250">
                                  <w:marLeft w:val="0"/>
                                  <w:marRight w:val="0"/>
                                  <w:marTop w:val="0"/>
                                  <w:marBottom w:val="0"/>
                                  <w:divBdr>
                                    <w:top w:val="none" w:sz="0" w:space="0" w:color="auto"/>
                                    <w:left w:val="none" w:sz="0" w:space="0" w:color="auto"/>
                                    <w:bottom w:val="none" w:sz="0" w:space="0" w:color="auto"/>
                                    <w:right w:val="none" w:sz="0" w:space="0" w:color="auto"/>
                                  </w:divBdr>
                                </w:div>
                                <w:div w:id="1078022310">
                                  <w:marLeft w:val="0"/>
                                  <w:marRight w:val="0"/>
                                  <w:marTop w:val="0"/>
                                  <w:marBottom w:val="0"/>
                                  <w:divBdr>
                                    <w:top w:val="none" w:sz="0" w:space="0" w:color="auto"/>
                                    <w:left w:val="none" w:sz="0" w:space="0" w:color="auto"/>
                                    <w:bottom w:val="none" w:sz="0" w:space="0" w:color="auto"/>
                                    <w:right w:val="none" w:sz="0" w:space="0" w:color="auto"/>
                                  </w:divBdr>
                                </w:div>
                                <w:div w:id="353921844">
                                  <w:marLeft w:val="0"/>
                                  <w:marRight w:val="0"/>
                                  <w:marTop w:val="0"/>
                                  <w:marBottom w:val="0"/>
                                  <w:divBdr>
                                    <w:top w:val="none" w:sz="0" w:space="0" w:color="auto"/>
                                    <w:left w:val="none" w:sz="0" w:space="0" w:color="auto"/>
                                    <w:bottom w:val="none" w:sz="0" w:space="0" w:color="auto"/>
                                    <w:right w:val="none" w:sz="0" w:space="0" w:color="auto"/>
                                  </w:divBdr>
                                </w:div>
                                <w:div w:id="1283535494">
                                  <w:marLeft w:val="0"/>
                                  <w:marRight w:val="0"/>
                                  <w:marTop w:val="0"/>
                                  <w:marBottom w:val="0"/>
                                  <w:divBdr>
                                    <w:top w:val="none" w:sz="0" w:space="0" w:color="auto"/>
                                    <w:left w:val="none" w:sz="0" w:space="0" w:color="auto"/>
                                    <w:bottom w:val="none" w:sz="0" w:space="0" w:color="auto"/>
                                    <w:right w:val="none" w:sz="0" w:space="0" w:color="auto"/>
                                  </w:divBdr>
                                </w:div>
                                <w:div w:id="1247423556">
                                  <w:marLeft w:val="0"/>
                                  <w:marRight w:val="0"/>
                                  <w:marTop w:val="0"/>
                                  <w:marBottom w:val="0"/>
                                  <w:divBdr>
                                    <w:top w:val="none" w:sz="0" w:space="0" w:color="auto"/>
                                    <w:left w:val="none" w:sz="0" w:space="0" w:color="auto"/>
                                    <w:bottom w:val="none" w:sz="0" w:space="0" w:color="auto"/>
                                    <w:right w:val="none" w:sz="0" w:space="0" w:color="auto"/>
                                  </w:divBdr>
                                </w:div>
                                <w:div w:id="1177112569">
                                  <w:marLeft w:val="0"/>
                                  <w:marRight w:val="0"/>
                                  <w:marTop w:val="0"/>
                                  <w:marBottom w:val="0"/>
                                  <w:divBdr>
                                    <w:top w:val="none" w:sz="0" w:space="0" w:color="auto"/>
                                    <w:left w:val="none" w:sz="0" w:space="0" w:color="auto"/>
                                    <w:bottom w:val="none" w:sz="0" w:space="0" w:color="auto"/>
                                    <w:right w:val="none" w:sz="0" w:space="0" w:color="auto"/>
                                  </w:divBdr>
                                </w:div>
                                <w:div w:id="777604591">
                                  <w:marLeft w:val="0"/>
                                  <w:marRight w:val="0"/>
                                  <w:marTop w:val="0"/>
                                  <w:marBottom w:val="0"/>
                                  <w:divBdr>
                                    <w:top w:val="none" w:sz="0" w:space="0" w:color="auto"/>
                                    <w:left w:val="none" w:sz="0" w:space="0" w:color="auto"/>
                                    <w:bottom w:val="none" w:sz="0" w:space="0" w:color="auto"/>
                                    <w:right w:val="none" w:sz="0" w:space="0" w:color="auto"/>
                                  </w:divBdr>
                                </w:div>
                                <w:div w:id="1590963673">
                                  <w:marLeft w:val="0"/>
                                  <w:marRight w:val="0"/>
                                  <w:marTop w:val="0"/>
                                  <w:marBottom w:val="0"/>
                                  <w:divBdr>
                                    <w:top w:val="none" w:sz="0" w:space="0" w:color="auto"/>
                                    <w:left w:val="none" w:sz="0" w:space="0" w:color="auto"/>
                                    <w:bottom w:val="none" w:sz="0" w:space="0" w:color="auto"/>
                                    <w:right w:val="none" w:sz="0" w:space="0" w:color="auto"/>
                                  </w:divBdr>
                                </w:div>
                                <w:div w:id="66460674">
                                  <w:marLeft w:val="0"/>
                                  <w:marRight w:val="0"/>
                                  <w:marTop w:val="0"/>
                                  <w:marBottom w:val="0"/>
                                  <w:divBdr>
                                    <w:top w:val="none" w:sz="0" w:space="0" w:color="auto"/>
                                    <w:left w:val="none" w:sz="0" w:space="0" w:color="auto"/>
                                    <w:bottom w:val="none" w:sz="0" w:space="0" w:color="auto"/>
                                    <w:right w:val="none" w:sz="0" w:space="0" w:color="auto"/>
                                  </w:divBdr>
                                </w:div>
                                <w:div w:id="9256939">
                                  <w:marLeft w:val="0"/>
                                  <w:marRight w:val="0"/>
                                  <w:marTop w:val="0"/>
                                  <w:marBottom w:val="0"/>
                                  <w:divBdr>
                                    <w:top w:val="none" w:sz="0" w:space="0" w:color="auto"/>
                                    <w:left w:val="none" w:sz="0" w:space="0" w:color="auto"/>
                                    <w:bottom w:val="none" w:sz="0" w:space="0" w:color="auto"/>
                                    <w:right w:val="none" w:sz="0" w:space="0" w:color="auto"/>
                                  </w:divBdr>
                                </w:div>
                                <w:div w:id="846597264">
                                  <w:marLeft w:val="0"/>
                                  <w:marRight w:val="0"/>
                                  <w:marTop w:val="0"/>
                                  <w:marBottom w:val="0"/>
                                  <w:divBdr>
                                    <w:top w:val="none" w:sz="0" w:space="0" w:color="auto"/>
                                    <w:left w:val="none" w:sz="0" w:space="0" w:color="auto"/>
                                    <w:bottom w:val="none" w:sz="0" w:space="0" w:color="auto"/>
                                    <w:right w:val="none" w:sz="0" w:space="0" w:color="auto"/>
                                  </w:divBdr>
                                </w:div>
                                <w:div w:id="15815071">
                                  <w:marLeft w:val="0"/>
                                  <w:marRight w:val="0"/>
                                  <w:marTop w:val="0"/>
                                  <w:marBottom w:val="0"/>
                                  <w:divBdr>
                                    <w:top w:val="none" w:sz="0" w:space="0" w:color="auto"/>
                                    <w:left w:val="none" w:sz="0" w:space="0" w:color="auto"/>
                                    <w:bottom w:val="none" w:sz="0" w:space="0" w:color="auto"/>
                                    <w:right w:val="none" w:sz="0" w:space="0" w:color="auto"/>
                                  </w:divBdr>
                                </w:div>
                                <w:div w:id="1825199354">
                                  <w:marLeft w:val="0"/>
                                  <w:marRight w:val="0"/>
                                  <w:marTop w:val="0"/>
                                  <w:marBottom w:val="0"/>
                                  <w:divBdr>
                                    <w:top w:val="none" w:sz="0" w:space="0" w:color="auto"/>
                                    <w:left w:val="none" w:sz="0" w:space="0" w:color="auto"/>
                                    <w:bottom w:val="none" w:sz="0" w:space="0" w:color="auto"/>
                                    <w:right w:val="none" w:sz="0" w:space="0" w:color="auto"/>
                                  </w:divBdr>
                                </w:div>
                                <w:div w:id="166214678">
                                  <w:marLeft w:val="0"/>
                                  <w:marRight w:val="0"/>
                                  <w:marTop w:val="0"/>
                                  <w:marBottom w:val="0"/>
                                  <w:divBdr>
                                    <w:top w:val="none" w:sz="0" w:space="0" w:color="auto"/>
                                    <w:left w:val="none" w:sz="0" w:space="0" w:color="auto"/>
                                    <w:bottom w:val="none" w:sz="0" w:space="0" w:color="auto"/>
                                    <w:right w:val="none" w:sz="0" w:space="0" w:color="auto"/>
                                  </w:divBdr>
                                </w:div>
                                <w:div w:id="867764355">
                                  <w:marLeft w:val="0"/>
                                  <w:marRight w:val="0"/>
                                  <w:marTop w:val="0"/>
                                  <w:marBottom w:val="0"/>
                                  <w:divBdr>
                                    <w:top w:val="none" w:sz="0" w:space="0" w:color="auto"/>
                                    <w:left w:val="none" w:sz="0" w:space="0" w:color="auto"/>
                                    <w:bottom w:val="none" w:sz="0" w:space="0" w:color="auto"/>
                                    <w:right w:val="none" w:sz="0" w:space="0" w:color="auto"/>
                                  </w:divBdr>
                                </w:div>
                                <w:div w:id="456217935">
                                  <w:marLeft w:val="0"/>
                                  <w:marRight w:val="0"/>
                                  <w:marTop w:val="0"/>
                                  <w:marBottom w:val="0"/>
                                  <w:divBdr>
                                    <w:top w:val="none" w:sz="0" w:space="0" w:color="auto"/>
                                    <w:left w:val="none" w:sz="0" w:space="0" w:color="auto"/>
                                    <w:bottom w:val="none" w:sz="0" w:space="0" w:color="auto"/>
                                    <w:right w:val="none" w:sz="0" w:space="0" w:color="auto"/>
                                  </w:divBdr>
                                </w:div>
                                <w:div w:id="1497764938">
                                  <w:marLeft w:val="0"/>
                                  <w:marRight w:val="0"/>
                                  <w:marTop w:val="0"/>
                                  <w:marBottom w:val="0"/>
                                  <w:divBdr>
                                    <w:top w:val="none" w:sz="0" w:space="0" w:color="auto"/>
                                    <w:left w:val="none" w:sz="0" w:space="0" w:color="auto"/>
                                    <w:bottom w:val="none" w:sz="0" w:space="0" w:color="auto"/>
                                    <w:right w:val="none" w:sz="0" w:space="0" w:color="auto"/>
                                  </w:divBdr>
                                </w:div>
                                <w:div w:id="1627586930">
                                  <w:marLeft w:val="0"/>
                                  <w:marRight w:val="0"/>
                                  <w:marTop w:val="0"/>
                                  <w:marBottom w:val="0"/>
                                  <w:divBdr>
                                    <w:top w:val="none" w:sz="0" w:space="0" w:color="auto"/>
                                    <w:left w:val="none" w:sz="0" w:space="0" w:color="auto"/>
                                    <w:bottom w:val="none" w:sz="0" w:space="0" w:color="auto"/>
                                    <w:right w:val="none" w:sz="0" w:space="0" w:color="auto"/>
                                  </w:divBdr>
                                </w:div>
                                <w:div w:id="1955402491">
                                  <w:marLeft w:val="0"/>
                                  <w:marRight w:val="0"/>
                                  <w:marTop w:val="0"/>
                                  <w:marBottom w:val="0"/>
                                  <w:divBdr>
                                    <w:top w:val="none" w:sz="0" w:space="0" w:color="auto"/>
                                    <w:left w:val="none" w:sz="0" w:space="0" w:color="auto"/>
                                    <w:bottom w:val="none" w:sz="0" w:space="0" w:color="auto"/>
                                    <w:right w:val="none" w:sz="0" w:space="0" w:color="auto"/>
                                  </w:divBdr>
                                </w:div>
                                <w:div w:id="615452090">
                                  <w:marLeft w:val="0"/>
                                  <w:marRight w:val="0"/>
                                  <w:marTop w:val="0"/>
                                  <w:marBottom w:val="0"/>
                                  <w:divBdr>
                                    <w:top w:val="none" w:sz="0" w:space="0" w:color="auto"/>
                                    <w:left w:val="none" w:sz="0" w:space="0" w:color="auto"/>
                                    <w:bottom w:val="none" w:sz="0" w:space="0" w:color="auto"/>
                                    <w:right w:val="none" w:sz="0" w:space="0" w:color="auto"/>
                                  </w:divBdr>
                                </w:div>
                                <w:div w:id="929235376">
                                  <w:marLeft w:val="0"/>
                                  <w:marRight w:val="0"/>
                                  <w:marTop w:val="0"/>
                                  <w:marBottom w:val="0"/>
                                  <w:divBdr>
                                    <w:top w:val="none" w:sz="0" w:space="0" w:color="auto"/>
                                    <w:left w:val="none" w:sz="0" w:space="0" w:color="auto"/>
                                    <w:bottom w:val="none" w:sz="0" w:space="0" w:color="auto"/>
                                    <w:right w:val="none" w:sz="0" w:space="0" w:color="auto"/>
                                  </w:divBdr>
                                </w:div>
                                <w:div w:id="1172644564">
                                  <w:marLeft w:val="0"/>
                                  <w:marRight w:val="0"/>
                                  <w:marTop w:val="0"/>
                                  <w:marBottom w:val="0"/>
                                  <w:divBdr>
                                    <w:top w:val="none" w:sz="0" w:space="0" w:color="auto"/>
                                    <w:left w:val="none" w:sz="0" w:space="0" w:color="auto"/>
                                    <w:bottom w:val="none" w:sz="0" w:space="0" w:color="auto"/>
                                    <w:right w:val="none" w:sz="0" w:space="0" w:color="auto"/>
                                  </w:divBdr>
                                </w:div>
                                <w:div w:id="1123574189">
                                  <w:marLeft w:val="0"/>
                                  <w:marRight w:val="0"/>
                                  <w:marTop w:val="0"/>
                                  <w:marBottom w:val="0"/>
                                  <w:divBdr>
                                    <w:top w:val="none" w:sz="0" w:space="0" w:color="auto"/>
                                    <w:left w:val="none" w:sz="0" w:space="0" w:color="auto"/>
                                    <w:bottom w:val="none" w:sz="0" w:space="0" w:color="auto"/>
                                    <w:right w:val="none" w:sz="0" w:space="0" w:color="auto"/>
                                  </w:divBdr>
                                </w:div>
                                <w:div w:id="1407457433">
                                  <w:marLeft w:val="0"/>
                                  <w:marRight w:val="0"/>
                                  <w:marTop w:val="0"/>
                                  <w:marBottom w:val="0"/>
                                  <w:divBdr>
                                    <w:top w:val="none" w:sz="0" w:space="0" w:color="auto"/>
                                    <w:left w:val="none" w:sz="0" w:space="0" w:color="auto"/>
                                    <w:bottom w:val="none" w:sz="0" w:space="0" w:color="auto"/>
                                    <w:right w:val="none" w:sz="0" w:space="0" w:color="auto"/>
                                  </w:divBdr>
                                </w:div>
                                <w:div w:id="1020549602">
                                  <w:marLeft w:val="0"/>
                                  <w:marRight w:val="0"/>
                                  <w:marTop w:val="0"/>
                                  <w:marBottom w:val="0"/>
                                  <w:divBdr>
                                    <w:top w:val="none" w:sz="0" w:space="0" w:color="auto"/>
                                    <w:left w:val="none" w:sz="0" w:space="0" w:color="auto"/>
                                    <w:bottom w:val="none" w:sz="0" w:space="0" w:color="auto"/>
                                    <w:right w:val="none" w:sz="0" w:space="0" w:color="auto"/>
                                  </w:divBdr>
                                </w:div>
                                <w:div w:id="1340768017">
                                  <w:marLeft w:val="0"/>
                                  <w:marRight w:val="0"/>
                                  <w:marTop w:val="0"/>
                                  <w:marBottom w:val="0"/>
                                  <w:divBdr>
                                    <w:top w:val="none" w:sz="0" w:space="0" w:color="auto"/>
                                    <w:left w:val="none" w:sz="0" w:space="0" w:color="auto"/>
                                    <w:bottom w:val="none" w:sz="0" w:space="0" w:color="auto"/>
                                    <w:right w:val="none" w:sz="0" w:space="0" w:color="auto"/>
                                  </w:divBdr>
                                </w:div>
                                <w:div w:id="1807625857">
                                  <w:marLeft w:val="0"/>
                                  <w:marRight w:val="0"/>
                                  <w:marTop w:val="0"/>
                                  <w:marBottom w:val="0"/>
                                  <w:divBdr>
                                    <w:top w:val="none" w:sz="0" w:space="0" w:color="auto"/>
                                    <w:left w:val="none" w:sz="0" w:space="0" w:color="auto"/>
                                    <w:bottom w:val="none" w:sz="0" w:space="0" w:color="auto"/>
                                    <w:right w:val="none" w:sz="0" w:space="0" w:color="auto"/>
                                  </w:divBdr>
                                </w:div>
                                <w:div w:id="490831078">
                                  <w:marLeft w:val="0"/>
                                  <w:marRight w:val="0"/>
                                  <w:marTop w:val="0"/>
                                  <w:marBottom w:val="0"/>
                                  <w:divBdr>
                                    <w:top w:val="none" w:sz="0" w:space="0" w:color="auto"/>
                                    <w:left w:val="none" w:sz="0" w:space="0" w:color="auto"/>
                                    <w:bottom w:val="none" w:sz="0" w:space="0" w:color="auto"/>
                                    <w:right w:val="none" w:sz="0" w:space="0" w:color="auto"/>
                                  </w:divBdr>
                                </w:div>
                                <w:div w:id="783227140">
                                  <w:marLeft w:val="0"/>
                                  <w:marRight w:val="0"/>
                                  <w:marTop w:val="0"/>
                                  <w:marBottom w:val="0"/>
                                  <w:divBdr>
                                    <w:top w:val="none" w:sz="0" w:space="0" w:color="auto"/>
                                    <w:left w:val="none" w:sz="0" w:space="0" w:color="auto"/>
                                    <w:bottom w:val="none" w:sz="0" w:space="0" w:color="auto"/>
                                    <w:right w:val="none" w:sz="0" w:space="0" w:color="auto"/>
                                  </w:divBdr>
                                </w:div>
                                <w:div w:id="1245409732">
                                  <w:marLeft w:val="0"/>
                                  <w:marRight w:val="0"/>
                                  <w:marTop w:val="0"/>
                                  <w:marBottom w:val="0"/>
                                  <w:divBdr>
                                    <w:top w:val="none" w:sz="0" w:space="0" w:color="auto"/>
                                    <w:left w:val="none" w:sz="0" w:space="0" w:color="auto"/>
                                    <w:bottom w:val="none" w:sz="0" w:space="0" w:color="auto"/>
                                    <w:right w:val="none" w:sz="0" w:space="0" w:color="auto"/>
                                  </w:divBdr>
                                </w:div>
                                <w:div w:id="530536056">
                                  <w:marLeft w:val="0"/>
                                  <w:marRight w:val="0"/>
                                  <w:marTop w:val="0"/>
                                  <w:marBottom w:val="0"/>
                                  <w:divBdr>
                                    <w:top w:val="none" w:sz="0" w:space="0" w:color="auto"/>
                                    <w:left w:val="none" w:sz="0" w:space="0" w:color="auto"/>
                                    <w:bottom w:val="none" w:sz="0" w:space="0" w:color="auto"/>
                                    <w:right w:val="none" w:sz="0" w:space="0" w:color="auto"/>
                                  </w:divBdr>
                                </w:div>
                                <w:div w:id="1632710002">
                                  <w:marLeft w:val="0"/>
                                  <w:marRight w:val="0"/>
                                  <w:marTop w:val="0"/>
                                  <w:marBottom w:val="0"/>
                                  <w:divBdr>
                                    <w:top w:val="none" w:sz="0" w:space="0" w:color="auto"/>
                                    <w:left w:val="none" w:sz="0" w:space="0" w:color="auto"/>
                                    <w:bottom w:val="none" w:sz="0" w:space="0" w:color="auto"/>
                                    <w:right w:val="none" w:sz="0" w:space="0" w:color="auto"/>
                                  </w:divBdr>
                                </w:div>
                                <w:div w:id="69278406">
                                  <w:marLeft w:val="0"/>
                                  <w:marRight w:val="0"/>
                                  <w:marTop w:val="0"/>
                                  <w:marBottom w:val="0"/>
                                  <w:divBdr>
                                    <w:top w:val="none" w:sz="0" w:space="0" w:color="auto"/>
                                    <w:left w:val="none" w:sz="0" w:space="0" w:color="auto"/>
                                    <w:bottom w:val="none" w:sz="0" w:space="0" w:color="auto"/>
                                    <w:right w:val="none" w:sz="0" w:space="0" w:color="auto"/>
                                  </w:divBdr>
                                </w:div>
                                <w:div w:id="659699744">
                                  <w:marLeft w:val="0"/>
                                  <w:marRight w:val="0"/>
                                  <w:marTop w:val="0"/>
                                  <w:marBottom w:val="0"/>
                                  <w:divBdr>
                                    <w:top w:val="none" w:sz="0" w:space="0" w:color="auto"/>
                                    <w:left w:val="none" w:sz="0" w:space="0" w:color="auto"/>
                                    <w:bottom w:val="none" w:sz="0" w:space="0" w:color="auto"/>
                                    <w:right w:val="none" w:sz="0" w:space="0" w:color="auto"/>
                                  </w:divBdr>
                                </w:div>
                                <w:div w:id="1148135326">
                                  <w:marLeft w:val="0"/>
                                  <w:marRight w:val="0"/>
                                  <w:marTop w:val="0"/>
                                  <w:marBottom w:val="0"/>
                                  <w:divBdr>
                                    <w:top w:val="none" w:sz="0" w:space="0" w:color="auto"/>
                                    <w:left w:val="none" w:sz="0" w:space="0" w:color="auto"/>
                                    <w:bottom w:val="none" w:sz="0" w:space="0" w:color="auto"/>
                                    <w:right w:val="none" w:sz="0" w:space="0" w:color="auto"/>
                                  </w:divBdr>
                                </w:div>
                                <w:div w:id="1892037352">
                                  <w:marLeft w:val="0"/>
                                  <w:marRight w:val="0"/>
                                  <w:marTop w:val="0"/>
                                  <w:marBottom w:val="0"/>
                                  <w:divBdr>
                                    <w:top w:val="none" w:sz="0" w:space="0" w:color="auto"/>
                                    <w:left w:val="none" w:sz="0" w:space="0" w:color="auto"/>
                                    <w:bottom w:val="none" w:sz="0" w:space="0" w:color="auto"/>
                                    <w:right w:val="none" w:sz="0" w:space="0" w:color="auto"/>
                                  </w:divBdr>
                                </w:div>
                                <w:div w:id="5913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944058">
                          <w:marLeft w:val="0"/>
                          <w:marRight w:val="0"/>
                          <w:marTop w:val="0"/>
                          <w:marBottom w:val="0"/>
                          <w:divBdr>
                            <w:top w:val="none" w:sz="0" w:space="0" w:color="auto"/>
                            <w:left w:val="none" w:sz="0" w:space="0" w:color="auto"/>
                            <w:bottom w:val="none" w:sz="0" w:space="0" w:color="auto"/>
                            <w:right w:val="none" w:sz="0" w:space="0" w:color="auto"/>
                          </w:divBdr>
                          <w:divsChild>
                            <w:div w:id="1167399407">
                              <w:marLeft w:val="0"/>
                              <w:marRight w:val="0"/>
                              <w:marTop w:val="0"/>
                              <w:marBottom w:val="0"/>
                              <w:divBdr>
                                <w:top w:val="none" w:sz="0" w:space="0" w:color="auto"/>
                                <w:left w:val="none" w:sz="0" w:space="0" w:color="auto"/>
                                <w:bottom w:val="none" w:sz="0" w:space="0" w:color="auto"/>
                                <w:right w:val="none" w:sz="0" w:space="0" w:color="auto"/>
                              </w:divBdr>
                              <w:divsChild>
                                <w:div w:id="1159537172">
                                  <w:marLeft w:val="0"/>
                                  <w:marRight w:val="0"/>
                                  <w:marTop w:val="0"/>
                                  <w:marBottom w:val="0"/>
                                  <w:divBdr>
                                    <w:top w:val="none" w:sz="0" w:space="0" w:color="auto"/>
                                    <w:left w:val="none" w:sz="0" w:space="0" w:color="auto"/>
                                    <w:bottom w:val="none" w:sz="0" w:space="0" w:color="auto"/>
                                    <w:right w:val="none" w:sz="0" w:space="0" w:color="auto"/>
                                  </w:divBdr>
                                </w:div>
                                <w:div w:id="1976447188">
                                  <w:marLeft w:val="0"/>
                                  <w:marRight w:val="0"/>
                                  <w:marTop w:val="0"/>
                                  <w:marBottom w:val="0"/>
                                  <w:divBdr>
                                    <w:top w:val="none" w:sz="0" w:space="0" w:color="auto"/>
                                    <w:left w:val="none" w:sz="0" w:space="0" w:color="auto"/>
                                    <w:bottom w:val="none" w:sz="0" w:space="0" w:color="auto"/>
                                    <w:right w:val="none" w:sz="0" w:space="0" w:color="auto"/>
                                  </w:divBdr>
                                </w:div>
                                <w:div w:id="1234975387">
                                  <w:marLeft w:val="0"/>
                                  <w:marRight w:val="0"/>
                                  <w:marTop w:val="0"/>
                                  <w:marBottom w:val="0"/>
                                  <w:divBdr>
                                    <w:top w:val="none" w:sz="0" w:space="0" w:color="auto"/>
                                    <w:left w:val="none" w:sz="0" w:space="0" w:color="auto"/>
                                    <w:bottom w:val="none" w:sz="0" w:space="0" w:color="auto"/>
                                    <w:right w:val="none" w:sz="0" w:space="0" w:color="auto"/>
                                  </w:divBdr>
                                </w:div>
                                <w:div w:id="1784839844">
                                  <w:marLeft w:val="0"/>
                                  <w:marRight w:val="0"/>
                                  <w:marTop w:val="0"/>
                                  <w:marBottom w:val="0"/>
                                  <w:divBdr>
                                    <w:top w:val="none" w:sz="0" w:space="0" w:color="auto"/>
                                    <w:left w:val="none" w:sz="0" w:space="0" w:color="auto"/>
                                    <w:bottom w:val="none" w:sz="0" w:space="0" w:color="auto"/>
                                    <w:right w:val="none" w:sz="0" w:space="0" w:color="auto"/>
                                  </w:divBdr>
                                </w:div>
                                <w:div w:id="2081168717">
                                  <w:marLeft w:val="0"/>
                                  <w:marRight w:val="0"/>
                                  <w:marTop w:val="0"/>
                                  <w:marBottom w:val="0"/>
                                  <w:divBdr>
                                    <w:top w:val="none" w:sz="0" w:space="0" w:color="auto"/>
                                    <w:left w:val="none" w:sz="0" w:space="0" w:color="auto"/>
                                    <w:bottom w:val="none" w:sz="0" w:space="0" w:color="auto"/>
                                    <w:right w:val="none" w:sz="0" w:space="0" w:color="auto"/>
                                  </w:divBdr>
                                </w:div>
                                <w:div w:id="491143142">
                                  <w:marLeft w:val="0"/>
                                  <w:marRight w:val="0"/>
                                  <w:marTop w:val="0"/>
                                  <w:marBottom w:val="0"/>
                                  <w:divBdr>
                                    <w:top w:val="none" w:sz="0" w:space="0" w:color="auto"/>
                                    <w:left w:val="none" w:sz="0" w:space="0" w:color="auto"/>
                                    <w:bottom w:val="none" w:sz="0" w:space="0" w:color="auto"/>
                                    <w:right w:val="none" w:sz="0" w:space="0" w:color="auto"/>
                                  </w:divBdr>
                                </w:div>
                                <w:div w:id="1852185784">
                                  <w:marLeft w:val="0"/>
                                  <w:marRight w:val="0"/>
                                  <w:marTop w:val="0"/>
                                  <w:marBottom w:val="0"/>
                                  <w:divBdr>
                                    <w:top w:val="none" w:sz="0" w:space="0" w:color="auto"/>
                                    <w:left w:val="none" w:sz="0" w:space="0" w:color="auto"/>
                                    <w:bottom w:val="none" w:sz="0" w:space="0" w:color="auto"/>
                                    <w:right w:val="none" w:sz="0" w:space="0" w:color="auto"/>
                                  </w:divBdr>
                                </w:div>
                                <w:div w:id="1075205894">
                                  <w:marLeft w:val="0"/>
                                  <w:marRight w:val="0"/>
                                  <w:marTop w:val="0"/>
                                  <w:marBottom w:val="0"/>
                                  <w:divBdr>
                                    <w:top w:val="none" w:sz="0" w:space="0" w:color="auto"/>
                                    <w:left w:val="none" w:sz="0" w:space="0" w:color="auto"/>
                                    <w:bottom w:val="none" w:sz="0" w:space="0" w:color="auto"/>
                                    <w:right w:val="none" w:sz="0" w:space="0" w:color="auto"/>
                                  </w:divBdr>
                                </w:div>
                                <w:div w:id="541328618">
                                  <w:marLeft w:val="0"/>
                                  <w:marRight w:val="0"/>
                                  <w:marTop w:val="0"/>
                                  <w:marBottom w:val="0"/>
                                  <w:divBdr>
                                    <w:top w:val="none" w:sz="0" w:space="0" w:color="auto"/>
                                    <w:left w:val="none" w:sz="0" w:space="0" w:color="auto"/>
                                    <w:bottom w:val="none" w:sz="0" w:space="0" w:color="auto"/>
                                    <w:right w:val="none" w:sz="0" w:space="0" w:color="auto"/>
                                  </w:divBdr>
                                </w:div>
                                <w:div w:id="73086435">
                                  <w:marLeft w:val="0"/>
                                  <w:marRight w:val="0"/>
                                  <w:marTop w:val="0"/>
                                  <w:marBottom w:val="0"/>
                                  <w:divBdr>
                                    <w:top w:val="none" w:sz="0" w:space="0" w:color="auto"/>
                                    <w:left w:val="none" w:sz="0" w:space="0" w:color="auto"/>
                                    <w:bottom w:val="none" w:sz="0" w:space="0" w:color="auto"/>
                                    <w:right w:val="none" w:sz="0" w:space="0" w:color="auto"/>
                                  </w:divBdr>
                                </w:div>
                                <w:div w:id="1427266869">
                                  <w:marLeft w:val="0"/>
                                  <w:marRight w:val="0"/>
                                  <w:marTop w:val="0"/>
                                  <w:marBottom w:val="0"/>
                                  <w:divBdr>
                                    <w:top w:val="none" w:sz="0" w:space="0" w:color="auto"/>
                                    <w:left w:val="none" w:sz="0" w:space="0" w:color="auto"/>
                                    <w:bottom w:val="none" w:sz="0" w:space="0" w:color="auto"/>
                                    <w:right w:val="none" w:sz="0" w:space="0" w:color="auto"/>
                                  </w:divBdr>
                                </w:div>
                                <w:div w:id="1387223844">
                                  <w:marLeft w:val="0"/>
                                  <w:marRight w:val="0"/>
                                  <w:marTop w:val="0"/>
                                  <w:marBottom w:val="0"/>
                                  <w:divBdr>
                                    <w:top w:val="none" w:sz="0" w:space="0" w:color="auto"/>
                                    <w:left w:val="none" w:sz="0" w:space="0" w:color="auto"/>
                                    <w:bottom w:val="none" w:sz="0" w:space="0" w:color="auto"/>
                                    <w:right w:val="none" w:sz="0" w:space="0" w:color="auto"/>
                                  </w:divBdr>
                                </w:div>
                                <w:div w:id="275068533">
                                  <w:marLeft w:val="0"/>
                                  <w:marRight w:val="0"/>
                                  <w:marTop w:val="0"/>
                                  <w:marBottom w:val="0"/>
                                  <w:divBdr>
                                    <w:top w:val="none" w:sz="0" w:space="0" w:color="auto"/>
                                    <w:left w:val="none" w:sz="0" w:space="0" w:color="auto"/>
                                    <w:bottom w:val="none" w:sz="0" w:space="0" w:color="auto"/>
                                    <w:right w:val="none" w:sz="0" w:space="0" w:color="auto"/>
                                  </w:divBdr>
                                </w:div>
                                <w:div w:id="1298341878">
                                  <w:marLeft w:val="0"/>
                                  <w:marRight w:val="0"/>
                                  <w:marTop w:val="0"/>
                                  <w:marBottom w:val="0"/>
                                  <w:divBdr>
                                    <w:top w:val="none" w:sz="0" w:space="0" w:color="auto"/>
                                    <w:left w:val="none" w:sz="0" w:space="0" w:color="auto"/>
                                    <w:bottom w:val="none" w:sz="0" w:space="0" w:color="auto"/>
                                    <w:right w:val="none" w:sz="0" w:space="0" w:color="auto"/>
                                  </w:divBdr>
                                </w:div>
                                <w:div w:id="769014199">
                                  <w:marLeft w:val="0"/>
                                  <w:marRight w:val="0"/>
                                  <w:marTop w:val="0"/>
                                  <w:marBottom w:val="0"/>
                                  <w:divBdr>
                                    <w:top w:val="none" w:sz="0" w:space="0" w:color="auto"/>
                                    <w:left w:val="none" w:sz="0" w:space="0" w:color="auto"/>
                                    <w:bottom w:val="none" w:sz="0" w:space="0" w:color="auto"/>
                                    <w:right w:val="none" w:sz="0" w:space="0" w:color="auto"/>
                                  </w:divBdr>
                                </w:div>
                                <w:div w:id="894895994">
                                  <w:marLeft w:val="0"/>
                                  <w:marRight w:val="0"/>
                                  <w:marTop w:val="0"/>
                                  <w:marBottom w:val="0"/>
                                  <w:divBdr>
                                    <w:top w:val="none" w:sz="0" w:space="0" w:color="auto"/>
                                    <w:left w:val="none" w:sz="0" w:space="0" w:color="auto"/>
                                    <w:bottom w:val="none" w:sz="0" w:space="0" w:color="auto"/>
                                    <w:right w:val="none" w:sz="0" w:space="0" w:color="auto"/>
                                  </w:divBdr>
                                </w:div>
                                <w:div w:id="1625576198">
                                  <w:marLeft w:val="0"/>
                                  <w:marRight w:val="0"/>
                                  <w:marTop w:val="0"/>
                                  <w:marBottom w:val="0"/>
                                  <w:divBdr>
                                    <w:top w:val="none" w:sz="0" w:space="0" w:color="auto"/>
                                    <w:left w:val="none" w:sz="0" w:space="0" w:color="auto"/>
                                    <w:bottom w:val="none" w:sz="0" w:space="0" w:color="auto"/>
                                    <w:right w:val="none" w:sz="0" w:space="0" w:color="auto"/>
                                  </w:divBdr>
                                </w:div>
                                <w:div w:id="508645095">
                                  <w:marLeft w:val="0"/>
                                  <w:marRight w:val="0"/>
                                  <w:marTop w:val="0"/>
                                  <w:marBottom w:val="0"/>
                                  <w:divBdr>
                                    <w:top w:val="none" w:sz="0" w:space="0" w:color="auto"/>
                                    <w:left w:val="none" w:sz="0" w:space="0" w:color="auto"/>
                                    <w:bottom w:val="none" w:sz="0" w:space="0" w:color="auto"/>
                                    <w:right w:val="none" w:sz="0" w:space="0" w:color="auto"/>
                                  </w:divBdr>
                                </w:div>
                                <w:div w:id="109738580">
                                  <w:marLeft w:val="0"/>
                                  <w:marRight w:val="0"/>
                                  <w:marTop w:val="0"/>
                                  <w:marBottom w:val="0"/>
                                  <w:divBdr>
                                    <w:top w:val="none" w:sz="0" w:space="0" w:color="auto"/>
                                    <w:left w:val="none" w:sz="0" w:space="0" w:color="auto"/>
                                    <w:bottom w:val="none" w:sz="0" w:space="0" w:color="auto"/>
                                    <w:right w:val="none" w:sz="0" w:space="0" w:color="auto"/>
                                  </w:divBdr>
                                </w:div>
                                <w:div w:id="329674579">
                                  <w:marLeft w:val="0"/>
                                  <w:marRight w:val="0"/>
                                  <w:marTop w:val="0"/>
                                  <w:marBottom w:val="0"/>
                                  <w:divBdr>
                                    <w:top w:val="none" w:sz="0" w:space="0" w:color="auto"/>
                                    <w:left w:val="none" w:sz="0" w:space="0" w:color="auto"/>
                                    <w:bottom w:val="none" w:sz="0" w:space="0" w:color="auto"/>
                                    <w:right w:val="none" w:sz="0" w:space="0" w:color="auto"/>
                                  </w:divBdr>
                                </w:div>
                                <w:div w:id="1649245521">
                                  <w:marLeft w:val="0"/>
                                  <w:marRight w:val="0"/>
                                  <w:marTop w:val="0"/>
                                  <w:marBottom w:val="0"/>
                                  <w:divBdr>
                                    <w:top w:val="none" w:sz="0" w:space="0" w:color="auto"/>
                                    <w:left w:val="none" w:sz="0" w:space="0" w:color="auto"/>
                                    <w:bottom w:val="none" w:sz="0" w:space="0" w:color="auto"/>
                                    <w:right w:val="none" w:sz="0" w:space="0" w:color="auto"/>
                                  </w:divBdr>
                                </w:div>
                                <w:div w:id="898319611">
                                  <w:marLeft w:val="0"/>
                                  <w:marRight w:val="0"/>
                                  <w:marTop w:val="0"/>
                                  <w:marBottom w:val="0"/>
                                  <w:divBdr>
                                    <w:top w:val="none" w:sz="0" w:space="0" w:color="auto"/>
                                    <w:left w:val="none" w:sz="0" w:space="0" w:color="auto"/>
                                    <w:bottom w:val="none" w:sz="0" w:space="0" w:color="auto"/>
                                    <w:right w:val="none" w:sz="0" w:space="0" w:color="auto"/>
                                  </w:divBdr>
                                </w:div>
                                <w:div w:id="1822233686">
                                  <w:marLeft w:val="0"/>
                                  <w:marRight w:val="0"/>
                                  <w:marTop w:val="0"/>
                                  <w:marBottom w:val="0"/>
                                  <w:divBdr>
                                    <w:top w:val="none" w:sz="0" w:space="0" w:color="auto"/>
                                    <w:left w:val="none" w:sz="0" w:space="0" w:color="auto"/>
                                    <w:bottom w:val="none" w:sz="0" w:space="0" w:color="auto"/>
                                    <w:right w:val="none" w:sz="0" w:space="0" w:color="auto"/>
                                  </w:divBdr>
                                </w:div>
                                <w:div w:id="1032078290">
                                  <w:marLeft w:val="0"/>
                                  <w:marRight w:val="0"/>
                                  <w:marTop w:val="0"/>
                                  <w:marBottom w:val="0"/>
                                  <w:divBdr>
                                    <w:top w:val="none" w:sz="0" w:space="0" w:color="auto"/>
                                    <w:left w:val="none" w:sz="0" w:space="0" w:color="auto"/>
                                    <w:bottom w:val="none" w:sz="0" w:space="0" w:color="auto"/>
                                    <w:right w:val="none" w:sz="0" w:space="0" w:color="auto"/>
                                  </w:divBdr>
                                </w:div>
                                <w:div w:id="1619221810">
                                  <w:marLeft w:val="0"/>
                                  <w:marRight w:val="0"/>
                                  <w:marTop w:val="0"/>
                                  <w:marBottom w:val="0"/>
                                  <w:divBdr>
                                    <w:top w:val="none" w:sz="0" w:space="0" w:color="auto"/>
                                    <w:left w:val="none" w:sz="0" w:space="0" w:color="auto"/>
                                    <w:bottom w:val="none" w:sz="0" w:space="0" w:color="auto"/>
                                    <w:right w:val="none" w:sz="0" w:space="0" w:color="auto"/>
                                  </w:divBdr>
                                </w:div>
                                <w:div w:id="1527211782">
                                  <w:marLeft w:val="0"/>
                                  <w:marRight w:val="0"/>
                                  <w:marTop w:val="0"/>
                                  <w:marBottom w:val="0"/>
                                  <w:divBdr>
                                    <w:top w:val="none" w:sz="0" w:space="0" w:color="auto"/>
                                    <w:left w:val="none" w:sz="0" w:space="0" w:color="auto"/>
                                    <w:bottom w:val="none" w:sz="0" w:space="0" w:color="auto"/>
                                    <w:right w:val="none" w:sz="0" w:space="0" w:color="auto"/>
                                  </w:divBdr>
                                </w:div>
                                <w:div w:id="2147356639">
                                  <w:marLeft w:val="0"/>
                                  <w:marRight w:val="0"/>
                                  <w:marTop w:val="0"/>
                                  <w:marBottom w:val="0"/>
                                  <w:divBdr>
                                    <w:top w:val="none" w:sz="0" w:space="0" w:color="auto"/>
                                    <w:left w:val="none" w:sz="0" w:space="0" w:color="auto"/>
                                    <w:bottom w:val="none" w:sz="0" w:space="0" w:color="auto"/>
                                    <w:right w:val="none" w:sz="0" w:space="0" w:color="auto"/>
                                  </w:divBdr>
                                </w:div>
                                <w:div w:id="1936786069">
                                  <w:marLeft w:val="0"/>
                                  <w:marRight w:val="0"/>
                                  <w:marTop w:val="0"/>
                                  <w:marBottom w:val="0"/>
                                  <w:divBdr>
                                    <w:top w:val="none" w:sz="0" w:space="0" w:color="auto"/>
                                    <w:left w:val="none" w:sz="0" w:space="0" w:color="auto"/>
                                    <w:bottom w:val="none" w:sz="0" w:space="0" w:color="auto"/>
                                    <w:right w:val="none" w:sz="0" w:space="0" w:color="auto"/>
                                  </w:divBdr>
                                </w:div>
                                <w:div w:id="429618226">
                                  <w:marLeft w:val="0"/>
                                  <w:marRight w:val="0"/>
                                  <w:marTop w:val="0"/>
                                  <w:marBottom w:val="0"/>
                                  <w:divBdr>
                                    <w:top w:val="none" w:sz="0" w:space="0" w:color="auto"/>
                                    <w:left w:val="none" w:sz="0" w:space="0" w:color="auto"/>
                                    <w:bottom w:val="none" w:sz="0" w:space="0" w:color="auto"/>
                                    <w:right w:val="none" w:sz="0" w:space="0" w:color="auto"/>
                                  </w:divBdr>
                                </w:div>
                                <w:div w:id="1486239088">
                                  <w:marLeft w:val="0"/>
                                  <w:marRight w:val="0"/>
                                  <w:marTop w:val="0"/>
                                  <w:marBottom w:val="0"/>
                                  <w:divBdr>
                                    <w:top w:val="none" w:sz="0" w:space="0" w:color="auto"/>
                                    <w:left w:val="none" w:sz="0" w:space="0" w:color="auto"/>
                                    <w:bottom w:val="none" w:sz="0" w:space="0" w:color="auto"/>
                                    <w:right w:val="none" w:sz="0" w:space="0" w:color="auto"/>
                                  </w:divBdr>
                                </w:div>
                                <w:div w:id="708846898">
                                  <w:marLeft w:val="0"/>
                                  <w:marRight w:val="0"/>
                                  <w:marTop w:val="0"/>
                                  <w:marBottom w:val="0"/>
                                  <w:divBdr>
                                    <w:top w:val="none" w:sz="0" w:space="0" w:color="auto"/>
                                    <w:left w:val="none" w:sz="0" w:space="0" w:color="auto"/>
                                    <w:bottom w:val="none" w:sz="0" w:space="0" w:color="auto"/>
                                    <w:right w:val="none" w:sz="0" w:space="0" w:color="auto"/>
                                  </w:divBdr>
                                </w:div>
                                <w:div w:id="273481920">
                                  <w:marLeft w:val="0"/>
                                  <w:marRight w:val="0"/>
                                  <w:marTop w:val="0"/>
                                  <w:marBottom w:val="0"/>
                                  <w:divBdr>
                                    <w:top w:val="none" w:sz="0" w:space="0" w:color="auto"/>
                                    <w:left w:val="none" w:sz="0" w:space="0" w:color="auto"/>
                                    <w:bottom w:val="none" w:sz="0" w:space="0" w:color="auto"/>
                                    <w:right w:val="none" w:sz="0" w:space="0" w:color="auto"/>
                                  </w:divBdr>
                                </w:div>
                                <w:div w:id="1533615249">
                                  <w:marLeft w:val="0"/>
                                  <w:marRight w:val="0"/>
                                  <w:marTop w:val="0"/>
                                  <w:marBottom w:val="0"/>
                                  <w:divBdr>
                                    <w:top w:val="none" w:sz="0" w:space="0" w:color="auto"/>
                                    <w:left w:val="none" w:sz="0" w:space="0" w:color="auto"/>
                                    <w:bottom w:val="none" w:sz="0" w:space="0" w:color="auto"/>
                                    <w:right w:val="none" w:sz="0" w:space="0" w:color="auto"/>
                                  </w:divBdr>
                                </w:div>
                                <w:div w:id="1960918531">
                                  <w:marLeft w:val="0"/>
                                  <w:marRight w:val="0"/>
                                  <w:marTop w:val="0"/>
                                  <w:marBottom w:val="0"/>
                                  <w:divBdr>
                                    <w:top w:val="none" w:sz="0" w:space="0" w:color="auto"/>
                                    <w:left w:val="none" w:sz="0" w:space="0" w:color="auto"/>
                                    <w:bottom w:val="none" w:sz="0" w:space="0" w:color="auto"/>
                                    <w:right w:val="none" w:sz="0" w:space="0" w:color="auto"/>
                                  </w:divBdr>
                                </w:div>
                                <w:div w:id="632056465">
                                  <w:marLeft w:val="0"/>
                                  <w:marRight w:val="0"/>
                                  <w:marTop w:val="0"/>
                                  <w:marBottom w:val="0"/>
                                  <w:divBdr>
                                    <w:top w:val="none" w:sz="0" w:space="0" w:color="auto"/>
                                    <w:left w:val="none" w:sz="0" w:space="0" w:color="auto"/>
                                    <w:bottom w:val="none" w:sz="0" w:space="0" w:color="auto"/>
                                    <w:right w:val="none" w:sz="0" w:space="0" w:color="auto"/>
                                  </w:divBdr>
                                </w:div>
                                <w:div w:id="1642078555">
                                  <w:marLeft w:val="0"/>
                                  <w:marRight w:val="0"/>
                                  <w:marTop w:val="0"/>
                                  <w:marBottom w:val="0"/>
                                  <w:divBdr>
                                    <w:top w:val="none" w:sz="0" w:space="0" w:color="auto"/>
                                    <w:left w:val="none" w:sz="0" w:space="0" w:color="auto"/>
                                    <w:bottom w:val="none" w:sz="0" w:space="0" w:color="auto"/>
                                    <w:right w:val="none" w:sz="0" w:space="0" w:color="auto"/>
                                  </w:divBdr>
                                </w:div>
                                <w:div w:id="805509239">
                                  <w:marLeft w:val="0"/>
                                  <w:marRight w:val="0"/>
                                  <w:marTop w:val="0"/>
                                  <w:marBottom w:val="0"/>
                                  <w:divBdr>
                                    <w:top w:val="none" w:sz="0" w:space="0" w:color="auto"/>
                                    <w:left w:val="none" w:sz="0" w:space="0" w:color="auto"/>
                                    <w:bottom w:val="none" w:sz="0" w:space="0" w:color="auto"/>
                                    <w:right w:val="none" w:sz="0" w:space="0" w:color="auto"/>
                                  </w:divBdr>
                                </w:div>
                                <w:div w:id="341906543">
                                  <w:marLeft w:val="0"/>
                                  <w:marRight w:val="0"/>
                                  <w:marTop w:val="0"/>
                                  <w:marBottom w:val="0"/>
                                  <w:divBdr>
                                    <w:top w:val="none" w:sz="0" w:space="0" w:color="auto"/>
                                    <w:left w:val="none" w:sz="0" w:space="0" w:color="auto"/>
                                    <w:bottom w:val="none" w:sz="0" w:space="0" w:color="auto"/>
                                    <w:right w:val="none" w:sz="0" w:space="0" w:color="auto"/>
                                  </w:divBdr>
                                </w:div>
                                <w:div w:id="2056539512">
                                  <w:marLeft w:val="0"/>
                                  <w:marRight w:val="0"/>
                                  <w:marTop w:val="0"/>
                                  <w:marBottom w:val="0"/>
                                  <w:divBdr>
                                    <w:top w:val="none" w:sz="0" w:space="0" w:color="auto"/>
                                    <w:left w:val="none" w:sz="0" w:space="0" w:color="auto"/>
                                    <w:bottom w:val="none" w:sz="0" w:space="0" w:color="auto"/>
                                    <w:right w:val="none" w:sz="0" w:space="0" w:color="auto"/>
                                  </w:divBdr>
                                </w:div>
                                <w:div w:id="626552103">
                                  <w:marLeft w:val="0"/>
                                  <w:marRight w:val="0"/>
                                  <w:marTop w:val="0"/>
                                  <w:marBottom w:val="0"/>
                                  <w:divBdr>
                                    <w:top w:val="none" w:sz="0" w:space="0" w:color="auto"/>
                                    <w:left w:val="none" w:sz="0" w:space="0" w:color="auto"/>
                                    <w:bottom w:val="none" w:sz="0" w:space="0" w:color="auto"/>
                                    <w:right w:val="none" w:sz="0" w:space="0" w:color="auto"/>
                                  </w:divBdr>
                                </w:div>
                                <w:div w:id="203979818">
                                  <w:marLeft w:val="0"/>
                                  <w:marRight w:val="0"/>
                                  <w:marTop w:val="0"/>
                                  <w:marBottom w:val="0"/>
                                  <w:divBdr>
                                    <w:top w:val="none" w:sz="0" w:space="0" w:color="auto"/>
                                    <w:left w:val="none" w:sz="0" w:space="0" w:color="auto"/>
                                    <w:bottom w:val="none" w:sz="0" w:space="0" w:color="auto"/>
                                    <w:right w:val="none" w:sz="0" w:space="0" w:color="auto"/>
                                  </w:divBdr>
                                </w:div>
                                <w:div w:id="2035424457">
                                  <w:marLeft w:val="0"/>
                                  <w:marRight w:val="0"/>
                                  <w:marTop w:val="0"/>
                                  <w:marBottom w:val="0"/>
                                  <w:divBdr>
                                    <w:top w:val="none" w:sz="0" w:space="0" w:color="auto"/>
                                    <w:left w:val="none" w:sz="0" w:space="0" w:color="auto"/>
                                    <w:bottom w:val="none" w:sz="0" w:space="0" w:color="auto"/>
                                    <w:right w:val="none" w:sz="0" w:space="0" w:color="auto"/>
                                  </w:divBdr>
                                </w:div>
                                <w:div w:id="1592932308">
                                  <w:marLeft w:val="0"/>
                                  <w:marRight w:val="0"/>
                                  <w:marTop w:val="0"/>
                                  <w:marBottom w:val="0"/>
                                  <w:divBdr>
                                    <w:top w:val="none" w:sz="0" w:space="0" w:color="auto"/>
                                    <w:left w:val="none" w:sz="0" w:space="0" w:color="auto"/>
                                    <w:bottom w:val="none" w:sz="0" w:space="0" w:color="auto"/>
                                    <w:right w:val="none" w:sz="0" w:space="0" w:color="auto"/>
                                  </w:divBdr>
                                </w:div>
                                <w:div w:id="1231767912">
                                  <w:marLeft w:val="0"/>
                                  <w:marRight w:val="0"/>
                                  <w:marTop w:val="0"/>
                                  <w:marBottom w:val="0"/>
                                  <w:divBdr>
                                    <w:top w:val="none" w:sz="0" w:space="0" w:color="auto"/>
                                    <w:left w:val="none" w:sz="0" w:space="0" w:color="auto"/>
                                    <w:bottom w:val="none" w:sz="0" w:space="0" w:color="auto"/>
                                    <w:right w:val="none" w:sz="0" w:space="0" w:color="auto"/>
                                  </w:divBdr>
                                </w:div>
                                <w:div w:id="869800802">
                                  <w:marLeft w:val="0"/>
                                  <w:marRight w:val="0"/>
                                  <w:marTop w:val="0"/>
                                  <w:marBottom w:val="0"/>
                                  <w:divBdr>
                                    <w:top w:val="none" w:sz="0" w:space="0" w:color="auto"/>
                                    <w:left w:val="none" w:sz="0" w:space="0" w:color="auto"/>
                                    <w:bottom w:val="none" w:sz="0" w:space="0" w:color="auto"/>
                                    <w:right w:val="none" w:sz="0" w:space="0" w:color="auto"/>
                                  </w:divBdr>
                                </w:div>
                                <w:div w:id="67381785">
                                  <w:marLeft w:val="0"/>
                                  <w:marRight w:val="0"/>
                                  <w:marTop w:val="0"/>
                                  <w:marBottom w:val="0"/>
                                  <w:divBdr>
                                    <w:top w:val="none" w:sz="0" w:space="0" w:color="auto"/>
                                    <w:left w:val="none" w:sz="0" w:space="0" w:color="auto"/>
                                    <w:bottom w:val="none" w:sz="0" w:space="0" w:color="auto"/>
                                    <w:right w:val="none" w:sz="0" w:space="0" w:color="auto"/>
                                  </w:divBdr>
                                </w:div>
                                <w:div w:id="522943385">
                                  <w:marLeft w:val="0"/>
                                  <w:marRight w:val="0"/>
                                  <w:marTop w:val="0"/>
                                  <w:marBottom w:val="0"/>
                                  <w:divBdr>
                                    <w:top w:val="none" w:sz="0" w:space="0" w:color="auto"/>
                                    <w:left w:val="none" w:sz="0" w:space="0" w:color="auto"/>
                                    <w:bottom w:val="none" w:sz="0" w:space="0" w:color="auto"/>
                                    <w:right w:val="none" w:sz="0" w:space="0" w:color="auto"/>
                                  </w:divBdr>
                                </w:div>
                                <w:div w:id="12796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050">
                          <w:marLeft w:val="0"/>
                          <w:marRight w:val="0"/>
                          <w:marTop w:val="0"/>
                          <w:marBottom w:val="0"/>
                          <w:divBdr>
                            <w:top w:val="none" w:sz="0" w:space="0" w:color="auto"/>
                            <w:left w:val="none" w:sz="0" w:space="0" w:color="auto"/>
                            <w:bottom w:val="none" w:sz="0" w:space="0" w:color="auto"/>
                            <w:right w:val="none" w:sz="0" w:space="0" w:color="auto"/>
                          </w:divBdr>
                          <w:divsChild>
                            <w:div w:id="569728032">
                              <w:marLeft w:val="0"/>
                              <w:marRight w:val="0"/>
                              <w:marTop w:val="0"/>
                              <w:marBottom w:val="0"/>
                              <w:divBdr>
                                <w:top w:val="none" w:sz="0" w:space="0" w:color="auto"/>
                                <w:left w:val="none" w:sz="0" w:space="0" w:color="auto"/>
                                <w:bottom w:val="none" w:sz="0" w:space="0" w:color="auto"/>
                                <w:right w:val="none" w:sz="0" w:space="0" w:color="auto"/>
                              </w:divBdr>
                              <w:divsChild>
                                <w:div w:id="227573302">
                                  <w:marLeft w:val="0"/>
                                  <w:marRight w:val="0"/>
                                  <w:marTop w:val="0"/>
                                  <w:marBottom w:val="0"/>
                                  <w:divBdr>
                                    <w:top w:val="none" w:sz="0" w:space="0" w:color="auto"/>
                                    <w:left w:val="none" w:sz="0" w:space="0" w:color="auto"/>
                                    <w:bottom w:val="none" w:sz="0" w:space="0" w:color="auto"/>
                                    <w:right w:val="none" w:sz="0" w:space="0" w:color="auto"/>
                                  </w:divBdr>
                                </w:div>
                                <w:div w:id="138808258">
                                  <w:marLeft w:val="0"/>
                                  <w:marRight w:val="0"/>
                                  <w:marTop w:val="0"/>
                                  <w:marBottom w:val="0"/>
                                  <w:divBdr>
                                    <w:top w:val="none" w:sz="0" w:space="0" w:color="auto"/>
                                    <w:left w:val="none" w:sz="0" w:space="0" w:color="auto"/>
                                    <w:bottom w:val="none" w:sz="0" w:space="0" w:color="auto"/>
                                    <w:right w:val="none" w:sz="0" w:space="0" w:color="auto"/>
                                  </w:divBdr>
                                </w:div>
                                <w:div w:id="589044424">
                                  <w:marLeft w:val="0"/>
                                  <w:marRight w:val="0"/>
                                  <w:marTop w:val="0"/>
                                  <w:marBottom w:val="0"/>
                                  <w:divBdr>
                                    <w:top w:val="none" w:sz="0" w:space="0" w:color="auto"/>
                                    <w:left w:val="none" w:sz="0" w:space="0" w:color="auto"/>
                                    <w:bottom w:val="none" w:sz="0" w:space="0" w:color="auto"/>
                                    <w:right w:val="none" w:sz="0" w:space="0" w:color="auto"/>
                                  </w:divBdr>
                                </w:div>
                                <w:div w:id="158549230">
                                  <w:marLeft w:val="0"/>
                                  <w:marRight w:val="0"/>
                                  <w:marTop w:val="0"/>
                                  <w:marBottom w:val="0"/>
                                  <w:divBdr>
                                    <w:top w:val="none" w:sz="0" w:space="0" w:color="auto"/>
                                    <w:left w:val="none" w:sz="0" w:space="0" w:color="auto"/>
                                    <w:bottom w:val="none" w:sz="0" w:space="0" w:color="auto"/>
                                    <w:right w:val="none" w:sz="0" w:space="0" w:color="auto"/>
                                  </w:divBdr>
                                </w:div>
                                <w:div w:id="2125537086">
                                  <w:marLeft w:val="0"/>
                                  <w:marRight w:val="0"/>
                                  <w:marTop w:val="0"/>
                                  <w:marBottom w:val="0"/>
                                  <w:divBdr>
                                    <w:top w:val="none" w:sz="0" w:space="0" w:color="auto"/>
                                    <w:left w:val="none" w:sz="0" w:space="0" w:color="auto"/>
                                    <w:bottom w:val="none" w:sz="0" w:space="0" w:color="auto"/>
                                    <w:right w:val="none" w:sz="0" w:space="0" w:color="auto"/>
                                  </w:divBdr>
                                </w:div>
                                <w:div w:id="715158316">
                                  <w:marLeft w:val="0"/>
                                  <w:marRight w:val="0"/>
                                  <w:marTop w:val="0"/>
                                  <w:marBottom w:val="0"/>
                                  <w:divBdr>
                                    <w:top w:val="none" w:sz="0" w:space="0" w:color="auto"/>
                                    <w:left w:val="none" w:sz="0" w:space="0" w:color="auto"/>
                                    <w:bottom w:val="none" w:sz="0" w:space="0" w:color="auto"/>
                                    <w:right w:val="none" w:sz="0" w:space="0" w:color="auto"/>
                                  </w:divBdr>
                                </w:div>
                                <w:div w:id="193230058">
                                  <w:marLeft w:val="0"/>
                                  <w:marRight w:val="0"/>
                                  <w:marTop w:val="0"/>
                                  <w:marBottom w:val="0"/>
                                  <w:divBdr>
                                    <w:top w:val="none" w:sz="0" w:space="0" w:color="auto"/>
                                    <w:left w:val="none" w:sz="0" w:space="0" w:color="auto"/>
                                    <w:bottom w:val="none" w:sz="0" w:space="0" w:color="auto"/>
                                    <w:right w:val="none" w:sz="0" w:space="0" w:color="auto"/>
                                  </w:divBdr>
                                </w:div>
                                <w:div w:id="1300258000">
                                  <w:marLeft w:val="0"/>
                                  <w:marRight w:val="0"/>
                                  <w:marTop w:val="0"/>
                                  <w:marBottom w:val="0"/>
                                  <w:divBdr>
                                    <w:top w:val="none" w:sz="0" w:space="0" w:color="auto"/>
                                    <w:left w:val="none" w:sz="0" w:space="0" w:color="auto"/>
                                    <w:bottom w:val="none" w:sz="0" w:space="0" w:color="auto"/>
                                    <w:right w:val="none" w:sz="0" w:space="0" w:color="auto"/>
                                  </w:divBdr>
                                </w:div>
                                <w:div w:id="903100454">
                                  <w:marLeft w:val="0"/>
                                  <w:marRight w:val="0"/>
                                  <w:marTop w:val="0"/>
                                  <w:marBottom w:val="0"/>
                                  <w:divBdr>
                                    <w:top w:val="none" w:sz="0" w:space="0" w:color="auto"/>
                                    <w:left w:val="none" w:sz="0" w:space="0" w:color="auto"/>
                                    <w:bottom w:val="none" w:sz="0" w:space="0" w:color="auto"/>
                                    <w:right w:val="none" w:sz="0" w:space="0" w:color="auto"/>
                                  </w:divBdr>
                                </w:div>
                                <w:div w:id="428625904">
                                  <w:marLeft w:val="0"/>
                                  <w:marRight w:val="0"/>
                                  <w:marTop w:val="0"/>
                                  <w:marBottom w:val="0"/>
                                  <w:divBdr>
                                    <w:top w:val="none" w:sz="0" w:space="0" w:color="auto"/>
                                    <w:left w:val="none" w:sz="0" w:space="0" w:color="auto"/>
                                    <w:bottom w:val="none" w:sz="0" w:space="0" w:color="auto"/>
                                    <w:right w:val="none" w:sz="0" w:space="0" w:color="auto"/>
                                  </w:divBdr>
                                </w:div>
                                <w:div w:id="1212038711">
                                  <w:marLeft w:val="0"/>
                                  <w:marRight w:val="0"/>
                                  <w:marTop w:val="0"/>
                                  <w:marBottom w:val="0"/>
                                  <w:divBdr>
                                    <w:top w:val="none" w:sz="0" w:space="0" w:color="auto"/>
                                    <w:left w:val="none" w:sz="0" w:space="0" w:color="auto"/>
                                    <w:bottom w:val="none" w:sz="0" w:space="0" w:color="auto"/>
                                    <w:right w:val="none" w:sz="0" w:space="0" w:color="auto"/>
                                  </w:divBdr>
                                </w:div>
                                <w:div w:id="1761024384">
                                  <w:marLeft w:val="0"/>
                                  <w:marRight w:val="0"/>
                                  <w:marTop w:val="0"/>
                                  <w:marBottom w:val="0"/>
                                  <w:divBdr>
                                    <w:top w:val="none" w:sz="0" w:space="0" w:color="auto"/>
                                    <w:left w:val="none" w:sz="0" w:space="0" w:color="auto"/>
                                    <w:bottom w:val="none" w:sz="0" w:space="0" w:color="auto"/>
                                    <w:right w:val="none" w:sz="0" w:space="0" w:color="auto"/>
                                  </w:divBdr>
                                </w:div>
                                <w:div w:id="1586185991">
                                  <w:marLeft w:val="0"/>
                                  <w:marRight w:val="0"/>
                                  <w:marTop w:val="0"/>
                                  <w:marBottom w:val="0"/>
                                  <w:divBdr>
                                    <w:top w:val="none" w:sz="0" w:space="0" w:color="auto"/>
                                    <w:left w:val="none" w:sz="0" w:space="0" w:color="auto"/>
                                    <w:bottom w:val="none" w:sz="0" w:space="0" w:color="auto"/>
                                    <w:right w:val="none" w:sz="0" w:space="0" w:color="auto"/>
                                  </w:divBdr>
                                </w:div>
                                <w:div w:id="73475806">
                                  <w:marLeft w:val="0"/>
                                  <w:marRight w:val="0"/>
                                  <w:marTop w:val="0"/>
                                  <w:marBottom w:val="0"/>
                                  <w:divBdr>
                                    <w:top w:val="none" w:sz="0" w:space="0" w:color="auto"/>
                                    <w:left w:val="none" w:sz="0" w:space="0" w:color="auto"/>
                                    <w:bottom w:val="none" w:sz="0" w:space="0" w:color="auto"/>
                                    <w:right w:val="none" w:sz="0" w:space="0" w:color="auto"/>
                                  </w:divBdr>
                                </w:div>
                                <w:div w:id="686446362">
                                  <w:marLeft w:val="0"/>
                                  <w:marRight w:val="0"/>
                                  <w:marTop w:val="0"/>
                                  <w:marBottom w:val="0"/>
                                  <w:divBdr>
                                    <w:top w:val="none" w:sz="0" w:space="0" w:color="auto"/>
                                    <w:left w:val="none" w:sz="0" w:space="0" w:color="auto"/>
                                    <w:bottom w:val="none" w:sz="0" w:space="0" w:color="auto"/>
                                    <w:right w:val="none" w:sz="0" w:space="0" w:color="auto"/>
                                  </w:divBdr>
                                </w:div>
                                <w:div w:id="786585813">
                                  <w:marLeft w:val="0"/>
                                  <w:marRight w:val="0"/>
                                  <w:marTop w:val="0"/>
                                  <w:marBottom w:val="0"/>
                                  <w:divBdr>
                                    <w:top w:val="none" w:sz="0" w:space="0" w:color="auto"/>
                                    <w:left w:val="none" w:sz="0" w:space="0" w:color="auto"/>
                                    <w:bottom w:val="none" w:sz="0" w:space="0" w:color="auto"/>
                                    <w:right w:val="none" w:sz="0" w:space="0" w:color="auto"/>
                                  </w:divBdr>
                                </w:div>
                                <w:div w:id="294064592">
                                  <w:marLeft w:val="0"/>
                                  <w:marRight w:val="0"/>
                                  <w:marTop w:val="0"/>
                                  <w:marBottom w:val="0"/>
                                  <w:divBdr>
                                    <w:top w:val="none" w:sz="0" w:space="0" w:color="auto"/>
                                    <w:left w:val="none" w:sz="0" w:space="0" w:color="auto"/>
                                    <w:bottom w:val="none" w:sz="0" w:space="0" w:color="auto"/>
                                    <w:right w:val="none" w:sz="0" w:space="0" w:color="auto"/>
                                  </w:divBdr>
                                </w:div>
                                <w:div w:id="1414859449">
                                  <w:marLeft w:val="0"/>
                                  <w:marRight w:val="0"/>
                                  <w:marTop w:val="0"/>
                                  <w:marBottom w:val="0"/>
                                  <w:divBdr>
                                    <w:top w:val="none" w:sz="0" w:space="0" w:color="auto"/>
                                    <w:left w:val="none" w:sz="0" w:space="0" w:color="auto"/>
                                    <w:bottom w:val="none" w:sz="0" w:space="0" w:color="auto"/>
                                    <w:right w:val="none" w:sz="0" w:space="0" w:color="auto"/>
                                  </w:divBdr>
                                </w:div>
                                <w:div w:id="1760785462">
                                  <w:marLeft w:val="0"/>
                                  <w:marRight w:val="0"/>
                                  <w:marTop w:val="0"/>
                                  <w:marBottom w:val="0"/>
                                  <w:divBdr>
                                    <w:top w:val="none" w:sz="0" w:space="0" w:color="auto"/>
                                    <w:left w:val="none" w:sz="0" w:space="0" w:color="auto"/>
                                    <w:bottom w:val="none" w:sz="0" w:space="0" w:color="auto"/>
                                    <w:right w:val="none" w:sz="0" w:space="0" w:color="auto"/>
                                  </w:divBdr>
                                </w:div>
                                <w:div w:id="1746492540">
                                  <w:marLeft w:val="0"/>
                                  <w:marRight w:val="0"/>
                                  <w:marTop w:val="0"/>
                                  <w:marBottom w:val="0"/>
                                  <w:divBdr>
                                    <w:top w:val="none" w:sz="0" w:space="0" w:color="auto"/>
                                    <w:left w:val="none" w:sz="0" w:space="0" w:color="auto"/>
                                    <w:bottom w:val="none" w:sz="0" w:space="0" w:color="auto"/>
                                    <w:right w:val="none" w:sz="0" w:space="0" w:color="auto"/>
                                  </w:divBdr>
                                </w:div>
                                <w:div w:id="774789009">
                                  <w:marLeft w:val="0"/>
                                  <w:marRight w:val="0"/>
                                  <w:marTop w:val="0"/>
                                  <w:marBottom w:val="0"/>
                                  <w:divBdr>
                                    <w:top w:val="none" w:sz="0" w:space="0" w:color="auto"/>
                                    <w:left w:val="none" w:sz="0" w:space="0" w:color="auto"/>
                                    <w:bottom w:val="none" w:sz="0" w:space="0" w:color="auto"/>
                                    <w:right w:val="none" w:sz="0" w:space="0" w:color="auto"/>
                                  </w:divBdr>
                                </w:div>
                                <w:div w:id="1945650150">
                                  <w:marLeft w:val="0"/>
                                  <w:marRight w:val="0"/>
                                  <w:marTop w:val="0"/>
                                  <w:marBottom w:val="0"/>
                                  <w:divBdr>
                                    <w:top w:val="none" w:sz="0" w:space="0" w:color="auto"/>
                                    <w:left w:val="none" w:sz="0" w:space="0" w:color="auto"/>
                                    <w:bottom w:val="none" w:sz="0" w:space="0" w:color="auto"/>
                                    <w:right w:val="none" w:sz="0" w:space="0" w:color="auto"/>
                                  </w:divBdr>
                                </w:div>
                                <w:div w:id="1709525328">
                                  <w:marLeft w:val="0"/>
                                  <w:marRight w:val="0"/>
                                  <w:marTop w:val="0"/>
                                  <w:marBottom w:val="0"/>
                                  <w:divBdr>
                                    <w:top w:val="none" w:sz="0" w:space="0" w:color="auto"/>
                                    <w:left w:val="none" w:sz="0" w:space="0" w:color="auto"/>
                                    <w:bottom w:val="none" w:sz="0" w:space="0" w:color="auto"/>
                                    <w:right w:val="none" w:sz="0" w:space="0" w:color="auto"/>
                                  </w:divBdr>
                                </w:div>
                                <w:div w:id="697973308">
                                  <w:marLeft w:val="0"/>
                                  <w:marRight w:val="0"/>
                                  <w:marTop w:val="0"/>
                                  <w:marBottom w:val="0"/>
                                  <w:divBdr>
                                    <w:top w:val="none" w:sz="0" w:space="0" w:color="auto"/>
                                    <w:left w:val="none" w:sz="0" w:space="0" w:color="auto"/>
                                    <w:bottom w:val="none" w:sz="0" w:space="0" w:color="auto"/>
                                    <w:right w:val="none" w:sz="0" w:space="0" w:color="auto"/>
                                  </w:divBdr>
                                </w:div>
                                <w:div w:id="484247014">
                                  <w:marLeft w:val="0"/>
                                  <w:marRight w:val="0"/>
                                  <w:marTop w:val="0"/>
                                  <w:marBottom w:val="0"/>
                                  <w:divBdr>
                                    <w:top w:val="none" w:sz="0" w:space="0" w:color="auto"/>
                                    <w:left w:val="none" w:sz="0" w:space="0" w:color="auto"/>
                                    <w:bottom w:val="none" w:sz="0" w:space="0" w:color="auto"/>
                                    <w:right w:val="none" w:sz="0" w:space="0" w:color="auto"/>
                                  </w:divBdr>
                                </w:div>
                                <w:div w:id="1485124801">
                                  <w:marLeft w:val="0"/>
                                  <w:marRight w:val="0"/>
                                  <w:marTop w:val="0"/>
                                  <w:marBottom w:val="0"/>
                                  <w:divBdr>
                                    <w:top w:val="none" w:sz="0" w:space="0" w:color="auto"/>
                                    <w:left w:val="none" w:sz="0" w:space="0" w:color="auto"/>
                                    <w:bottom w:val="none" w:sz="0" w:space="0" w:color="auto"/>
                                    <w:right w:val="none" w:sz="0" w:space="0" w:color="auto"/>
                                  </w:divBdr>
                                </w:div>
                                <w:div w:id="1750033864">
                                  <w:marLeft w:val="0"/>
                                  <w:marRight w:val="0"/>
                                  <w:marTop w:val="0"/>
                                  <w:marBottom w:val="0"/>
                                  <w:divBdr>
                                    <w:top w:val="none" w:sz="0" w:space="0" w:color="auto"/>
                                    <w:left w:val="none" w:sz="0" w:space="0" w:color="auto"/>
                                    <w:bottom w:val="none" w:sz="0" w:space="0" w:color="auto"/>
                                    <w:right w:val="none" w:sz="0" w:space="0" w:color="auto"/>
                                  </w:divBdr>
                                </w:div>
                                <w:div w:id="1367873814">
                                  <w:marLeft w:val="0"/>
                                  <w:marRight w:val="0"/>
                                  <w:marTop w:val="0"/>
                                  <w:marBottom w:val="0"/>
                                  <w:divBdr>
                                    <w:top w:val="none" w:sz="0" w:space="0" w:color="auto"/>
                                    <w:left w:val="none" w:sz="0" w:space="0" w:color="auto"/>
                                    <w:bottom w:val="none" w:sz="0" w:space="0" w:color="auto"/>
                                    <w:right w:val="none" w:sz="0" w:space="0" w:color="auto"/>
                                  </w:divBdr>
                                </w:div>
                                <w:div w:id="1937785562">
                                  <w:marLeft w:val="0"/>
                                  <w:marRight w:val="0"/>
                                  <w:marTop w:val="0"/>
                                  <w:marBottom w:val="0"/>
                                  <w:divBdr>
                                    <w:top w:val="none" w:sz="0" w:space="0" w:color="auto"/>
                                    <w:left w:val="none" w:sz="0" w:space="0" w:color="auto"/>
                                    <w:bottom w:val="none" w:sz="0" w:space="0" w:color="auto"/>
                                    <w:right w:val="none" w:sz="0" w:space="0" w:color="auto"/>
                                  </w:divBdr>
                                </w:div>
                                <w:div w:id="821429891">
                                  <w:marLeft w:val="0"/>
                                  <w:marRight w:val="0"/>
                                  <w:marTop w:val="0"/>
                                  <w:marBottom w:val="0"/>
                                  <w:divBdr>
                                    <w:top w:val="none" w:sz="0" w:space="0" w:color="auto"/>
                                    <w:left w:val="none" w:sz="0" w:space="0" w:color="auto"/>
                                    <w:bottom w:val="none" w:sz="0" w:space="0" w:color="auto"/>
                                    <w:right w:val="none" w:sz="0" w:space="0" w:color="auto"/>
                                  </w:divBdr>
                                </w:div>
                                <w:div w:id="1196189393">
                                  <w:marLeft w:val="0"/>
                                  <w:marRight w:val="0"/>
                                  <w:marTop w:val="0"/>
                                  <w:marBottom w:val="0"/>
                                  <w:divBdr>
                                    <w:top w:val="none" w:sz="0" w:space="0" w:color="auto"/>
                                    <w:left w:val="none" w:sz="0" w:space="0" w:color="auto"/>
                                    <w:bottom w:val="none" w:sz="0" w:space="0" w:color="auto"/>
                                    <w:right w:val="none" w:sz="0" w:space="0" w:color="auto"/>
                                  </w:divBdr>
                                </w:div>
                                <w:div w:id="1970936400">
                                  <w:marLeft w:val="0"/>
                                  <w:marRight w:val="0"/>
                                  <w:marTop w:val="0"/>
                                  <w:marBottom w:val="0"/>
                                  <w:divBdr>
                                    <w:top w:val="none" w:sz="0" w:space="0" w:color="auto"/>
                                    <w:left w:val="none" w:sz="0" w:space="0" w:color="auto"/>
                                    <w:bottom w:val="none" w:sz="0" w:space="0" w:color="auto"/>
                                    <w:right w:val="none" w:sz="0" w:space="0" w:color="auto"/>
                                  </w:divBdr>
                                </w:div>
                                <w:div w:id="97218879">
                                  <w:marLeft w:val="0"/>
                                  <w:marRight w:val="0"/>
                                  <w:marTop w:val="0"/>
                                  <w:marBottom w:val="0"/>
                                  <w:divBdr>
                                    <w:top w:val="none" w:sz="0" w:space="0" w:color="auto"/>
                                    <w:left w:val="none" w:sz="0" w:space="0" w:color="auto"/>
                                    <w:bottom w:val="none" w:sz="0" w:space="0" w:color="auto"/>
                                    <w:right w:val="none" w:sz="0" w:space="0" w:color="auto"/>
                                  </w:divBdr>
                                </w:div>
                                <w:div w:id="687829720">
                                  <w:marLeft w:val="0"/>
                                  <w:marRight w:val="0"/>
                                  <w:marTop w:val="0"/>
                                  <w:marBottom w:val="0"/>
                                  <w:divBdr>
                                    <w:top w:val="none" w:sz="0" w:space="0" w:color="auto"/>
                                    <w:left w:val="none" w:sz="0" w:space="0" w:color="auto"/>
                                    <w:bottom w:val="none" w:sz="0" w:space="0" w:color="auto"/>
                                    <w:right w:val="none" w:sz="0" w:space="0" w:color="auto"/>
                                  </w:divBdr>
                                </w:div>
                                <w:div w:id="2097283811">
                                  <w:marLeft w:val="0"/>
                                  <w:marRight w:val="0"/>
                                  <w:marTop w:val="0"/>
                                  <w:marBottom w:val="0"/>
                                  <w:divBdr>
                                    <w:top w:val="none" w:sz="0" w:space="0" w:color="auto"/>
                                    <w:left w:val="none" w:sz="0" w:space="0" w:color="auto"/>
                                    <w:bottom w:val="none" w:sz="0" w:space="0" w:color="auto"/>
                                    <w:right w:val="none" w:sz="0" w:space="0" w:color="auto"/>
                                  </w:divBdr>
                                </w:div>
                                <w:div w:id="931625550">
                                  <w:marLeft w:val="0"/>
                                  <w:marRight w:val="0"/>
                                  <w:marTop w:val="0"/>
                                  <w:marBottom w:val="0"/>
                                  <w:divBdr>
                                    <w:top w:val="none" w:sz="0" w:space="0" w:color="auto"/>
                                    <w:left w:val="none" w:sz="0" w:space="0" w:color="auto"/>
                                    <w:bottom w:val="none" w:sz="0" w:space="0" w:color="auto"/>
                                    <w:right w:val="none" w:sz="0" w:space="0" w:color="auto"/>
                                  </w:divBdr>
                                </w:div>
                                <w:div w:id="585722957">
                                  <w:marLeft w:val="0"/>
                                  <w:marRight w:val="0"/>
                                  <w:marTop w:val="0"/>
                                  <w:marBottom w:val="0"/>
                                  <w:divBdr>
                                    <w:top w:val="none" w:sz="0" w:space="0" w:color="auto"/>
                                    <w:left w:val="none" w:sz="0" w:space="0" w:color="auto"/>
                                    <w:bottom w:val="none" w:sz="0" w:space="0" w:color="auto"/>
                                    <w:right w:val="none" w:sz="0" w:space="0" w:color="auto"/>
                                  </w:divBdr>
                                </w:div>
                                <w:div w:id="1861580300">
                                  <w:marLeft w:val="0"/>
                                  <w:marRight w:val="0"/>
                                  <w:marTop w:val="0"/>
                                  <w:marBottom w:val="0"/>
                                  <w:divBdr>
                                    <w:top w:val="none" w:sz="0" w:space="0" w:color="auto"/>
                                    <w:left w:val="none" w:sz="0" w:space="0" w:color="auto"/>
                                    <w:bottom w:val="none" w:sz="0" w:space="0" w:color="auto"/>
                                    <w:right w:val="none" w:sz="0" w:space="0" w:color="auto"/>
                                  </w:divBdr>
                                </w:div>
                                <w:div w:id="1514493492">
                                  <w:marLeft w:val="0"/>
                                  <w:marRight w:val="0"/>
                                  <w:marTop w:val="0"/>
                                  <w:marBottom w:val="0"/>
                                  <w:divBdr>
                                    <w:top w:val="none" w:sz="0" w:space="0" w:color="auto"/>
                                    <w:left w:val="none" w:sz="0" w:space="0" w:color="auto"/>
                                    <w:bottom w:val="none" w:sz="0" w:space="0" w:color="auto"/>
                                    <w:right w:val="none" w:sz="0" w:space="0" w:color="auto"/>
                                  </w:divBdr>
                                </w:div>
                                <w:div w:id="953554553">
                                  <w:marLeft w:val="0"/>
                                  <w:marRight w:val="0"/>
                                  <w:marTop w:val="0"/>
                                  <w:marBottom w:val="0"/>
                                  <w:divBdr>
                                    <w:top w:val="none" w:sz="0" w:space="0" w:color="auto"/>
                                    <w:left w:val="none" w:sz="0" w:space="0" w:color="auto"/>
                                    <w:bottom w:val="none" w:sz="0" w:space="0" w:color="auto"/>
                                    <w:right w:val="none" w:sz="0" w:space="0" w:color="auto"/>
                                  </w:divBdr>
                                </w:div>
                                <w:div w:id="728381384">
                                  <w:marLeft w:val="0"/>
                                  <w:marRight w:val="0"/>
                                  <w:marTop w:val="0"/>
                                  <w:marBottom w:val="0"/>
                                  <w:divBdr>
                                    <w:top w:val="none" w:sz="0" w:space="0" w:color="auto"/>
                                    <w:left w:val="none" w:sz="0" w:space="0" w:color="auto"/>
                                    <w:bottom w:val="none" w:sz="0" w:space="0" w:color="auto"/>
                                    <w:right w:val="none" w:sz="0" w:space="0" w:color="auto"/>
                                  </w:divBdr>
                                </w:div>
                                <w:div w:id="2031486763">
                                  <w:marLeft w:val="0"/>
                                  <w:marRight w:val="0"/>
                                  <w:marTop w:val="0"/>
                                  <w:marBottom w:val="0"/>
                                  <w:divBdr>
                                    <w:top w:val="none" w:sz="0" w:space="0" w:color="auto"/>
                                    <w:left w:val="none" w:sz="0" w:space="0" w:color="auto"/>
                                    <w:bottom w:val="none" w:sz="0" w:space="0" w:color="auto"/>
                                    <w:right w:val="none" w:sz="0" w:space="0" w:color="auto"/>
                                  </w:divBdr>
                                </w:div>
                                <w:div w:id="192310366">
                                  <w:marLeft w:val="0"/>
                                  <w:marRight w:val="0"/>
                                  <w:marTop w:val="0"/>
                                  <w:marBottom w:val="0"/>
                                  <w:divBdr>
                                    <w:top w:val="none" w:sz="0" w:space="0" w:color="auto"/>
                                    <w:left w:val="none" w:sz="0" w:space="0" w:color="auto"/>
                                    <w:bottom w:val="none" w:sz="0" w:space="0" w:color="auto"/>
                                    <w:right w:val="none" w:sz="0" w:space="0" w:color="auto"/>
                                  </w:divBdr>
                                </w:div>
                                <w:div w:id="153884560">
                                  <w:marLeft w:val="0"/>
                                  <w:marRight w:val="0"/>
                                  <w:marTop w:val="0"/>
                                  <w:marBottom w:val="0"/>
                                  <w:divBdr>
                                    <w:top w:val="none" w:sz="0" w:space="0" w:color="auto"/>
                                    <w:left w:val="none" w:sz="0" w:space="0" w:color="auto"/>
                                    <w:bottom w:val="none" w:sz="0" w:space="0" w:color="auto"/>
                                    <w:right w:val="none" w:sz="0" w:space="0" w:color="auto"/>
                                  </w:divBdr>
                                </w:div>
                                <w:div w:id="1898011847">
                                  <w:marLeft w:val="0"/>
                                  <w:marRight w:val="0"/>
                                  <w:marTop w:val="0"/>
                                  <w:marBottom w:val="0"/>
                                  <w:divBdr>
                                    <w:top w:val="none" w:sz="0" w:space="0" w:color="auto"/>
                                    <w:left w:val="none" w:sz="0" w:space="0" w:color="auto"/>
                                    <w:bottom w:val="none" w:sz="0" w:space="0" w:color="auto"/>
                                    <w:right w:val="none" w:sz="0" w:space="0" w:color="auto"/>
                                  </w:divBdr>
                                </w:div>
                                <w:div w:id="1926837128">
                                  <w:marLeft w:val="0"/>
                                  <w:marRight w:val="0"/>
                                  <w:marTop w:val="0"/>
                                  <w:marBottom w:val="0"/>
                                  <w:divBdr>
                                    <w:top w:val="none" w:sz="0" w:space="0" w:color="auto"/>
                                    <w:left w:val="none" w:sz="0" w:space="0" w:color="auto"/>
                                    <w:bottom w:val="none" w:sz="0" w:space="0" w:color="auto"/>
                                    <w:right w:val="none" w:sz="0" w:space="0" w:color="auto"/>
                                  </w:divBdr>
                                </w:div>
                                <w:div w:id="186158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399032">
                          <w:marLeft w:val="0"/>
                          <w:marRight w:val="0"/>
                          <w:marTop w:val="0"/>
                          <w:marBottom w:val="0"/>
                          <w:divBdr>
                            <w:top w:val="none" w:sz="0" w:space="0" w:color="auto"/>
                            <w:left w:val="none" w:sz="0" w:space="0" w:color="auto"/>
                            <w:bottom w:val="none" w:sz="0" w:space="0" w:color="auto"/>
                            <w:right w:val="none" w:sz="0" w:space="0" w:color="auto"/>
                          </w:divBdr>
                          <w:divsChild>
                            <w:div w:id="566110726">
                              <w:marLeft w:val="0"/>
                              <w:marRight w:val="0"/>
                              <w:marTop w:val="0"/>
                              <w:marBottom w:val="0"/>
                              <w:divBdr>
                                <w:top w:val="none" w:sz="0" w:space="0" w:color="auto"/>
                                <w:left w:val="none" w:sz="0" w:space="0" w:color="auto"/>
                                <w:bottom w:val="none" w:sz="0" w:space="0" w:color="auto"/>
                                <w:right w:val="none" w:sz="0" w:space="0" w:color="auto"/>
                              </w:divBdr>
                              <w:divsChild>
                                <w:div w:id="74253661">
                                  <w:marLeft w:val="0"/>
                                  <w:marRight w:val="0"/>
                                  <w:marTop w:val="0"/>
                                  <w:marBottom w:val="0"/>
                                  <w:divBdr>
                                    <w:top w:val="none" w:sz="0" w:space="0" w:color="auto"/>
                                    <w:left w:val="none" w:sz="0" w:space="0" w:color="auto"/>
                                    <w:bottom w:val="none" w:sz="0" w:space="0" w:color="auto"/>
                                    <w:right w:val="none" w:sz="0" w:space="0" w:color="auto"/>
                                  </w:divBdr>
                                </w:div>
                                <w:div w:id="1104954846">
                                  <w:marLeft w:val="0"/>
                                  <w:marRight w:val="0"/>
                                  <w:marTop w:val="0"/>
                                  <w:marBottom w:val="0"/>
                                  <w:divBdr>
                                    <w:top w:val="none" w:sz="0" w:space="0" w:color="auto"/>
                                    <w:left w:val="none" w:sz="0" w:space="0" w:color="auto"/>
                                    <w:bottom w:val="none" w:sz="0" w:space="0" w:color="auto"/>
                                    <w:right w:val="none" w:sz="0" w:space="0" w:color="auto"/>
                                  </w:divBdr>
                                </w:div>
                                <w:div w:id="1969041472">
                                  <w:marLeft w:val="0"/>
                                  <w:marRight w:val="0"/>
                                  <w:marTop w:val="0"/>
                                  <w:marBottom w:val="0"/>
                                  <w:divBdr>
                                    <w:top w:val="none" w:sz="0" w:space="0" w:color="auto"/>
                                    <w:left w:val="none" w:sz="0" w:space="0" w:color="auto"/>
                                    <w:bottom w:val="none" w:sz="0" w:space="0" w:color="auto"/>
                                    <w:right w:val="none" w:sz="0" w:space="0" w:color="auto"/>
                                  </w:divBdr>
                                </w:div>
                                <w:div w:id="260913161">
                                  <w:marLeft w:val="0"/>
                                  <w:marRight w:val="0"/>
                                  <w:marTop w:val="0"/>
                                  <w:marBottom w:val="0"/>
                                  <w:divBdr>
                                    <w:top w:val="none" w:sz="0" w:space="0" w:color="auto"/>
                                    <w:left w:val="none" w:sz="0" w:space="0" w:color="auto"/>
                                    <w:bottom w:val="none" w:sz="0" w:space="0" w:color="auto"/>
                                    <w:right w:val="none" w:sz="0" w:space="0" w:color="auto"/>
                                  </w:divBdr>
                                </w:div>
                                <w:div w:id="1277980452">
                                  <w:marLeft w:val="0"/>
                                  <w:marRight w:val="0"/>
                                  <w:marTop w:val="0"/>
                                  <w:marBottom w:val="0"/>
                                  <w:divBdr>
                                    <w:top w:val="none" w:sz="0" w:space="0" w:color="auto"/>
                                    <w:left w:val="none" w:sz="0" w:space="0" w:color="auto"/>
                                    <w:bottom w:val="none" w:sz="0" w:space="0" w:color="auto"/>
                                    <w:right w:val="none" w:sz="0" w:space="0" w:color="auto"/>
                                  </w:divBdr>
                                </w:div>
                                <w:div w:id="1720396288">
                                  <w:marLeft w:val="0"/>
                                  <w:marRight w:val="0"/>
                                  <w:marTop w:val="0"/>
                                  <w:marBottom w:val="0"/>
                                  <w:divBdr>
                                    <w:top w:val="none" w:sz="0" w:space="0" w:color="auto"/>
                                    <w:left w:val="none" w:sz="0" w:space="0" w:color="auto"/>
                                    <w:bottom w:val="none" w:sz="0" w:space="0" w:color="auto"/>
                                    <w:right w:val="none" w:sz="0" w:space="0" w:color="auto"/>
                                  </w:divBdr>
                                </w:div>
                                <w:div w:id="1507357237">
                                  <w:marLeft w:val="0"/>
                                  <w:marRight w:val="0"/>
                                  <w:marTop w:val="0"/>
                                  <w:marBottom w:val="0"/>
                                  <w:divBdr>
                                    <w:top w:val="none" w:sz="0" w:space="0" w:color="auto"/>
                                    <w:left w:val="none" w:sz="0" w:space="0" w:color="auto"/>
                                    <w:bottom w:val="none" w:sz="0" w:space="0" w:color="auto"/>
                                    <w:right w:val="none" w:sz="0" w:space="0" w:color="auto"/>
                                  </w:divBdr>
                                </w:div>
                                <w:div w:id="271324785">
                                  <w:marLeft w:val="0"/>
                                  <w:marRight w:val="0"/>
                                  <w:marTop w:val="0"/>
                                  <w:marBottom w:val="0"/>
                                  <w:divBdr>
                                    <w:top w:val="none" w:sz="0" w:space="0" w:color="auto"/>
                                    <w:left w:val="none" w:sz="0" w:space="0" w:color="auto"/>
                                    <w:bottom w:val="none" w:sz="0" w:space="0" w:color="auto"/>
                                    <w:right w:val="none" w:sz="0" w:space="0" w:color="auto"/>
                                  </w:divBdr>
                                </w:div>
                                <w:div w:id="2009089572">
                                  <w:marLeft w:val="0"/>
                                  <w:marRight w:val="0"/>
                                  <w:marTop w:val="0"/>
                                  <w:marBottom w:val="0"/>
                                  <w:divBdr>
                                    <w:top w:val="none" w:sz="0" w:space="0" w:color="auto"/>
                                    <w:left w:val="none" w:sz="0" w:space="0" w:color="auto"/>
                                    <w:bottom w:val="none" w:sz="0" w:space="0" w:color="auto"/>
                                    <w:right w:val="none" w:sz="0" w:space="0" w:color="auto"/>
                                  </w:divBdr>
                                </w:div>
                                <w:div w:id="1750688267">
                                  <w:marLeft w:val="0"/>
                                  <w:marRight w:val="0"/>
                                  <w:marTop w:val="0"/>
                                  <w:marBottom w:val="0"/>
                                  <w:divBdr>
                                    <w:top w:val="none" w:sz="0" w:space="0" w:color="auto"/>
                                    <w:left w:val="none" w:sz="0" w:space="0" w:color="auto"/>
                                    <w:bottom w:val="none" w:sz="0" w:space="0" w:color="auto"/>
                                    <w:right w:val="none" w:sz="0" w:space="0" w:color="auto"/>
                                  </w:divBdr>
                                </w:div>
                                <w:div w:id="15317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33375">
                          <w:marLeft w:val="0"/>
                          <w:marRight w:val="0"/>
                          <w:marTop w:val="0"/>
                          <w:marBottom w:val="0"/>
                          <w:divBdr>
                            <w:top w:val="none" w:sz="0" w:space="0" w:color="auto"/>
                            <w:left w:val="none" w:sz="0" w:space="0" w:color="auto"/>
                            <w:bottom w:val="none" w:sz="0" w:space="0" w:color="auto"/>
                            <w:right w:val="none" w:sz="0" w:space="0" w:color="auto"/>
                          </w:divBdr>
                          <w:divsChild>
                            <w:div w:id="1298291856">
                              <w:marLeft w:val="0"/>
                              <w:marRight w:val="0"/>
                              <w:marTop w:val="0"/>
                              <w:marBottom w:val="0"/>
                              <w:divBdr>
                                <w:top w:val="none" w:sz="0" w:space="0" w:color="auto"/>
                                <w:left w:val="none" w:sz="0" w:space="0" w:color="auto"/>
                                <w:bottom w:val="none" w:sz="0" w:space="0" w:color="auto"/>
                                <w:right w:val="none" w:sz="0" w:space="0" w:color="auto"/>
                              </w:divBdr>
                              <w:divsChild>
                                <w:div w:id="1095328083">
                                  <w:marLeft w:val="0"/>
                                  <w:marRight w:val="0"/>
                                  <w:marTop w:val="0"/>
                                  <w:marBottom w:val="0"/>
                                  <w:divBdr>
                                    <w:top w:val="none" w:sz="0" w:space="0" w:color="auto"/>
                                    <w:left w:val="none" w:sz="0" w:space="0" w:color="auto"/>
                                    <w:bottom w:val="none" w:sz="0" w:space="0" w:color="auto"/>
                                    <w:right w:val="none" w:sz="0" w:space="0" w:color="auto"/>
                                  </w:divBdr>
                                </w:div>
                                <w:div w:id="1263756916">
                                  <w:marLeft w:val="0"/>
                                  <w:marRight w:val="0"/>
                                  <w:marTop w:val="0"/>
                                  <w:marBottom w:val="0"/>
                                  <w:divBdr>
                                    <w:top w:val="none" w:sz="0" w:space="0" w:color="auto"/>
                                    <w:left w:val="none" w:sz="0" w:space="0" w:color="auto"/>
                                    <w:bottom w:val="none" w:sz="0" w:space="0" w:color="auto"/>
                                    <w:right w:val="none" w:sz="0" w:space="0" w:color="auto"/>
                                  </w:divBdr>
                                </w:div>
                                <w:div w:id="282082178">
                                  <w:marLeft w:val="0"/>
                                  <w:marRight w:val="0"/>
                                  <w:marTop w:val="0"/>
                                  <w:marBottom w:val="0"/>
                                  <w:divBdr>
                                    <w:top w:val="none" w:sz="0" w:space="0" w:color="auto"/>
                                    <w:left w:val="none" w:sz="0" w:space="0" w:color="auto"/>
                                    <w:bottom w:val="none" w:sz="0" w:space="0" w:color="auto"/>
                                    <w:right w:val="none" w:sz="0" w:space="0" w:color="auto"/>
                                  </w:divBdr>
                                </w:div>
                                <w:div w:id="5329912">
                                  <w:marLeft w:val="0"/>
                                  <w:marRight w:val="0"/>
                                  <w:marTop w:val="0"/>
                                  <w:marBottom w:val="0"/>
                                  <w:divBdr>
                                    <w:top w:val="none" w:sz="0" w:space="0" w:color="auto"/>
                                    <w:left w:val="none" w:sz="0" w:space="0" w:color="auto"/>
                                    <w:bottom w:val="none" w:sz="0" w:space="0" w:color="auto"/>
                                    <w:right w:val="none" w:sz="0" w:space="0" w:color="auto"/>
                                  </w:divBdr>
                                </w:div>
                                <w:div w:id="1836802335">
                                  <w:marLeft w:val="0"/>
                                  <w:marRight w:val="0"/>
                                  <w:marTop w:val="0"/>
                                  <w:marBottom w:val="0"/>
                                  <w:divBdr>
                                    <w:top w:val="none" w:sz="0" w:space="0" w:color="auto"/>
                                    <w:left w:val="none" w:sz="0" w:space="0" w:color="auto"/>
                                    <w:bottom w:val="none" w:sz="0" w:space="0" w:color="auto"/>
                                    <w:right w:val="none" w:sz="0" w:space="0" w:color="auto"/>
                                  </w:divBdr>
                                </w:div>
                                <w:div w:id="403337463">
                                  <w:marLeft w:val="0"/>
                                  <w:marRight w:val="0"/>
                                  <w:marTop w:val="0"/>
                                  <w:marBottom w:val="0"/>
                                  <w:divBdr>
                                    <w:top w:val="none" w:sz="0" w:space="0" w:color="auto"/>
                                    <w:left w:val="none" w:sz="0" w:space="0" w:color="auto"/>
                                    <w:bottom w:val="none" w:sz="0" w:space="0" w:color="auto"/>
                                    <w:right w:val="none" w:sz="0" w:space="0" w:color="auto"/>
                                  </w:divBdr>
                                </w:div>
                                <w:div w:id="1798185880">
                                  <w:marLeft w:val="0"/>
                                  <w:marRight w:val="0"/>
                                  <w:marTop w:val="0"/>
                                  <w:marBottom w:val="0"/>
                                  <w:divBdr>
                                    <w:top w:val="none" w:sz="0" w:space="0" w:color="auto"/>
                                    <w:left w:val="none" w:sz="0" w:space="0" w:color="auto"/>
                                    <w:bottom w:val="none" w:sz="0" w:space="0" w:color="auto"/>
                                    <w:right w:val="none" w:sz="0" w:space="0" w:color="auto"/>
                                  </w:divBdr>
                                </w:div>
                                <w:div w:id="443502069">
                                  <w:marLeft w:val="0"/>
                                  <w:marRight w:val="0"/>
                                  <w:marTop w:val="0"/>
                                  <w:marBottom w:val="0"/>
                                  <w:divBdr>
                                    <w:top w:val="none" w:sz="0" w:space="0" w:color="auto"/>
                                    <w:left w:val="none" w:sz="0" w:space="0" w:color="auto"/>
                                    <w:bottom w:val="none" w:sz="0" w:space="0" w:color="auto"/>
                                    <w:right w:val="none" w:sz="0" w:space="0" w:color="auto"/>
                                  </w:divBdr>
                                </w:div>
                                <w:div w:id="1510368016">
                                  <w:marLeft w:val="0"/>
                                  <w:marRight w:val="0"/>
                                  <w:marTop w:val="0"/>
                                  <w:marBottom w:val="0"/>
                                  <w:divBdr>
                                    <w:top w:val="none" w:sz="0" w:space="0" w:color="auto"/>
                                    <w:left w:val="none" w:sz="0" w:space="0" w:color="auto"/>
                                    <w:bottom w:val="none" w:sz="0" w:space="0" w:color="auto"/>
                                    <w:right w:val="none" w:sz="0" w:space="0" w:color="auto"/>
                                  </w:divBdr>
                                </w:div>
                                <w:div w:id="311908362">
                                  <w:marLeft w:val="0"/>
                                  <w:marRight w:val="0"/>
                                  <w:marTop w:val="0"/>
                                  <w:marBottom w:val="0"/>
                                  <w:divBdr>
                                    <w:top w:val="none" w:sz="0" w:space="0" w:color="auto"/>
                                    <w:left w:val="none" w:sz="0" w:space="0" w:color="auto"/>
                                    <w:bottom w:val="none" w:sz="0" w:space="0" w:color="auto"/>
                                    <w:right w:val="none" w:sz="0" w:space="0" w:color="auto"/>
                                  </w:divBdr>
                                </w:div>
                                <w:div w:id="659046350">
                                  <w:marLeft w:val="0"/>
                                  <w:marRight w:val="0"/>
                                  <w:marTop w:val="0"/>
                                  <w:marBottom w:val="0"/>
                                  <w:divBdr>
                                    <w:top w:val="none" w:sz="0" w:space="0" w:color="auto"/>
                                    <w:left w:val="none" w:sz="0" w:space="0" w:color="auto"/>
                                    <w:bottom w:val="none" w:sz="0" w:space="0" w:color="auto"/>
                                    <w:right w:val="none" w:sz="0" w:space="0" w:color="auto"/>
                                  </w:divBdr>
                                </w:div>
                                <w:div w:id="1589272574">
                                  <w:marLeft w:val="0"/>
                                  <w:marRight w:val="0"/>
                                  <w:marTop w:val="0"/>
                                  <w:marBottom w:val="0"/>
                                  <w:divBdr>
                                    <w:top w:val="none" w:sz="0" w:space="0" w:color="auto"/>
                                    <w:left w:val="none" w:sz="0" w:space="0" w:color="auto"/>
                                    <w:bottom w:val="none" w:sz="0" w:space="0" w:color="auto"/>
                                    <w:right w:val="none" w:sz="0" w:space="0" w:color="auto"/>
                                  </w:divBdr>
                                </w:div>
                                <w:div w:id="981739892">
                                  <w:marLeft w:val="0"/>
                                  <w:marRight w:val="0"/>
                                  <w:marTop w:val="0"/>
                                  <w:marBottom w:val="0"/>
                                  <w:divBdr>
                                    <w:top w:val="none" w:sz="0" w:space="0" w:color="auto"/>
                                    <w:left w:val="none" w:sz="0" w:space="0" w:color="auto"/>
                                    <w:bottom w:val="none" w:sz="0" w:space="0" w:color="auto"/>
                                    <w:right w:val="none" w:sz="0" w:space="0" w:color="auto"/>
                                  </w:divBdr>
                                </w:div>
                                <w:div w:id="1436095595">
                                  <w:marLeft w:val="0"/>
                                  <w:marRight w:val="0"/>
                                  <w:marTop w:val="0"/>
                                  <w:marBottom w:val="0"/>
                                  <w:divBdr>
                                    <w:top w:val="none" w:sz="0" w:space="0" w:color="auto"/>
                                    <w:left w:val="none" w:sz="0" w:space="0" w:color="auto"/>
                                    <w:bottom w:val="none" w:sz="0" w:space="0" w:color="auto"/>
                                    <w:right w:val="none" w:sz="0" w:space="0" w:color="auto"/>
                                  </w:divBdr>
                                </w:div>
                                <w:div w:id="1291008330">
                                  <w:marLeft w:val="0"/>
                                  <w:marRight w:val="0"/>
                                  <w:marTop w:val="0"/>
                                  <w:marBottom w:val="0"/>
                                  <w:divBdr>
                                    <w:top w:val="none" w:sz="0" w:space="0" w:color="auto"/>
                                    <w:left w:val="none" w:sz="0" w:space="0" w:color="auto"/>
                                    <w:bottom w:val="none" w:sz="0" w:space="0" w:color="auto"/>
                                    <w:right w:val="none" w:sz="0" w:space="0" w:color="auto"/>
                                  </w:divBdr>
                                </w:div>
                                <w:div w:id="190868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314771">
                          <w:marLeft w:val="0"/>
                          <w:marRight w:val="0"/>
                          <w:marTop w:val="0"/>
                          <w:marBottom w:val="0"/>
                          <w:divBdr>
                            <w:top w:val="none" w:sz="0" w:space="0" w:color="auto"/>
                            <w:left w:val="none" w:sz="0" w:space="0" w:color="auto"/>
                            <w:bottom w:val="none" w:sz="0" w:space="0" w:color="auto"/>
                            <w:right w:val="none" w:sz="0" w:space="0" w:color="auto"/>
                          </w:divBdr>
                          <w:divsChild>
                            <w:div w:id="1134954644">
                              <w:marLeft w:val="0"/>
                              <w:marRight w:val="0"/>
                              <w:marTop w:val="0"/>
                              <w:marBottom w:val="0"/>
                              <w:divBdr>
                                <w:top w:val="none" w:sz="0" w:space="0" w:color="auto"/>
                                <w:left w:val="none" w:sz="0" w:space="0" w:color="auto"/>
                                <w:bottom w:val="none" w:sz="0" w:space="0" w:color="auto"/>
                                <w:right w:val="none" w:sz="0" w:space="0" w:color="auto"/>
                              </w:divBdr>
                              <w:divsChild>
                                <w:div w:id="125783354">
                                  <w:marLeft w:val="0"/>
                                  <w:marRight w:val="0"/>
                                  <w:marTop w:val="0"/>
                                  <w:marBottom w:val="0"/>
                                  <w:divBdr>
                                    <w:top w:val="none" w:sz="0" w:space="0" w:color="auto"/>
                                    <w:left w:val="none" w:sz="0" w:space="0" w:color="auto"/>
                                    <w:bottom w:val="none" w:sz="0" w:space="0" w:color="auto"/>
                                    <w:right w:val="none" w:sz="0" w:space="0" w:color="auto"/>
                                  </w:divBdr>
                                </w:div>
                                <w:div w:id="1420177529">
                                  <w:marLeft w:val="0"/>
                                  <w:marRight w:val="0"/>
                                  <w:marTop w:val="0"/>
                                  <w:marBottom w:val="0"/>
                                  <w:divBdr>
                                    <w:top w:val="none" w:sz="0" w:space="0" w:color="auto"/>
                                    <w:left w:val="none" w:sz="0" w:space="0" w:color="auto"/>
                                    <w:bottom w:val="none" w:sz="0" w:space="0" w:color="auto"/>
                                    <w:right w:val="none" w:sz="0" w:space="0" w:color="auto"/>
                                  </w:divBdr>
                                </w:div>
                                <w:div w:id="640311213">
                                  <w:marLeft w:val="0"/>
                                  <w:marRight w:val="0"/>
                                  <w:marTop w:val="0"/>
                                  <w:marBottom w:val="0"/>
                                  <w:divBdr>
                                    <w:top w:val="none" w:sz="0" w:space="0" w:color="auto"/>
                                    <w:left w:val="none" w:sz="0" w:space="0" w:color="auto"/>
                                    <w:bottom w:val="none" w:sz="0" w:space="0" w:color="auto"/>
                                    <w:right w:val="none" w:sz="0" w:space="0" w:color="auto"/>
                                  </w:divBdr>
                                </w:div>
                                <w:div w:id="572475411">
                                  <w:marLeft w:val="0"/>
                                  <w:marRight w:val="0"/>
                                  <w:marTop w:val="0"/>
                                  <w:marBottom w:val="0"/>
                                  <w:divBdr>
                                    <w:top w:val="none" w:sz="0" w:space="0" w:color="auto"/>
                                    <w:left w:val="none" w:sz="0" w:space="0" w:color="auto"/>
                                    <w:bottom w:val="none" w:sz="0" w:space="0" w:color="auto"/>
                                    <w:right w:val="none" w:sz="0" w:space="0" w:color="auto"/>
                                  </w:divBdr>
                                </w:div>
                                <w:div w:id="637490663">
                                  <w:marLeft w:val="0"/>
                                  <w:marRight w:val="0"/>
                                  <w:marTop w:val="0"/>
                                  <w:marBottom w:val="0"/>
                                  <w:divBdr>
                                    <w:top w:val="none" w:sz="0" w:space="0" w:color="auto"/>
                                    <w:left w:val="none" w:sz="0" w:space="0" w:color="auto"/>
                                    <w:bottom w:val="none" w:sz="0" w:space="0" w:color="auto"/>
                                    <w:right w:val="none" w:sz="0" w:space="0" w:color="auto"/>
                                  </w:divBdr>
                                </w:div>
                                <w:div w:id="251865548">
                                  <w:marLeft w:val="0"/>
                                  <w:marRight w:val="0"/>
                                  <w:marTop w:val="0"/>
                                  <w:marBottom w:val="0"/>
                                  <w:divBdr>
                                    <w:top w:val="none" w:sz="0" w:space="0" w:color="auto"/>
                                    <w:left w:val="none" w:sz="0" w:space="0" w:color="auto"/>
                                    <w:bottom w:val="none" w:sz="0" w:space="0" w:color="auto"/>
                                    <w:right w:val="none" w:sz="0" w:space="0" w:color="auto"/>
                                  </w:divBdr>
                                </w:div>
                                <w:div w:id="2098551465">
                                  <w:marLeft w:val="0"/>
                                  <w:marRight w:val="0"/>
                                  <w:marTop w:val="0"/>
                                  <w:marBottom w:val="0"/>
                                  <w:divBdr>
                                    <w:top w:val="none" w:sz="0" w:space="0" w:color="auto"/>
                                    <w:left w:val="none" w:sz="0" w:space="0" w:color="auto"/>
                                    <w:bottom w:val="none" w:sz="0" w:space="0" w:color="auto"/>
                                    <w:right w:val="none" w:sz="0" w:space="0" w:color="auto"/>
                                  </w:divBdr>
                                </w:div>
                                <w:div w:id="467020150">
                                  <w:marLeft w:val="0"/>
                                  <w:marRight w:val="0"/>
                                  <w:marTop w:val="0"/>
                                  <w:marBottom w:val="0"/>
                                  <w:divBdr>
                                    <w:top w:val="none" w:sz="0" w:space="0" w:color="auto"/>
                                    <w:left w:val="none" w:sz="0" w:space="0" w:color="auto"/>
                                    <w:bottom w:val="none" w:sz="0" w:space="0" w:color="auto"/>
                                    <w:right w:val="none" w:sz="0" w:space="0" w:color="auto"/>
                                  </w:divBdr>
                                </w:div>
                                <w:div w:id="615137117">
                                  <w:marLeft w:val="0"/>
                                  <w:marRight w:val="0"/>
                                  <w:marTop w:val="0"/>
                                  <w:marBottom w:val="0"/>
                                  <w:divBdr>
                                    <w:top w:val="none" w:sz="0" w:space="0" w:color="auto"/>
                                    <w:left w:val="none" w:sz="0" w:space="0" w:color="auto"/>
                                    <w:bottom w:val="none" w:sz="0" w:space="0" w:color="auto"/>
                                    <w:right w:val="none" w:sz="0" w:space="0" w:color="auto"/>
                                  </w:divBdr>
                                </w:div>
                                <w:div w:id="1576163854">
                                  <w:marLeft w:val="0"/>
                                  <w:marRight w:val="0"/>
                                  <w:marTop w:val="0"/>
                                  <w:marBottom w:val="0"/>
                                  <w:divBdr>
                                    <w:top w:val="none" w:sz="0" w:space="0" w:color="auto"/>
                                    <w:left w:val="none" w:sz="0" w:space="0" w:color="auto"/>
                                    <w:bottom w:val="none" w:sz="0" w:space="0" w:color="auto"/>
                                    <w:right w:val="none" w:sz="0" w:space="0" w:color="auto"/>
                                  </w:divBdr>
                                </w:div>
                                <w:div w:id="1525750939">
                                  <w:marLeft w:val="0"/>
                                  <w:marRight w:val="0"/>
                                  <w:marTop w:val="0"/>
                                  <w:marBottom w:val="0"/>
                                  <w:divBdr>
                                    <w:top w:val="none" w:sz="0" w:space="0" w:color="auto"/>
                                    <w:left w:val="none" w:sz="0" w:space="0" w:color="auto"/>
                                    <w:bottom w:val="none" w:sz="0" w:space="0" w:color="auto"/>
                                    <w:right w:val="none" w:sz="0" w:space="0" w:color="auto"/>
                                  </w:divBdr>
                                </w:div>
                                <w:div w:id="2051613735">
                                  <w:marLeft w:val="0"/>
                                  <w:marRight w:val="0"/>
                                  <w:marTop w:val="0"/>
                                  <w:marBottom w:val="0"/>
                                  <w:divBdr>
                                    <w:top w:val="none" w:sz="0" w:space="0" w:color="auto"/>
                                    <w:left w:val="none" w:sz="0" w:space="0" w:color="auto"/>
                                    <w:bottom w:val="none" w:sz="0" w:space="0" w:color="auto"/>
                                    <w:right w:val="none" w:sz="0" w:space="0" w:color="auto"/>
                                  </w:divBdr>
                                </w:div>
                                <w:div w:id="2085058993">
                                  <w:marLeft w:val="0"/>
                                  <w:marRight w:val="0"/>
                                  <w:marTop w:val="0"/>
                                  <w:marBottom w:val="0"/>
                                  <w:divBdr>
                                    <w:top w:val="none" w:sz="0" w:space="0" w:color="auto"/>
                                    <w:left w:val="none" w:sz="0" w:space="0" w:color="auto"/>
                                    <w:bottom w:val="none" w:sz="0" w:space="0" w:color="auto"/>
                                    <w:right w:val="none" w:sz="0" w:space="0" w:color="auto"/>
                                  </w:divBdr>
                                </w:div>
                                <w:div w:id="386607437">
                                  <w:marLeft w:val="0"/>
                                  <w:marRight w:val="0"/>
                                  <w:marTop w:val="0"/>
                                  <w:marBottom w:val="0"/>
                                  <w:divBdr>
                                    <w:top w:val="none" w:sz="0" w:space="0" w:color="auto"/>
                                    <w:left w:val="none" w:sz="0" w:space="0" w:color="auto"/>
                                    <w:bottom w:val="none" w:sz="0" w:space="0" w:color="auto"/>
                                    <w:right w:val="none" w:sz="0" w:space="0" w:color="auto"/>
                                  </w:divBdr>
                                </w:div>
                                <w:div w:id="178274831">
                                  <w:marLeft w:val="0"/>
                                  <w:marRight w:val="0"/>
                                  <w:marTop w:val="0"/>
                                  <w:marBottom w:val="0"/>
                                  <w:divBdr>
                                    <w:top w:val="none" w:sz="0" w:space="0" w:color="auto"/>
                                    <w:left w:val="none" w:sz="0" w:space="0" w:color="auto"/>
                                    <w:bottom w:val="none" w:sz="0" w:space="0" w:color="auto"/>
                                    <w:right w:val="none" w:sz="0" w:space="0" w:color="auto"/>
                                  </w:divBdr>
                                </w:div>
                                <w:div w:id="1382243083">
                                  <w:marLeft w:val="0"/>
                                  <w:marRight w:val="0"/>
                                  <w:marTop w:val="0"/>
                                  <w:marBottom w:val="0"/>
                                  <w:divBdr>
                                    <w:top w:val="none" w:sz="0" w:space="0" w:color="auto"/>
                                    <w:left w:val="none" w:sz="0" w:space="0" w:color="auto"/>
                                    <w:bottom w:val="none" w:sz="0" w:space="0" w:color="auto"/>
                                    <w:right w:val="none" w:sz="0" w:space="0" w:color="auto"/>
                                  </w:divBdr>
                                </w:div>
                                <w:div w:id="1542668320">
                                  <w:marLeft w:val="0"/>
                                  <w:marRight w:val="0"/>
                                  <w:marTop w:val="0"/>
                                  <w:marBottom w:val="0"/>
                                  <w:divBdr>
                                    <w:top w:val="none" w:sz="0" w:space="0" w:color="auto"/>
                                    <w:left w:val="none" w:sz="0" w:space="0" w:color="auto"/>
                                    <w:bottom w:val="none" w:sz="0" w:space="0" w:color="auto"/>
                                    <w:right w:val="none" w:sz="0" w:space="0" w:color="auto"/>
                                  </w:divBdr>
                                </w:div>
                                <w:div w:id="429857401">
                                  <w:marLeft w:val="0"/>
                                  <w:marRight w:val="0"/>
                                  <w:marTop w:val="0"/>
                                  <w:marBottom w:val="0"/>
                                  <w:divBdr>
                                    <w:top w:val="none" w:sz="0" w:space="0" w:color="auto"/>
                                    <w:left w:val="none" w:sz="0" w:space="0" w:color="auto"/>
                                    <w:bottom w:val="none" w:sz="0" w:space="0" w:color="auto"/>
                                    <w:right w:val="none" w:sz="0" w:space="0" w:color="auto"/>
                                  </w:divBdr>
                                </w:div>
                                <w:div w:id="624385870">
                                  <w:marLeft w:val="0"/>
                                  <w:marRight w:val="0"/>
                                  <w:marTop w:val="0"/>
                                  <w:marBottom w:val="0"/>
                                  <w:divBdr>
                                    <w:top w:val="none" w:sz="0" w:space="0" w:color="auto"/>
                                    <w:left w:val="none" w:sz="0" w:space="0" w:color="auto"/>
                                    <w:bottom w:val="none" w:sz="0" w:space="0" w:color="auto"/>
                                    <w:right w:val="none" w:sz="0" w:space="0" w:color="auto"/>
                                  </w:divBdr>
                                </w:div>
                                <w:div w:id="1540969659">
                                  <w:marLeft w:val="0"/>
                                  <w:marRight w:val="0"/>
                                  <w:marTop w:val="0"/>
                                  <w:marBottom w:val="0"/>
                                  <w:divBdr>
                                    <w:top w:val="none" w:sz="0" w:space="0" w:color="auto"/>
                                    <w:left w:val="none" w:sz="0" w:space="0" w:color="auto"/>
                                    <w:bottom w:val="none" w:sz="0" w:space="0" w:color="auto"/>
                                    <w:right w:val="none" w:sz="0" w:space="0" w:color="auto"/>
                                  </w:divBdr>
                                </w:div>
                                <w:div w:id="945579421">
                                  <w:marLeft w:val="0"/>
                                  <w:marRight w:val="0"/>
                                  <w:marTop w:val="0"/>
                                  <w:marBottom w:val="0"/>
                                  <w:divBdr>
                                    <w:top w:val="none" w:sz="0" w:space="0" w:color="auto"/>
                                    <w:left w:val="none" w:sz="0" w:space="0" w:color="auto"/>
                                    <w:bottom w:val="none" w:sz="0" w:space="0" w:color="auto"/>
                                    <w:right w:val="none" w:sz="0" w:space="0" w:color="auto"/>
                                  </w:divBdr>
                                </w:div>
                                <w:div w:id="1361853806">
                                  <w:marLeft w:val="0"/>
                                  <w:marRight w:val="0"/>
                                  <w:marTop w:val="0"/>
                                  <w:marBottom w:val="0"/>
                                  <w:divBdr>
                                    <w:top w:val="none" w:sz="0" w:space="0" w:color="auto"/>
                                    <w:left w:val="none" w:sz="0" w:space="0" w:color="auto"/>
                                    <w:bottom w:val="none" w:sz="0" w:space="0" w:color="auto"/>
                                    <w:right w:val="none" w:sz="0" w:space="0" w:color="auto"/>
                                  </w:divBdr>
                                </w:div>
                                <w:div w:id="1011563986">
                                  <w:marLeft w:val="0"/>
                                  <w:marRight w:val="0"/>
                                  <w:marTop w:val="0"/>
                                  <w:marBottom w:val="0"/>
                                  <w:divBdr>
                                    <w:top w:val="none" w:sz="0" w:space="0" w:color="auto"/>
                                    <w:left w:val="none" w:sz="0" w:space="0" w:color="auto"/>
                                    <w:bottom w:val="none" w:sz="0" w:space="0" w:color="auto"/>
                                    <w:right w:val="none" w:sz="0" w:space="0" w:color="auto"/>
                                  </w:divBdr>
                                </w:div>
                                <w:div w:id="1164859877">
                                  <w:marLeft w:val="0"/>
                                  <w:marRight w:val="0"/>
                                  <w:marTop w:val="0"/>
                                  <w:marBottom w:val="0"/>
                                  <w:divBdr>
                                    <w:top w:val="none" w:sz="0" w:space="0" w:color="auto"/>
                                    <w:left w:val="none" w:sz="0" w:space="0" w:color="auto"/>
                                    <w:bottom w:val="none" w:sz="0" w:space="0" w:color="auto"/>
                                    <w:right w:val="none" w:sz="0" w:space="0" w:color="auto"/>
                                  </w:divBdr>
                                </w:div>
                                <w:div w:id="1321352902">
                                  <w:marLeft w:val="0"/>
                                  <w:marRight w:val="0"/>
                                  <w:marTop w:val="0"/>
                                  <w:marBottom w:val="0"/>
                                  <w:divBdr>
                                    <w:top w:val="none" w:sz="0" w:space="0" w:color="auto"/>
                                    <w:left w:val="none" w:sz="0" w:space="0" w:color="auto"/>
                                    <w:bottom w:val="none" w:sz="0" w:space="0" w:color="auto"/>
                                    <w:right w:val="none" w:sz="0" w:space="0" w:color="auto"/>
                                  </w:divBdr>
                                </w:div>
                                <w:div w:id="1374160059">
                                  <w:marLeft w:val="0"/>
                                  <w:marRight w:val="0"/>
                                  <w:marTop w:val="0"/>
                                  <w:marBottom w:val="0"/>
                                  <w:divBdr>
                                    <w:top w:val="none" w:sz="0" w:space="0" w:color="auto"/>
                                    <w:left w:val="none" w:sz="0" w:space="0" w:color="auto"/>
                                    <w:bottom w:val="none" w:sz="0" w:space="0" w:color="auto"/>
                                    <w:right w:val="none" w:sz="0" w:space="0" w:color="auto"/>
                                  </w:divBdr>
                                </w:div>
                                <w:div w:id="11227760">
                                  <w:marLeft w:val="0"/>
                                  <w:marRight w:val="0"/>
                                  <w:marTop w:val="0"/>
                                  <w:marBottom w:val="0"/>
                                  <w:divBdr>
                                    <w:top w:val="none" w:sz="0" w:space="0" w:color="auto"/>
                                    <w:left w:val="none" w:sz="0" w:space="0" w:color="auto"/>
                                    <w:bottom w:val="none" w:sz="0" w:space="0" w:color="auto"/>
                                    <w:right w:val="none" w:sz="0" w:space="0" w:color="auto"/>
                                  </w:divBdr>
                                </w:div>
                                <w:div w:id="827019868">
                                  <w:marLeft w:val="0"/>
                                  <w:marRight w:val="0"/>
                                  <w:marTop w:val="0"/>
                                  <w:marBottom w:val="0"/>
                                  <w:divBdr>
                                    <w:top w:val="none" w:sz="0" w:space="0" w:color="auto"/>
                                    <w:left w:val="none" w:sz="0" w:space="0" w:color="auto"/>
                                    <w:bottom w:val="none" w:sz="0" w:space="0" w:color="auto"/>
                                    <w:right w:val="none" w:sz="0" w:space="0" w:color="auto"/>
                                  </w:divBdr>
                                </w:div>
                                <w:div w:id="1004555623">
                                  <w:marLeft w:val="0"/>
                                  <w:marRight w:val="0"/>
                                  <w:marTop w:val="0"/>
                                  <w:marBottom w:val="0"/>
                                  <w:divBdr>
                                    <w:top w:val="none" w:sz="0" w:space="0" w:color="auto"/>
                                    <w:left w:val="none" w:sz="0" w:space="0" w:color="auto"/>
                                    <w:bottom w:val="none" w:sz="0" w:space="0" w:color="auto"/>
                                    <w:right w:val="none" w:sz="0" w:space="0" w:color="auto"/>
                                  </w:divBdr>
                                </w:div>
                                <w:div w:id="41754554">
                                  <w:marLeft w:val="0"/>
                                  <w:marRight w:val="0"/>
                                  <w:marTop w:val="0"/>
                                  <w:marBottom w:val="0"/>
                                  <w:divBdr>
                                    <w:top w:val="none" w:sz="0" w:space="0" w:color="auto"/>
                                    <w:left w:val="none" w:sz="0" w:space="0" w:color="auto"/>
                                    <w:bottom w:val="none" w:sz="0" w:space="0" w:color="auto"/>
                                    <w:right w:val="none" w:sz="0" w:space="0" w:color="auto"/>
                                  </w:divBdr>
                                </w:div>
                                <w:div w:id="648284511">
                                  <w:marLeft w:val="0"/>
                                  <w:marRight w:val="0"/>
                                  <w:marTop w:val="0"/>
                                  <w:marBottom w:val="0"/>
                                  <w:divBdr>
                                    <w:top w:val="none" w:sz="0" w:space="0" w:color="auto"/>
                                    <w:left w:val="none" w:sz="0" w:space="0" w:color="auto"/>
                                    <w:bottom w:val="none" w:sz="0" w:space="0" w:color="auto"/>
                                    <w:right w:val="none" w:sz="0" w:space="0" w:color="auto"/>
                                  </w:divBdr>
                                </w:div>
                                <w:div w:id="2086024474">
                                  <w:marLeft w:val="0"/>
                                  <w:marRight w:val="0"/>
                                  <w:marTop w:val="0"/>
                                  <w:marBottom w:val="0"/>
                                  <w:divBdr>
                                    <w:top w:val="none" w:sz="0" w:space="0" w:color="auto"/>
                                    <w:left w:val="none" w:sz="0" w:space="0" w:color="auto"/>
                                    <w:bottom w:val="none" w:sz="0" w:space="0" w:color="auto"/>
                                    <w:right w:val="none" w:sz="0" w:space="0" w:color="auto"/>
                                  </w:divBdr>
                                </w:div>
                                <w:div w:id="1113750013">
                                  <w:marLeft w:val="0"/>
                                  <w:marRight w:val="0"/>
                                  <w:marTop w:val="0"/>
                                  <w:marBottom w:val="0"/>
                                  <w:divBdr>
                                    <w:top w:val="none" w:sz="0" w:space="0" w:color="auto"/>
                                    <w:left w:val="none" w:sz="0" w:space="0" w:color="auto"/>
                                    <w:bottom w:val="none" w:sz="0" w:space="0" w:color="auto"/>
                                    <w:right w:val="none" w:sz="0" w:space="0" w:color="auto"/>
                                  </w:divBdr>
                                </w:div>
                                <w:div w:id="485779439">
                                  <w:marLeft w:val="0"/>
                                  <w:marRight w:val="0"/>
                                  <w:marTop w:val="0"/>
                                  <w:marBottom w:val="0"/>
                                  <w:divBdr>
                                    <w:top w:val="none" w:sz="0" w:space="0" w:color="auto"/>
                                    <w:left w:val="none" w:sz="0" w:space="0" w:color="auto"/>
                                    <w:bottom w:val="none" w:sz="0" w:space="0" w:color="auto"/>
                                    <w:right w:val="none" w:sz="0" w:space="0" w:color="auto"/>
                                  </w:divBdr>
                                </w:div>
                                <w:div w:id="1886257534">
                                  <w:marLeft w:val="0"/>
                                  <w:marRight w:val="0"/>
                                  <w:marTop w:val="0"/>
                                  <w:marBottom w:val="0"/>
                                  <w:divBdr>
                                    <w:top w:val="none" w:sz="0" w:space="0" w:color="auto"/>
                                    <w:left w:val="none" w:sz="0" w:space="0" w:color="auto"/>
                                    <w:bottom w:val="none" w:sz="0" w:space="0" w:color="auto"/>
                                    <w:right w:val="none" w:sz="0" w:space="0" w:color="auto"/>
                                  </w:divBdr>
                                </w:div>
                                <w:div w:id="1439643556">
                                  <w:marLeft w:val="0"/>
                                  <w:marRight w:val="0"/>
                                  <w:marTop w:val="0"/>
                                  <w:marBottom w:val="0"/>
                                  <w:divBdr>
                                    <w:top w:val="none" w:sz="0" w:space="0" w:color="auto"/>
                                    <w:left w:val="none" w:sz="0" w:space="0" w:color="auto"/>
                                    <w:bottom w:val="none" w:sz="0" w:space="0" w:color="auto"/>
                                    <w:right w:val="none" w:sz="0" w:space="0" w:color="auto"/>
                                  </w:divBdr>
                                </w:div>
                                <w:div w:id="369571113">
                                  <w:marLeft w:val="0"/>
                                  <w:marRight w:val="0"/>
                                  <w:marTop w:val="0"/>
                                  <w:marBottom w:val="0"/>
                                  <w:divBdr>
                                    <w:top w:val="none" w:sz="0" w:space="0" w:color="auto"/>
                                    <w:left w:val="none" w:sz="0" w:space="0" w:color="auto"/>
                                    <w:bottom w:val="none" w:sz="0" w:space="0" w:color="auto"/>
                                    <w:right w:val="none" w:sz="0" w:space="0" w:color="auto"/>
                                  </w:divBdr>
                                </w:div>
                                <w:div w:id="1894341576">
                                  <w:marLeft w:val="0"/>
                                  <w:marRight w:val="0"/>
                                  <w:marTop w:val="0"/>
                                  <w:marBottom w:val="0"/>
                                  <w:divBdr>
                                    <w:top w:val="none" w:sz="0" w:space="0" w:color="auto"/>
                                    <w:left w:val="none" w:sz="0" w:space="0" w:color="auto"/>
                                    <w:bottom w:val="none" w:sz="0" w:space="0" w:color="auto"/>
                                    <w:right w:val="none" w:sz="0" w:space="0" w:color="auto"/>
                                  </w:divBdr>
                                </w:div>
                                <w:div w:id="894466210">
                                  <w:marLeft w:val="0"/>
                                  <w:marRight w:val="0"/>
                                  <w:marTop w:val="0"/>
                                  <w:marBottom w:val="0"/>
                                  <w:divBdr>
                                    <w:top w:val="none" w:sz="0" w:space="0" w:color="auto"/>
                                    <w:left w:val="none" w:sz="0" w:space="0" w:color="auto"/>
                                    <w:bottom w:val="none" w:sz="0" w:space="0" w:color="auto"/>
                                    <w:right w:val="none" w:sz="0" w:space="0" w:color="auto"/>
                                  </w:divBdr>
                                </w:div>
                                <w:div w:id="77292599">
                                  <w:marLeft w:val="0"/>
                                  <w:marRight w:val="0"/>
                                  <w:marTop w:val="0"/>
                                  <w:marBottom w:val="0"/>
                                  <w:divBdr>
                                    <w:top w:val="none" w:sz="0" w:space="0" w:color="auto"/>
                                    <w:left w:val="none" w:sz="0" w:space="0" w:color="auto"/>
                                    <w:bottom w:val="none" w:sz="0" w:space="0" w:color="auto"/>
                                    <w:right w:val="none" w:sz="0" w:space="0" w:color="auto"/>
                                  </w:divBdr>
                                </w:div>
                                <w:div w:id="708992654">
                                  <w:marLeft w:val="0"/>
                                  <w:marRight w:val="0"/>
                                  <w:marTop w:val="0"/>
                                  <w:marBottom w:val="0"/>
                                  <w:divBdr>
                                    <w:top w:val="none" w:sz="0" w:space="0" w:color="auto"/>
                                    <w:left w:val="none" w:sz="0" w:space="0" w:color="auto"/>
                                    <w:bottom w:val="none" w:sz="0" w:space="0" w:color="auto"/>
                                    <w:right w:val="none" w:sz="0" w:space="0" w:color="auto"/>
                                  </w:divBdr>
                                </w:div>
                                <w:div w:id="541329554">
                                  <w:marLeft w:val="0"/>
                                  <w:marRight w:val="0"/>
                                  <w:marTop w:val="0"/>
                                  <w:marBottom w:val="0"/>
                                  <w:divBdr>
                                    <w:top w:val="none" w:sz="0" w:space="0" w:color="auto"/>
                                    <w:left w:val="none" w:sz="0" w:space="0" w:color="auto"/>
                                    <w:bottom w:val="none" w:sz="0" w:space="0" w:color="auto"/>
                                    <w:right w:val="none" w:sz="0" w:space="0" w:color="auto"/>
                                  </w:divBdr>
                                </w:div>
                                <w:div w:id="1290354180">
                                  <w:marLeft w:val="0"/>
                                  <w:marRight w:val="0"/>
                                  <w:marTop w:val="0"/>
                                  <w:marBottom w:val="0"/>
                                  <w:divBdr>
                                    <w:top w:val="none" w:sz="0" w:space="0" w:color="auto"/>
                                    <w:left w:val="none" w:sz="0" w:space="0" w:color="auto"/>
                                    <w:bottom w:val="none" w:sz="0" w:space="0" w:color="auto"/>
                                    <w:right w:val="none" w:sz="0" w:space="0" w:color="auto"/>
                                  </w:divBdr>
                                </w:div>
                                <w:div w:id="833453297">
                                  <w:marLeft w:val="0"/>
                                  <w:marRight w:val="0"/>
                                  <w:marTop w:val="0"/>
                                  <w:marBottom w:val="0"/>
                                  <w:divBdr>
                                    <w:top w:val="none" w:sz="0" w:space="0" w:color="auto"/>
                                    <w:left w:val="none" w:sz="0" w:space="0" w:color="auto"/>
                                    <w:bottom w:val="none" w:sz="0" w:space="0" w:color="auto"/>
                                    <w:right w:val="none" w:sz="0" w:space="0" w:color="auto"/>
                                  </w:divBdr>
                                </w:div>
                                <w:div w:id="1592160821">
                                  <w:marLeft w:val="0"/>
                                  <w:marRight w:val="0"/>
                                  <w:marTop w:val="0"/>
                                  <w:marBottom w:val="0"/>
                                  <w:divBdr>
                                    <w:top w:val="none" w:sz="0" w:space="0" w:color="auto"/>
                                    <w:left w:val="none" w:sz="0" w:space="0" w:color="auto"/>
                                    <w:bottom w:val="none" w:sz="0" w:space="0" w:color="auto"/>
                                    <w:right w:val="none" w:sz="0" w:space="0" w:color="auto"/>
                                  </w:divBdr>
                                </w:div>
                                <w:div w:id="156457225">
                                  <w:marLeft w:val="0"/>
                                  <w:marRight w:val="0"/>
                                  <w:marTop w:val="0"/>
                                  <w:marBottom w:val="0"/>
                                  <w:divBdr>
                                    <w:top w:val="none" w:sz="0" w:space="0" w:color="auto"/>
                                    <w:left w:val="none" w:sz="0" w:space="0" w:color="auto"/>
                                    <w:bottom w:val="none" w:sz="0" w:space="0" w:color="auto"/>
                                    <w:right w:val="none" w:sz="0" w:space="0" w:color="auto"/>
                                  </w:divBdr>
                                </w:div>
                                <w:div w:id="1210722498">
                                  <w:marLeft w:val="0"/>
                                  <w:marRight w:val="0"/>
                                  <w:marTop w:val="0"/>
                                  <w:marBottom w:val="0"/>
                                  <w:divBdr>
                                    <w:top w:val="none" w:sz="0" w:space="0" w:color="auto"/>
                                    <w:left w:val="none" w:sz="0" w:space="0" w:color="auto"/>
                                    <w:bottom w:val="none" w:sz="0" w:space="0" w:color="auto"/>
                                    <w:right w:val="none" w:sz="0" w:space="0" w:color="auto"/>
                                  </w:divBdr>
                                </w:div>
                                <w:div w:id="539249340">
                                  <w:marLeft w:val="0"/>
                                  <w:marRight w:val="0"/>
                                  <w:marTop w:val="0"/>
                                  <w:marBottom w:val="0"/>
                                  <w:divBdr>
                                    <w:top w:val="none" w:sz="0" w:space="0" w:color="auto"/>
                                    <w:left w:val="none" w:sz="0" w:space="0" w:color="auto"/>
                                    <w:bottom w:val="none" w:sz="0" w:space="0" w:color="auto"/>
                                    <w:right w:val="none" w:sz="0" w:space="0" w:color="auto"/>
                                  </w:divBdr>
                                </w:div>
                                <w:div w:id="948119503">
                                  <w:marLeft w:val="0"/>
                                  <w:marRight w:val="0"/>
                                  <w:marTop w:val="0"/>
                                  <w:marBottom w:val="0"/>
                                  <w:divBdr>
                                    <w:top w:val="none" w:sz="0" w:space="0" w:color="auto"/>
                                    <w:left w:val="none" w:sz="0" w:space="0" w:color="auto"/>
                                    <w:bottom w:val="none" w:sz="0" w:space="0" w:color="auto"/>
                                    <w:right w:val="none" w:sz="0" w:space="0" w:color="auto"/>
                                  </w:divBdr>
                                </w:div>
                                <w:div w:id="1302149549">
                                  <w:marLeft w:val="0"/>
                                  <w:marRight w:val="0"/>
                                  <w:marTop w:val="0"/>
                                  <w:marBottom w:val="0"/>
                                  <w:divBdr>
                                    <w:top w:val="none" w:sz="0" w:space="0" w:color="auto"/>
                                    <w:left w:val="none" w:sz="0" w:space="0" w:color="auto"/>
                                    <w:bottom w:val="none" w:sz="0" w:space="0" w:color="auto"/>
                                    <w:right w:val="none" w:sz="0" w:space="0" w:color="auto"/>
                                  </w:divBdr>
                                </w:div>
                                <w:div w:id="1269045991">
                                  <w:marLeft w:val="0"/>
                                  <w:marRight w:val="0"/>
                                  <w:marTop w:val="0"/>
                                  <w:marBottom w:val="0"/>
                                  <w:divBdr>
                                    <w:top w:val="none" w:sz="0" w:space="0" w:color="auto"/>
                                    <w:left w:val="none" w:sz="0" w:space="0" w:color="auto"/>
                                    <w:bottom w:val="none" w:sz="0" w:space="0" w:color="auto"/>
                                    <w:right w:val="none" w:sz="0" w:space="0" w:color="auto"/>
                                  </w:divBdr>
                                </w:div>
                                <w:div w:id="588736548">
                                  <w:marLeft w:val="0"/>
                                  <w:marRight w:val="0"/>
                                  <w:marTop w:val="0"/>
                                  <w:marBottom w:val="0"/>
                                  <w:divBdr>
                                    <w:top w:val="none" w:sz="0" w:space="0" w:color="auto"/>
                                    <w:left w:val="none" w:sz="0" w:space="0" w:color="auto"/>
                                    <w:bottom w:val="none" w:sz="0" w:space="0" w:color="auto"/>
                                    <w:right w:val="none" w:sz="0" w:space="0" w:color="auto"/>
                                  </w:divBdr>
                                </w:div>
                                <w:div w:id="1346976722">
                                  <w:marLeft w:val="0"/>
                                  <w:marRight w:val="0"/>
                                  <w:marTop w:val="0"/>
                                  <w:marBottom w:val="0"/>
                                  <w:divBdr>
                                    <w:top w:val="none" w:sz="0" w:space="0" w:color="auto"/>
                                    <w:left w:val="none" w:sz="0" w:space="0" w:color="auto"/>
                                    <w:bottom w:val="none" w:sz="0" w:space="0" w:color="auto"/>
                                    <w:right w:val="none" w:sz="0" w:space="0" w:color="auto"/>
                                  </w:divBdr>
                                </w:div>
                                <w:div w:id="2127891908">
                                  <w:marLeft w:val="0"/>
                                  <w:marRight w:val="0"/>
                                  <w:marTop w:val="0"/>
                                  <w:marBottom w:val="0"/>
                                  <w:divBdr>
                                    <w:top w:val="none" w:sz="0" w:space="0" w:color="auto"/>
                                    <w:left w:val="none" w:sz="0" w:space="0" w:color="auto"/>
                                    <w:bottom w:val="none" w:sz="0" w:space="0" w:color="auto"/>
                                    <w:right w:val="none" w:sz="0" w:space="0" w:color="auto"/>
                                  </w:divBdr>
                                </w:div>
                                <w:div w:id="854809252">
                                  <w:marLeft w:val="0"/>
                                  <w:marRight w:val="0"/>
                                  <w:marTop w:val="0"/>
                                  <w:marBottom w:val="0"/>
                                  <w:divBdr>
                                    <w:top w:val="none" w:sz="0" w:space="0" w:color="auto"/>
                                    <w:left w:val="none" w:sz="0" w:space="0" w:color="auto"/>
                                    <w:bottom w:val="none" w:sz="0" w:space="0" w:color="auto"/>
                                    <w:right w:val="none" w:sz="0" w:space="0" w:color="auto"/>
                                  </w:divBdr>
                                </w:div>
                                <w:div w:id="1808929996">
                                  <w:marLeft w:val="0"/>
                                  <w:marRight w:val="0"/>
                                  <w:marTop w:val="0"/>
                                  <w:marBottom w:val="0"/>
                                  <w:divBdr>
                                    <w:top w:val="none" w:sz="0" w:space="0" w:color="auto"/>
                                    <w:left w:val="none" w:sz="0" w:space="0" w:color="auto"/>
                                    <w:bottom w:val="none" w:sz="0" w:space="0" w:color="auto"/>
                                    <w:right w:val="none" w:sz="0" w:space="0" w:color="auto"/>
                                  </w:divBdr>
                                </w:div>
                                <w:div w:id="1792938566">
                                  <w:marLeft w:val="0"/>
                                  <w:marRight w:val="0"/>
                                  <w:marTop w:val="0"/>
                                  <w:marBottom w:val="0"/>
                                  <w:divBdr>
                                    <w:top w:val="none" w:sz="0" w:space="0" w:color="auto"/>
                                    <w:left w:val="none" w:sz="0" w:space="0" w:color="auto"/>
                                    <w:bottom w:val="none" w:sz="0" w:space="0" w:color="auto"/>
                                    <w:right w:val="none" w:sz="0" w:space="0" w:color="auto"/>
                                  </w:divBdr>
                                </w:div>
                                <w:div w:id="260532554">
                                  <w:marLeft w:val="0"/>
                                  <w:marRight w:val="0"/>
                                  <w:marTop w:val="0"/>
                                  <w:marBottom w:val="0"/>
                                  <w:divBdr>
                                    <w:top w:val="none" w:sz="0" w:space="0" w:color="auto"/>
                                    <w:left w:val="none" w:sz="0" w:space="0" w:color="auto"/>
                                    <w:bottom w:val="none" w:sz="0" w:space="0" w:color="auto"/>
                                    <w:right w:val="none" w:sz="0" w:space="0" w:color="auto"/>
                                  </w:divBdr>
                                </w:div>
                                <w:div w:id="1904829708">
                                  <w:marLeft w:val="0"/>
                                  <w:marRight w:val="0"/>
                                  <w:marTop w:val="0"/>
                                  <w:marBottom w:val="0"/>
                                  <w:divBdr>
                                    <w:top w:val="none" w:sz="0" w:space="0" w:color="auto"/>
                                    <w:left w:val="none" w:sz="0" w:space="0" w:color="auto"/>
                                    <w:bottom w:val="none" w:sz="0" w:space="0" w:color="auto"/>
                                    <w:right w:val="none" w:sz="0" w:space="0" w:color="auto"/>
                                  </w:divBdr>
                                </w:div>
                                <w:div w:id="370959686">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485312688">
                                  <w:marLeft w:val="0"/>
                                  <w:marRight w:val="0"/>
                                  <w:marTop w:val="0"/>
                                  <w:marBottom w:val="0"/>
                                  <w:divBdr>
                                    <w:top w:val="none" w:sz="0" w:space="0" w:color="auto"/>
                                    <w:left w:val="none" w:sz="0" w:space="0" w:color="auto"/>
                                    <w:bottom w:val="none" w:sz="0" w:space="0" w:color="auto"/>
                                    <w:right w:val="none" w:sz="0" w:space="0" w:color="auto"/>
                                  </w:divBdr>
                                </w:div>
                                <w:div w:id="1941836083">
                                  <w:marLeft w:val="0"/>
                                  <w:marRight w:val="0"/>
                                  <w:marTop w:val="0"/>
                                  <w:marBottom w:val="0"/>
                                  <w:divBdr>
                                    <w:top w:val="none" w:sz="0" w:space="0" w:color="auto"/>
                                    <w:left w:val="none" w:sz="0" w:space="0" w:color="auto"/>
                                    <w:bottom w:val="none" w:sz="0" w:space="0" w:color="auto"/>
                                    <w:right w:val="none" w:sz="0" w:space="0" w:color="auto"/>
                                  </w:divBdr>
                                </w:div>
                                <w:div w:id="1546213986">
                                  <w:marLeft w:val="0"/>
                                  <w:marRight w:val="0"/>
                                  <w:marTop w:val="0"/>
                                  <w:marBottom w:val="0"/>
                                  <w:divBdr>
                                    <w:top w:val="none" w:sz="0" w:space="0" w:color="auto"/>
                                    <w:left w:val="none" w:sz="0" w:space="0" w:color="auto"/>
                                    <w:bottom w:val="none" w:sz="0" w:space="0" w:color="auto"/>
                                    <w:right w:val="none" w:sz="0" w:space="0" w:color="auto"/>
                                  </w:divBdr>
                                </w:div>
                                <w:div w:id="350491660">
                                  <w:marLeft w:val="0"/>
                                  <w:marRight w:val="0"/>
                                  <w:marTop w:val="0"/>
                                  <w:marBottom w:val="0"/>
                                  <w:divBdr>
                                    <w:top w:val="none" w:sz="0" w:space="0" w:color="auto"/>
                                    <w:left w:val="none" w:sz="0" w:space="0" w:color="auto"/>
                                    <w:bottom w:val="none" w:sz="0" w:space="0" w:color="auto"/>
                                    <w:right w:val="none" w:sz="0" w:space="0" w:color="auto"/>
                                  </w:divBdr>
                                </w:div>
                                <w:div w:id="634608033">
                                  <w:marLeft w:val="0"/>
                                  <w:marRight w:val="0"/>
                                  <w:marTop w:val="0"/>
                                  <w:marBottom w:val="0"/>
                                  <w:divBdr>
                                    <w:top w:val="none" w:sz="0" w:space="0" w:color="auto"/>
                                    <w:left w:val="none" w:sz="0" w:space="0" w:color="auto"/>
                                    <w:bottom w:val="none" w:sz="0" w:space="0" w:color="auto"/>
                                    <w:right w:val="none" w:sz="0" w:space="0" w:color="auto"/>
                                  </w:divBdr>
                                </w:div>
                                <w:div w:id="229191804">
                                  <w:marLeft w:val="0"/>
                                  <w:marRight w:val="0"/>
                                  <w:marTop w:val="0"/>
                                  <w:marBottom w:val="0"/>
                                  <w:divBdr>
                                    <w:top w:val="none" w:sz="0" w:space="0" w:color="auto"/>
                                    <w:left w:val="none" w:sz="0" w:space="0" w:color="auto"/>
                                    <w:bottom w:val="none" w:sz="0" w:space="0" w:color="auto"/>
                                    <w:right w:val="none" w:sz="0" w:space="0" w:color="auto"/>
                                  </w:divBdr>
                                </w:div>
                                <w:div w:id="708842511">
                                  <w:marLeft w:val="0"/>
                                  <w:marRight w:val="0"/>
                                  <w:marTop w:val="0"/>
                                  <w:marBottom w:val="0"/>
                                  <w:divBdr>
                                    <w:top w:val="none" w:sz="0" w:space="0" w:color="auto"/>
                                    <w:left w:val="none" w:sz="0" w:space="0" w:color="auto"/>
                                    <w:bottom w:val="none" w:sz="0" w:space="0" w:color="auto"/>
                                    <w:right w:val="none" w:sz="0" w:space="0" w:color="auto"/>
                                  </w:divBdr>
                                </w:div>
                                <w:div w:id="558170910">
                                  <w:marLeft w:val="0"/>
                                  <w:marRight w:val="0"/>
                                  <w:marTop w:val="0"/>
                                  <w:marBottom w:val="0"/>
                                  <w:divBdr>
                                    <w:top w:val="none" w:sz="0" w:space="0" w:color="auto"/>
                                    <w:left w:val="none" w:sz="0" w:space="0" w:color="auto"/>
                                    <w:bottom w:val="none" w:sz="0" w:space="0" w:color="auto"/>
                                    <w:right w:val="none" w:sz="0" w:space="0" w:color="auto"/>
                                  </w:divBdr>
                                </w:div>
                                <w:div w:id="488132940">
                                  <w:marLeft w:val="0"/>
                                  <w:marRight w:val="0"/>
                                  <w:marTop w:val="0"/>
                                  <w:marBottom w:val="0"/>
                                  <w:divBdr>
                                    <w:top w:val="none" w:sz="0" w:space="0" w:color="auto"/>
                                    <w:left w:val="none" w:sz="0" w:space="0" w:color="auto"/>
                                    <w:bottom w:val="none" w:sz="0" w:space="0" w:color="auto"/>
                                    <w:right w:val="none" w:sz="0" w:space="0" w:color="auto"/>
                                  </w:divBdr>
                                </w:div>
                                <w:div w:id="1917857564">
                                  <w:marLeft w:val="0"/>
                                  <w:marRight w:val="0"/>
                                  <w:marTop w:val="0"/>
                                  <w:marBottom w:val="0"/>
                                  <w:divBdr>
                                    <w:top w:val="none" w:sz="0" w:space="0" w:color="auto"/>
                                    <w:left w:val="none" w:sz="0" w:space="0" w:color="auto"/>
                                    <w:bottom w:val="none" w:sz="0" w:space="0" w:color="auto"/>
                                    <w:right w:val="none" w:sz="0" w:space="0" w:color="auto"/>
                                  </w:divBdr>
                                </w:div>
                                <w:div w:id="1513565517">
                                  <w:marLeft w:val="0"/>
                                  <w:marRight w:val="0"/>
                                  <w:marTop w:val="0"/>
                                  <w:marBottom w:val="0"/>
                                  <w:divBdr>
                                    <w:top w:val="none" w:sz="0" w:space="0" w:color="auto"/>
                                    <w:left w:val="none" w:sz="0" w:space="0" w:color="auto"/>
                                    <w:bottom w:val="none" w:sz="0" w:space="0" w:color="auto"/>
                                    <w:right w:val="none" w:sz="0" w:space="0" w:color="auto"/>
                                  </w:divBdr>
                                </w:div>
                                <w:div w:id="2051105848">
                                  <w:marLeft w:val="0"/>
                                  <w:marRight w:val="0"/>
                                  <w:marTop w:val="0"/>
                                  <w:marBottom w:val="0"/>
                                  <w:divBdr>
                                    <w:top w:val="none" w:sz="0" w:space="0" w:color="auto"/>
                                    <w:left w:val="none" w:sz="0" w:space="0" w:color="auto"/>
                                    <w:bottom w:val="none" w:sz="0" w:space="0" w:color="auto"/>
                                    <w:right w:val="none" w:sz="0" w:space="0" w:color="auto"/>
                                  </w:divBdr>
                                </w:div>
                                <w:div w:id="1790931224">
                                  <w:marLeft w:val="0"/>
                                  <w:marRight w:val="0"/>
                                  <w:marTop w:val="0"/>
                                  <w:marBottom w:val="0"/>
                                  <w:divBdr>
                                    <w:top w:val="none" w:sz="0" w:space="0" w:color="auto"/>
                                    <w:left w:val="none" w:sz="0" w:space="0" w:color="auto"/>
                                    <w:bottom w:val="none" w:sz="0" w:space="0" w:color="auto"/>
                                    <w:right w:val="none" w:sz="0" w:space="0" w:color="auto"/>
                                  </w:divBdr>
                                </w:div>
                                <w:div w:id="1565290357">
                                  <w:marLeft w:val="0"/>
                                  <w:marRight w:val="0"/>
                                  <w:marTop w:val="0"/>
                                  <w:marBottom w:val="0"/>
                                  <w:divBdr>
                                    <w:top w:val="none" w:sz="0" w:space="0" w:color="auto"/>
                                    <w:left w:val="none" w:sz="0" w:space="0" w:color="auto"/>
                                    <w:bottom w:val="none" w:sz="0" w:space="0" w:color="auto"/>
                                    <w:right w:val="none" w:sz="0" w:space="0" w:color="auto"/>
                                  </w:divBdr>
                                </w:div>
                                <w:div w:id="2071883020">
                                  <w:marLeft w:val="0"/>
                                  <w:marRight w:val="0"/>
                                  <w:marTop w:val="0"/>
                                  <w:marBottom w:val="0"/>
                                  <w:divBdr>
                                    <w:top w:val="none" w:sz="0" w:space="0" w:color="auto"/>
                                    <w:left w:val="none" w:sz="0" w:space="0" w:color="auto"/>
                                    <w:bottom w:val="none" w:sz="0" w:space="0" w:color="auto"/>
                                    <w:right w:val="none" w:sz="0" w:space="0" w:color="auto"/>
                                  </w:divBdr>
                                </w:div>
                                <w:div w:id="261302308">
                                  <w:marLeft w:val="0"/>
                                  <w:marRight w:val="0"/>
                                  <w:marTop w:val="0"/>
                                  <w:marBottom w:val="0"/>
                                  <w:divBdr>
                                    <w:top w:val="none" w:sz="0" w:space="0" w:color="auto"/>
                                    <w:left w:val="none" w:sz="0" w:space="0" w:color="auto"/>
                                    <w:bottom w:val="none" w:sz="0" w:space="0" w:color="auto"/>
                                    <w:right w:val="none" w:sz="0" w:space="0" w:color="auto"/>
                                  </w:divBdr>
                                </w:div>
                                <w:div w:id="1935363442">
                                  <w:marLeft w:val="0"/>
                                  <w:marRight w:val="0"/>
                                  <w:marTop w:val="0"/>
                                  <w:marBottom w:val="0"/>
                                  <w:divBdr>
                                    <w:top w:val="none" w:sz="0" w:space="0" w:color="auto"/>
                                    <w:left w:val="none" w:sz="0" w:space="0" w:color="auto"/>
                                    <w:bottom w:val="none" w:sz="0" w:space="0" w:color="auto"/>
                                    <w:right w:val="none" w:sz="0" w:space="0" w:color="auto"/>
                                  </w:divBdr>
                                </w:div>
                                <w:div w:id="905728557">
                                  <w:marLeft w:val="0"/>
                                  <w:marRight w:val="0"/>
                                  <w:marTop w:val="0"/>
                                  <w:marBottom w:val="0"/>
                                  <w:divBdr>
                                    <w:top w:val="none" w:sz="0" w:space="0" w:color="auto"/>
                                    <w:left w:val="none" w:sz="0" w:space="0" w:color="auto"/>
                                    <w:bottom w:val="none" w:sz="0" w:space="0" w:color="auto"/>
                                    <w:right w:val="none" w:sz="0" w:space="0" w:color="auto"/>
                                  </w:divBdr>
                                </w:div>
                                <w:div w:id="769089331">
                                  <w:marLeft w:val="0"/>
                                  <w:marRight w:val="0"/>
                                  <w:marTop w:val="0"/>
                                  <w:marBottom w:val="0"/>
                                  <w:divBdr>
                                    <w:top w:val="none" w:sz="0" w:space="0" w:color="auto"/>
                                    <w:left w:val="none" w:sz="0" w:space="0" w:color="auto"/>
                                    <w:bottom w:val="none" w:sz="0" w:space="0" w:color="auto"/>
                                    <w:right w:val="none" w:sz="0" w:space="0" w:color="auto"/>
                                  </w:divBdr>
                                </w:div>
                                <w:div w:id="1265572218">
                                  <w:marLeft w:val="0"/>
                                  <w:marRight w:val="0"/>
                                  <w:marTop w:val="0"/>
                                  <w:marBottom w:val="0"/>
                                  <w:divBdr>
                                    <w:top w:val="none" w:sz="0" w:space="0" w:color="auto"/>
                                    <w:left w:val="none" w:sz="0" w:space="0" w:color="auto"/>
                                    <w:bottom w:val="none" w:sz="0" w:space="0" w:color="auto"/>
                                    <w:right w:val="none" w:sz="0" w:space="0" w:color="auto"/>
                                  </w:divBdr>
                                </w:div>
                                <w:div w:id="1840655392">
                                  <w:marLeft w:val="0"/>
                                  <w:marRight w:val="0"/>
                                  <w:marTop w:val="0"/>
                                  <w:marBottom w:val="0"/>
                                  <w:divBdr>
                                    <w:top w:val="none" w:sz="0" w:space="0" w:color="auto"/>
                                    <w:left w:val="none" w:sz="0" w:space="0" w:color="auto"/>
                                    <w:bottom w:val="none" w:sz="0" w:space="0" w:color="auto"/>
                                    <w:right w:val="none" w:sz="0" w:space="0" w:color="auto"/>
                                  </w:divBdr>
                                </w:div>
                                <w:div w:id="1402215539">
                                  <w:marLeft w:val="0"/>
                                  <w:marRight w:val="0"/>
                                  <w:marTop w:val="0"/>
                                  <w:marBottom w:val="0"/>
                                  <w:divBdr>
                                    <w:top w:val="none" w:sz="0" w:space="0" w:color="auto"/>
                                    <w:left w:val="none" w:sz="0" w:space="0" w:color="auto"/>
                                    <w:bottom w:val="none" w:sz="0" w:space="0" w:color="auto"/>
                                    <w:right w:val="none" w:sz="0" w:space="0" w:color="auto"/>
                                  </w:divBdr>
                                </w:div>
                                <w:div w:id="96796752">
                                  <w:marLeft w:val="0"/>
                                  <w:marRight w:val="0"/>
                                  <w:marTop w:val="0"/>
                                  <w:marBottom w:val="0"/>
                                  <w:divBdr>
                                    <w:top w:val="none" w:sz="0" w:space="0" w:color="auto"/>
                                    <w:left w:val="none" w:sz="0" w:space="0" w:color="auto"/>
                                    <w:bottom w:val="none" w:sz="0" w:space="0" w:color="auto"/>
                                    <w:right w:val="none" w:sz="0" w:space="0" w:color="auto"/>
                                  </w:divBdr>
                                </w:div>
                                <w:div w:id="100339054">
                                  <w:marLeft w:val="0"/>
                                  <w:marRight w:val="0"/>
                                  <w:marTop w:val="0"/>
                                  <w:marBottom w:val="0"/>
                                  <w:divBdr>
                                    <w:top w:val="none" w:sz="0" w:space="0" w:color="auto"/>
                                    <w:left w:val="none" w:sz="0" w:space="0" w:color="auto"/>
                                    <w:bottom w:val="none" w:sz="0" w:space="0" w:color="auto"/>
                                    <w:right w:val="none" w:sz="0" w:space="0" w:color="auto"/>
                                  </w:divBdr>
                                </w:div>
                                <w:div w:id="1016931743">
                                  <w:marLeft w:val="0"/>
                                  <w:marRight w:val="0"/>
                                  <w:marTop w:val="0"/>
                                  <w:marBottom w:val="0"/>
                                  <w:divBdr>
                                    <w:top w:val="none" w:sz="0" w:space="0" w:color="auto"/>
                                    <w:left w:val="none" w:sz="0" w:space="0" w:color="auto"/>
                                    <w:bottom w:val="none" w:sz="0" w:space="0" w:color="auto"/>
                                    <w:right w:val="none" w:sz="0" w:space="0" w:color="auto"/>
                                  </w:divBdr>
                                </w:div>
                                <w:div w:id="1361586061">
                                  <w:marLeft w:val="0"/>
                                  <w:marRight w:val="0"/>
                                  <w:marTop w:val="0"/>
                                  <w:marBottom w:val="0"/>
                                  <w:divBdr>
                                    <w:top w:val="none" w:sz="0" w:space="0" w:color="auto"/>
                                    <w:left w:val="none" w:sz="0" w:space="0" w:color="auto"/>
                                    <w:bottom w:val="none" w:sz="0" w:space="0" w:color="auto"/>
                                    <w:right w:val="none" w:sz="0" w:space="0" w:color="auto"/>
                                  </w:divBdr>
                                </w:div>
                                <w:div w:id="1693338639">
                                  <w:marLeft w:val="0"/>
                                  <w:marRight w:val="0"/>
                                  <w:marTop w:val="0"/>
                                  <w:marBottom w:val="0"/>
                                  <w:divBdr>
                                    <w:top w:val="none" w:sz="0" w:space="0" w:color="auto"/>
                                    <w:left w:val="none" w:sz="0" w:space="0" w:color="auto"/>
                                    <w:bottom w:val="none" w:sz="0" w:space="0" w:color="auto"/>
                                    <w:right w:val="none" w:sz="0" w:space="0" w:color="auto"/>
                                  </w:divBdr>
                                </w:div>
                                <w:div w:id="201527578">
                                  <w:marLeft w:val="0"/>
                                  <w:marRight w:val="0"/>
                                  <w:marTop w:val="0"/>
                                  <w:marBottom w:val="0"/>
                                  <w:divBdr>
                                    <w:top w:val="none" w:sz="0" w:space="0" w:color="auto"/>
                                    <w:left w:val="none" w:sz="0" w:space="0" w:color="auto"/>
                                    <w:bottom w:val="none" w:sz="0" w:space="0" w:color="auto"/>
                                    <w:right w:val="none" w:sz="0" w:space="0" w:color="auto"/>
                                  </w:divBdr>
                                </w:div>
                                <w:div w:id="234822671">
                                  <w:marLeft w:val="0"/>
                                  <w:marRight w:val="0"/>
                                  <w:marTop w:val="0"/>
                                  <w:marBottom w:val="0"/>
                                  <w:divBdr>
                                    <w:top w:val="none" w:sz="0" w:space="0" w:color="auto"/>
                                    <w:left w:val="none" w:sz="0" w:space="0" w:color="auto"/>
                                    <w:bottom w:val="none" w:sz="0" w:space="0" w:color="auto"/>
                                    <w:right w:val="none" w:sz="0" w:space="0" w:color="auto"/>
                                  </w:divBdr>
                                </w:div>
                                <w:div w:id="1859154781">
                                  <w:marLeft w:val="0"/>
                                  <w:marRight w:val="0"/>
                                  <w:marTop w:val="0"/>
                                  <w:marBottom w:val="0"/>
                                  <w:divBdr>
                                    <w:top w:val="none" w:sz="0" w:space="0" w:color="auto"/>
                                    <w:left w:val="none" w:sz="0" w:space="0" w:color="auto"/>
                                    <w:bottom w:val="none" w:sz="0" w:space="0" w:color="auto"/>
                                    <w:right w:val="none" w:sz="0" w:space="0" w:color="auto"/>
                                  </w:divBdr>
                                </w:div>
                                <w:div w:id="1669093316">
                                  <w:marLeft w:val="0"/>
                                  <w:marRight w:val="0"/>
                                  <w:marTop w:val="0"/>
                                  <w:marBottom w:val="0"/>
                                  <w:divBdr>
                                    <w:top w:val="none" w:sz="0" w:space="0" w:color="auto"/>
                                    <w:left w:val="none" w:sz="0" w:space="0" w:color="auto"/>
                                    <w:bottom w:val="none" w:sz="0" w:space="0" w:color="auto"/>
                                    <w:right w:val="none" w:sz="0" w:space="0" w:color="auto"/>
                                  </w:divBdr>
                                </w:div>
                                <w:div w:id="277223595">
                                  <w:marLeft w:val="0"/>
                                  <w:marRight w:val="0"/>
                                  <w:marTop w:val="0"/>
                                  <w:marBottom w:val="0"/>
                                  <w:divBdr>
                                    <w:top w:val="none" w:sz="0" w:space="0" w:color="auto"/>
                                    <w:left w:val="none" w:sz="0" w:space="0" w:color="auto"/>
                                    <w:bottom w:val="none" w:sz="0" w:space="0" w:color="auto"/>
                                    <w:right w:val="none" w:sz="0" w:space="0" w:color="auto"/>
                                  </w:divBdr>
                                </w:div>
                                <w:div w:id="1479373051">
                                  <w:marLeft w:val="0"/>
                                  <w:marRight w:val="0"/>
                                  <w:marTop w:val="0"/>
                                  <w:marBottom w:val="0"/>
                                  <w:divBdr>
                                    <w:top w:val="none" w:sz="0" w:space="0" w:color="auto"/>
                                    <w:left w:val="none" w:sz="0" w:space="0" w:color="auto"/>
                                    <w:bottom w:val="none" w:sz="0" w:space="0" w:color="auto"/>
                                    <w:right w:val="none" w:sz="0" w:space="0" w:color="auto"/>
                                  </w:divBdr>
                                </w:div>
                                <w:div w:id="1697584039">
                                  <w:marLeft w:val="0"/>
                                  <w:marRight w:val="0"/>
                                  <w:marTop w:val="0"/>
                                  <w:marBottom w:val="0"/>
                                  <w:divBdr>
                                    <w:top w:val="none" w:sz="0" w:space="0" w:color="auto"/>
                                    <w:left w:val="none" w:sz="0" w:space="0" w:color="auto"/>
                                    <w:bottom w:val="none" w:sz="0" w:space="0" w:color="auto"/>
                                    <w:right w:val="none" w:sz="0" w:space="0" w:color="auto"/>
                                  </w:divBdr>
                                </w:div>
                                <w:div w:id="157617582">
                                  <w:marLeft w:val="0"/>
                                  <w:marRight w:val="0"/>
                                  <w:marTop w:val="0"/>
                                  <w:marBottom w:val="0"/>
                                  <w:divBdr>
                                    <w:top w:val="none" w:sz="0" w:space="0" w:color="auto"/>
                                    <w:left w:val="none" w:sz="0" w:space="0" w:color="auto"/>
                                    <w:bottom w:val="none" w:sz="0" w:space="0" w:color="auto"/>
                                    <w:right w:val="none" w:sz="0" w:space="0" w:color="auto"/>
                                  </w:divBdr>
                                </w:div>
                                <w:div w:id="1184515352">
                                  <w:marLeft w:val="0"/>
                                  <w:marRight w:val="0"/>
                                  <w:marTop w:val="0"/>
                                  <w:marBottom w:val="0"/>
                                  <w:divBdr>
                                    <w:top w:val="none" w:sz="0" w:space="0" w:color="auto"/>
                                    <w:left w:val="none" w:sz="0" w:space="0" w:color="auto"/>
                                    <w:bottom w:val="none" w:sz="0" w:space="0" w:color="auto"/>
                                    <w:right w:val="none" w:sz="0" w:space="0" w:color="auto"/>
                                  </w:divBdr>
                                </w:div>
                                <w:div w:id="1302155201">
                                  <w:marLeft w:val="0"/>
                                  <w:marRight w:val="0"/>
                                  <w:marTop w:val="0"/>
                                  <w:marBottom w:val="0"/>
                                  <w:divBdr>
                                    <w:top w:val="none" w:sz="0" w:space="0" w:color="auto"/>
                                    <w:left w:val="none" w:sz="0" w:space="0" w:color="auto"/>
                                    <w:bottom w:val="none" w:sz="0" w:space="0" w:color="auto"/>
                                    <w:right w:val="none" w:sz="0" w:space="0" w:color="auto"/>
                                  </w:divBdr>
                                </w:div>
                                <w:div w:id="792362054">
                                  <w:marLeft w:val="0"/>
                                  <w:marRight w:val="0"/>
                                  <w:marTop w:val="0"/>
                                  <w:marBottom w:val="0"/>
                                  <w:divBdr>
                                    <w:top w:val="none" w:sz="0" w:space="0" w:color="auto"/>
                                    <w:left w:val="none" w:sz="0" w:space="0" w:color="auto"/>
                                    <w:bottom w:val="none" w:sz="0" w:space="0" w:color="auto"/>
                                    <w:right w:val="none" w:sz="0" w:space="0" w:color="auto"/>
                                  </w:divBdr>
                                </w:div>
                                <w:div w:id="1231843278">
                                  <w:marLeft w:val="0"/>
                                  <w:marRight w:val="0"/>
                                  <w:marTop w:val="0"/>
                                  <w:marBottom w:val="0"/>
                                  <w:divBdr>
                                    <w:top w:val="none" w:sz="0" w:space="0" w:color="auto"/>
                                    <w:left w:val="none" w:sz="0" w:space="0" w:color="auto"/>
                                    <w:bottom w:val="none" w:sz="0" w:space="0" w:color="auto"/>
                                    <w:right w:val="none" w:sz="0" w:space="0" w:color="auto"/>
                                  </w:divBdr>
                                </w:div>
                                <w:div w:id="1314140974">
                                  <w:marLeft w:val="0"/>
                                  <w:marRight w:val="0"/>
                                  <w:marTop w:val="0"/>
                                  <w:marBottom w:val="0"/>
                                  <w:divBdr>
                                    <w:top w:val="none" w:sz="0" w:space="0" w:color="auto"/>
                                    <w:left w:val="none" w:sz="0" w:space="0" w:color="auto"/>
                                    <w:bottom w:val="none" w:sz="0" w:space="0" w:color="auto"/>
                                    <w:right w:val="none" w:sz="0" w:space="0" w:color="auto"/>
                                  </w:divBdr>
                                </w:div>
                                <w:div w:id="38819073">
                                  <w:marLeft w:val="0"/>
                                  <w:marRight w:val="0"/>
                                  <w:marTop w:val="0"/>
                                  <w:marBottom w:val="0"/>
                                  <w:divBdr>
                                    <w:top w:val="none" w:sz="0" w:space="0" w:color="auto"/>
                                    <w:left w:val="none" w:sz="0" w:space="0" w:color="auto"/>
                                    <w:bottom w:val="none" w:sz="0" w:space="0" w:color="auto"/>
                                    <w:right w:val="none" w:sz="0" w:space="0" w:color="auto"/>
                                  </w:divBdr>
                                </w:div>
                                <w:div w:id="587932203">
                                  <w:marLeft w:val="0"/>
                                  <w:marRight w:val="0"/>
                                  <w:marTop w:val="0"/>
                                  <w:marBottom w:val="0"/>
                                  <w:divBdr>
                                    <w:top w:val="none" w:sz="0" w:space="0" w:color="auto"/>
                                    <w:left w:val="none" w:sz="0" w:space="0" w:color="auto"/>
                                    <w:bottom w:val="none" w:sz="0" w:space="0" w:color="auto"/>
                                    <w:right w:val="none" w:sz="0" w:space="0" w:color="auto"/>
                                  </w:divBdr>
                                </w:div>
                                <w:div w:id="1270360085">
                                  <w:marLeft w:val="0"/>
                                  <w:marRight w:val="0"/>
                                  <w:marTop w:val="0"/>
                                  <w:marBottom w:val="0"/>
                                  <w:divBdr>
                                    <w:top w:val="none" w:sz="0" w:space="0" w:color="auto"/>
                                    <w:left w:val="none" w:sz="0" w:space="0" w:color="auto"/>
                                    <w:bottom w:val="none" w:sz="0" w:space="0" w:color="auto"/>
                                    <w:right w:val="none" w:sz="0" w:space="0" w:color="auto"/>
                                  </w:divBdr>
                                </w:div>
                                <w:div w:id="941109332">
                                  <w:marLeft w:val="0"/>
                                  <w:marRight w:val="0"/>
                                  <w:marTop w:val="0"/>
                                  <w:marBottom w:val="0"/>
                                  <w:divBdr>
                                    <w:top w:val="none" w:sz="0" w:space="0" w:color="auto"/>
                                    <w:left w:val="none" w:sz="0" w:space="0" w:color="auto"/>
                                    <w:bottom w:val="none" w:sz="0" w:space="0" w:color="auto"/>
                                    <w:right w:val="none" w:sz="0" w:space="0" w:color="auto"/>
                                  </w:divBdr>
                                </w:div>
                                <w:div w:id="269820247">
                                  <w:marLeft w:val="0"/>
                                  <w:marRight w:val="0"/>
                                  <w:marTop w:val="0"/>
                                  <w:marBottom w:val="0"/>
                                  <w:divBdr>
                                    <w:top w:val="none" w:sz="0" w:space="0" w:color="auto"/>
                                    <w:left w:val="none" w:sz="0" w:space="0" w:color="auto"/>
                                    <w:bottom w:val="none" w:sz="0" w:space="0" w:color="auto"/>
                                    <w:right w:val="none" w:sz="0" w:space="0" w:color="auto"/>
                                  </w:divBdr>
                                </w:div>
                                <w:div w:id="672991269">
                                  <w:marLeft w:val="0"/>
                                  <w:marRight w:val="0"/>
                                  <w:marTop w:val="0"/>
                                  <w:marBottom w:val="0"/>
                                  <w:divBdr>
                                    <w:top w:val="none" w:sz="0" w:space="0" w:color="auto"/>
                                    <w:left w:val="none" w:sz="0" w:space="0" w:color="auto"/>
                                    <w:bottom w:val="none" w:sz="0" w:space="0" w:color="auto"/>
                                    <w:right w:val="none" w:sz="0" w:space="0" w:color="auto"/>
                                  </w:divBdr>
                                </w:div>
                                <w:div w:id="2054382808">
                                  <w:marLeft w:val="0"/>
                                  <w:marRight w:val="0"/>
                                  <w:marTop w:val="0"/>
                                  <w:marBottom w:val="0"/>
                                  <w:divBdr>
                                    <w:top w:val="none" w:sz="0" w:space="0" w:color="auto"/>
                                    <w:left w:val="none" w:sz="0" w:space="0" w:color="auto"/>
                                    <w:bottom w:val="none" w:sz="0" w:space="0" w:color="auto"/>
                                    <w:right w:val="none" w:sz="0" w:space="0" w:color="auto"/>
                                  </w:divBdr>
                                </w:div>
                                <w:div w:id="1457985660">
                                  <w:marLeft w:val="0"/>
                                  <w:marRight w:val="0"/>
                                  <w:marTop w:val="0"/>
                                  <w:marBottom w:val="0"/>
                                  <w:divBdr>
                                    <w:top w:val="none" w:sz="0" w:space="0" w:color="auto"/>
                                    <w:left w:val="none" w:sz="0" w:space="0" w:color="auto"/>
                                    <w:bottom w:val="none" w:sz="0" w:space="0" w:color="auto"/>
                                    <w:right w:val="none" w:sz="0" w:space="0" w:color="auto"/>
                                  </w:divBdr>
                                </w:div>
                                <w:div w:id="1272937822">
                                  <w:marLeft w:val="0"/>
                                  <w:marRight w:val="0"/>
                                  <w:marTop w:val="0"/>
                                  <w:marBottom w:val="0"/>
                                  <w:divBdr>
                                    <w:top w:val="none" w:sz="0" w:space="0" w:color="auto"/>
                                    <w:left w:val="none" w:sz="0" w:space="0" w:color="auto"/>
                                    <w:bottom w:val="none" w:sz="0" w:space="0" w:color="auto"/>
                                    <w:right w:val="none" w:sz="0" w:space="0" w:color="auto"/>
                                  </w:divBdr>
                                </w:div>
                                <w:div w:id="1000545568">
                                  <w:marLeft w:val="0"/>
                                  <w:marRight w:val="0"/>
                                  <w:marTop w:val="0"/>
                                  <w:marBottom w:val="0"/>
                                  <w:divBdr>
                                    <w:top w:val="none" w:sz="0" w:space="0" w:color="auto"/>
                                    <w:left w:val="none" w:sz="0" w:space="0" w:color="auto"/>
                                    <w:bottom w:val="none" w:sz="0" w:space="0" w:color="auto"/>
                                    <w:right w:val="none" w:sz="0" w:space="0" w:color="auto"/>
                                  </w:divBdr>
                                </w:div>
                                <w:div w:id="1802726833">
                                  <w:marLeft w:val="0"/>
                                  <w:marRight w:val="0"/>
                                  <w:marTop w:val="0"/>
                                  <w:marBottom w:val="0"/>
                                  <w:divBdr>
                                    <w:top w:val="none" w:sz="0" w:space="0" w:color="auto"/>
                                    <w:left w:val="none" w:sz="0" w:space="0" w:color="auto"/>
                                    <w:bottom w:val="none" w:sz="0" w:space="0" w:color="auto"/>
                                    <w:right w:val="none" w:sz="0" w:space="0" w:color="auto"/>
                                  </w:divBdr>
                                </w:div>
                                <w:div w:id="1140734650">
                                  <w:marLeft w:val="0"/>
                                  <w:marRight w:val="0"/>
                                  <w:marTop w:val="0"/>
                                  <w:marBottom w:val="0"/>
                                  <w:divBdr>
                                    <w:top w:val="none" w:sz="0" w:space="0" w:color="auto"/>
                                    <w:left w:val="none" w:sz="0" w:space="0" w:color="auto"/>
                                    <w:bottom w:val="none" w:sz="0" w:space="0" w:color="auto"/>
                                    <w:right w:val="none" w:sz="0" w:space="0" w:color="auto"/>
                                  </w:divBdr>
                                </w:div>
                                <w:div w:id="2081902955">
                                  <w:marLeft w:val="0"/>
                                  <w:marRight w:val="0"/>
                                  <w:marTop w:val="0"/>
                                  <w:marBottom w:val="0"/>
                                  <w:divBdr>
                                    <w:top w:val="none" w:sz="0" w:space="0" w:color="auto"/>
                                    <w:left w:val="none" w:sz="0" w:space="0" w:color="auto"/>
                                    <w:bottom w:val="none" w:sz="0" w:space="0" w:color="auto"/>
                                    <w:right w:val="none" w:sz="0" w:space="0" w:color="auto"/>
                                  </w:divBdr>
                                </w:div>
                                <w:div w:id="206719827">
                                  <w:marLeft w:val="0"/>
                                  <w:marRight w:val="0"/>
                                  <w:marTop w:val="0"/>
                                  <w:marBottom w:val="0"/>
                                  <w:divBdr>
                                    <w:top w:val="none" w:sz="0" w:space="0" w:color="auto"/>
                                    <w:left w:val="none" w:sz="0" w:space="0" w:color="auto"/>
                                    <w:bottom w:val="none" w:sz="0" w:space="0" w:color="auto"/>
                                    <w:right w:val="none" w:sz="0" w:space="0" w:color="auto"/>
                                  </w:divBdr>
                                </w:div>
                                <w:div w:id="1478913205">
                                  <w:marLeft w:val="0"/>
                                  <w:marRight w:val="0"/>
                                  <w:marTop w:val="0"/>
                                  <w:marBottom w:val="0"/>
                                  <w:divBdr>
                                    <w:top w:val="none" w:sz="0" w:space="0" w:color="auto"/>
                                    <w:left w:val="none" w:sz="0" w:space="0" w:color="auto"/>
                                    <w:bottom w:val="none" w:sz="0" w:space="0" w:color="auto"/>
                                    <w:right w:val="none" w:sz="0" w:space="0" w:color="auto"/>
                                  </w:divBdr>
                                </w:div>
                                <w:div w:id="339048702">
                                  <w:marLeft w:val="0"/>
                                  <w:marRight w:val="0"/>
                                  <w:marTop w:val="0"/>
                                  <w:marBottom w:val="0"/>
                                  <w:divBdr>
                                    <w:top w:val="none" w:sz="0" w:space="0" w:color="auto"/>
                                    <w:left w:val="none" w:sz="0" w:space="0" w:color="auto"/>
                                    <w:bottom w:val="none" w:sz="0" w:space="0" w:color="auto"/>
                                    <w:right w:val="none" w:sz="0" w:space="0" w:color="auto"/>
                                  </w:divBdr>
                                </w:div>
                                <w:div w:id="1590118770">
                                  <w:marLeft w:val="0"/>
                                  <w:marRight w:val="0"/>
                                  <w:marTop w:val="0"/>
                                  <w:marBottom w:val="0"/>
                                  <w:divBdr>
                                    <w:top w:val="none" w:sz="0" w:space="0" w:color="auto"/>
                                    <w:left w:val="none" w:sz="0" w:space="0" w:color="auto"/>
                                    <w:bottom w:val="none" w:sz="0" w:space="0" w:color="auto"/>
                                    <w:right w:val="none" w:sz="0" w:space="0" w:color="auto"/>
                                  </w:divBdr>
                                </w:div>
                                <w:div w:id="1224681390">
                                  <w:marLeft w:val="0"/>
                                  <w:marRight w:val="0"/>
                                  <w:marTop w:val="0"/>
                                  <w:marBottom w:val="0"/>
                                  <w:divBdr>
                                    <w:top w:val="none" w:sz="0" w:space="0" w:color="auto"/>
                                    <w:left w:val="none" w:sz="0" w:space="0" w:color="auto"/>
                                    <w:bottom w:val="none" w:sz="0" w:space="0" w:color="auto"/>
                                    <w:right w:val="none" w:sz="0" w:space="0" w:color="auto"/>
                                  </w:divBdr>
                                </w:div>
                                <w:div w:id="1299342332">
                                  <w:marLeft w:val="0"/>
                                  <w:marRight w:val="0"/>
                                  <w:marTop w:val="0"/>
                                  <w:marBottom w:val="0"/>
                                  <w:divBdr>
                                    <w:top w:val="none" w:sz="0" w:space="0" w:color="auto"/>
                                    <w:left w:val="none" w:sz="0" w:space="0" w:color="auto"/>
                                    <w:bottom w:val="none" w:sz="0" w:space="0" w:color="auto"/>
                                    <w:right w:val="none" w:sz="0" w:space="0" w:color="auto"/>
                                  </w:divBdr>
                                </w:div>
                                <w:div w:id="1430159319">
                                  <w:marLeft w:val="0"/>
                                  <w:marRight w:val="0"/>
                                  <w:marTop w:val="0"/>
                                  <w:marBottom w:val="0"/>
                                  <w:divBdr>
                                    <w:top w:val="none" w:sz="0" w:space="0" w:color="auto"/>
                                    <w:left w:val="none" w:sz="0" w:space="0" w:color="auto"/>
                                    <w:bottom w:val="none" w:sz="0" w:space="0" w:color="auto"/>
                                    <w:right w:val="none" w:sz="0" w:space="0" w:color="auto"/>
                                  </w:divBdr>
                                </w:div>
                                <w:div w:id="302664626">
                                  <w:marLeft w:val="0"/>
                                  <w:marRight w:val="0"/>
                                  <w:marTop w:val="0"/>
                                  <w:marBottom w:val="0"/>
                                  <w:divBdr>
                                    <w:top w:val="none" w:sz="0" w:space="0" w:color="auto"/>
                                    <w:left w:val="none" w:sz="0" w:space="0" w:color="auto"/>
                                    <w:bottom w:val="none" w:sz="0" w:space="0" w:color="auto"/>
                                    <w:right w:val="none" w:sz="0" w:space="0" w:color="auto"/>
                                  </w:divBdr>
                                </w:div>
                                <w:div w:id="162936812">
                                  <w:marLeft w:val="0"/>
                                  <w:marRight w:val="0"/>
                                  <w:marTop w:val="0"/>
                                  <w:marBottom w:val="0"/>
                                  <w:divBdr>
                                    <w:top w:val="none" w:sz="0" w:space="0" w:color="auto"/>
                                    <w:left w:val="none" w:sz="0" w:space="0" w:color="auto"/>
                                    <w:bottom w:val="none" w:sz="0" w:space="0" w:color="auto"/>
                                    <w:right w:val="none" w:sz="0" w:space="0" w:color="auto"/>
                                  </w:divBdr>
                                </w:div>
                                <w:div w:id="20073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92629">
                          <w:marLeft w:val="0"/>
                          <w:marRight w:val="0"/>
                          <w:marTop w:val="0"/>
                          <w:marBottom w:val="0"/>
                          <w:divBdr>
                            <w:top w:val="none" w:sz="0" w:space="0" w:color="auto"/>
                            <w:left w:val="none" w:sz="0" w:space="0" w:color="auto"/>
                            <w:bottom w:val="none" w:sz="0" w:space="0" w:color="auto"/>
                            <w:right w:val="none" w:sz="0" w:space="0" w:color="auto"/>
                          </w:divBdr>
                          <w:divsChild>
                            <w:div w:id="793866637">
                              <w:marLeft w:val="0"/>
                              <w:marRight w:val="0"/>
                              <w:marTop w:val="0"/>
                              <w:marBottom w:val="0"/>
                              <w:divBdr>
                                <w:top w:val="none" w:sz="0" w:space="0" w:color="auto"/>
                                <w:left w:val="none" w:sz="0" w:space="0" w:color="auto"/>
                                <w:bottom w:val="none" w:sz="0" w:space="0" w:color="auto"/>
                                <w:right w:val="none" w:sz="0" w:space="0" w:color="auto"/>
                              </w:divBdr>
                              <w:divsChild>
                                <w:div w:id="929698652">
                                  <w:marLeft w:val="0"/>
                                  <w:marRight w:val="0"/>
                                  <w:marTop w:val="0"/>
                                  <w:marBottom w:val="0"/>
                                  <w:divBdr>
                                    <w:top w:val="none" w:sz="0" w:space="0" w:color="auto"/>
                                    <w:left w:val="none" w:sz="0" w:space="0" w:color="auto"/>
                                    <w:bottom w:val="none" w:sz="0" w:space="0" w:color="auto"/>
                                    <w:right w:val="none" w:sz="0" w:space="0" w:color="auto"/>
                                  </w:divBdr>
                                </w:div>
                                <w:div w:id="1085104535">
                                  <w:marLeft w:val="0"/>
                                  <w:marRight w:val="0"/>
                                  <w:marTop w:val="0"/>
                                  <w:marBottom w:val="0"/>
                                  <w:divBdr>
                                    <w:top w:val="none" w:sz="0" w:space="0" w:color="auto"/>
                                    <w:left w:val="none" w:sz="0" w:space="0" w:color="auto"/>
                                    <w:bottom w:val="none" w:sz="0" w:space="0" w:color="auto"/>
                                    <w:right w:val="none" w:sz="0" w:space="0" w:color="auto"/>
                                  </w:divBdr>
                                </w:div>
                                <w:div w:id="1937055435">
                                  <w:marLeft w:val="0"/>
                                  <w:marRight w:val="0"/>
                                  <w:marTop w:val="0"/>
                                  <w:marBottom w:val="0"/>
                                  <w:divBdr>
                                    <w:top w:val="none" w:sz="0" w:space="0" w:color="auto"/>
                                    <w:left w:val="none" w:sz="0" w:space="0" w:color="auto"/>
                                    <w:bottom w:val="none" w:sz="0" w:space="0" w:color="auto"/>
                                    <w:right w:val="none" w:sz="0" w:space="0" w:color="auto"/>
                                  </w:divBdr>
                                </w:div>
                                <w:div w:id="1520310769">
                                  <w:marLeft w:val="0"/>
                                  <w:marRight w:val="0"/>
                                  <w:marTop w:val="0"/>
                                  <w:marBottom w:val="0"/>
                                  <w:divBdr>
                                    <w:top w:val="none" w:sz="0" w:space="0" w:color="auto"/>
                                    <w:left w:val="none" w:sz="0" w:space="0" w:color="auto"/>
                                    <w:bottom w:val="none" w:sz="0" w:space="0" w:color="auto"/>
                                    <w:right w:val="none" w:sz="0" w:space="0" w:color="auto"/>
                                  </w:divBdr>
                                </w:div>
                                <w:div w:id="1287856591">
                                  <w:marLeft w:val="0"/>
                                  <w:marRight w:val="0"/>
                                  <w:marTop w:val="0"/>
                                  <w:marBottom w:val="0"/>
                                  <w:divBdr>
                                    <w:top w:val="none" w:sz="0" w:space="0" w:color="auto"/>
                                    <w:left w:val="none" w:sz="0" w:space="0" w:color="auto"/>
                                    <w:bottom w:val="none" w:sz="0" w:space="0" w:color="auto"/>
                                    <w:right w:val="none" w:sz="0" w:space="0" w:color="auto"/>
                                  </w:divBdr>
                                </w:div>
                                <w:div w:id="623274373">
                                  <w:marLeft w:val="0"/>
                                  <w:marRight w:val="0"/>
                                  <w:marTop w:val="0"/>
                                  <w:marBottom w:val="0"/>
                                  <w:divBdr>
                                    <w:top w:val="none" w:sz="0" w:space="0" w:color="auto"/>
                                    <w:left w:val="none" w:sz="0" w:space="0" w:color="auto"/>
                                    <w:bottom w:val="none" w:sz="0" w:space="0" w:color="auto"/>
                                    <w:right w:val="none" w:sz="0" w:space="0" w:color="auto"/>
                                  </w:divBdr>
                                </w:div>
                                <w:div w:id="897478003">
                                  <w:marLeft w:val="0"/>
                                  <w:marRight w:val="0"/>
                                  <w:marTop w:val="0"/>
                                  <w:marBottom w:val="0"/>
                                  <w:divBdr>
                                    <w:top w:val="none" w:sz="0" w:space="0" w:color="auto"/>
                                    <w:left w:val="none" w:sz="0" w:space="0" w:color="auto"/>
                                    <w:bottom w:val="none" w:sz="0" w:space="0" w:color="auto"/>
                                    <w:right w:val="none" w:sz="0" w:space="0" w:color="auto"/>
                                  </w:divBdr>
                                </w:div>
                                <w:div w:id="53505614">
                                  <w:marLeft w:val="0"/>
                                  <w:marRight w:val="0"/>
                                  <w:marTop w:val="0"/>
                                  <w:marBottom w:val="0"/>
                                  <w:divBdr>
                                    <w:top w:val="none" w:sz="0" w:space="0" w:color="auto"/>
                                    <w:left w:val="none" w:sz="0" w:space="0" w:color="auto"/>
                                    <w:bottom w:val="none" w:sz="0" w:space="0" w:color="auto"/>
                                    <w:right w:val="none" w:sz="0" w:space="0" w:color="auto"/>
                                  </w:divBdr>
                                </w:div>
                                <w:div w:id="1157301745">
                                  <w:marLeft w:val="0"/>
                                  <w:marRight w:val="0"/>
                                  <w:marTop w:val="0"/>
                                  <w:marBottom w:val="0"/>
                                  <w:divBdr>
                                    <w:top w:val="none" w:sz="0" w:space="0" w:color="auto"/>
                                    <w:left w:val="none" w:sz="0" w:space="0" w:color="auto"/>
                                    <w:bottom w:val="none" w:sz="0" w:space="0" w:color="auto"/>
                                    <w:right w:val="none" w:sz="0" w:space="0" w:color="auto"/>
                                  </w:divBdr>
                                </w:div>
                                <w:div w:id="3938611">
                                  <w:marLeft w:val="0"/>
                                  <w:marRight w:val="0"/>
                                  <w:marTop w:val="0"/>
                                  <w:marBottom w:val="0"/>
                                  <w:divBdr>
                                    <w:top w:val="none" w:sz="0" w:space="0" w:color="auto"/>
                                    <w:left w:val="none" w:sz="0" w:space="0" w:color="auto"/>
                                    <w:bottom w:val="none" w:sz="0" w:space="0" w:color="auto"/>
                                    <w:right w:val="none" w:sz="0" w:space="0" w:color="auto"/>
                                  </w:divBdr>
                                </w:div>
                                <w:div w:id="1360276229">
                                  <w:marLeft w:val="0"/>
                                  <w:marRight w:val="0"/>
                                  <w:marTop w:val="0"/>
                                  <w:marBottom w:val="0"/>
                                  <w:divBdr>
                                    <w:top w:val="none" w:sz="0" w:space="0" w:color="auto"/>
                                    <w:left w:val="none" w:sz="0" w:space="0" w:color="auto"/>
                                    <w:bottom w:val="none" w:sz="0" w:space="0" w:color="auto"/>
                                    <w:right w:val="none" w:sz="0" w:space="0" w:color="auto"/>
                                  </w:divBdr>
                                </w:div>
                                <w:div w:id="1838301003">
                                  <w:marLeft w:val="0"/>
                                  <w:marRight w:val="0"/>
                                  <w:marTop w:val="0"/>
                                  <w:marBottom w:val="0"/>
                                  <w:divBdr>
                                    <w:top w:val="none" w:sz="0" w:space="0" w:color="auto"/>
                                    <w:left w:val="none" w:sz="0" w:space="0" w:color="auto"/>
                                    <w:bottom w:val="none" w:sz="0" w:space="0" w:color="auto"/>
                                    <w:right w:val="none" w:sz="0" w:space="0" w:color="auto"/>
                                  </w:divBdr>
                                </w:div>
                                <w:div w:id="928805657">
                                  <w:marLeft w:val="0"/>
                                  <w:marRight w:val="0"/>
                                  <w:marTop w:val="0"/>
                                  <w:marBottom w:val="0"/>
                                  <w:divBdr>
                                    <w:top w:val="none" w:sz="0" w:space="0" w:color="auto"/>
                                    <w:left w:val="none" w:sz="0" w:space="0" w:color="auto"/>
                                    <w:bottom w:val="none" w:sz="0" w:space="0" w:color="auto"/>
                                    <w:right w:val="none" w:sz="0" w:space="0" w:color="auto"/>
                                  </w:divBdr>
                                </w:div>
                                <w:div w:id="577246612">
                                  <w:marLeft w:val="0"/>
                                  <w:marRight w:val="0"/>
                                  <w:marTop w:val="0"/>
                                  <w:marBottom w:val="0"/>
                                  <w:divBdr>
                                    <w:top w:val="none" w:sz="0" w:space="0" w:color="auto"/>
                                    <w:left w:val="none" w:sz="0" w:space="0" w:color="auto"/>
                                    <w:bottom w:val="none" w:sz="0" w:space="0" w:color="auto"/>
                                    <w:right w:val="none" w:sz="0" w:space="0" w:color="auto"/>
                                  </w:divBdr>
                                </w:div>
                                <w:div w:id="1585534345">
                                  <w:marLeft w:val="0"/>
                                  <w:marRight w:val="0"/>
                                  <w:marTop w:val="0"/>
                                  <w:marBottom w:val="0"/>
                                  <w:divBdr>
                                    <w:top w:val="none" w:sz="0" w:space="0" w:color="auto"/>
                                    <w:left w:val="none" w:sz="0" w:space="0" w:color="auto"/>
                                    <w:bottom w:val="none" w:sz="0" w:space="0" w:color="auto"/>
                                    <w:right w:val="none" w:sz="0" w:space="0" w:color="auto"/>
                                  </w:divBdr>
                                </w:div>
                                <w:div w:id="455296669">
                                  <w:marLeft w:val="0"/>
                                  <w:marRight w:val="0"/>
                                  <w:marTop w:val="0"/>
                                  <w:marBottom w:val="0"/>
                                  <w:divBdr>
                                    <w:top w:val="none" w:sz="0" w:space="0" w:color="auto"/>
                                    <w:left w:val="none" w:sz="0" w:space="0" w:color="auto"/>
                                    <w:bottom w:val="none" w:sz="0" w:space="0" w:color="auto"/>
                                    <w:right w:val="none" w:sz="0" w:space="0" w:color="auto"/>
                                  </w:divBdr>
                                </w:div>
                                <w:div w:id="224147100">
                                  <w:marLeft w:val="0"/>
                                  <w:marRight w:val="0"/>
                                  <w:marTop w:val="0"/>
                                  <w:marBottom w:val="0"/>
                                  <w:divBdr>
                                    <w:top w:val="none" w:sz="0" w:space="0" w:color="auto"/>
                                    <w:left w:val="none" w:sz="0" w:space="0" w:color="auto"/>
                                    <w:bottom w:val="none" w:sz="0" w:space="0" w:color="auto"/>
                                    <w:right w:val="none" w:sz="0" w:space="0" w:color="auto"/>
                                  </w:divBdr>
                                </w:div>
                                <w:div w:id="496963850">
                                  <w:marLeft w:val="0"/>
                                  <w:marRight w:val="0"/>
                                  <w:marTop w:val="0"/>
                                  <w:marBottom w:val="0"/>
                                  <w:divBdr>
                                    <w:top w:val="none" w:sz="0" w:space="0" w:color="auto"/>
                                    <w:left w:val="none" w:sz="0" w:space="0" w:color="auto"/>
                                    <w:bottom w:val="none" w:sz="0" w:space="0" w:color="auto"/>
                                    <w:right w:val="none" w:sz="0" w:space="0" w:color="auto"/>
                                  </w:divBdr>
                                </w:div>
                                <w:div w:id="919213871">
                                  <w:marLeft w:val="0"/>
                                  <w:marRight w:val="0"/>
                                  <w:marTop w:val="0"/>
                                  <w:marBottom w:val="0"/>
                                  <w:divBdr>
                                    <w:top w:val="none" w:sz="0" w:space="0" w:color="auto"/>
                                    <w:left w:val="none" w:sz="0" w:space="0" w:color="auto"/>
                                    <w:bottom w:val="none" w:sz="0" w:space="0" w:color="auto"/>
                                    <w:right w:val="none" w:sz="0" w:space="0" w:color="auto"/>
                                  </w:divBdr>
                                </w:div>
                                <w:div w:id="2040202654">
                                  <w:marLeft w:val="0"/>
                                  <w:marRight w:val="0"/>
                                  <w:marTop w:val="0"/>
                                  <w:marBottom w:val="0"/>
                                  <w:divBdr>
                                    <w:top w:val="none" w:sz="0" w:space="0" w:color="auto"/>
                                    <w:left w:val="none" w:sz="0" w:space="0" w:color="auto"/>
                                    <w:bottom w:val="none" w:sz="0" w:space="0" w:color="auto"/>
                                    <w:right w:val="none" w:sz="0" w:space="0" w:color="auto"/>
                                  </w:divBdr>
                                </w:div>
                                <w:div w:id="177811873">
                                  <w:marLeft w:val="0"/>
                                  <w:marRight w:val="0"/>
                                  <w:marTop w:val="0"/>
                                  <w:marBottom w:val="0"/>
                                  <w:divBdr>
                                    <w:top w:val="none" w:sz="0" w:space="0" w:color="auto"/>
                                    <w:left w:val="none" w:sz="0" w:space="0" w:color="auto"/>
                                    <w:bottom w:val="none" w:sz="0" w:space="0" w:color="auto"/>
                                    <w:right w:val="none" w:sz="0" w:space="0" w:color="auto"/>
                                  </w:divBdr>
                                </w:div>
                                <w:div w:id="324936070">
                                  <w:marLeft w:val="0"/>
                                  <w:marRight w:val="0"/>
                                  <w:marTop w:val="0"/>
                                  <w:marBottom w:val="0"/>
                                  <w:divBdr>
                                    <w:top w:val="none" w:sz="0" w:space="0" w:color="auto"/>
                                    <w:left w:val="none" w:sz="0" w:space="0" w:color="auto"/>
                                    <w:bottom w:val="none" w:sz="0" w:space="0" w:color="auto"/>
                                    <w:right w:val="none" w:sz="0" w:space="0" w:color="auto"/>
                                  </w:divBdr>
                                </w:div>
                                <w:div w:id="901217682">
                                  <w:marLeft w:val="0"/>
                                  <w:marRight w:val="0"/>
                                  <w:marTop w:val="0"/>
                                  <w:marBottom w:val="0"/>
                                  <w:divBdr>
                                    <w:top w:val="none" w:sz="0" w:space="0" w:color="auto"/>
                                    <w:left w:val="none" w:sz="0" w:space="0" w:color="auto"/>
                                    <w:bottom w:val="none" w:sz="0" w:space="0" w:color="auto"/>
                                    <w:right w:val="none" w:sz="0" w:space="0" w:color="auto"/>
                                  </w:divBdr>
                                </w:div>
                                <w:div w:id="2138258554">
                                  <w:marLeft w:val="0"/>
                                  <w:marRight w:val="0"/>
                                  <w:marTop w:val="0"/>
                                  <w:marBottom w:val="0"/>
                                  <w:divBdr>
                                    <w:top w:val="none" w:sz="0" w:space="0" w:color="auto"/>
                                    <w:left w:val="none" w:sz="0" w:space="0" w:color="auto"/>
                                    <w:bottom w:val="none" w:sz="0" w:space="0" w:color="auto"/>
                                    <w:right w:val="none" w:sz="0" w:space="0" w:color="auto"/>
                                  </w:divBdr>
                                </w:div>
                                <w:div w:id="536163994">
                                  <w:marLeft w:val="0"/>
                                  <w:marRight w:val="0"/>
                                  <w:marTop w:val="0"/>
                                  <w:marBottom w:val="0"/>
                                  <w:divBdr>
                                    <w:top w:val="none" w:sz="0" w:space="0" w:color="auto"/>
                                    <w:left w:val="none" w:sz="0" w:space="0" w:color="auto"/>
                                    <w:bottom w:val="none" w:sz="0" w:space="0" w:color="auto"/>
                                    <w:right w:val="none" w:sz="0" w:space="0" w:color="auto"/>
                                  </w:divBdr>
                                </w:div>
                                <w:div w:id="1215265846">
                                  <w:marLeft w:val="0"/>
                                  <w:marRight w:val="0"/>
                                  <w:marTop w:val="0"/>
                                  <w:marBottom w:val="0"/>
                                  <w:divBdr>
                                    <w:top w:val="none" w:sz="0" w:space="0" w:color="auto"/>
                                    <w:left w:val="none" w:sz="0" w:space="0" w:color="auto"/>
                                    <w:bottom w:val="none" w:sz="0" w:space="0" w:color="auto"/>
                                    <w:right w:val="none" w:sz="0" w:space="0" w:color="auto"/>
                                  </w:divBdr>
                                </w:div>
                                <w:div w:id="1243105237">
                                  <w:marLeft w:val="0"/>
                                  <w:marRight w:val="0"/>
                                  <w:marTop w:val="0"/>
                                  <w:marBottom w:val="0"/>
                                  <w:divBdr>
                                    <w:top w:val="none" w:sz="0" w:space="0" w:color="auto"/>
                                    <w:left w:val="none" w:sz="0" w:space="0" w:color="auto"/>
                                    <w:bottom w:val="none" w:sz="0" w:space="0" w:color="auto"/>
                                    <w:right w:val="none" w:sz="0" w:space="0" w:color="auto"/>
                                  </w:divBdr>
                                </w:div>
                                <w:div w:id="1574899753">
                                  <w:marLeft w:val="0"/>
                                  <w:marRight w:val="0"/>
                                  <w:marTop w:val="0"/>
                                  <w:marBottom w:val="0"/>
                                  <w:divBdr>
                                    <w:top w:val="none" w:sz="0" w:space="0" w:color="auto"/>
                                    <w:left w:val="none" w:sz="0" w:space="0" w:color="auto"/>
                                    <w:bottom w:val="none" w:sz="0" w:space="0" w:color="auto"/>
                                    <w:right w:val="none" w:sz="0" w:space="0" w:color="auto"/>
                                  </w:divBdr>
                                </w:div>
                                <w:div w:id="276525511">
                                  <w:marLeft w:val="0"/>
                                  <w:marRight w:val="0"/>
                                  <w:marTop w:val="0"/>
                                  <w:marBottom w:val="0"/>
                                  <w:divBdr>
                                    <w:top w:val="none" w:sz="0" w:space="0" w:color="auto"/>
                                    <w:left w:val="none" w:sz="0" w:space="0" w:color="auto"/>
                                    <w:bottom w:val="none" w:sz="0" w:space="0" w:color="auto"/>
                                    <w:right w:val="none" w:sz="0" w:space="0" w:color="auto"/>
                                  </w:divBdr>
                                </w:div>
                                <w:div w:id="191310298">
                                  <w:marLeft w:val="0"/>
                                  <w:marRight w:val="0"/>
                                  <w:marTop w:val="0"/>
                                  <w:marBottom w:val="0"/>
                                  <w:divBdr>
                                    <w:top w:val="none" w:sz="0" w:space="0" w:color="auto"/>
                                    <w:left w:val="none" w:sz="0" w:space="0" w:color="auto"/>
                                    <w:bottom w:val="none" w:sz="0" w:space="0" w:color="auto"/>
                                    <w:right w:val="none" w:sz="0" w:space="0" w:color="auto"/>
                                  </w:divBdr>
                                </w:div>
                                <w:div w:id="635448059">
                                  <w:marLeft w:val="0"/>
                                  <w:marRight w:val="0"/>
                                  <w:marTop w:val="0"/>
                                  <w:marBottom w:val="0"/>
                                  <w:divBdr>
                                    <w:top w:val="none" w:sz="0" w:space="0" w:color="auto"/>
                                    <w:left w:val="none" w:sz="0" w:space="0" w:color="auto"/>
                                    <w:bottom w:val="none" w:sz="0" w:space="0" w:color="auto"/>
                                    <w:right w:val="none" w:sz="0" w:space="0" w:color="auto"/>
                                  </w:divBdr>
                                </w:div>
                                <w:div w:id="1968046427">
                                  <w:marLeft w:val="0"/>
                                  <w:marRight w:val="0"/>
                                  <w:marTop w:val="0"/>
                                  <w:marBottom w:val="0"/>
                                  <w:divBdr>
                                    <w:top w:val="none" w:sz="0" w:space="0" w:color="auto"/>
                                    <w:left w:val="none" w:sz="0" w:space="0" w:color="auto"/>
                                    <w:bottom w:val="none" w:sz="0" w:space="0" w:color="auto"/>
                                    <w:right w:val="none" w:sz="0" w:space="0" w:color="auto"/>
                                  </w:divBdr>
                                </w:div>
                                <w:div w:id="333074797">
                                  <w:marLeft w:val="0"/>
                                  <w:marRight w:val="0"/>
                                  <w:marTop w:val="0"/>
                                  <w:marBottom w:val="0"/>
                                  <w:divBdr>
                                    <w:top w:val="none" w:sz="0" w:space="0" w:color="auto"/>
                                    <w:left w:val="none" w:sz="0" w:space="0" w:color="auto"/>
                                    <w:bottom w:val="none" w:sz="0" w:space="0" w:color="auto"/>
                                    <w:right w:val="none" w:sz="0" w:space="0" w:color="auto"/>
                                  </w:divBdr>
                                </w:div>
                                <w:div w:id="1496726032">
                                  <w:marLeft w:val="0"/>
                                  <w:marRight w:val="0"/>
                                  <w:marTop w:val="0"/>
                                  <w:marBottom w:val="0"/>
                                  <w:divBdr>
                                    <w:top w:val="none" w:sz="0" w:space="0" w:color="auto"/>
                                    <w:left w:val="none" w:sz="0" w:space="0" w:color="auto"/>
                                    <w:bottom w:val="none" w:sz="0" w:space="0" w:color="auto"/>
                                    <w:right w:val="none" w:sz="0" w:space="0" w:color="auto"/>
                                  </w:divBdr>
                                </w:div>
                                <w:div w:id="405811675">
                                  <w:marLeft w:val="0"/>
                                  <w:marRight w:val="0"/>
                                  <w:marTop w:val="0"/>
                                  <w:marBottom w:val="0"/>
                                  <w:divBdr>
                                    <w:top w:val="none" w:sz="0" w:space="0" w:color="auto"/>
                                    <w:left w:val="none" w:sz="0" w:space="0" w:color="auto"/>
                                    <w:bottom w:val="none" w:sz="0" w:space="0" w:color="auto"/>
                                    <w:right w:val="none" w:sz="0" w:space="0" w:color="auto"/>
                                  </w:divBdr>
                                </w:div>
                                <w:div w:id="992300406">
                                  <w:marLeft w:val="0"/>
                                  <w:marRight w:val="0"/>
                                  <w:marTop w:val="0"/>
                                  <w:marBottom w:val="0"/>
                                  <w:divBdr>
                                    <w:top w:val="none" w:sz="0" w:space="0" w:color="auto"/>
                                    <w:left w:val="none" w:sz="0" w:space="0" w:color="auto"/>
                                    <w:bottom w:val="none" w:sz="0" w:space="0" w:color="auto"/>
                                    <w:right w:val="none" w:sz="0" w:space="0" w:color="auto"/>
                                  </w:divBdr>
                                </w:div>
                                <w:div w:id="1462842568">
                                  <w:marLeft w:val="0"/>
                                  <w:marRight w:val="0"/>
                                  <w:marTop w:val="0"/>
                                  <w:marBottom w:val="0"/>
                                  <w:divBdr>
                                    <w:top w:val="none" w:sz="0" w:space="0" w:color="auto"/>
                                    <w:left w:val="none" w:sz="0" w:space="0" w:color="auto"/>
                                    <w:bottom w:val="none" w:sz="0" w:space="0" w:color="auto"/>
                                    <w:right w:val="none" w:sz="0" w:space="0" w:color="auto"/>
                                  </w:divBdr>
                                </w:div>
                                <w:div w:id="1651595974">
                                  <w:marLeft w:val="0"/>
                                  <w:marRight w:val="0"/>
                                  <w:marTop w:val="0"/>
                                  <w:marBottom w:val="0"/>
                                  <w:divBdr>
                                    <w:top w:val="none" w:sz="0" w:space="0" w:color="auto"/>
                                    <w:left w:val="none" w:sz="0" w:space="0" w:color="auto"/>
                                    <w:bottom w:val="none" w:sz="0" w:space="0" w:color="auto"/>
                                    <w:right w:val="none" w:sz="0" w:space="0" w:color="auto"/>
                                  </w:divBdr>
                                </w:div>
                                <w:div w:id="1850556160">
                                  <w:marLeft w:val="0"/>
                                  <w:marRight w:val="0"/>
                                  <w:marTop w:val="0"/>
                                  <w:marBottom w:val="0"/>
                                  <w:divBdr>
                                    <w:top w:val="none" w:sz="0" w:space="0" w:color="auto"/>
                                    <w:left w:val="none" w:sz="0" w:space="0" w:color="auto"/>
                                    <w:bottom w:val="none" w:sz="0" w:space="0" w:color="auto"/>
                                    <w:right w:val="none" w:sz="0" w:space="0" w:color="auto"/>
                                  </w:divBdr>
                                </w:div>
                                <w:div w:id="2028167153">
                                  <w:marLeft w:val="0"/>
                                  <w:marRight w:val="0"/>
                                  <w:marTop w:val="0"/>
                                  <w:marBottom w:val="0"/>
                                  <w:divBdr>
                                    <w:top w:val="none" w:sz="0" w:space="0" w:color="auto"/>
                                    <w:left w:val="none" w:sz="0" w:space="0" w:color="auto"/>
                                    <w:bottom w:val="none" w:sz="0" w:space="0" w:color="auto"/>
                                    <w:right w:val="none" w:sz="0" w:space="0" w:color="auto"/>
                                  </w:divBdr>
                                </w:div>
                                <w:div w:id="1038436219">
                                  <w:marLeft w:val="0"/>
                                  <w:marRight w:val="0"/>
                                  <w:marTop w:val="0"/>
                                  <w:marBottom w:val="0"/>
                                  <w:divBdr>
                                    <w:top w:val="none" w:sz="0" w:space="0" w:color="auto"/>
                                    <w:left w:val="none" w:sz="0" w:space="0" w:color="auto"/>
                                    <w:bottom w:val="none" w:sz="0" w:space="0" w:color="auto"/>
                                    <w:right w:val="none" w:sz="0" w:space="0" w:color="auto"/>
                                  </w:divBdr>
                                </w:div>
                                <w:div w:id="1546017422">
                                  <w:marLeft w:val="0"/>
                                  <w:marRight w:val="0"/>
                                  <w:marTop w:val="0"/>
                                  <w:marBottom w:val="0"/>
                                  <w:divBdr>
                                    <w:top w:val="none" w:sz="0" w:space="0" w:color="auto"/>
                                    <w:left w:val="none" w:sz="0" w:space="0" w:color="auto"/>
                                    <w:bottom w:val="none" w:sz="0" w:space="0" w:color="auto"/>
                                    <w:right w:val="none" w:sz="0" w:space="0" w:color="auto"/>
                                  </w:divBdr>
                                </w:div>
                                <w:div w:id="286744632">
                                  <w:marLeft w:val="0"/>
                                  <w:marRight w:val="0"/>
                                  <w:marTop w:val="0"/>
                                  <w:marBottom w:val="0"/>
                                  <w:divBdr>
                                    <w:top w:val="none" w:sz="0" w:space="0" w:color="auto"/>
                                    <w:left w:val="none" w:sz="0" w:space="0" w:color="auto"/>
                                    <w:bottom w:val="none" w:sz="0" w:space="0" w:color="auto"/>
                                    <w:right w:val="none" w:sz="0" w:space="0" w:color="auto"/>
                                  </w:divBdr>
                                </w:div>
                                <w:div w:id="1996445601">
                                  <w:marLeft w:val="0"/>
                                  <w:marRight w:val="0"/>
                                  <w:marTop w:val="0"/>
                                  <w:marBottom w:val="0"/>
                                  <w:divBdr>
                                    <w:top w:val="none" w:sz="0" w:space="0" w:color="auto"/>
                                    <w:left w:val="none" w:sz="0" w:space="0" w:color="auto"/>
                                    <w:bottom w:val="none" w:sz="0" w:space="0" w:color="auto"/>
                                    <w:right w:val="none" w:sz="0" w:space="0" w:color="auto"/>
                                  </w:divBdr>
                                </w:div>
                                <w:div w:id="1839343332">
                                  <w:marLeft w:val="0"/>
                                  <w:marRight w:val="0"/>
                                  <w:marTop w:val="0"/>
                                  <w:marBottom w:val="0"/>
                                  <w:divBdr>
                                    <w:top w:val="none" w:sz="0" w:space="0" w:color="auto"/>
                                    <w:left w:val="none" w:sz="0" w:space="0" w:color="auto"/>
                                    <w:bottom w:val="none" w:sz="0" w:space="0" w:color="auto"/>
                                    <w:right w:val="none" w:sz="0" w:space="0" w:color="auto"/>
                                  </w:divBdr>
                                </w:div>
                                <w:div w:id="43604220">
                                  <w:marLeft w:val="0"/>
                                  <w:marRight w:val="0"/>
                                  <w:marTop w:val="0"/>
                                  <w:marBottom w:val="0"/>
                                  <w:divBdr>
                                    <w:top w:val="none" w:sz="0" w:space="0" w:color="auto"/>
                                    <w:left w:val="none" w:sz="0" w:space="0" w:color="auto"/>
                                    <w:bottom w:val="none" w:sz="0" w:space="0" w:color="auto"/>
                                    <w:right w:val="none" w:sz="0" w:space="0" w:color="auto"/>
                                  </w:divBdr>
                                </w:div>
                                <w:div w:id="1395272184">
                                  <w:marLeft w:val="0"/>
                                  <w:marRight w:val="0"/>
                                  <w:marTop w:val="0"/>
                                  <w:marBottom w:val="0"/>
                                  <w:divBdr>
                                    <w:top w:val="none" w:sz="0" w:space="0" w:color="auto"/>
                                    <w:left w:val="none" w:sz="0" w:space="0" w:color="auto"/>
                                    <w:bottom w:val="none" w:sz="0" w:space="0" w:color="auto"/>
                                    <w:right w:val="none" w:sz="0" w:space="0" w:color="auto"/>
                                  </w:divBdr>
                                </w:div>
                                <w:div w:id="586812123">
                                  <w:marLeft w:val="0"/>
                                  <w:marRight w:val="0"/>
                                  <w:marTop w:val="0"/>
                                  <w:marBottom w:val="0"/>
                                  <w:divBdr>
                                    <w:top w:val="none" w:sz="0" w:space="0" w:color="auto"/>
                                    <w:left w:val="none" w:sz="0" w:space="0" w:color="auto"/>
                                    <w:bottom w:val="none" w:sz="0" w:space="0" w:color="auto"/>
                                    <w:right w:val="none" w:sz="0" w:space="0" w:color="auto"/>
                                  </w:divBdr>
                                </w:div>
                                <w:div w:id="2099935154">
                                  <w:marLeft w:val="0"/>
                                  <w:marRight w:val="0"/>
                                  <w:marTop w:val="0"/>
                                  <w:marBottom w:val="0"/>
                                  <w:divBdr>
                                    <w:top w:val="none" w:sz="0" w:space="0" w:color="auto"/>
                                    <w:left w:val="none" w:sz="0" w:space="0" w:color="auto"/>
                                    <w:bottom w:val="none" w:sz="0" w:space="0" w:color="auto"/>
                                    <w:right w:val="none" w:sz="0" w:space="0" w:color="auto"/>
                                  </w:divBdr>
                                </w:div>
                                <w:div w:id="2360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55060">
                          <w:marLeft w:val="0"/>
                          <w:marRight w:val="0"/>
                          <w:marTop w:val="0"/>
                          <w:marBottom w:val="0"/>
                          <w:divBdr>
                            <w:top w:val="none" w:sz="0" w:space="0" w:color="auto"/>
                            <w:left w:val="none" w:sz="0" w:space="0" w:color="auto"/>
                            <w:bottom w:val="none" w:sz="0" w:space="0" w:color="auto"/>
                            <w:right w:val="none" w:sz="0" w:space="0" w:color="auto"/>
                          </w:divBdr>
                          <w:divsChild>
                            <w:div w:id="48379444">
                              <w:marLeft w:val="0"/>
                              <w:marRight w:val="0"/>
                              <w:marTop w:val="0"/>
                              <w:marBottom w:val="0"/>
                              <w:divBdr>
                                <w:top w:val="none" w:sz="0" w:space="0" w:color="auto"/>
                                <w:left w:val="none" w:sz="0" w:space="0" w:color="auto"/>
                                <w:bottom w:val="none" w:sz="0" w:space="0" w:color="auto"/>
                                <w:right w:val="none" w:sz="0" w:space="0" w:color="auto"/>
                              </w:divBdr>
                              <w:divsChild>
                                <w:div w:id="981691444">
                                  <w:marLeft w:val="0"/>
                                  <w:marRight w:val="0"/>
                                  <w:marTop w:val="0"/>
                                  <w:marBottom w:val="0"/>
                                  <w:divBdr>
                                    <w:top w:val="none" w:sz="0" w:space="0" w:color="auto"/>
                                    <w:left w:val="none" w:sz="0" w:space="0" w:color="auto"/>
                                    <w:bottom w:val="none" w:sz="0" w:space="0" w:color="auto"/>
                                    <w:right w:val="none" w:sz="0" w:space="0" w:color="auto"/>
                                  </w:divBdr>
                                </w:div>
                                <w:div w:id="1111783581">
                                  <w:marLeft w:val="0"/>
                                  <w:marRight w:val="0"/>
                                  <w:marTop w:val="0"/>
                                  <w:marBottom w:val="0"/>
                                  <w:divBdr>
                                    <w:top w:val="none" w:sz="0" w:space="0" w:color="auto"/>
                                    <w:left w:val="none" w:sz="0" w:space="0" w:color="auto"/>
                                    <w:bottom w:val="none" w:sz="0" w:space="0" w:color="auto"/>
                                    <w:right w:val="none" w:sz="0" w:space="0" w:color="auto"/>
                                  </w:divBdr>
                                </w:div>
                                <w:div w:id="1514412247">
                                  <w:marLeft w:val="0"/>
                                  <w:marRight w:val="0"/>
                                  <w:marTop w:val="0"/>
                                  <w:marBottom w:val="0"/>
                                  <w:divBdr>
                                    <w:top w:val="none" w:sz="0" w:space="0" w:color="auto"/>
                                    <w:left w:val="none" w:sz="0" w:space="0" w:color="auto"/>
                                    <w:bottom w:val="none" w:sz="0" w:space="0" w:color="auto"/>
                                    <w:right w:val="none" w:sz="0" w:space="0" w:color="auto"/>
                                  </w:divBdr>
                                </w:div>
                                <w:div w:id="1865093716">
                                  <w:marLeft w:val="0"/>
                                  <w:marRight w:val="0"/>
                                  <w:marTop w:val="0"/>
                                  <w:marBottom w:val="0"/>
                                  <w:divBdr>
                                    <w:top w:val="none" w:sz="0" w:space="0" w:color="auto"/>
                                    <w:left w:val="none" w:sz="0" w:space="0" w:color="auto"/>
                                    <w:bottom w:val="none" w:sz="0" w:space="0" w:color="auto"/>
                                    <w:right w:val="none" w:sz="0" w:space="0" w:color="auto"/>
                                  </w:divBdr>
                                </w:div>
                                <w:div w:id="494341338">
                                  <w:marLeft w:val="0"/>
                                  <w:marRight w:val="0"/>
                                  <w:marTop w:val="0"/>
                                  <w:marBottom w:val="0"/>
                                  <w:divBdr>
                                    <w:top w:val="none" w:sz="0" w:space="0" w:color="auto"/>
                                    <w:left w:val="none" w:sz="0" w:space="0" w:color="auto"/>
                                    <w:bottom w:val="none" w:sz="0" w:space="0" w:color="auto"/>
                                    <w:right w:val="none" w:sz="0" w:space="0" w:color="auto"/>
                                  </w:divBdr>
                                </w:div>
                                <w:div w:id="576016026">
                                  <w:marLeft w:val="0"/>
                                  <w:marRight w:val="0"/>
                                  <w:marTop w:val="0"/>
                                  <w:marBottom w:val="0"/>
                                  <w:divBdr>
                                    <w:top w:val="none" w:sz="0" w:space="0" w:color="auto"/>
                                    <w:left w:val="none" w:sz="0" w:space="0" w:color="auto"/>
                                    <w:bottom w:val="none" w:sz="0" w:space="0" w:color="auto"/>
                                    <w:right w:val="none" w:sz="0" w:space="0" w:color="auto"/>
                                  </w:divBdr>
                                </w:div>
                                <w:div w:id="2135363449">
                                  <w:marLeft w:val="0"/>
                                  <w:marRight w:val="0"/>
                                  <w:marTop w:val="0"/>
                                  <w:marBottom w:val="0"/>
                                  <w:divBdr>
                                    <w:top w:val="none" w:sz="0" w:space="0" w:color="auto"/>
                                    <w:left w:val="none" w:sz="0" w:space="0" w:color="auto"/>
                                    <w:bottom w:val="none" w:sz="0" w:space="0" w:color="auto"/>
                                    <w:right w:val="none" w:sz="0" w:space="0" w:color="auto"/>
                                  </w:divBdr>
                                </w:div>
                                <w:div w:id="591204733">
                                  <w:marLeft w:val="0"/>
                                  <w:marRight w:val="0"/>
                                  <w:marTop w:val="0"/>
                                  <w:marBottom w:val="0"/>
                                  <w:divBdr>
                                    <w:top w:val="none" w:sz="0" w:space="0" w:color="auto"/>
                                    <w:left w:val="none" w:sz="0" w:space="0" w:color="auto"/>
                                    <w:bottom w:val="none" w:sz="0" w:space="0" w:color="auto"/>
                                    <w:right w:val="none" w:sz="0" w:space="0" w:color="auto"/>
                                  </w:divBdr>
                                </w:div>
                                <w:div w:id="1989507814">
                                  <w:marLeft w:val="0"/>
                                  <w:marRight w:val="0"/>
                                  <w:marTop w:val="0"/>
                                  <w:marBottom w:val="0"/>
                                  <w:divBdr>
                                    <w:top w:val="none" w:sz="0" w:space="0" w:color="auto"/>
                                    <w:left w:val="none" w:sz="0" w:space="0" w:color="auto"/>
                                    <w:bottom w:val="none" w:sz="0" w:space="0" w:color="auto"/>
                                    <w:right w:val="none" w:sz="0" w:space="0" w:color="auto"/>
                                  </w:divBdr>
                                </w:div>
                                <w:div w:id="127626834">
                                  <w:marLeft w:val="0"/>
                                  <w:marRight w:val="0"/>
                                  <w:marTop w:val="0"/>
                                  <w:marBottom w:val="0"/>
                                  <w:divBdr>
                                    <w:top w:val="none" w:sz="0" w:space="0" w:color="auto"/>
                                    <w:left w:val="none" w:sz="0" w:space="0" w:color="auto"/>
                                    <w:bottom w:val="none" w:sz="0" w:space="0" w:color="auto"/>
                                    <w:right w:val="none" w:sz="0" w:space="0" w:color="auto"/>
                                  </w:divBdr>
                                </w:div>
                                <w:div w:id="1888905500">
                                  <w:marLeft w:val="0"/>
                                  <w:marRight w:val="0"/>
                                  <w:marTop w:val="0"/>
                                  <w:marBottom w:val="0"/>
                                  <w:divBdr>
                                    <w:top w:val="none" w:sz="0" w:space="0" w:color="auto"/>
                                    <w:left w:val="none" w:sz="0" w:space="0" w:color="auto"/>
                                    <w:bottom w:val="none" w:sz="0" w:space="0" w:color="auto"/>
                                    <w:right w:val="none" w:sz="0" w:space="0" w:color="auto"/>
                                  </w:divBdr>
                                </w:div>
                                <w:div w:id="1930625883">
                                  <w:marLeft w:val="0"/>
                                  <w:marRight w:val="0"/>
                                  <w:marTop w:val="0"/>
                                  <w:marBottom w:val="0"/>
                                  <w:divBdr>
                                    <w:top w:val="none" w:sz="0" w:space="0" w:color="auto"/>
                                    <w:left w:val="none" w:sz="0" w:space="0" w:color="auto"/>
                                    <w:bottom w:val="none" w:sz="0" w:space="0" w:color="auto"/>
                                    <w:right w:val="none" w:sz="0" w:space="0" w:color="auto"/>
                                  </w:divBdr>
                                </w:div>
                                <w:div w:id="841311033">
                                  <w:marLeft w:val="0"/>
                                  <w:marRight w:val="0"/>
                                  <w:marTop w:val="0"/>
                                  <w:marBottom w:val="0"/>
                                  <w:divBdr>
                                    <w:top w:val="none" w:sz="0" w:space="0" w:color="auto"/>
                                    <w:left w:val="none" w:sz="0" w:space="0" w:color="auto"/>
                                    <w:bottom w:val="none" w:sz="0" w:space="0" w:color="auto"/>
                                    <w:right w:val="none" w:sz="0" w:space="0" w:color="auto"/>
                                  </w:divBdr>
                                </w:div>
                                <w:div w:id="903485682">
                                  <w:marLeft w:val="0"/>
                                  <w:marRight w:val="0"/>
                                  <w:marTop w:val="0"/>
                                  <w:marBottom w:val="0"/>
                                  <w:divBdr>
                                    <w:top w:val="none" w:sz="0" w:space="0" w:color="auto"/>
                                    <w:left w:val="none" w:sz="0" w:space="0" w:color="auto"/>
                                    <w:bottom w:val="none" w:sz="0" w:space="0" w:color="auto"/>
                                    <w:right w:val="none" w:sz="0" w:space="0" w:color="auto"/>
                                  </w:divBdr>
                                </w:div>
                                <w:div w:id="2064670754">
                                  <w:marLeft w:val="0"/>
                                  <w:marRight w:val="0"/>
                                  <w:marTop w:val="0"/>
                                  <w:marBottom w:val="0"/>
                                  <w:divBdr>
                                    <w:top w:val="none" w:sz="0" w:space="0" w:color="auto"/>
                                    <w:left w:val="none" w:sz="0" w:space="0" w:color="auto"/>
                                    <w:bottom w:val="none" w:sz="0" w:space="0" w:color="auto"/>
                                    <w:right w:val="none" w:sz="0" w:space="0" w:color="auto"/>
                                  </w:divBdr>
                                </w:div>
                                <w:div w:id="470753870">
                                  <w:marLeft w:val="0"/>
                                  <w:marRight w:val="0"/>
                                  <w:marTop w:val="0"/>
                                  <w:marBottom w:val="0"/>
                                  <w:divBdr>
                                    <w:top w:val="none" w:sz="0" w:space="0" w:color="auto"/>
                                    <w:left w:val="none" w:sz="0" w:space="0" w:color="auto"/>
                                    <w:bottom w:val="none" w:sz="0" w:space="0" w:color="auto"/>
                                    <w:right w:val="none" w:sz="0" w:space="0" w:color="auto"/>
                                  </w:divBdr>
                                </w:div>
                                <w:div w:id="663437604">
                                  <w:marLeft w:val="0"/>
                                  <w:marRight w:val="0"/>
                                  <w:marTop w:val="0"/>
                                  <w:marBottom w:val="0"/>
                                  <w:divBdr>
                                    <w:top w:val="none" w:sz="0" w:space="0" w:color="auto"/>
                                    <w:left w:val="none" w:sz="0" w:space="0" w:color="auto"/>
                                    <w:bottom w:val="none" w:sz="0" w:space="0" w:color="auto"/>
                                    <w:right w:val="none" w:sz="0" w:space="0" w:color="auto"/>
                                  </w:divBdr>
                                </w:div>
                                <w:div w:id="731316583">
                                  <w:marLeft w:val="0"/>
                                  <w:marRight w:val="0"/>
                                  <w:marTop w:val="0"/>
                                  <w:marBottom w:val="0"/>
                                  <w:divBdr>
                                    <w:top w:val="none" w:sz="0" w:space="0" w:color="auto"/>
                                    <w:left w:val="none" w:sz="0" w:space="0" w:color="auto"/>
                                    <w:bottom w:val="none" w:sz="0" w:space="0" w:color="auto"/>
                                    <w:right w:val="none" w:sz="0" w:space="0" w:color="auto"/>
                                  </w:divBdr>
                                </w:div>
                                <w:div w:id="1250846061">
                                  <w:marLeft w:val="0"/>
                                  <w:marRight w:val="0"/>
                                  <w:marTop w:val="0"/>
                                  <w:marBottom w:val="0"/>
                                  <w:divBdr>
                                    <w:top w:val="none" w:sz="0" w:space="0" w:color="auto"/>
                                    <w:left w:val="none" w:sz="0" w:space="0" w:color="auto"/>
                                    <w:bottom w:val="none" w:sz="0" w:space="0" w:color="auto"/>
                                    <w:right w:val="none" w:sz="0" w:space="0" w:color="auto"/>
                                  </w:divBdr>
                                </w:div>
                                <w:div w:id="1018193437">
                                  <w:marLeft w:val="0"/>
                                  <w:marRight w:val="0"/>
                                  <w:marTop w:val="0"/>
                                  <w:marBottom w:val="0"/>
                                  <w:divBdr>
                                    <w:top w:val="none" w:sz="0" w:space="0" w:color="auto"/>
                                    <w:left w:val="none" w:sz="0" w:space="0" w:color="auto"/>
                                    <w:bottom w:val="none" w:sz="0" w:space="0" w:color="auto"/>
                                    <w:right w:val="none" w:sz="0" w:space="0" w:color="auto"/>
                                  </w:divBdr>
                                </w:div>
                                <w:div w:id="186144609">
                                  <w:marLeft w:val="0"/>
                                  <w:marRight w:val="0"/>
                                  <w:marTop w:val="0"/>
                                  <w:marBottom w:val="0"/>
                                  <w:divBdr>
                                    <w:top w:val="none" w:sz="0" w:space="0" w:color="auto"/>
                                    <w:left w:val="none" w:sz="0" w:space="0" w:color="auto"/>
                                    <w:bottom w:val="none" w:sz="0" w:space="0" w:color="auto"/>
                                    <w:right w:val="none" w:sz="0" w:space="0" w:color="auto"/>
                                  </w:divBdr>
                                </w:div>
                                <w:div w:id="1073504363">
                                  <w:marLeft w:val="0"/>
                                  <w:marRight w:val="0"/>
                                  <w:marTop w:val="0"/>
                                  <w:marBottom w:val="0"/>
                                  <w:divBdr>
                                    <w:top w:val="none" w:sz="0" w:space="0" w:color="auto"/>
                                    <w:left w:val="none" w:sz="0" w:space="0" w:color="auto"/>
                                    <w:bottom w:val="none" w:sz="0" w:space="0" w:color="auto"/>
                                    <w:right w:val="none" w:sz="0" w:space="0" w:color="auto"/>
                                  </w:divBdr>
                                </w:div>
                                <w:div w:id="2132167757">
                                  <w:marLeft w:val="0"/>
                                  <w:marRight w:val="0"/>
                                  <w:marTop w:val="0"/>
                                  <w:marBottom w:val="0"/>
                                  <w:divBdr>
                                    <w:top w:val="none" w:sz="0" w:space="0" w:color="auto"/>
                                    <w:left w:val="none" w:sz="0" w:space="0" w:color="auto"/>
                                    <w:bottom w:val="none" w:sz="0" w:space="0" w:color="auto"/>
                                    <w:right w:val="none" w:sz="0" w:space="0" w:color="auto"/>
                                  </w:divBdr>
                                </w:div>
                                <w:div w:id="1116022865">
                                  <w:marLeft w:val="0"/>
                                  <w:marRight w:val="0"/>
                                  <w:marTop w:val="0"/>
                                  <w:marBottom w:val="0"/>
                                  <w:divBdr>
                                    <w:top w:val="none" w:sz="0" w:space="0" w:color="auto"/>
                                    <w:left w:val="none" w:sz="0" w:space="0" w:color="auto"/>
                                    <w:bottom w:val="none" w:sz="0" w:space="0" w:color="auto"/>
                                    <w:right w:val="none" w:sz="0" w:space="0" w:color="auto"/>
                                  </w:divBdr>
                                </w:div>
                                <w:div w:id="1275210759">
                                  <w:marLeft w:val="0"/>
                                  <w:marRight w:val="0"/>
                                  <w:marTop w:val="0"/>
                                  <w:marBottom w:val="0"/>
                                  <w:divBdr>
                                    <w:top w:val="none" w:sz="0" w:space="0" w:color="auto"/>
                                    <w:left w:val="none" w:sz="0" w:space="0" w:color="auto"/>
                                    <w:bottom w:val="none" w:sz="0" w:space="0" w:color="auto"/>
                                    <w:right w:val="none" w:sz="0" w:space="0" w:color="auto"/>
                                  </w:divBdr>
                                </w:div>
                                <w:div w:id="463698771">
                                  <w:marLeft w:val="0"/>
                                  <w:marRight w:val="0"/>
                                  <w:marTop w:val="0"/>
                                  <w:marBottom w:val="0"/>
                                  <w:divBdr>
                                    <w:top w:val="none" w:sz="0" w:space="0" w:color="auto"/>
                                    <w:left w:val="none" w:sz="0" w:space="0" w:color="auto"/>
                                    <w:bottom w:val="none" w:sz="0" w:space="0" w:color="auto"/>
                                    <w:right w:val="none" w:sz="0" w:space="0" w:color="auto"/>
                                  </w:divBdr>
                                </w:div>
                                <w:div w:id="1358045415">
                                  <w:marLeft w:val="0"/>
                                  <w:marRight w:val="0"/>
                                  <w:marTop w:val="0"/>
                                  <w:marBottom w:val="0"/>
                                  <w:divBdr>
                                    <w:top w:val="none" w:sz="0" w:space="0" w:color="auto"/>
                                    <w:left w:val="none" w:sz="0" w:space="0" w:color="auto"/>
                                    <w:bottom w:val="none" w:sz="0" w:space="0" w:color="auto"/>
                                    <w:right w:val="none" w:sz="0" w:space="0" w:color="auto"/>
                                  </w:divBdr>
                                </w:div>
                                <w:div w:id="1570921461">
                                  <w:marLeft w:val="0"/>
                                  <w:marRight w:val="0"/>
                                  <w:marTop w:val="0"/>
                                  <w:marBottom w:val="0"/>
                                  <w:divBdr>
                                    <w:top w:val="none" w:sz="0" w:space="0" w:color="auto"/>
                                    <w:left w:val="none" w:sz="0" w:space="0" w:color="auto"/>
                                    <w:bottom w:val="none" w:sz="0" w:space="0" w:color="auto"/>
                                    <w:right w:val="none" w:sz="0" w:space="0" w:color="auto"/>
                                  </w:divBdr>
                                </w:div>
                                <w:div w:id="1752115976">
                                  <w:marLeft w:val="0"/>
                                  <w:marRight w:val="0"/>
                                  <w:marTop w:val="0"/>
                                  <w:marBottom w:val="0"/>
                                  <w:divBdr>
                                    <w:top w:val="none" w:sz="0" w:space="0" w:color="auto"/>
                                    <w:left w:val="none" w:sz="0" w:space="0" w:color="auto"/>
                                    <w:bottom w:val="none" w:sz="0" w:space="0" w:color="auto"/>
                                    <w:right w:val="none" w:sz="0" w:space="0" w:color="auto"/>
                                  </w:divBdr>
                                </w:div>
                                <w:div w:id="1756172676">
                                  <w:marLeft w:val="0"/>
                                  <w:marRight w:val="0"/>
                                  <w:marTop w:val="0"/>
                                  <w:marBottom w:val="0"/>
                                  <w:divBdr>
                                    <w:top w:val="none" w:sz="0" w:space="0" w:color="auto"/>
                                    <w:left w:val="none" w:sz="0" w:space="0" w:color="auto"/>
                                    <w:bottom w:val="none" w:sz="0" w:space="0" w:color="auto"/>
                                    <w:right w:val="none" w:sz="0" w:space="0" w:color="auto"/>
                                  </w:divBdr>
                                </w:div>
                                <w:div w:id="2079088949">
                                  <w:marLeft w:val="0"/>
                                  <w:marRight w:val="0"/>
                                  <w:marTop w:val="0"/>
                                  <w:marBottom w:val="0"/>
                                  <w:divBdr>
                                    <w:top w:val="none" w:sz="0" w:space="0" w:color="auto"/>
                                    <w:left w:val="none" w:sz="0" w:space="0" w:color="auto"/>
                                    <w:bottom w:val="none" w:sz="0" w:space="0" w:color="auto"/>
                                    <w:right w:val="none" w:sz="0" w:space="0" w:color="auto"/>
                                  </w:divBdr>
                                </w:div>
                                <w:div w:id="1388335961">
                                  <w:marLeft w:val="0"/>
                                  <w:marRight w:val="0"/>
                                  <w:marTop w:val="0"/>
                                  <w:marBottom w:val="0"/>
                                  <w:divBdr>
                                    <w:top w:val="none" w:sz="0" w:space="0" w:color="auto"/>
                                    <w:left w:val="none" w:sz="0" w:space="0" w:color="auto"/>
                                    <w:bottom w:val="none" w:sz="0" w:space="0" w:color="auto"/>
                                    <w:right w:val="none" w:sz="0" w:space="0" w:color="auto"/>
                                  </w:divBdr>
                                </w:div>
                                <w:div w:id="300959430">
                                  <w:marLeft w:val="0"/>
                                  <w:marRight w:val="0"/>
                                  <w:marTop w:val="0"/>
                                  <w:marBottom w:val="0"/>
                                  <w:divBdr>
                                    <w:top w:val="none" w:sz="0" w:space="0" w:color="auto"/>
                                    <w:left w:val="none" w:sz="0" w:space="0" w:color="auto"/>
                                    <w:bottom w:val="none" w:sz="0" w:space="0" w:color="auto"/>
                                    <w:right w:val="none" w:sz="0" w:space="0" w:color="auto"/>
                                  </w:divBdr>
                                </w:div>
                                <w:div w:id="1156610319">
                                  <w:marLeft w:val="0"/>
                                  <w:marRight w:val="0"/>
                                  <w:marTop w:val="0"/>
                                  <w:marBottom w:val="0"/>
                                  <w:divBdr>
                                    <w:top w:val="none" w:sz="0" w:space="0" w:color="auto"/>
                                    <w:left w:val="none" w:sz="0" w:space="0" w:color="auto"/>
                                    <w:bottom w:val="none" w:sz="0" w:space="0" w:color="auto"/>
                                    <w:right w:val="none" w:sz="0" w:space="0" w:color="auto"/>
                                  </w:divBdr>
                                </w:div>
                                <w:div w:id="1742748561">
                                  <w:marLeft w:val="0"/>
                                  <w:marRight w:val="0"/>
                                  <w:marTop w:val="0"/>
                                  <w:marBottom w:val="0"/>
                                  <w:divBdr>
                                    <w:top w:val="none" w:sz="0" w:space="0" w:color="auto"/>
                                    <w:left w:val="none" w:sz="0" w:space="0" w:color="auto"/>
                                    <w:bottom w:val="none" w:sz="0" w:space="0" w:color="auto"/>
                                    <w:right w:val="none" w:sz="0" w:space="0" w:color="auto"/>
                                  </w:divBdr>
                                </w:div>
                                <w:div w:id="848253081">
                                  <w:marLeft w:val="0"/>
                                  <w:marRight w:val="0"/>
                                  <w:marTop w:val="0"/>
                                  <w:marBottom w:val="0"/>
                                  <w:divBdr>
                                    <w:top w:val="none" w:sz="0" w:space="0" w:color="auto"/>
                                    <w:left w:val="none" w:sz="0" w:space="0" w:color="auto"/>
                                    <w:bottom w:val="none" w:sz="0" w:space="0" w:color="auto"/>
                                    <w:right w:val="none" w:sz="0" w:space="0" w:color="auto"/>
                                  </w:divBdr>
                                </w:div>
                                <w:div w:id="259139992">
                                  <w:marLeft w:val="0"/>
                                  <w:marRight w:val="0"/>
                                  <w:marTop w:val="0"/>
                                  <w:marBottom w:val="0"/>
                                  <w:divBdr>
                                    <w:top w:val="none" w:sz="0" w:space="0" w:color="auto"/>
                                    <w:left w:val="none" w:sz="0" w:space="0" w:color="auto"/>
                                    <w:bottom w:val="none" w:sz="0" w:space="0" w:color="auto"/>
                                    <w:right w:val="none" w:sz="0" w:space="0" w:color="auto"/>
                                  </w:divBdr>
                                </w:div>
                                <w:div w:id="875895756">
                                  <w:marLeft w:val="0"/>
                                  <w:marRight w:val="0"/>
                                  <w:marTop w:val="0"/>
                                  <w:marBottom w:val="0"/>
                                  <w:divBdr>
                                    <w:top w:val="none" w:sz="0" w:space="0" w:color="auto"/>
                                    <w:left w:val="none" w:sz="0" w:space="0" w:color="auto"/>
                                    <w:bottom w:val="none" w:sz="0" w:space="0" w:color="auto"/>
                                    <w:right w:val="none" w:sz="0" w:space="0" w:color="auto"/>
                                  </w:divBdr>
                                </w:div>
                                <w:div w:id="2011130434">
                                  <w:marLeft w:val="0"/>
                                  <w:marRight w:val="0"/>
                                  <w:marTop w:val="0"/>
                                  <w:marBottom w:val="0"/>
                                  <w:divBdr>
                                    <w:top w:val="none" w:sz="0" w:space="0" w:color="auto"/>
                                    <w:left w:val="none" w:sz="0" w:space="0" w:color="auto"/>
                                    <w:bottom w:val="none" w:sz="0" w:space="0" w:color="auto"/>
                                    <w:right w:val="none" w:sz="0" w:space="0" w:color="auto"/>
                                  </w:divBdr>
                                </w:div>
                                <w:div w:id="34815990">
                                  <w:marLeft w:val="0"/>
                                  <w:marRight w:val="0"/>
                                  <w:marTop w:val="0"/>
                                  <w:marBottom w:val="0"/>
                                  <w:divBdr>
                                    <w:top w:val="none" w:sz="0" w:space="0" w:color="auto"/>
                                    <w:left w:val="none" w:sz="0" w:space="0" w:color="auto"/>
                                    <w:bottom w:val="none" w:sz="0" w:space="0" w:color="auto"/>
                                    <w:right w:val="none" w:sz="0" w:space="0" w:color="auto"/>
                                  </w:divBdr>
                                </w:div>
                                <w:div w:id="1524632437">
                                  <w:marLeft w:val="0"/>
                                  <w:marRight w:val="0"/>
                                  <w:marTop w:val="0"/>
                                  <w:marBottom w:val="0"/>
                                  <w:divBdr>
                                    <w:top w:val="none" w:sz="0" w:space="0" w:color="auto"/>
                                    <w:left w:val="none" w:sz="0" w:space="0" w:color="auto"/>
                                    <w:bottom w:val="none" w:sz="0" w:space="0" w:color="auto"/>
                                    <w:right w:val="none" w:sz="0" w:space="0" w:color="auto"/>
                                  </w:divBdr>
                                </w:div>
                                <w:div w:id="2141609472">
                                  <w:marLeft w:val="0"/>
                                  <w:marRight w:val="0"/>
                                  <w:marTop w:val="0"/>
                                  <w:marBottom w:val="0"/>
                                  <w:divBdr>
                                    <w:top w:val="none" w:sz="0" w:space="0" w:color="auto"/>
                                    <w:left w:val="none" w:sz="0" w:space="0" w:color="auto"/>
                                    <w:bottom w:val="none" w:sz="0" w:space="0" w:color="auto"/>
                                    <w:right w:val="none" w:sz="0" w:space="0" w:color="auto"/>
                                  </w:divBdr>
                                </w:div>
                                <w:div w:id="1489401047">
                                  <w:marLeft w:val="0"/>
                                  <w:marRight w:val="0"/>
                                  <w:marTop w:val="0"/>
                                  <w:marBottom w:val="0"/>
                                  <w:divBdr>
                                    <w:top w:val="none" w:sz="0" w:space="0" w:color="auto"/>
                                    <w:left w:val="none" w:sz="0" w:space="0" w:color="auto"/>
                                    <w:bottom w:val="none" w:sz="0" w:space="0" w:color="auto"/>
                                    <w:right w:val="none" w:sz="0" w:space="0" w:color="auto"/>
                                  </w:divBdr>
                                </w:div>
                                <w:div w:id="2140687270">
                                  <w:marLeft w:val="0"/>
                                  <w:marRight w:val="0"/>
                                  <w:marTop w:val="0"/>
                                  <w:marBottom w:val="0"/>
                                  <w:divBdr>
                                    <w:top w:val="none" w:sz="0" w:space="0" w:color="auto"/>
                                    <w:left w:val="none" w:sz="0" w:space="0" w:color="auto"/>
                                    <w:bottom w:val="none" w:sz="0" w:space="0" w:color="auto"/>
                                    <w:right w:val="none" w:sz="0" w:space="0" w:color="auto"/>
                                  </w:divBdr>
                                </w:div>
                                <w:div w:id="1009210200">
                                  <w:marLeft w:val="0"/>
                                  <w:marRight w:val="0"/>
                                  <w:marTop w:val="0"/>
                                  <w:marBottom w:val="0"/>
                                  <w:divBdr>
                                    <w:top w:val="none" w:sz="0" w:space="0" w:color="auto"/>
                                    <w:left w:val="none" w:sz="0" w:space="0" w:color="auto"/>
                                    <w:bottom w:val="none" w:sz="0" w:space="0" w:color="auto"/>
                                    <w:right w:val="none" w:sz="0" w:space="0" w:color="auto"/>
                                  </w:divBdr>
                                </w:div>
                                <w:div w:id="86929246">
                                  <w:marLeft w:val="0"/>
                                  <w:marRight w:val="0"/>
                                  <w:marTop w:val="0"/>
                                  <w:marBottom w:val="0"/>
                                  <w:divBdr>
                                    <w:top w:val="none" w:sz="0" w:space="0" w:color="auto"/>
                                    <w:left w:val="none" w:sz="0" w:space="0" w:color="auto"/>
                                    <w:bottom w:val="none" w:sz="0" w:space="0" w:color="auto"/>
                                    <w:right w:val="none" w:sz="0" w:space="0" w:color="auto"/>
                                  </w:divBdr>
                                </w:div>
                                <w:div w:id="539510105">
                                  <w:marLeft w:val="0"/>
                                  <w:marRight w:val="0"/>
                                  <w:marTop w:val="0"/>
                                  <w:marBottom w:val="0"/>
                                  <w:divBdr>
                                    <w:top w:val="none" w:sz="0" w:space="0" w:color="auto"/>
                                    <w:left w:val="none" w:sz="0" w:space="0" w:color="auto"/>
                                    <w:bottom w:val="none" w:sz="0" w:space="0" w:color="auto"/>
                                    <w:right w:val="none" w:sz="0" w:space="0" w:color="auto"/>
                                  </w:divBdr>
                                </w:div>
                                <w:div w:id="287904591">
                                  <w:marLeft w:val="0"/>
                                  <w:marRight w:val="0"/>
                                  <w:marTop w:val="0"/>
                                  <w:marBottom w:val="0"/>
                                  <w:divBdr>
                                    <w:top w:val="none" w:sz="0" w:space="0" w:color="auto"/>
                                    <w:left w:val="none" w:sz="0" w:space="0" w:color="auto"/>
                                    <w:bottom w:val="none" w:sz="0" w:space="0" w:color="auto"/>
                                    <w:right w:val="none" w:sz="0" w:space="0" w:color="auto"/>
                                  </w:divBdr>
                                </w:div>
                                <w:div w:id="1374116985">
                                  <w:marLeft w:val="0"/>
                                  <w:marRight w:val="0"/>
                                  <w:marTop w:val="0"/>
                                  <w:marBottom w:val="0"/>
                                  <w:divBdr>
                                    <w:top w:val="none" w:sz="0" w:space="0" w:color="auto"/>
                                    <w:left w:val="none" w:sz="0" w:space="0" w:color="auto"/>
                                    <w:bottom w:val="none" w:sz="0" w:space="0" w:color="auto"/>
                                    <w:right w:val="none" w:sz="0" w:space="0" w:color="auto"/>
                                  </w:divBdr>
                                </w:div>
                                <w:div w:id="659313893">
                                  <w:marLeft w:val="0"/>
                                  <w:marRight w:val="0"/>
                                  <w:marTop w:val="0"/>
                                  <w:marBottom w:val="0"/>
                                  <w:divBdr>
                                    <w:top w:val="none" w:sz="0" w:space="0" w:color="auto"/>
                                    <w:left w:val="none" w:sz="0" w:space="0" w:color="auto"/>
                                    <w:bottom w:val="none" w:sz="0" w:space="0" w:color="auto"/>
                                    <w:right w:val="none" w:sz="0" w:space="0" w:color="auto"/>
                                  </w:divBdr>
                                </w:div>
                                <w:div w:id="75828253">
                                  <w:marLeft w:val="0"/>
                                  <w:marRight w:val="0"/>
                                  <w:marTop w:val="0"/>
                                  <w:marBottom w:val="0"/>
                                  <w:divBdr>
                                    <w:top w:val="none" w:sz="0" w:space="0" w:color="auto"/>
                                    <w:left w:val="none" w:sz="0" w:space="0" w:color="auto"/>
                                    <w:bottom w:val="none" w:sz="0" w:space="0" w:color="auto"/>
                                    <w:right w:val="none" w:sz="0" w:space="0" w:color="auto"/>
                                  </w:divBdr>
                                </w:div>
                                <w:div w:id="1291934436">
                                  <w:marLeft w:val="0"/>
                                  <w:marRight w:val="0"/>
                                  <w:marTop w:val="0"/>
                                  <w:marBottom w:val="0"/>
                                  <w:divBdr>
                                    <w:top w:val="none" w:sz="0" w:space="0" w:color="auto"/>
                                    <w:left w:val="none" w:sz="0" w:space="0" w:color="auto"/>
                                    <w:bottom w:val="none" w:sz="0" w:space="0" w:color="auto"/>
                                    <w:right w:val="none" w:sz="0" w:space="0" w:color="auto"/>
                                  </w:divBdr>
                                </w:div>
                                <w:div w:id="127359323">
                                  <w:marLeft w:val="0"/>
                                  <w:marRight w:val="0"/>
                                  <w:marTop w:val="0"/>
                                  <w:marBottom w:val="0"/>
                                  <w:divBdr>
                                    <w:top w:val="none" w:sz="0" w:space="0" w:color="auto"/>
                                    <w:left w:val="none" w:sz="0" w:space="0" w:color="auto"/>
                                    <w:bottom w:val="none" w:sz="0" w:space="0" w:color="auto"/>
                                    <w:right w:val="none" w:sz="0" w:space="0" w:color="auto"/>
                                  </w:divBdr>
                                </w:div>
                                <w:div w:id="291374865">
                                  <w:marLeft w:val="0"/>
                                  <w:marRight w:val="0"/>
                                  <w:marTop w:val="0"/>
                                  <w:marBottom w:val="0"/>
                                  <w:divBdr>
                                    <w:top w:val="none" w:sz="0" w:space="0" w:color="auto"/>
                                    <w:left w:val="none" w:sz="0" w:space="0" w:color="auto"/>
                                    <w:bottom w:val="none" w:sz="0" w:space="0" w:color="auto"/>
                                    <w:right w:val="none" w:sz="0" w:space="0" w:color="auto"/>
                                  </w:divBdr>
                                </w:div>
                                <w:div w:id="484250570">
                                  <w:marLeft w:val="0"/>
                                  <w:marRight w:val="0"/>
                                  <w:marTop w:val="0"/>
                                  <w:marBottom w:val="0"/>
                                  <w:divBdr>
                                    <w:top w:val="none" w:sz="0" w:space="0" w:color="auto"/>
                                    <w:left w:val="none" w:sz="0" w:space="0" w:color="auto"/>
                                    <w:bottom w:val="none" w:sz="0" w:space="0" w:color="auto"/>
                                    <w:right w:val="none" w:sz="0" w:space="0" w:color="auto"/>
                                  </w:divBdr>
                                </w:div>
                                <w:div w:id="951546439">
                                  <w:marLeft w:val="0"/>
                                  <w:marRight w:val="0"/>
                                  <w:marTop w:val="0"/>
                                  <w:marBottom w:val="0"/>
                                  <w:divBdr>
                                    <w:top w:val="none" w:sz="0" w:space="0" w:color="auto"/>
                                    <w:left w:val="none" w:sz="0" w:space="0" w:color="auto"/>
                                    <w:bottom w:val="none" w:sz="0" w:space="0" w:color="auto"/>
                                    <w:right w:val="none" w:sz="0" w:space="0" w:color="auto"/>
                                  </w:divBdr>
                                </w:div>
                                <w:div w:id="1132360935">
                                  <w:marLeft w:val="0"/>
                                  <w:marRight w:val="0"/>
                                  <w:marTop w:val="0"/>
                                  <w:marBottom w:val="0"/>
                                  <w:divBdr>
                                    <w:top w:val="none" w:sz="0" w:space="0" w:color="auto"/>
                                    <w:left w:val="none" w:sz="0" w:space="0" w:color="auto"/>
                                    <w:bottom w:val="none" w:sz="0" w:space="0" w:color="auto"/>
                                    <w:right w:val="none" w:sz="0" w:space="0" w:color="auto"/>
                                  </w:divBdr>
                                </w:div>
                                <w:div w:id="1888057687">
                                  <w:marLeft w:val="0"/>
                                  <w:marRight w:val="0"/>
                                  <w:marTop w:val="0"/>
                                  <w:marBottom w:val="0"/>
                                  <w:divBdr>
                                    <w:top w:val="none" w:sz="0" w:space="0" w:color="auto"/>
                                    <w:left w:val="none" w:sz="0" w:space="0" w:color="auto"/>
                                    <w:bottom w:val="none" w:sz="0" w:space="0" w:color="auto"/>
                                    <w:right w:val="none" w:sz="0" w:space="0" w:color="auto"/>
                                  </w:divBdr>
                                </w:div>
                                <w:div w:id="427123218">
                                  <w:marLeft w:val="0"/>
                                  <w:marRight w:val="0"/>
                                  <w:marTop w:val="0"/>
                                  <w:marBottom w:val="0"/>
                                  <w:divBdr>
                                    <w:top w:val="none" w:sz="0" w:space="0" w:color="auto"/>
                                    <w:left w:val="none" w:sz="0" w:space="0" w:color="auto"/>
                                    <w:bottom w:val="none" w:sz="0" w:space="0" w:color="auto"/>
                                    <w:right w:val="none" w:sz="0" w:space="0" w:color="auto"/>
                                  </w:divBdr>
                                </w:div>
                                <w:div w:id="1590582887">
                                  <w:marLeft w:val="0"/>
                                  <w:marRight w:val="0"/>
                                  <w:marTop w:val="0"/>
                                  <w:marBottom w:val="0"/>
                                  <w:divBdr>
                                    <w:top w:val="none" w:sz="0" w:space="0" w:color="auto"/>
                                    <w:left w:val="none" w:sz="0" w:space="0" w:color="auto"/>
                                    <w:bottom w:val="none" w:sz="0" w:space="0" w:color="auto"/>
                                    <w:right w:val="none" w:sz="0" w:space="0" w:color="auto"/>
                                  </w:divBdr>
                                </w:div>
                                <w:div w:id="1256356756">
                                  <w:marLeft w:val="0"/>
                                  <w:marRight w:val="0"/>
                                  <w:marTop w:val="0"/>
                                  <w:marBottom w:val="0"/>
                                  <w:divBdr>
                                    <w:top w:val="none" w:sz="0" w:space="0" w:color="auto"/>
                                    <w:left w:val="none" w:sz="0" w:space="0" w:color="auto"/>
                                    <w:bottom w:val="none" w:sz="0" w:space="0" w:color="auto"/>
                                    <w:right w:val="none" w:sz="0" w:space="0" w:color="auto"/>
                                  </w:divBdr>
                                </w:div>
                                <w:div w:id="408814225">
                                  <w:marLeft w:val="0"/>
                                  <w:marRight w:val="0"/>
                                  <w:marTop w:val="0"/>
                                  <w:marBottom w:val="0"/>
                                  <w:divBdr>
                                    <w:top w:val="none" w:sz="0" w:space="0" w:color="auto"/>
                                    <w:left w:val="none" w:sz="0" w:space="0" w:color="auto"/>
                                    <w:bottom w:val="none" w:sz="0" w:space="0" w:color="auto"/>
                                    <w:right w:val="none" w:sz="0" w:space="0" w:color="auto"/>
                                  </w:divBdr>
                                </w:div>
                                <w:div w:id="2011135329">
                                  <w:marLeft w:val="0"/>
                                  <w:marRight w:val="0"/>
                                  <w:marTop w:val="0"/>
                                  <w:marBottom w:val="0"/>
                                  <w:divBdr>
                                    <w:top w:val="none" w:sz="0" w:space="0" w:color="auto"/>
                                    <w:left w:val="none" w:sz="0" w:space="0" w:color="auto"/>
                                    <w:bottom w:val="none" w:sz="0" w:space="0" w:color="auto"/>
                                    <w:right w:val="none" w:sz="0" w:space="0" w:color="auto"/>
                                  </w:divBdr>
                                </w:div>
                                <w:div w:id="658965582">
                                  <w:marLeft w:val="0"/>
                                  <w:marRight w:val="0"/>
                                  <w:marTop w:val="0"/>
                                  <w:marBottom w:val="0"/>
                                  <w:divBdr>
                                    <w:top w:val="none" w:sz="0" w:space="0" w:color="auto"/>
                                    <w:left w:val="none" w:sz="0" w:space="0" w:color="auto"/>
                                    <w:bottom w:val="none" w:sz="0" w:space="0" w:color="auto"/>
                                    <w:right w:val="none" w:sz="0" w:space="0" w:color="auto"/>
                                  </w:divBdr>
                                </w:div>
                                <w:div w:id="983508142">
                                  <w:marLeft w:val="0"/>
                                  <w:marRight w:val="0"/>
                                  <w:marTop w:val="0"/>
                                  <w:marBottom w:val="0"/>
                                  <w:divBdr>
                                    <w:top w:val="none" w:sz="0" w:space="0" w:color="auto"/>
                                    <w:left w:val="none" w:sz="0" w:space="0" w:color="auto"/>
                                    <w:bottom w:val="none" w:sz="0" w:space="0" w:color="auto"/>
                                    <w:right w:val="none" w:sz="0" w:space="0" w:color="auto"/>
                                  </w:divBdr>
                                </w:div>
                                <w:div w:id="685979508">
                                  <w:marLeft w:val="0"/>
                                  <w:marRight w:val="0"/>
                                  <w:marTop w:val="0"/>
                                  <w:marBottom w:val="0"/>
                                  <w:divBdr>
                                    <w:top w:val="none" w:sz="0" w:space="0" w:color="auto"/>
                                    <w:left w:val="none" w:sz="0" w:space="0" w:color="auto"/>
                                    <w:bottom w:val="none" w:sz="0" w:space="0" w:color="auto"/>
                                    <w:right w:val="none" w:sz="0" w:space="0" w:color="auto"/>
                                  </w:divBdr>
                                </w:div>
                                <w:div w:id="85464795">
                                  <w:marLeft w:val="0"/>
                                  <w:marRight w:val="0"/>
                                  <w:marTop w:val="0"/>
                                  <w:marBottom w:val="0"/>
                                  <w:divBdr>
                                    <w:top w:val="none" w:sz="0" w:space="0" w:color="auto"/>
                                    <w:left w:val="none" w:sz="0" w:space="0" w:color="auto"/>
                                    <w:bottom w:val="none" w:sz="0" w:space="0" w:color="auto"/>
                                    <w:right w:val="none" w:sz="0" w:space="0" w:color="auto"/>
                                  </w:divBdr>
                                </w:div>
                                <w:div w:id="1763841194">
                                  <w:marLeft w:val="0"/>
                                  <w:marRight w:val="0"/>
                                  <w:marTop w:val="0"/>
                                  <w:marBottom w:val="0"/>
                                  <w:divBdr>
                                    <w:top w:val="none" w:sz="0" w:space="0" w:color="auto"/>
                                    <w:left w:val="none" w:sz="0" w:space="0" w:color="auto"/>
                                    <w:bottom w:val="none" w:sz="0" w:space="0" w:color="auto"/>
                                    <w:right w:val="none" w:sz="0" w:space="0" w:color="auto"/>
                                  </w:divBdr>
                                </w:div>
                                <w:div w:id="976956698">
                                  <w:marLeft w:val="0"/>
                                  <w:marRight w:val="0"/>
                                  <w:marTop w:val="0"/>
                                  <w:marBottom w:val="0"/>
                                  <w:divBdr>
                                    <w:top w:val="none" w:sz="0" w:space="0" w:color="auto"/>
                                    <w:left w:val="none" w:sz="0" w:space="0" w:color="auto"/>
                                    <w:bottom w:val="none" w:sz="0" w:space="0" w:color="auto"/>
                                    <w:right w:val="none" w:sz="0" w:space="0" w:color="auto"/>
                                  </w:divBdr>
                                </w:div>
                                <w:div w:id="11808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9708">
                          <w:marLeft w:val="0"/>
                          <w:marRight w:val="0"/>
                          <w:marTop w:val="0"/>
                          <w:marBottom w:val="0"/>
                          <w:divBdr>
                            <w:top w:val="none" w:sz="0" w:space="0" w:color="auto"/>
                            <w:left w:val="none" w:sz="0" w:space="0" w:color="auto"/>
                            <w:bottom w:val="none" w:sz="0" w:space="0" w:color="auto"/>
                            <w:right w:val="none" w:sz="0" w:space="0" w:color="auto"/>
                          </w:divBdr>
                          <w:divsChild>
                            <w:div w:id="382100432">
                              <w:marLeft w:val="0"/>
                              <w:marRight w:val="0"/>
                              <w:marTop w:val="0"/>
                              <w:marBottom w:val="0"/>
                              <w:divBdr>
                                <w:top w:val="none" w:sz="0" w:space="0" w:color="auto"/>
                                <w:left w:val="none" w:sz="0" w:space="0" w:color="auto"/>
                                <w:bottom w:val="none" w:sz="0" w:space="0" w:color="auto"/>
                                <w:right w:val="none" w:sz="0" w:space="0" w:color="auto"/>
                              </w:divBdr>
                              <w:divsChild>
                                <w:div w:id="152004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516188">
      <w:bodyDiv w:val="1"/>
      <w:marLeft w:val="0"/>
      <w:marRight w:val="0"/>
      <w:marTop w:val="0"/>
      <w:marBottom w:val="0"/>
      <w:divBdr>
        <w:top w:val="none" w:sz="0" w:space="0" w:color="auto"/>
        <w:left w:val="none" w:sz="0" w:space="0" w:color="auto"/>
        <w:bottom w:val="none" w:sz="0" w:space="0" w:color="auto"/>
        <w:right w:val="none" w:sz="0" w:space="0" w:color="auto"/>
      </w:divBdr>
      <w:divsChild>
        <w:div w:id="392315681">
          <w:marLeft w:val="0"/>
          <w:marRight w:val="0"/>
          <w:marTop w:val="0"/>
          <w:marBottom w:val="0"/>
          <w:divBdr>
            <w:top w:val="none" w:sz="0" w:space="0" w:color="auto"/>
            <w:left w:val="none" w:sz="0" w:space="0" w:color="auto"/>
            <w:bottom w:val="none" w:sz="0" w:space="0" w:color="auto"/>
            <w:right w:val="none" w:sz="0" w:space="0" w:color="auto"/>
          </w:divBdr>
          <w:divsChild>
            <w:div w:id="596987326">
              <w:marLeft w:val="0"/>
              <w:marRight w:val="0"/>
              <w:marTop w:val="0"/>
              <w:marBottom w:val="0"/>
              <w:divBdr>
                <w:top w:val="none" w:sz="0" w:space="0" w:color="auto"/>
                <w:left w:val="none" w:sz="0" w:space="0" w:color="auto"/>
                <w:bottom w:val="none" w:sz="0" w:space="0" w:color="auto"/>
                <w:right w:val="none" w:sz="0" w:space="0" w:color="auto"/>
              </w:divBdr>
              <w:divsChild>
                <w:div w:id="126222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6D737-33BC-46F9-8DAC-33DD0E6B2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2936</TotalTime>
  <Pages>9</Pages>
  <Words>3055</Words>
  <Characters>17416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vismantas mikstas</cp:lastModifiedBy>
  <cp:revision>104</cp:revision>
  <dcterms:created xsi:type="dcterms:W3CDTF">2013-06-24T13:12:00Z</dcterms:created>
  <dcterms:modified xsi:type="dcterms:W3CDTF">2014-07-27T08:47:00Z</dcterms:modified>
</cp:coreProperties>
</file>