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1C6"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A4B">
            <w:pPr>
              <w:pStyle w:val="Default"/>
              <w:rPr>
                <w:rFonts w:asciiTheme="minorHAnsi" w:hAnsiTheme="minorHAnsi"/>
              </w:rPr>
            </w:pPr>
            <w:r>
              <w:rPr>
                <w:rFonts w:asciiTheme="minorHAnsi" w:hAnsiTheme="minorHAnsi"/>
              </w:rPr>
              <w:t>Lauren Kramer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3A4B">
            <w:pPr>
              <w:pStyle w:val="Default"/>
              <w:rPr>
                <w:rFonts w:asciiTheme="minorHAnsi" w:hAnsiTheme="minorHAnsi"/>
              </w:rPr>
            </w:pPr>
            <w:r>
              <w:rPr>
                <w:rFonts w:asciiTheme="minorHAnsi" w:hAnsiTheme="minorHAnsi"/>
              </w:rPr>
              <w:t>1432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A4B">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A4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653F3" w:rsidRDefault="001653F3" w:rsidP="001653F3">
            <w:pPr>
              <w:spacing w:line="360" w:lineRule="auto"/>
              <w:rPr>
                <w:rFonts w:ascii="Arial" w:hAnsi="Arial" w:cs="Arial"/>
                <w:b/>
                <w:sz w:val="24"/>
                <w:szCs w:val="24"/>
              </w:rPr>
            </w:pPr>
            <w:r w:rsidRPr="002C323D">
              <w:rPr>
                <w:rFonts w:ascii="Arial" w:hAnsi="Arial" w:cs="Arial"/>
                <w:b/>
                <w:sz w:val="24"/>
                <w:szCs w:val="24"/>
              </w:rPr>
              <w:t>Question 1</w:t>
            </w:r>
          </w:p>
          <w:p w:rsidR="001653F3" w:rsidRPr="002C323D" w:rsidRDefault="001653F3" w:rsidP="001653F3">
            <w:pPr>
              <w:spacing w:line="360" w:lineRule="auto"/>
              <w:rPr>
                <w:rFonts w:ascii="Arial" w:hAnsi="Arial" w:cs="Arial"/>
                <w:b/>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i.</w:t>
            </w:r>
            <w:r w:rsidRPr="002C323D">
              <w:rPr>
                <w:rFonts w:ascii="Arial" w:hAnsi="Arial" w:cs="Arial"/>
                <w:sz w:val="24"/>
                <w:szCs w:val="24"/>
              </w:rPr>
              <w:tab/>
              <w:t>Nutrition is the process of consuming, absorbing and;</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using nutrients</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ii.</w:t>
            </w:r>
            <w:r w:rsidRPr="002C323D">
              <w:rPr>
                <w:rFonts w:ascii="Arial" w:hAnsi="Arial" w:cs="Arial"/>
                <w:sz w:val="24"/>
                <w:szCs w:val="24"/>
              </w:rPr>
              <w:tab/>
              <w:t>Proteins are involved in;</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growth, repair and general maintenance of the body</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iii.</w:t>
            </w:r>
            <w:r w:rsidRPr="002C323D">
              <w:rPr>
                <w:rFonts w:ascii="Arial" w:hAnsi="Arial" w:cs="Arial"/>
                <w:sz w:val="24"/>
                <w:szCs w:val="24"/>
              </w:rPr>
              <w:tab/>
              <w:t>Vitamins are important for;</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a range of biochemical reactions</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ind w:left="720" w:hanging="720"/>
              <w:rPr>
                <w:rFonts w:ascii="Arial" w:hAnsi="Arial" w:cs="Arial"/>
                <w:sz w:val="24"/>
                <w:szCs w:val="24"/>
              </w:rPr>
            </w:pPr>
            <w:r w:rsidRPr="002C323D">
              <w:rPr>
                <w:rFonts w:ascii="Arial" w:hAnsi="Arial" w:cs="Arial"/>
                <w:sz w:val="24"/>
                <w:szCs w:val="24"/>
              </w:rPr>
              <w:t>vi.</w:t>
            </w:r>
            <w:r w:rsidRPr="002C323D">
              <w:rPr>
                <w:rFonts w:ascii="Arial" w:hAnsi="Arial" w:cs="Arial"/>
                <w:sz w:val="24"/>
                <w:szCs w:val="24"/>
              </w:rPr>
              <w:tab/>
              <w:t>An excess of only 200 calories per day for 10 days is likely to result in a weight gain of nearly;</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0.5 pounds</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v.</w:t>
            </w:r>
            <w:r w:rsidRPr="002C323D">
              <w:rPr>
                <w:rFonts w:ascii="Arial" w:hAnsi="Arial" w:cs="Arial"/>
                <w:sz w:val="24"/>
                <w:szCs w:val="24"/>
              </w:rPr>
              <w:tab/>
              <w:t>One kcal is approximately;</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4.2 KJ</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lastRenderedPageBreak/>
              <w:t>vi.</w:t>
            </w:r>
            <w:r w:rsidRPr="002C323D">
              <w:rPr>
                <w:rFonts w:ascii="Arial" w:hAnsi="Arial" w:cs="Arial"/>
                <w:sz w:val="24"/>
                <w:szCs w:val="24"/>
              </w:rPr>
              <w:tab/>
              <w:t>People maintain a stable weight when their total energy intake balances their;</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total energy expenditure (TEE)</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vii.</w:t>
            </w:r>
            <w:r w:rsidRPr="002C323D">
              <w:rPr>
                <w:rFonts w:ascii="Arial" w:hAnsi="Arial" w:cs="Arial"/>
                <w:sz w:val="24"/>
                <w:szCs w:val="24"/>
              </w:rPr>
              <w:tab/>
              <w:t>Which of the followings BMI is considered healthy?</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18.5-25</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viii.</w:t>
            </w:r>
            <w:r w:rsidRPr="002C323D">
              <w:rPr>
                <w:rFonts w:ascii="Arial" w:hAnsi="Arial" w:cs="Arial"/>
                <w:sz w:val="24"/>
                <w:szCs w:val="24"/>
              </w:rPr>
              <w:tab/>
              <w:t>When we are in energy balance, we;</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retain the same weight</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xi.</w:t>
            </w:r>
            <w:r w:rsidRPr="002C323D">
              <w:rPr>
                <w:rFonts w:ascii="Arial" w:hAnsi="Arial" w:cs="Arial"/>
                <w:sz w:val="24"/>
                <w:szCs w:val="24"/>
              </w:rPr>
              <w:tab/>
              <w:t>BMI between 30-35 is considered;</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obese</w:t>
            </w:r>
          </w:p>
          <w:p w:rsidR="001653F3" w:rsidRPr="002C323D" w:rsidRDefault="001653F3" w:rsidP="001653F3">
            <w:pPr>
              <w:spacing w:line="360" w:lineRule="auto"/>
              <w:rPr>
                <w:rFonts w:ascii="Arial" w:hAnsi="Arial" w:cs="Arial"/>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x.</w:t>
            </w:r>
            <w:r w:rsidRPr="002C323D">
              <w:rPr>
                <w:rFonts w:ascii="Arial" w:hAnsi="Arial" w:cs="Arial"/>
                <w:sz w:val="24"/>
                <w:szCs w:val="24"/>
              </w:rPr>
              <w:tab/>
              <w:t>The formula for calculating BMI is:</w:t>
            </w:r>
          </w:p>
          <w:p w:rsidR="001653F3" w:rsidRPr="002C323D" w:rsidRDefault="001653F3" w:rsidP="001653F3">
            <w:pPr>
              <w:spacing w:line="360" w:lineRule="auto"/>
              <w:rPr>
                <w:rFonts w:ascii="Arial" w:hAnsi="Arial" w:cs="Arial"/>
                <w:sz w:val="24"/>
                <w:szCs w:val="24"/>
                <w:u w:val="single"/>
              </w:rPr>
            </w:pPr>
            <w:r w:rsidRPr="002C323D">
              <w:rPr>
                <w:rFonts w:ascii="Arial" w:hAnsi="Arial" w:cs="Arial"/>
                <w:sz w:val="24"/>
                <w:szCs w:val="24"/>
              </w:rPr>
              <w:tab/>
              <w:t xml:space="preserve">BMI = </w:t>
            </w:r>
            <w:r w:rsidRPr="002C323D">
              <w:rPr>
                <w:rFonts w:ascii="Arial" w:hAnsi="Arial" w:cs="Arial"/>
                <w:sz w:val="24"/>
                <w:szCs w:val="24"/>
                <w:u w:val="single"/>
              </w:rPr>
              <w:t>Weight/kg</w:t>
            </w: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ab/>
              <w:t xml:space="preserve">           Height/m²</w:t>
            </w:r>
          </w:p>
          <w:p w:rsidR="001653F3" w:rsidRPr="002C323D" w:rsidRDefault="001653F3" w:rsidP="001653F3">
            <w:pPr>
              <w:spacing w:line="360" w:lineRule="auto"/>
              <w:rPr>
                <w:rFonts w:ascii="Arial" w:hAnsi="Arial" w:cs="Arial"/>
                <w:sz w:val="24"/>
                <w:szCs w:val="24"/>
              </w:rPr>
            </w:pPr>
          </w:p>
          <w:p w:rsidR="001653F3" w:rsidRDefault="001653F3" w:rsidP="001653F3">
            <w:pPr>
              <w:spacing w:line="360" w:lineRule="auto"/>
              <w:rPr>
                <w:rFonts w:ascii="Arial" w:hAnsi="Arial" w:cs="Arial"/>
                <w:b/>
                <w:sz w:val="24"/>
                <w:szCs w:val="24"/>
              </w:rPr>
            </w:pPr>
            <w:r w:rsidRPr="002C323D">
              <w:rPr>
                <w:rFonts w:ascii="Arial" w:hAnsi="Arial" w:cs="Arial"/>
                <w:b/>
                <w:sz w:val="24"/>
                <w:szCs w:val="24"/>
              </w:rPr>
              <w:t>Question 2</w:t>
            </w:r>
          </w:p>
          <w:p w:rsidR="001653F3" w:rsidRPr="002C323D" w:rsidRDefault="001653F3" w:rsidP="001653F3">
            <w:pPr>
              <w:spacing w:line="360" w:lineRule="auto"/>
              <w:rPr>
                <w:rFonts w:ascii="Arial" w:hAnsi="Arial" w:cs="Arial"/>
                <w:b/>
                <w:sz w:val="24"/>
                <w:szCs w:val="24"/>
              </w:rPr>
            </w:pPr>
          </w:p>
          <w:p w:rsidR="001653F3" w:rsidRPr="002C323D" w:rsidRDefault="001653F3" w:rsidP="001653F3">
            <w:pPr>
              <w:spacing w:line="360" w:lineRule="auto"/>
              <w:rPr>
                <w:rFonts w:ascii="Arial" w:hAnsi="Arial" w:cs="Arial"/>
                <w:sz w:val="24"/>
                <w:szCs w:val="24"/>
              </w:rPr>
            </w:pPr>
            <w:r w:rsidRPr="002C323D">
              <w:rPr>
                <w:rFonts w:ascii="Arial" w:hAnsi="Arial" w:cs="Arial"/>
                <w:sz w:val="24"/>
                <w:szCs w:val="24"/>
              </w:rPr>
              <w:t>i.</w:t>
            </w:r>
            <w:r w:rsidRPr="002C323D">
              <w:rPr>
                <w:rFonts w:ascii="Arial" w:hAnsi="Arial" w:cs="Arial"/>
                <w:sz w:val="24"/>
                <w:szCs w:val="24"/>
              </w:rPr>
              <w:tab/>
              <w:t>The energy requirements are different for different people. Why?</w:t>
            </w:r>
          </w:p>
          <w:p w:rsidR="001653F3" w:rsidRPr="002C323D" w:rsidRDefault="001653F3" w:rsidP="001653F3">
            <w:pPr>
              <w:tabs>
                <w:tab w:val="left" w:pos="792"/>
              </w:tabs>
              <w:spacing w:before="320" w:line="360" w:lineRule="auto"/>
              <w:textAlignment w:val="baseline"/>
              <w:rPr>
                <w:rFonts w:ascii="Arial" w:eastAsia="Calibri" w:hAnsi="Arial" w:cs="Arial"/>
                <w:color w:val="000000"/>
                <w:sz w:val="24"/>
                <w:szCs w:val="24"/>
              </w:rPr>
            </w:pPr>
            <w:r w:rsidRPr="002C323D">
              <w:rPr>
                <w:rFonts w:ascii="Arial" w:eastAsia="Calibri" w:hAnsi="Arial" w:cs="Arial"/>
                <w:color w:val="000000"/>
                <w:sz w:val="24"/>
                <w:szCs w:val="24"/>
              </w:rPr>
              <w:tab/>
              <w:t xml:space="preserve">Energy requirements for individuals depend on </w:t>
            </w:r>
            <w:r>
              <w:rPr>
                <w:rFonts w:ascii="Arial" w:eastAsia="Calibri" w:hAnsi="Arial" w:cs="Arial"/>
                <w:color w:val="000000"/>
                <w:sz w:val="24"/>
                <w:szCs w:val="24"/>
              </w:rPr>
              <w:t xml:space="preserve">a wide variety of factors including </w:t>
            </w:r>
            <w:r w:rsidRPr="002C323D">
              <w:rPr>
                <w:rFonts w:ascii="Arial" w:eastAsia="Calibri" w:hAnsi="Arial" w:cs="Arial"/>
                <w:color w:val="000000"/>
                <w:sz w:val="24"/>
                <w:szCs w:val="24"/>
              </w:rPr>
              <w:t>age, gender, weight, activity levels, metabolic rates and any present disorders. All these can change the amount of energy one uses and therefore requires.</w:t>
            </w:r>
          </w:p>
          <w:p w:rsidR="001653F3" w:rsidRPr="002C323D" w:rsidRDefault="001653F3" w:rsidP="001653F3">
            <w:pPr>
              <w:tabs>
                <w:tab w:val="left" w:pos="792"/>
              </w:tabs>
              <w:spacing w:before="320" w:line="360" w:lineRule="auto"/>
              <w:textAlignment w:val="baseline"/>
              <w:rPr>
                <w:rFonts w:ascii="Arial" w:eastAsia="Calibri" w:hAnsi="Arial" w:cs="Arial"/>
                <w:color w:val="000000"/>
                <w:sz w:val="24"/>
                <w:szCs w:val="24"/>
              </w:rPr>
            </w:pPr>
          </w:p>
          <w:p w:rsidR="001653F3" w:rsidRPr="002C323D" w:rsidRDefault="001653F3" w:rsidP="001653F3">
            <w:pPr>
              <w:tabs>
                <w:tab w:val="left" w:pos="792"/>
              </w:tabs>
              <w:spacing w:before="320" w:line="360" w:lineRule="auto"/>
              <w:textAlignment w:val="baseline"/>
              <w:rPr>
                <w:rFonts w:ascii="Arial" w:eastAsia="Calibri" w:hAnsi="Arial" w:cs="Arial"/>
                <w:color w:val="000000"/>
                <w:sz w:val="24"/>
                <w:szCs w:val="24"/>
              </w:rPr>
            </w:pPr>
            <w:r w:rsidRPr="002C323D">
              <w:rPr>
                <w:rFonts w:ascii="Arial" w:eastAsia="Calibri" w:hAnsi="Arial" w:cs="Arial"/>
                <w:color w:val="000000"/>
                <w:sz w:val="24"/>
                <w:szCs w:val="24"/>
              </w:rPr>
              <w:t>ii.</w:t>
            </w:r>
            <w:r w:rsidRPr="002C323D">
              <w:rPr>
                <w:rFonts w:ascii="Arial" w:eastAsia="Calibri" w:hAnsi="Arial" w:cs="Arial"/>
                <w:color w:val="000000"/>
                <w:sz w:val="24"/>
                <w:szCs w:val="24"/>
              </w:rPr>
              <w:tab/>
              <w:t>What is BMI? And how can it be calculated?</w:t>
            </w:r>
          </w:p>
          <w:p w:rsidR="001653F3" w:rsidRPr="002C323D" w:rsidRDefault="001653F3" w:rsidP="001653F3">
            <w:pPr>
              <w:tabs>
                <w:tab w:val="left" w:pos="792"/>
              </w:tabs>
              <w:spacing w:before="340" w:line="360" w:lineRule="auto"/>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ab/>
              <w:t>Body Mass Index (BMI) is a measure that allows us to check if we are a healthy weight of our height. Allowing for natural variations in body shape, it gives a healthy weight range (normal/healthy weight = 18.5-24.9).</w:t>
            </w:r>
          </w:p>
          <w:p w:rsidR="001653F3" w:rsidRPr="002C323D" w:rsidRDefault="001653F3" w:rsidP="001653F3">
            <w:pPr>
              <w:tabs>
                <w:tab w:val="left" w:pos="792"/>
              </w:tabs>
              <w:spacing w:before="340" w:line="360" w:lineRule="auto"/>
              <w:ind w:left="794"/>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lastRenderedPageBreak/>
              <w:t xml:space="preserve">BMI = </w:t>
            </w:r>
            <w:r w:rsidRPr="002C323D">
              <w:rPr>
                <w:rFonts w:ascii="Arial" w:eastAsia="Calibri" w:hAnsi="Arial" w:cs="Arial"/>
                <w:color w:val="000000"/>
                <w:spacing w:val="-1"/>
                <w:sz w:val="24"/>
                <w:szCs w:val="24"/>
                <w:u w:val="single"/>
              </w:rPr>
              <w:t>weight/kg</w:t>
            </w:r>
          </w:p>
          <w:p w:rsidR="001653F3" w:rsidRPr="002C323D" w:rsidRDefault="001653F3" w:rsidP="001653F3">
            <w:pPr>
              <w:tabs>
                <w:tab w:val="left" w:pos="792"/>
              </w:tabs>
              <w:spacing w:line="360" w:lineRule="auto"/>
              <w:ind w:left="794"/>
              <w:textAlignment w:val="baseline"/>
              <w:rPr>
                <w:rFonts w:ascii="Arial" w:eastAsia="Calibri" w:hAnsi="Arial" w:cs="Arial"/>
                <w:color w:val="000000"/>
                <w:spacing w:val="-1"/>
                <w:sz w:val="24"/>
                <w:szCs w:val="24"/>
              </w:rPr>
            </w:pPr>
            <w:r>
              <w:rPr>
                <w:rFonts w:ascii="Arial" w:eastAsia="Calibri" w:hAnsi="Arial" w:cs="Arial"/>
                <w:color w:val="000000"/>
                <w:spacing w:val="-1"/>
                <w:sz w:val="24"/>
                <w:szCs w:val="24"/>
              </w:rPr>
              <w:t xml:space="preserve">           h</w:t>
            </w:r>
            <w:r w:rsidRPr="002C323D">
              <w:rPr>
                <w:rFonts w:ascii="Arial" w:eastAsia="Calibri" w:hAnsi="Arial" w:cs="Arial"/>
                <w:color w:val="000000"/>
                <w:spacing w:val="-1"/>
                <w:sz w:val="24"/>
                <w:szCs w:val="24"/>
              </w:rPr>
              <w:t>eight/m²</w:t>
            </w:r>
          </w:p>
          <w:p w:rsidR="001653F3" w:rsidRPr="002C323D" w:rsidRDefault="001653F3" w:rsidP="001653F3">
            <w:pPr>
              <w:tabs>
                <w:tab w:val="left" w:pos="792"/>
              </w:tabs>
              <w:spacing w:line="360" w:lineRule="auto"/>
              <w:ind w:left="794"/>
              <w:textAlignment w:val="baseline"/>
              <w:rPr>
                <w:rFonts w:ascii="Arial" w:eastAsia="Calibri" w:hAnsi="Arial" w:cs="Arial"/>
                <w:color w:val="000000"/>
                <w:spacing w:val="-1"/>
                <w:sz w:val="24"/>
                <w:szCs w:val="24"/>
              </w:rPr>
            </w:pPr>
          </w:p>
          <w:p w:rsidR="001653F3" w:rsidRPr="002C323D" w:rsidRDefault="001653F3" w:rsidP="001653F3">
            <w:pPr>
              <w:tabs>
                <w:tab w:val="left" w:pos="792"/>
              </w:tabs>
              <w:spacing w:line="360" w:lineRule="auto"/>
              <w:ind w:left="794"/>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EXAMPLE      Height = 165cm (1.65m)</w:t>
            </w:r>
          </w:p>
          <w:p w:rsidR="001653F3" w:rsidRPr="002C323D" w:rsidRDefault="001653F3" w:rsidP="001653F3">
            <w:pPr>
              <w:tabs>
                <w:tab w:val="left" w:pos="792"/>
              </w:tabs>
              <w:spacing w:line="360" w:lineRule="auto"/>
              <w:ind w:left="794"/>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 xml:space="preserve">        </w:t>
            </w:r>
            <w:r w:rsidRPr="002C323D">
              <w:rPr>
                <w:rFonts w:ascii="Arial" w:eastAsia="Calibri" w:hAnsi="Arial" w:cs="Arial"/>
                <w:color w:val="000000"/>
                <w:spacing w:val="-1"/>
                <w:sz w:val="24"/>
                <w:szCs w:val="24"/>
              </w:rPr>
              <w:tab/>
              <w:t xml:space="preserve">         </w:t>
            </w:r>
            <w:r>
              <w:rPr>
                <w:rFonts w:ascii="Arial" w:eastAsia="Calibri" w:hAnsi="Arial" w:cs="Arial"/>
                <w:color w:val="000000"/>
                <w:spacing w:val="-1"/>
                <w:sz w:val="24"/>
                <w:szCs w:val="24"/>
              </w:rPr>
              <w:t xml:space="preserve">  </w:t>
            </w:r>
            <w:r w:rsidRPr="002C323D">
              <w:rPr>
                <w:rFonts w:ascii="Arial" w:eastAsia="Calibri" w:hAnsi="Arial" w:cs="Arial"/>
                <w:color w:val="000000"/>
                <w:spacing w:val="-1"/>
                <w:sz w:val="24"/>
                <w:szCs w:val="24"/>
              </w:rPr>
              <w:t xml:space="preserve">  Weight = 53kg</w:t>
            </w:r>
          </w:p>
          <w:p w:rsidR="001653F3" w:rsidRPr="002C323D" w:rsidRDefault="001653F3" w:rsidP="001653F3">
            <w:pPr>
              <w:tabs>
                <w:tab w:val="left" w:pos="792"/>
              </w:tabs>
              <w:spacing w:line="360" w:lineRule="auto"/>
              <w:ind w:left="794"/>
              <w:textAlignment w:val="baseline"/>
              <w:rPr>
                <w:rFonts w:ascii="Arial" w:eastAsia="Calibri" w:hAnsi="Arial" w:cs="Arial"/>
                <w:color w:val="000000"/>
                <w:spacing w:val="-1"/>
                <w:sz w:val="24"/>
                <w:szCs w:val="24"/>
              </w:rPr>
            </w:pPr>
          </w:p>
          <w:p w:rsidR="001653F3" w:rsidRPr="002C323D" w:rsidRDefault="001653F3" w:rsidP="001653F3">
            <w:pPr>
              <w:tabs>
                <w:tab w:val="left" w:pos="792"/>
              </w:tabs>
              <w:spacing w:line="360" w:lineRule="auto"/>
              <w:ind w:left="794"/>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BMI calculation:  53 ÷ (1.65)² = 19.46</w:t>
            </w:r>
          </w:p>
          <w:p w:rsidR="001653F3" w:rsidRPr="002C323D" w:rsidRDefault="001653F3" w:rsidP="001653F3">
            <w:pPr>
              <w:tabs>
                <w:tab w:val="left" w:pos="792"/>
              </w:tabs>
              <w:spacing w:before="320" w:line="360" w:lineRule="auto"/>
              <w:textAlignment w:val="baseline"/>
              <w:rPr>
                <w:rFonts w:ascii="Arial" w:eastAsia="Calibri" w:hAnsi="Arial" w:cs="Arial"/>
                <w:color w:val="000000"/>
                <w:sz w:val="24"/>
                <w:szCs w:val="24"/>
              </w:rPr>
            </w:pPr>
          </w:p>
          <w:p w:rsidR="001653F3" w:rsidRPr="002C323D" w:rsidRDefault="001653F3" w:rsidP="001653F3">
            <w:pPr>
              <w:tabs>
                <w:tab w:val="left" w:pos="792"/>
              </w:tabs>
              <w:spacing w:before="320" w:line="360" w:lineRule="auto"/>
              <w:textAlignment w:val="baseline"/>
              <w:rPr>
                <w:rFonts w:ascii="Arial" w:eastAsia="Calibri" w:hAnsi="Arial" w:cs="Arial"/>
                <w:color w:val="000000"/>
                <w:sz w:val="24"/>
                <w:szCs w:val="24"/>
              </w:rPr>
            </w:pPr>
            <w:r w:rsidRPr="002C323D">
              <w:rPr>
                <w:rFonts w:ascii="Arial" w:eastAsia="Calibri" w:hAnsi="Arial" w:cs="Arial"/>
                <w:color w:val="000000"/>
                <w:sz w:val="24"/>
                <w:szCs w:val="24"/>
              </w:rPr>
              <w:t>iii.</w:t>
            </w:r>
            <w:r w:rsidRPr="002C323D">
              <w:rPr>
                <w:rFonts w:ascii="Arial" w:eastAsia="Calibri" w:hAnsi="Arial" w:cs="Arial"/>
                <w:color w:val="000000"/>
                <w:sz w:val="24"/>
                <w:szCs w:val="24"/>
              </w:rPr>
              <w:tab/>
              <w:t>Describe whole foods and also describe their importance in our diet.</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ab/>
              <w:t xml:space="preserve">Whole foods are the edible parts of foods that are as close to their natural state as possible and are prepared in a way that retains enough nutritional value to be supportive of health. For example, whole fruits and vegetables, brown rice. Whole foods are important in our diets to be able to acquire all the necessary nutrients, vitamins and minerals, our body needs to function effectively. </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iv.</w:t>
            </w:r>
            <w:r w:rsidRPr="002C323D">
              <w:rPr>
                <w:rFonts w:ascii="Arial" w:eastAsia="Calibri" w:hAnsi="Arial" w:cs="Arial"/>
                <w:color w:val="000000"/>
                <w:spacing w:val="-1"/>
                <w:sz w:val="24"/>
                <w:szCs w:val="24"/>
              </w:rPr>
              <w:tab/>
              <w:t>What are refined foods? Are they nutritious? If not, why?</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ab/>
              <w:t xml:space="preserve">Refined foods are those which have been processed so that most of their nutrients have been stripped away from them. For example, white rice, backing flour, white bread. In addition to refined foods not providing </w:t>
            </w:r>
            <w:r>
              <w:rPr>
                <w:rFonts w:ascii="Arial" w:eastAsia="Calibri" w:hAnsi="Arial" w:cs="Arial"/>
                <w:color w:val="000000"/>
                <w:spacing w:val="-1"/>
                <w:sz w:val="24"/>
                <w:szCs w:val="24"/>
              </w:rPr>
              <w:t xml:space="preserve">much </w:t>
            </w:r>
            <w:r w:rsidRPr="002C323D">
              <w:rPr>
                <w:rFonts w:ascii="Arial" w:eastAsia="Calibri" w:hAnsi="Arial" w:cs="Arial"/>
                <w:color w:val="000000"/>
                <w:spacing w:val="-1"/>
                <w:sz w:val="24"/>
                <w:szCs w:val="24"/>
              </w:rPr>
              <w:t>nutrients they actually rob the body if stored nutrients in order to make the energy it takes to digest them.</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Pr="002C323D" w:rsidRDefault="001653F3" w:rsidP="001653F3">
            <w:pPr>
              <w:tabs>
                <w:tab w:val="left" w:pos="792"/>
              </w:tabs>
              <w:spacing w:before="332" w:line="360" w:lineRule="auto"/>
              <w:ind w:left="720" w:hanging="720"/>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v.</w:t>
            </w:r>
            <w:r w:rsidRPr="002C323D">
              <w:rPr>
                <w:rFonts w:ascii="Arial" w:eastAsia="Calibri" w:hAnsi="Arial" w:cs="Arial"/>
                <w:color w:val="000000"/>
                <w:spacing w:val="-1"/>
                <w:sz w:val="24"/>
                <w:szCs w:val="24"/>
              </w:rPr>
              <w:tab/>
              <w:t>What is basal metabolic rate? What is the difference between Total Energy Expenditure (TEE) and Basal Metabolic Rate (BMR)?</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lastRenderedPageBreak/>
              <w:tab/>
              <w:t>Basal Metabolic Rate is the minimum number of calories need to burn to fuel essential processes and keep our organs and tissues in working order. This is our resting metabolic rate. The process</w:t>
            </w:r>
            <w:r>
              <w:rPr>
                <w:rFonts w:ascii="Arial" w:eastAsia="Calibri" w:hAnsi="Arial" w:cs="Arial"/>
                <w:color w:val="000000"/>
                <w:spacing w:val="-1"/>
                <w:sz w:val="24"/>
                <w:szCs w:val="24"/>
              </w:rPr>
              <w:t>es</w:t>
            </w:r>
            <w:r w:rsidRPr="002C323D">
              <w:rPr>
                <w:rFonts w:ascii="Arial" w:eastAsia="Calibri" w:hAnsi="Arial" w:cs="Arial"/>
                <w:color w:val="000000"/>
                <w:spacing w:val="-1"/>
                <w:sz w:val="24"/>
                <w:szCs w:val="24"/>
              </w:rPr>
              <w:t xml:space="preserve"> that continues as we sit quietly or lie asleep, such as breathing and the beating of our heart.</w:t>
            </w:r>
            <w:r>
              <w:rPr>
                <w:rFonts w:ascii="Arial" w:eastAsia="Calibri" w:hAnsi="Arial" w:cs="Arial"/>
                <w:color w:val="000000"/>
                <w:spacing w:val="-1"/>
                <w:sz w:val="24"/>
                <w:szCs w:val="24"/>
              </w:rPr>
              <w:t xml:space="preserve"> Whilst Total Energy Expenditure is the total number of calories burned by the body in one day. TEE includes the energy required, beyond the BMR, to carry out the </w:t>
            </w:r>
            <w:r w:rsidR="00295464">
              <w:rPr>
                <w:rFonts w:ascii="Arial" w:eastAsia="Calibri" w:hAnsi="Arial" w:cs="Arial"/>
                <w:color w:val="000000"/>
                <w:spacing w:val="-1"/>
                <w:sz w:val="24"/>
                <w:szCs w:val="24"/>
              </w:rPr>
              <w:t>day’s</w:t>
            </w:r>
            <w:bookmarkStart w:id="0" w:name="_GoBack"/>
            <w:bookmarkEnd w:id="0"/>
            <w:r>
              <w:rPr>
                <w:rFonts w:ascii="Arial" w:eastAsia="Calibri" w:hAnsi="Arial" w:cs="Arial"/>
                <w:color w:val="000000"/>
                <w:spacing w:val="-1"/>
                <w:sz w:val="24"/>
                <w:szCs w:val="24"/>
              </w:rPr>
              <w:t xml:space="preserve"> activities.</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vi.</w:t>
            </w:r>
            <w:r w:rsidRPr="002C323D">
              <w:rPr>
                <w:rFonts w:ascii="Arial" w:eastAsia="Calibri" w:hAnsi="Arial" w:cs="Arial"/>
                <w:color w:val="000000"/>
                <w:spacing w:val="-1"/>
                <w:sz w:val="24"/>
                <w:szCs w:val="24"/>
              </w:rPr>
              <w:tab/>
              <w:t>What are micro-nutrients? And why our body need them?</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r w:rsidRPr="002C323D">
              <w:rPr>
                <w:rFonts w:ascii="Arial" w:eastAsia="Calibri" w:hAnsi="Arial" w:cs="Arial"/>
                <w:color w:val="000000"/>
                <w:spacing w:val="-1"/>
                <w:sz w:val="24"/>
                <w:szCs w:val="24"/>
              </w:rPr>
              <w:tab/>
              <w:t xml:space="preserve">Micronutrients, as opposed to macronutrients (protein, carbohydrates and fats) are vitamins and minerals which are only required by the body in small quantities. They include certain vitamins and minerals that enable the body to use macronutrients. These micronutrients have specific functions within the body to ensure normal metabolism, growth and physical well-being. </w:t>
            </w: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Pr="002C323D" w:rsidRDefault="001653F3" w:rsidP="001653F3">
            <w:pPr>
              <w:tabs>
                <w:tab w:val="left" w:pos="792"/>
              </w:tabs>
              <w:spacing w:before="332" w:line="360" w:lineRule="auto"/>
              <w:textAlignment w:val="baseline"/>
              <w:rPr>
                <w:rFonts w:ascii="Arial" w:eastAsia="Calibri" w:hAnsi="Arial" w:cs="Arial"/>
                <w:color w:val="000000"/>
                <w:spacing w:val="-1"/>
                <w:sz w:val="24"/>
                <w:szCs w:val="24"/>
              </w:rPr>
            </w:pPr>
          </w:p>
          <w:p w:rsidR="001653F3" w:rsidRPr="002C323D" w:rsidRDefault="001653F3" w:rsidP="001653F3">
            <w:pPr>
              <w:tabs>
                <w:tab w:val="left" w:pos="792"/>
              </w:tabs>
              <w:spacing w:before="332" w:line="360" w:lineRule="auto"/>
              <w:textAlignment w:val="baseline"/>
              <w:rPr>
                <w:rFonts w:ascii="Arial" w:eastAsia="Calibri" w:hAnsi="Arial" w:cs="Arial"/>
                <w:b/>
                <w:color w:val="000000"/>
                <w:spacing w:val="-1"/>
                <w:sz w:val="24"/>
                <w:szCs w:val="24"/>
              </w:rPr>
            </w:pPr>
            <w:r w:rsidRPr="002C323D">
              <w:rPr>
                <w:rFonts w:ascii="Arial" w:eastAsia="Calibri" w:hAnsi="Arial" w:cs="Arial"/>
                <w:b/>
                <w:color w:val="000000"/>
                <w:spacing w:val="-1"/>
                <w:sz w:val="24"/>
                <w:szCs w:val="24"/>
              </w:rPr>
              <w:lastRenderedPageBreak/>
              <w:t>CASE STUDY</w:t>
            </w:r>
          </w:p>
          <w:p w:rsidR="001653F3" w:rsidRPr="002C323D" w:rsidRDefault="001653F3" w:rsidP="001653F3">
            <w:pPr>
              <w:spacing w:line="360" w:lineRule="auto"/>
              <w:ind w:right="144" w:firstLine="8784"/>
              <w:textAlignment w:val="baseline"/>
              <w:rPr>
                <w:rFonts w:ascii="Arial" w:eastAsia="Calibri" w:hAnsi="Arial" w:cs="Arial"/>
                <w:b/>
                <w:color w:val="000000"/>
                <w:sz w:val="24"/>
                <w:szCs w:val="24"/>
              </w:rPr>
            </w:pPr>
            <w:r w:rsidRPr="002C323D">
              <w:rPr>
                <w:rFonts w:ascii="Arial" w:eastAsia="Calibri" w:hAnsi="Arial" w:cs="Arial"/>
                <w:color w:val="000000"/>
                <w:sz w:val="24"/>
                <w:szCs w:val="24"/>
              </w:rPr>
              <w:t xml:space="preserve"> 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w:t>
            </w: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r w:rsidRPr="002C323D">
              <w:rPr>
                <w:rFonts w:ascii="Arial" w:eastAsia="Calibri" w:hAnsi="Arial" w:cs="Arial"/>
                <w:color w:val="000000"/>
                <w:sz w:val="24"/>
                <w:szCs w:val="24"/>
              </w:rPr>
              <w:t>been taking good care of herself and her diet and takes appropriate rest also but is greatly worried about these problems. Most of the time she does not feel fresh and is not enjoying her life well.</w:t>
            </w: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p>
          <w:p w:rsidR="001653F3" w:rsidRPr="00720378" w:rsidRDefault="001653F3" w:rsidP="001653F3">
            <w:pPr>
              <w:spacing w:before="4" w:line="360" w:lineRule="auto"/>
              <w:ind w:right="144"/>
              <w:textAlignment w:val="baseline"/>
              <w:rPr>
                <w:rFonts w:ascii="Arial" w:eastAsia="Calibri" w:hAnsi="Arial" w:cs="Arial"/>
                <w:b/>
                <w:color w:val="000000"/>
                <w:sz w:val="24"/>
                <w:szCs w:val="24"/>
              </w:rPr>
            </w:pPr>
            <w:r w:rsidRPr="00720378">
              <w:rPr>
                <w:rFonts w:ascii="Arial" w:eastAsia="Calibri" w:hAnsi="Arial" w:cs="Arial"/>
                <w:b/>
                <w:color w:val="000000"/>
                <w:sz w:val="24"/>
                <w:szCs w:val="24"/>
              </w:rPr>
              <w:t>Questions:</w:t>
            </w: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r w:rsidRPr="002C323D">
              <w:rPr>
                <w:rFonts w:ascii="Arial" w:eastAsia="Calibri" w:hAnsi="Arial" w:cs="Arial"/>
                <w:color w:val="000000"/>
                <w:sz w:val="24"/>
                <w:szCs w:val="24"/>
              </w:rPr>
              <w:t>1)</w:t>
            </w:r>
            <w:r w:rsidRPr="002C323D">
              <w:rPr>
                <w:rFonts w:ascii="Arial" w:eastAsia="Calibri" w:hAnsi="Arial" w:cs="Arial"/>
                <w:color w:val="000000"/>
                <w:sz w:val="24"/>
                <w:szCs w:val="24"/>
              </w:rPr>
              <w:tab/>
              <w:t>The reason for Lucy’s dry skin seems that;</w:t>
            </w: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r w:rsidRPr="002C323D">
              <w:rPr>
                <w:rFonts w:ascii="Arial" w:eastAsia="Calibri" w:hAnsi="Arial" w:cs="Arial"/>
                <w:color w:val="000000"/>
                <w:sz w:val="24"/>
                <w:szCs w:val="24"/>
              </w:rPr>
              <w:tab/>
              <w:t>She is not drinking enough water</w:t>
            </w: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r w:rsidRPr="002C323D">
              <w:rPr>
                <w:rFonts w:ascii="Arial" w:eastAsia="Calibri" w:hAnsi="Arial" w:cs="Arial"/>
                <w:color w:val="000000"/>
                <w:sz w:val="24"/>
                <w:szCs w:val="24"/>
              </w:rPr>
              <w:t>2)</w:t>
            </w:r>
            <w:r w:rsidRPr="002C323D">
              <w:rPr>
                <w:rFonts w:ascii="Arial" w:eastAsia="Calibri" w:hAnsi="Arial" w:cs="Arial"/>
                <w:color w:val="000000"/>
                <w:sz w:val="24"/>
                <w:szCs w:val="24"/>
              </w:rPr>
              <w:tab/>
              <w:t>The reason for Lucy’s tiredness could be;</w:t>
            </w: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r w:rsidRPr="002C323D">
              <w:rPr>
                <w:rFonts w:ascii="Arial" w:eastAsia="Calibri" w:hAnsi="Arial" w:cs="Arial"/>
                <w:color w:val="000000"/>
                <w:sz w:val="24"/>
                <w:szCs w:val="24"/>
              </w:rPr>
              <w:tab/>
              <w:t>Dehydration</w:t>
            </w: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p>
          <w:p w:rsidR="001653F3" w:rsidRPr="002C323D" w:rsidRDefault="001653F3" w:rsidP="001653F3">
            <w:pPr>
              <w:spacing w:before="4" w:line="360" w:lineRule="auto"/>
              <w:ind w:right="144"/>
              <w:textAlignment w:val="baseline"/>
              <w:rPr>
                <w:rFonts w:ascii="Arial" w:eastAsia="Calibri" w:hAnsi="Arial" w:cs="Arial"/>
                <w:color w:val="000000"/>
                <w:sz w:val="24"/>
                <w:szCs w:val="24"/>
              </w:rPr>
            </w:pPr>
            <w:r w:rsidRPr="002C323D">
              <w:rPr>
                <w:rFonts w:ascii="Arial" w:eastAsia="Calibri" w:hAnsi="Arial" w:cs="Arial"/>
                <w:color w:val="000000"/>
                <w:sz w:val="24"/>
                <w:szCs w:val="24"/>
              </w:rPr>
              <w:t>3)</w:t>
            </w:r>
            <w:r w:rsidRPr="002C323D">
              <w:rPr>
                <w:rFonts w:ascii="Arial" w:eastAsia="Calibri" w:hAnsi="Arial" w:cs="Arial"/>
                <w:color w:val="000000"/>
                <w:sz w:val="24"/>
                <w:szCs w:val="24"/>
              </w:rPr>
              <w:tab/>
              <w:t>What could be the best dietary advice for Lucy?</w:t>
            </w:r>
          </w:p>
          <w:p w:rsidR="001653F3" w:rsidRPr="0051750A" w:rsidRDefault="001653F3" w:rsidP="001653F3">
            <w:pPr>
              <w:spacing w:before="4" w:line="360" w:lineRule="auto"/>
              <w:ind w:right="144"/>
              <w:textAlignment w:val="baseline"/>
              <w:rPr>
                <w:rFonts w:ascii="Arial" w:eastAsia="Calibri" w:hAnsi="Arial" w:cs="Arial"/>
                <w:color w:val="000000"/>
                <w:sz w:val="24"/>
                <w:szCs w:val="24"/>
              </w:rPr>
            </w:pPr>
            <w:r w:rsidRPr="002C323D">
              <w:rPr>
                <w:rFonts w:ascii="Arial" w:eastAsia="Calibri" w:hAnsi="Arial" w:cs="Arial"/>
                <w:color w:val="000000"/>
                <w:sz w:val="24"/>
                <w:szCs w:val="24"/>
              </w:rPr>
              <w:tab/>
              <w:t>She should take 6-8 glasses of water daily</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53F3" w:rsidP="00A851DA">
            <w:pPr>
              <w:rPr>
                <w:rFonts w:cs="Bliss-Regular"/>
                <w:color w:val="000000"/>
              </w:rPr>
            </w:pPr>
            <w:r>
              <w:rPr>
                <w:rFonts w:cs="Bliss-Regular"/>
                <w:color w:val="000000"/>
              </w:rPr>
              <w:t>Lauren Kramer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53F3" w:rsidP="00A851DA">
            <w:pPr>
              <w:rPr>
                <w:rFonts w:cs="Bliss-Regular"/>
                <w:color w:val="000000"/>
              </w:rPr>
            </w:pPr>
            <w:r>
              <w:rPr>
                <w:rFonts w:cs="Bliss-Regular"/>
                <w:color w:val="000000"/>
              </w:rPr>
              <w:t>20/04/15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216" w:rsidRDefault="00AB1216" w:rsidP="00CB4D0A">
      <w:pPr>
        <w:spacing w:after="0" w:line="240" w:lineRule="auto"/>
      </w:pPr>
      <w:r>
        <w:separator/>
      </w:r>
    </w:p>
  </w:endnote>
  <w:endnote w:type="continuationSeparator" w:id="0">
    <w:p w:rsidR="00AB1216" w:rsidRDefault="00AB12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216" w:rsidRDefault="00AB1216" w:rsidP="00CB4D0A">
      <w:pPr>
        <w:spacing w:after="0" w:line="240" w:lineRule="auto"/>
      </w:pPr>
      <w:r>
        <w:separator/>
      </w:r>
    </w:p>
  </w:footnote>
  <w:footnote w:type="continuationSeparator" w:id="0">
    <w:p w:rsidR="00AB1216" w:rsidRDefault="00AB121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53F3"/>
    <w:rsid w:val="00182416"/>
    <w:rsid w:val="00187EB4"/>
    <w:rsid w:val="001F0481"/>
    <w:rsid w:val="00200C92"/>
    <w:rsid w:val="0020451E"/>
    <w:rsid w:val="00206B9D"/>
    <w:rsid w:val="0023259C"/>
    <w:rsid w:val="0029546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0713"/>
    <w:rsid w:val="00A81AB4"/>
    <w:rsid w:val="00A851DA"/>
    <w:rsid w:val="00AB1216"/>
    <w:rsid w:val="00AC7D5B"/>
    <w:rsid w:val="00AE1481"/>
    <w:rsid w:val="00B0415E"/>
    <w:rsid w:val="00B04678"/>
    <w:rsid w:val="00BB71C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3A4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C95136-B881-4390-8A67-3876E12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A91BB-74D2-4EB2-BD68-9B50663D9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Lauren Kramer</cp:lastModifiedBy>
  <cp:revision>3</cp:revision>
  <dcterms:created xsi:type="dcterms:W3CDTF">2015-04-20T17:51:00Z</dcterms:created>
  <dcterms:modified xsi:type="dcterms:W3CDTF">2015-04-20T17:55:00Z</dcterms:modified>
</cp:coreProperties>
</file>