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D53" w:rsidRDefault="00FF0D53">
      <w:pPr>
        <w:rPr>
          <w:b/>
          <w:sz w:val="44"/>
          <w:szCs w:val="44"/>
          <w:u w:val="single"/>
        </w:rPr>
      </w:pPr>
      <w:r>
        <w:rPr>
          <w:noProof/>
        </w:rPr>
        <w:drawing>
          <wp:inline distT="0" distB="0" distL="0" distR="0">
            <wp:extent cx="3743325" cy="504825"/>
            <wp:effectExtent l="19050" t="0" r="9525" b="0"/>
            <wp:docPr id="3" name="irc_mi" descr="http://www.al-islam.org/gallery/photos/bismi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l-islam.org/gallery/photos/bismi11.gif"/>
                    <pic:cNvPicPr>
                      <a:picLocks noChangeAspect="1" noChangeArrowheads="1"/>
                    </pic:cNvPicPr>
                  </pic:nvPicPr>
                  <pic:blipFill>
                    <a:blip r:embed="rId5"/>
                    <a:srcRect/>
                    <a:stretch>
                      <a:fillRect/>
                    </a:stretch>
                  </pic:blipFill>
                  <pic:spPr bwMode="auto">
                    <a:xfrm>
                      <a:off x="0" y="0"/>
                      <a:ext cx="3741963" cy="504641"/>
                    </a:xfrm>
                    <a:prstGeom prst="rect">
                      <a:avLst/>
                    </a:prstGeom>
                    <a:noFill/>
                    <a:ln w="9525">
                      <a:noFill/>
                      <a:miter lim="800000"/>
                      <a:headEnd/>
                      <a:tailEnd/>
                    </a:ln>
                  </pic:spPr>
                </pic:pic>
              </a:graphicData>
            </a:graphic>
          </wp:inline>
        </w:drawing>
      </w:r>
    </w:p>
    <w:p w:rsidR="00F3645A" w:rsidRDefault="00155B59">
      <w:pPr>
        <w:rPr>
          <w:b/>
          <w:sz w:val="44"/>
          <w:szCs w:val="44"/>
          <w:u w:val="single"/>
        </w:rPr>
      </w:pPr>
      <w:r w:rsidRPr="00155B59">
        <w:rPr>
          <w:b/>
          <w:sz w:val="44"/>
          <w:szCs w:val="44"/>
          <w:u w:val="single"/>
        </w:rPr>
        <w:t>Introduction to Islamic Banking and Finance</w:t>
      </w:r>
    </w:p>
    <w:p w:rsidR="00155B59" w:rsidRDefault="00155B59">
      <w:pPr>
        <w:rPr>
          <w:b/>
          <w:sz w:val="32"/>
          <w:szCs w:val="32"/>
          <w:u w:val="single"/>
        </w:rPr>
      </w:pPr>
      <w:proofErr w:type="spellStart"/>
      <w:r w:rsidRPr="00155B59">
        <w:rPr>
          <w:b/>
          <w:sz w:val="32"/>
          <w:szCs w:val="32"/>
          <w:u w:val="single"/>
        </w:rPr>
        <w:t>Assesment</w:t>
      </w:r>
      <w:proofErr w:type="spellEnd"/>
      <w:r w:rsidRPr="00155B59">
        <w:rPr>
          <w:b/>
          <w:sz w:val="32"/>
          <w:szCs w:val="32"/>
          <w:u w:val="single"/>
        </w:rPr>
        <w:t xml:space="preserve"> 1</w:t>
      </w:r>
    </w:p>
    <w:p w:rsidR="00155B59" w:rsidRDefault="00155B59">
      <w:pPr>
        <w:rPr>
          <w:b/>
          <w:sz w:val="24"/>
          <w:szCs w:val="24"/>
        </w:rPr>
      </w:pPr>
      <w:r>
        <w:rPr>
          <w:b/>
          <w:sz w:val="24"/>
          <w:szCs w:val="24"/>
        </w:rPr>
        <w:t>Multiple choice Questions:-</w:t>
      </w:r>
    </w:p>
    <w:p w:rsidR="00155B59" w:rsidRPr="00B04F59" w:rsidRDefault="00AE59B8" w:rsidP="00B04F59">
      <w:pPr>
        <w:rPr>
          <w:b/>
          <w:sz w:val="24"/>
          <w:szCs w:val="24"/>
        </w:rPr>
      </w:pPr>
      <w:r>
        <w:rPr>
          <w:b/>
          <w:sz w:val="24"/>
          <w:szCs w:val="24"/>
        </w:rPr>
        <w:t>1-</w:t>
      </w:r>
      <w:r w:rsidR="00155B59" w:rsidRPr="00B04F59">
        <w:rPr>
          <w:b/>
          <w:sz w:val="24"/>
          <w:szCs w:val="24"/>
        </w:rPr>
        <w:t xml:space="preserve">In Arabic game of chance is known </w:t>
      </w:r>
      <w:r w:rsidR="0054464B" w:rsidRPr="00B04F59">
        <w:rPr>
          <w:b/>
          <w:sz w:val="24"/>
          <w:szCs w:val="24"/>
        </w:rPr>
        <w:t>as?</w:t>
      </w:r>
    </w:p>
    <w:p w:rsidR="00B04F59" w:rsidRPr="00E74107" w:rsidRDefault="00B04F59" w:rsidP="00B04F59">
      <w:pPr>
        <w:rPr>
          <w:b/>
          <w:sz w:val="28"/>
          <w:szCs w:val="28"/>
        </w:rPr>
      </w:pPr>
      <w:r w:rsidRPr="00E74107">
        <w:rPr>
          <w:b/>
          <w:sz w:val="28"/>
          <w:szCs w:val="28"/>
        </w:rPr>
        <w:t xml:space="preserve">    B-MAYSIR</w:t>
      </w:r>
    </w:p>
    <w:p w:rsidR="00B04F59" w:rsidRDefault="00B04F59" w:rsidP="00B04F59">
      <w:pPr>
        <w:rPr>
          <w:b/>
          <w:sz w:val="24"/>
          <w:szCs w:val="24"/>
        </w:rPr>
      </w:pPr>
      <w:proofErr w:type="spellStart"/>
      <w:r>
        <w:rPr>
          <w:b/>
          <w:sz w:val="24"/>
          <w:szCs w:val="24"/>
        </w:rPr>
        <w:t>Gharar</w:t>
      </w:r>
      <w:proofErr w:type="spellEnd"/>
      <w:r>
        <w:rPr>
          <w:b/>
          <w:sz w:val="24"/>
          <w:szCs w:val="24"/>
        </w:rPr>
        <w:t xml:space="preserve"> refers to contracts where?</w:t>
      </w:r>
    </w:p>
    <w:p w:rsidR="007A318A" w:rsidRDefault="007A318A" w:rsidP="007A318A">
      <w:pPr>
        <w:autoSpaceDE w:val="0"/>
        <w:autoSpaceDN w:val="0"/>
        <w:adjustRightInd w:val="0"/>
        <w:spacing w:after="0" w:line="240" w:lineRule="auto"/>
        <w:rPr>
          <w:rFonts w:ascii="Calibri" w:hAnsi="Calibri" w:cs="Calibri"/>
          <w:sz w:val="24"/>
          <w:szCs w:val="24"/>
        </w:rPr>
      </w:pPr>
      <w:r>
        <w:rPr>
          <w:b/>
          <w:sz w:val="28"/>
          <w:szCs w:val="28"/>
        </w:rPr>
        <w:t>A</w:t>
      </w:r>
      <w:r w:rsidR="00B04F59" w:rsidRPr="00E74107">
        <w:rPr>
          <w:b/>
          <w:sz w:val="28"/>
          <w:szCs w:val="28"/>
        </w:rPr>
        <w:t xml:space="preserve">- </w:t>
      </w:r>
      <w:proofErr w:type="gramStart"/>
      <w:r w:rsidRPr="007A318A">
        <w:rPr>
          <w:rFonts w:ascii="Calibri" w:hAnsi="Calibri" w:cs="Calibri"/>
          <w:b/>
          <w:sz w:val="28"/>
          <w:szCs w:val="28"/>
        </w:rPr>
        <w:t>full</w:t>
      </w:r>
      <w:proofErr w:type="gramEnd"/>
      <w:r w:rsidRPr="007A318A">
        <w:rPr>
          <w:rFonts w:ascii="Calibri" w:hAnsi="Calibri" w:cs="Calibri"/>
          <w:b/>
          <w:sz w:val="28"/>
          <w:szCs w:val="28"/>
        </w:rPr>
        <w:t xml:space="preserve"> contract  implications are not known  to the parties.</w:t>
      </w:r>
    </w:p>
    <w:p w:rsidR="007A318A" w:rsidRDefault="007A318A" w:rsidP="007A318A">
      <w:pPr>
        <w:rPr>
          <w:b/>
          <w:sz w:val="24"/>
          <w:szCs w:val="24"/>
        </w:rPr>
      </w:pPr>
    </w:p>
    <w:p w:rsidR="00B04F59" w:rsidRDefault="00B04F59" w:rsidP="007A318A">
      <w:pPr>
        <w:rPr>
          <w:b/>
          <w:sz w:val="24"/>
          <w:szCs w:val="24"/>
        </w:rPr>
      </w:pPr>
      <w:proofErr w:type="spellStart"/>
      <w:r>
        <w:rPr>
          <w:b/>
          <w:sz w:val="24"/>
          <w:szCs w:val="24"/>
        </w:rPr>
        <w:t>Mudaraba</w:t>
      </w:r>
      <w:proofErr w:type="spellEnd"/>
      <w:r>
        <w:rPr>
          <w:b/>
          <w:sz w:val="24"/>
          <w:szCs w:val="24"/>
        </w:rPr>
        <w:t xml:space="preserve"> contract is settled down between an Islamic bank and client as Follows:-</w:t>
      </w:r>
    </w:p>
    <w:p w:rsidR="00BB49B8" w:rsidRDefault="00B04F59" w:rsidP="00B04F59">
      <w:pPr>
        <w:rPr>
          <w:b/>
          <w:sz w:val="28"/>
          <w:szCs w:val="28"/>
        </w:rPr>
      </w:pPr>
      <w:r w:rsidRPr="00E74107">
        <w:rPr>
          <w:b/>
          <w:sz w:val="28"/>
          <w:szCs w:val="28"/>
        </w:rPr>
        <w:t>C-</w:t>
      </w:r>
      <w:r w:rsidR="00E74107" w:rsidRPr="00E74107">
        <w:rPr>
          <w:b/>
          <w:sz w:val="28"/>
          <w:szCs w:val="28"/>
        </w:rPr>
        <w:t>the bank provides capital and the client provides her efforts</w:t>
      </w:r>
    </w:p>
    <w:p w:rsidR="00F83E69" w:rsidRDefault="00F83E69" w:rsidP="00B04F59">
      <w:pPr>
        <w:rPr>
          <w:b/>
          <w:sz w:val="28"/>
          <w:szCs w:val="28"/>
        </w:rPr>
      </w:pPr>
    </w:p>
    <w:p w:rsidR="004C0EB9" w:rsidRPr="00BB49B8" w:rsidRDefault="004C0EB9" w:rsidP="00B04F59">
      <w:pPr>
        <w:rPr>
          <w:b/>
          <w:sz w:val="28"/>
          <w:szCs w:val="28"/>
        </w:rPr>
      </w:pPr>
      <w:r>
        <w:rPr>
          <w:b/>
          <w:sz w:val="28"/>
          <w:szCs w:val="28"/>
        </w:rPr>
        <w:t>2-Which of the followings are Islamic investment vehicles? And which of these are conventional</w:t>
      </w:r>
    </w:p>
    <w:p w:rsidR="00B04F59" w:rsidRPr="00B04F59" w:rsidRDefault="00BB49B8" w:rsidP="00B04F59">
      <w:pPr>
        <w:rPr>
          <w:b/>
          <w:sz w:val="24"/>
          <w:szCs w:val="24"/>
        </w:rPr>
      </w:pPr>
      <w:r>
        <w:rPr>
          <w:b/>
          <w:sz w:val="24"/>
          <w:szCs w:val="24"/>
        </w:rPr>
        <w:t xml:space="preserve"> </w:t>
      </w:r>
    </w:p>
    <w:tbl>
      <w:tblPr>
        <w:tblStyle w:val="TableGrid"/>
        <w:tblW w:w="0" w:type="auto"/>
        <w:tblInd w:w="630" w:type="dxa"/>
        <w:tblLook w:val="04A0"/>
      </w:tblPr>
      <w:tblGrid>
        <w:gridCol w:w="4473"/>
        <w:gridCol w:w="4473"/>
      </w:tblGrid>
      <w:tr w:rsidR="00BB49B8" w:rsidTr="00BB49B8">
        <w:tc>
          <w:tcPr>
            <w:tcW w:w="4473" w:type="dxa"/>
          </w:tcPr>
          <w:p w:rsidR="00BB49B8" w:rsidRDefault="00BB49B8" w:rsidP="00155B59">
            <w:pPr>
              <w:pStyle w:val="ListParagraph"/>
              <w:ind w:left="0"/>
              <w:rPr>
                <w:b/>
                <w:sz w:val="24"/>
                <w:szCs w:val="24"/>
              </w:rPr>
            </w:pPr>
          </w:p>
          <w:p w:rsidR="004C0EB9" w:rsidRDefault="004C0EB9" w:rsidP="00155B59">
            <w:pPr>
              <w:pStyle w:val="ListParagraph"/>
              <w:ind w:left="0"/>
              <w:rPr>
                <w:b/>
                <w:sz w:val="24"/>
                <w:szCs w:val="24"/>
              </w:rPr>
            </w:pPr>
            <w:r>
              <w:rPr>
                <w:b/>
                <w:sz w:val="24"/>
                <w:szCs w:val="24"/>
              </w:rPr>
              <w:t xml:space="preserve">Conventional </w:t>
            </w:r>
            <w:r w:rsidR="00777F72">
              <w:rPr>
                <w:b/>
                <w:sz w:val="24"/>
                <w:szCs w:val="24"/>
              </w:rPr>
              <w:t xml:space="preserve"> BANK</w:t>
            </w:r>
          </w:p>
        </w:tc>
        <w:tc>
          <w:tcPr>
            <w:tcW w:w="4473" w:type="dxa"/>
          </w:tcPr>
          <w:p w:rsidR="00BB49B8" w:rsidRDefault="00BB49B8" w:rsidP="00155B59">
            <w:pPr>
              <w:pStyle w:val="ListParagraph"/>
              <w:ind w:left="0"/>
              <w:rPr>
                <w:b/>
                <w:sz w:val="24"/>
                <w:szCs w:val="24"/>
              </w:rPr>
            </w:pPr>
          </w:p>
          <w:p w:rsidR="004C0EB9" w:rsidRDefault="004C0EB9" w:rsidP="00155B59">
            <w:pPr>
              <w:pStyle w:val="ListParagraph"/>
              <w:ind w:left="0"/>
              <w:rPr>
                <w:b/>
                <w:sz w:val="24"/>
                <w:szCs w:val="24"/>
              </w:rPr>
            </w:pPr>
            <w:r>
              <w:rPr>
                <w:b/>
                <w:sz w:val="24"/>
                <w:szCs w:val="24"/>
              </w:rPr>
              <w:t>Islamic investment Vehicles</w:t>
            </w:r>
          </w:p>
        </w:tc>
      </w:tr>
      <w:tr w:rsidR="00BB49B8" w:rsidTr="00BB49B8">
        <w:tc>
          <w:tcPr>
            <w:tcW w:w="4473" w:type="dxa"/>
          </w:tcPr>
          <w:p w:rsidR="004C0EB9" w:rsidRDefault="004C0EB9" w:rsidP="004C0EB9">
            <w:pPr>
              <w:pStyle w:val="ListParagraph"/>
              <w:ind w:left="0"/>
              <w:rPr>
                <w:b/>
                <w:sz w:val="24"/>
                <w:szCs w:val="24"/>
              </w:rPr>
            </w:pPr>
            <w:r>
              <w:rPr>
                <w:b/>
                <w:sz w:val="24"/>
                <w:szCs w:val="24"/>
              </w:rPr>
              <w:t>B-BONDS- income derived from interest</w:t>
            </w:r>
          </w:p>
          <w:p w:rsidR="004C0EB9" w:rsidRDefault="004C0EB9" w:rsidP="004C0EB9">
            <w:pPr>
              <w:pStyle w:val="ListParagraph"/>
              <w:ind w:left="0"/>
              <w:rPr>
                <w:b/>
                <w:sz w:val="24"/>
                <w:szCs w:val="24"/>
              </w:rPr>
            </w:pPr>
          </w:p>
          <w:p w:rsidR="004C0EB9" w:rsidRDefault="004C0EB9" w:rsidP="004C0EB9">
            <w:pPr>
              <w:pStyle w:val="ListParagraph"/>
              <w:ind w:left="0"/>
              <w:rPr>
                <w:b/>
                <w:sz w:val="24"/>
                <w:szCs w:val="24"/>
              </w:rPr>
            </w:pPr>
            <w:r>
              <w:rPr>
                <w:b/>
                <w:sz w:val="24"/>
                <w:szCs w:val="24"/>
              </w:rPr>
              <w:t>C-SAVING ACCOUNT-income derived from fixed interest</w:t>
            </w:r>
          </w:p>
          <w:p w:rsidR="004C0EB9" w:rsidRDefault="004C0EB9" w:rsidP="004C0EB9">
            <w:pPr>
              <w:pStyle w:val="ListParagraph"/>
              <w:ind w:left="0"/>
              <w:rPr>
                <w:b/>
                <w:sz w:val="24"/>
                <w:szCs w:val="24"/>
              </w:rPr>
            </w:pPr>
          </w:p>
          <w:p w:rsidR="004C0EB9" w:rsidRDefault="004C0EB9" w:rsidP="004C0EB9">
            <w:pPr>
              <w:pStyle w:val="ListParagraph"/>
              <w:ind w:left="0"/>
              <w:rPr>
                <w:b/>
                <w:sz w:val="24"/>
                <w:szCs w:val="24"/>
              </w:rPr>
            </w:pPr>
          </w:p>
          <w:p w:rsidR="004C0EB9" w:rsidRDefault="004C0EB9" w:rsidP="004C0EB9">
            <w:pPr>
              <w:pStyle w:val="ListParagraph"/>
              <w:ind w:left="0"/>
              <w:rPr>
                <w:b/>
                <w:sz w:val="24"/>
                <w:szCs w:val="24"/>
              </w:rPr>
            </w:pPr>
            <w:r>
              <w:rPr>
                <w:b/>
                <w:sz w:val="24"/>
                <w:szCs w:val="24"/>
              </w:rPr>
              <w:t>D-Stocks- income derived from dividends      and capital gains</w:t>
            </w:r>
          </w:p>
          <w:p w:rsidR="00BB49B8" w:rsidRDefault="00BB49B8" w:rsidP="00155B59">
            <w:pPr>
              <w:pStyle w:val="ListParagraph"/>
              <w:ind w:left="0"/>
              <w:rPr>
                <w:b/>
                <w:sz w:val="24"/>
                <w:szCs w:val="24"/>
              </w:rPr>
            </w:pPr>
          </w:p>
          <w:p w:rsidR="00BB49B8" w:rsidRDefault="00BB49B8" w:rsidP="00155B59">
            <w:pPr>
              <w:pStyle w:val="ListParagraph"/>
              <w:ind w:left="0"/>
              <w:rPr>
                <w:b/>
                <w:sz w:val="24"/>
                <w:szCs w:val="24"/>
              </w:rPr>
            </w:pPr>
          </w:p>
          <w:p w:rsidR="00BB49B8" w:rsidRDefault="00BB49B8" w:rsidP="00155B59">
            <w:pPr>
              <w:pStyle w:val="ListParagraph"/>
              <w:ind w:left="0"/>
              <w:rPr>
                <w:b/>
                <w:sz w:val="24"/>
                <w:szCs w:val="24"/>
              </w:rPr>
            </w:pPr>
          </w:p>
          <w:p w:rsidR="00BB49B8" w:rsidRDefault="00BB49B8" w:rsidP="00155B59">
            <w:pPr>
              <w:pStyle w:val="ListParagraph"/>
              <w:ind w:left="0"/>
              <w:rPr>
                <w:b/>
                <w:sz w:val="24"/>
                <w:szCs w:val="24"/>
              </w:rPr>
            </w:pPr>
          </w:p>
          <w:p w:rsidR="00BB49B8" w:rsidRDefault="00BB49B8" w:rsidP="00155B59">
            <w:pPr>
              <w:pStyle w:val="ListParagraph"/>
              <w:ind w:left="0"/>
              <w:rPr>
                <w:b/>
                <w:sz w:val="24"/>
                <w:szCs w:val="24"/>
              </w:rPr>
            </w:pPr>
          </w:p>
          <w:p w:rsidR="00BB49B8" w:rsidRDefault="00BB49B8" w:rsidP="00155B59">
            <w:pPr>
              <w:pStyle w:val="ListParagraph"/>
              <w:ind w:left="0"/>
              <w:rPr>
                <w:b/>
                <w:sz w:val="24"/>
                <w:szCs w:val="24"/>
              </w:rPr>
            </w:pPr>
          </w:p>
        </w:tc>
        <w:tc>
          <w:tcPr>
            <w:tcW w:w="4473" w:type="dxa"/>
          </w:tcPr>
          <w:p w:rsidR="004C0EB9" w:rsidRDefault="004C0EB9" w:rsidP="004C0EB9">
            <w:pPr>
              <w:pStyle w:val="ListParagraph"/>
              <w:numPr>
                <w:ilvl w:val="0"/>
                <w:numId w:val="2"/>
              </w:numPr>
              <w:rPr>
                <w:b/>
                <w:sz w:val="24"/>
                <w:szCs w:val="24"/>
              </w:rPr>
            </w:pPr>
            <w:r>
              <w:rPr>
                <w:b/>
                <w:sz w:val="24"/>
                <w:szCs w:val="24"/>
              </w:rPr>
              <w:lastRenderedPageBreak/>
              <w:t>Saving Account – Income derived from undetermined profit.</w:t>
            </w:r>
          </w:p>
          <w:p w:rsidR="004C0EB9" w:rsidRDefault="004C0EB9" w:rsidP="004C0EB9">
            <w:pPr>
              <w:rPr>
                <w:b/>
                <w:sz w:val="24"/>
                <w:szCs w:val="24"/>
              </w:rPr>
            </w:pPr>
          </w:p>
          <w:p w:rsidR="004C0EB9" w:rsidRPr="004C0EB9" w:rsidRDefault="004C0EB9" w:rsidP="004C0EB9">
            <w:pPr>
              <w:rPr>
                <w:b/>
                <w:sz w:val="24"/>
                <w:szCs w:val="24"/>
              </w:rPr>
            </w:pPr>
          </w:p>
          <w:p w:rsidR="00BB49B8" w:rsidRDefault="00BB49B8" w:rsidP="00155B59">
            <w:pPr>
              <w:pStyle w:val="ListParagraph"/>
              <w:ind w:left="0"/>
              <w:rPr>
                <w:b/>
                <w:sz w:val="24"/>
                <w:szCs w:val="24"/>
              </w:rPr>
            </w:pPr>
            <w:r>
              <w:rPr>
                <w:b/>
                <w:sz w:val="24"/>
                <w:szCs w:val="24"/>
              </w:rPr>
              <w:t>E-BONDS- income derived from buying and selling</w:t>
            </w:r>
          </w:p>
          <w:p w:rsidR="004C0EB9" w:rsidRDefault="004C0EB9" w:rsidP="00155B59">
            <w:pPr>
              <w:pStyle w:val="ListParagraph"/>
              <w:ind w:left="0"/>
              <w:rPr>
                <w:b/>
                <w:sz w:val="24"/>
                <w:szCs w:val="24"/>
              </w:rPr>
            </w:pPr>
          </w:p>
          <w:p w:rsidR="004C0EB9" w:rsidRDefault="004C0EB9" w:rsidP="00155B59">
            <w:pPr>
              <w:pStyle w:val="ListParagraph"/>
              <w:ind w:left="0"/>
              <w:rPr>
                <w:b/>
                <w:sz w:val="24"/>
                <w:szCs w:val="24"/>
              </w:rPr>
            </w:pPr>
          </w:p>
          <w:p w:rsidR="00BB49B8" w:rsidRDefault="00BB49B8" w:rsidP="00155B59">
            <w:pPr>
              <w:pStyle w:val="ListParagraph"/>
              <w:ind w:left="0"/>
              <w:rPr>
                <w:b/>
                <w:sz w:val="24"/>
                <w:szCs w:val="24"/>
              </w:rPr>
            </w:pPr>
            <w:r>
              <w:rPr>
                <w:b/>
                <w:sz w:val="24"/>
                <w:szCs w:val="24"/>
              </w:rPr>
              <w:t xml:space="preserve">F- </w:t>
            </w:r>
            <w:r w:rsidR="004C0EB9">
              <w:rPr>
                <w:b/>
                <w:sz w:val="24"/>
                <w:szCs w:val="24"/>
              </w:rPr>
              <w:t xml:space="preserve">Stocks- income derived  from dividends and capital but with the exception that the company must be </w:t>
            </w:r>
            <w:proofErr w:type="spellStart"/>
            <w:r w:rsidR="004C0EB9">
              <w:rPr>
                <w:b/>
                <w:sz w:val="24"/>
                <w:szCs w:val="24"/>
              </w:rPr>
              <w:t>Sharia</w:t>
            </w:r>
            <w:proofErr w:type="spellEnd"/>
            <w:r w:rsidR="004C0EB9">
              <w:rPr>
                <w:b/>
                <w:sz w:val="24"/>
                <w:szCs w:val="24"/>
              </w:rPr>
              <w:t xml:space="preserve"> Compliance</w:t>
            </w:r>
          </w:p>
        </w:tc>
      </w:tr>
    </w:tbl>
    <w:p w:rsidR="00155B59" w:rsidRPr="00155B59" w:rsidRDefault="00155B59" w:rsidP="00155B59">
      <w:pPr>
        <w:pStyle w:val="ListParagraph"/>
        <w:ind w:left="630"/>
        <w:rPr>
          <w:b/>
          <w:sz w:val="24"/>
          <w:szCs w:val="24"/>
        </w:rPr>
      </w:pPr>
    </w:p>
    <w:p w:rsidR="00155B59" w:rsidRDefault="00F83E69">
      <w:r>
        <w:t>3-Short Questions</w:t>
      </w:r>
    </w:p>
    <w:p w:rsidR="00F83E69" w:rsidRDefault="00F83E69">
      <w:r>
        <w:t>1-</w:t>
      </w:r>
      <w:r w:rsidRPr="003E6D5D">
        <w:rPr>
          <w:b/>
        </w:rPr>
        <w:t xml:space="preserve">what is the </w:t>
      </w:r>
      <w:r w:rsidR="007A318A" w:rsidRPr="003E6D5D">
        <w:rPr>
          <w:b/>
        </w:rPr>
        <w:t>difference between</w:t>
      </w:r>
      <w:r w:rsidR="003E6D5D" w:rsidRPr="003E6D5D">
        <w:rPr>
          <w:b/>
        </w:rPr>
        <w:t xml:space="preserve"> </w:t>
      </w:r>
      <w:proofErr w:type="spellStart"/>
      <w:proofErr w:type="gramStart"/>
      <w:r w:rsidR="003E6D5D" w:rsidRPr="003E6D5D">
        <w:rPr>
          <w:b/>
        </w:rPr>
        <w:t>Mudharaba</w:t>
      </w:r>
      <w:proofErr w:type="spellEnd"/>
      <w:r w:rsidR="003E6D5D" w:rsidRPr="003E6D5D">
        <w:rPr>
          <w:b/>
        </w:rPr>
        <w:t xml:space="preserve">  and</w:t>
      </w:r>
      <w:proofErr w:type="gramEnd"/>
      <w:r w:rsidR="003E6D5D" w:rsidRPr="003E6D5D">
        <w:rPr>
          <w:b/>
        </w:rPr>
        <w:t xml:space="preserve"> </w:t>
      </w:r>
      <w:proofErr w:type="spellStart"/>
      <w:r w:rsidR="003E6D5D" w:rsidRPr="003E6D5D">
        <w:rPr>
          <w:b/>
        </w:rPr>
        <w:t>Murabaha</w:t>
      </w:r>
      <w:proofErr w:type="spellEnd"/>
      <w:r w:rsidR="003E6D5D" w:rsidRPr="003E6D5D">
        <w:rPr>
          <w:b/>
        </w:rPr>
        <w:t xml:space="preserve"> investment contracts</w:t>
      </w:r>
    </w:p>
    <w:p w:rsidR="003E6D5D" w:rsidRDefault="003E6D5D">
      <w:r>
        <w:t>A-</w:t>
      </w:r>
      <w:proofErr w:type="spellStart"/>
      <w:r>
        <w:t>Mudaraba</w:t>
      </w:r>
      <w:proofErr w:type="spellEnd"/>
      <w:r>
        <w:t xml:space="preserve"> is a financial provides all of the capital and customer is responsible for the management of      the project while </w:t>
      </w:r>
      <w:proofErr w:type="spellStart"/>
      <w:r>
        <w:t>Murabaha</w:t>
      </w:r>
      <w:proofErr w:type="spellEnd"/>
      <w:r>
        <w:t xml:space="preserve"> is the Bank agree to buy an asset or goods from a third-party  and then resells the goods to its client with Mark-up.</w:t>
      </w:r>
    </w:p>
    <w:p w:rsidR="00963FCF" w:rsidRDefault="003E6D5D">
      <w:pPr>
        <w:rPr>
          <w:rFonts w:ascii="Verdana" w:hAnsi="Verdana"/>
          <w:sz w:val="20"/>
          <w:szCs w:val="20"/>
        </w:rPr>
      </w:pPr>
      <w:r>
        <w:t>2-</w:t>
      </w:r>
      <w:r w:rsidR="00963FCF" w:rsidRPr="00963FCF">
        <w:rPr>
          <w:rFonts w:ascii="Verdana" w:hAnsi="Verdana"/>
          <w:sz w:val="20"/>
          <w:szCs w:val="20"/>
        </w:rPr>
        <w:t xml:space="preserve"> </w:t>
      </w:r>
      <w:r w:rsidR="00963FCF">
        <w:rPr>
          <w:rFonts w:ascii="Verdana" w:hAnsi="Verdana"/>
          <w:sz w:val="20"/>
          <w:szCs w:val="20"/>
        </w:rPr>
        <w:t>Takaful is an Arabic word stemming from the verb “</w:t>
      </w:r>
      <w:proofErr w:type="spellStart"/>
      <w:r w:rsidR="00963FCF">
        <w:rPr>
          <w:rFonts w:ascii="Verdana" w:hAnsi="Verdana"/>
          <w:sz w:val="20"/>
          <w:szCs w:val="20"/>
        </w:rPr>
        <w:t>kafal</w:t>
      </w:r>
      <w:proofErr w:type="spellEnd"/>
      <w:r w:rsidR="00963FCF">
        <w:rPr>
          <w:rFonts w:ascii="Verdana" w:hAnsi="Verdana"/>
          <w:sz w:val="20"/>
          <w:szCs w:val="20"/>
        </w:rPr>
        <w:t xml:space="preserve">” which means to take care of </w:t>
      </w:r>
      <w:proofErr w:type="spellStart"/>
      <w:r w:rsidR="00963FCF">
        <w:rPr>
          <w:rFonts w:ascii="Verdana" w:hAnsi="Verdana"/>
          <w:sz w:val="20"/>
          <w:szCs w:val="20"/>
        </w:rPr>
        <w:t>ones</w:t>
      </w:r>
      <w:proofErr w:type="spellEnd"/>
      <w:r w:rsidR="00963FCF">
        <w:rPr>
          <w:rFonts w:ascii="Verdana" w:hAnsi="Verdana"/>
          <w:sz w:val="20"/>
          <w:szCs w:val="20"/>
        </w:rPr>
        <w:t xml:space="preserve"> needs and Takaful is operated on the basis of shared responsibility, brotherhood, solidarity and mutual cooperation.</w:t>
      </w:r>
      <w:r w:rsidR="00F24B5E">
        <w:rPr>
          <w:rFonts w:ascii="Verdana" w:hAnsi="Verdana"/>
          <w:sz w:val="20"/>
          <w:szCs w:val="20"/>
        </w:rPr>
        <w:t xml:space="preserve"> And we can say Takaful is where members contribute money in pooling system in order to guarantee each other against loss or damage,</w:t>
      </w:r>
    </w:p>
    <w:p w:rsidR="00F11011" w:rsidRDefault="00963FCF">
      <w:r>
        <w:rPr>
          <w:rFonts w:ascii="Verdana" w:hAnsi="Verdana"/>
          <w:sz w:val="20"/>
          <w:szCs w:val="20"/>
        </w:rPr>
        <w:t>3-</w:t>
      </w:r>
      <w:r w:rsidR="00B4484D" w:rsidRPr="00B4484D">
        <w:t xml:space="preserve"> </w:t>
      </w:r>
      <w:r w:rsidR="00B4484D">
        <w:t xml:space="preserve">The basic principle of Islamic finance is underlined by the prohibition of investment in interest-based ventures and businesses that provide goods and services considered contrary to its principles like tobacco, alcohol, gambling, vulgar entertainment and conventional finance. </w:t>
      </w:r>
      <w:r w:rsidR="00B4484D" w:rsidRPr="00B4484D">
        <w:rPr>
          <w:b/>
        </w:rPr>
        <w:t>Another fundamental principle of Islamic finance is highlighted in the sharing of profit and loss between parties in a business transaction</w:t>
      </w:r>
      <w:r w:rsidRPr="00B4484D">
        <w:rPr>
          <w:rFonts w:ascii="Verdana" w:hAnsi="Verdana"/>
          <w:b/>
          <w:sz w:val="20"/>
          <w:szCs w:val="20"/>
        </w:rPr>
        <w:br/>
      </w:r>
    </w:p>
    <w:p w:rsidR="003E6D5D" w:rsidRDefault="0055638E">
      <w:r>
        <w:t>4-</w:t>
      </w:r>
      <w:r w:rsidR="009D168A" w:rsidRPr="009D168A">
        <w:rPr>
          <w:rFonts w:ascii="TimesNewRoman" w:hAnsi="TimesNewRoman" w:cs="TimesNewRoman"/>
          <w:sz w:val="20"/>
          <w:szCs w:val="20"/>
        </w:rPr>
        <w:t xml:space="preserve"> </w:t>
      </w:r>
      <w:r w:rsidR="009D168A">
        <w:rPr>
          <w:rFonts w:ascii="TimesNewRoman" w:hAnsi="TimesNewRoman" w:cs="TimesNewRoman"/>
          <w:sz w:val="20"/>
          <w:szCs w:val="20"/>
        </w:rPr>
        <w:t>Profit and Loss Sharing (</w:t>
      </w:r>
      <w:r w:rsidR="009D168A">
        <w:rPr>
          <w:rFonts w:ascii="TimesNewRoman,Bold" w:hAnsi="TimesNewRoman,Bold" w:cs="TimesNewRoman,Bold"/>
          <w:b/>
          <w:bCs/>
          <w:sz w:val="20"/>
          <w:szCs w:val="20"/>
        </w:rPr>
        <w:t>PLS</w:t>
      </w:r>
      <w:r w:rsidR="009D168A">
        <w:rPr>
          <w:rFonts w:ascii="TimesNewRoman" w:hAnsi="TimesNewRoman" w:cs="TimesNewRoman"/>
          <w:sz w:val="20"/>
          <w:szCs w:val="20"/>
        </w:rPr>
        <w:t>)</w:t>
      </w:r>
    </w:p>
    <w:p w:rsidR="00F11011" w:rsidRDefault="00F11011"/>
    <w:p w:rsidR="0055638E" w:rsidRDefault="0055638E">
      <w:r>
        <w:t>IV- writes short notes on the Followings:-</w:t>
      </w:r>
    </w:p>
    <w:p w:rsidR="0055638E" w:rsidRDefault="0055638E" w:rsidP="0055638E">
      <w:pPr>
        <w:pStyle w:val="ListParagraph"/>
        <w:numPr>
          <w:ilvl w:val="0"/>
          <w:numId w:val="3"/>
        </w:numPr>
      </w:pPr>
      <w:r>
        <w:rPr>
          <w:b/>
        </w:rPr>
        <w:t>IJARA</w:t>
      </w:r>
      <w:r w:rsidRPr="0055638E">
        <w:rPr>
          <w:b/>
        </w:rPr>
        <w:t xml:space="preserve"> </w:t>
      </w:r>
      <w:r>
        <w:t>– is a contract under which a bank buys and leases out an asset or Equipment Required by its client for rental fee</w:t>
      </w:r>
    </w:p>
    <w:p w:rsidR="0055638E" w:rsidRPr="00D244F7" w:rsidRDefault="0055638E" w:rsidP="0055638E">
      <w:pPr>
        <w:pStyle w:val="ListParagraph"/>
        <w:numPr>
          <w:ilvl w:val="0"/>
          <w:numId w:val="3"/>
        </w:numPr>
      </w:pPr>
      <w:r>
        <w:rPr>
          <w:b/>
        </w:rPr>
        <w:t>ISTISNAA</w:t>
      </w:r>
      <w:r w:rsidRPr="0055638E">
        <w:t>-</w:t>
      </w:r>
      <w:r>
        <w:rPr>
          <w:sz w:val="20"/>
          <w:szCs w:val="20"/>
        </w:rPr>
        <w:t>is where one party buys the goods and the party undertakes to Manufacture them,</w:t>
      </w:r>
    </w:p>
    <w:p w:rsidR="00D244F7" w:rsidRPr="0055638E" w:rsidRDefault="00D244F7" w:rsidP="00D244F7">
      <w:pPr>
        <w:pStyle w:val="ListParagraph"/>
      </w:pPr>
    </w:p>
    <w:p w:rsidR="0055638E" w:rsidRDefault="0055638E" w:rsidP="0055638E">
      <w:pPr>
        <w:pStyle w:val="ListParagraph"/>
        <w:numPr>
          <w:ilvl w:val="0"/>
          <w:numId w:val="3"/>
        </w:numPr>
      </w:pPr>
      <w:r>
        <w:rPr>
          <w:b/>
        </w:rPr>
        <w:t>RIBA-</w:t>
      </w:r>
      <w:r>
        <w:t xml:space="preserve"> Is anything big or small pecuniary or non pecuniary in excess of the principal in a loan that must be </w:t>
      </w:r>
      <w:r w:rsidR="000B10A7">
        <w:t>paid</w:t>
      </w:r>
      <w:r>
        <w:t xml:space="preserve"> by the borrower to the lender along with the original </w:t>
      </w:r>
      <w:r w:rsidR="000B10A7">
        <w:t>loan, and</w:t>
      </w:r>
      <w:r w:rsidR="00F11011">
        <w:t xml:space="preserve"> its derived</w:t>
      </w:r>
      <w:r w:rsidR="000B10A7">
        <w:t xml:space="preserve"> from </w:t>
      </w:r>
      <w:r w:rsidR="00F11011">
        <w:t xml:space="preserve">the </w:t>
      </w:r>
      <w:r w:rsidR="000B10A7">
        <w:t>Quran is unanimously accepted by all Islamic Scholars.</w:t>
      </w:r>
      <w:r w:rsidR="008E27B0">
        <w:t xml:space="preserve"> And Allah SW said in his Quran-</w:t>
      </w:r>
    </w:p>
    <w:p w:rsidR="008E27B0" w:rsidRDefault="008E27B0" w:rsidP="008E27B0">
      <w:pPr>
        <w:pStyle w:val="ListParagraph"/>
      </w:pPr>
    </w:p>
    <w:p w:rsidR="008E27B0" w:rsidRDefault="008E27B0" w:rsidP="008E27B0">
      <w:r>
        <w:rPr>
          <w:noProof/>
        </w:rPr>
        <w:drawing>
          <wp:inline distT="0" distB="0" distL="0" distR="0">
            <wp:extent cx="5857875" cy="571500"/>
            <wp:effectExtent l="19050" t="0" r="9525" b="0"/>
            <wp:docPr id="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srcRect/>
                    <a:stretch>
                      <a:fillRect/>
                    </a:stretch>
                  </pic:blipFill>
                  <pic:spPr bwMode="auto">
                    <a:xfrm>
                      <a:off x="0" y="0"/>
                      <a:ext cx="5857875" cy="571500"/>
                    </a:xfrm>
                    <a:prstGeom prst="rect">
                      <a:avLst/>
                    </a:prstGeom>
                    <a:noFill/>
                    <a:ln w="9525">
                      <a:noFill/>
                      <a:miter lim="800000"/>
                      <a:headEnd/>
                      <a:tailEnd/>
                    </a:ln>
                  </pic:spPr>
                </pic:pic>
              </a:graphicData>
            </a:graphic>
          </wp:inline>
        </w:drawing>
      </w:r>
    </w:p>
    <w:p w:rsidR="00D244F7" w:rsidRDefault="00D244F7" w:rsidP="00D244F7">
      <w:pPr>
        <w:pStyle w:val="ListParagraph"/>
      </w:pPr>
    </w:p>
    <w:p w:rsidR="000B10A7" w:rsidRDefault="000B10A7" w:rsidP="0055638E">
      <w:pPr>
        <w:pStyle w:val="ListParagraph"/>
        <w:numPr>
          <w:ilvl w:val="0"/>
          <w:numId w:val="3"/>
        </w:numPr>
      </w:pPr>
      <w:r>
        <w:rPr>
          <w:b/>
        </w:rPr>
        <w:lastRenderedPageBreak/>
        <w:t>BAI BI-THAMIN AJIL-</w:t>
      </w:r>
      <w:r>
        <w:t xml:space="preserve"> Is contract that refers to the sale and purchase transaction for the financing of the assets on differed and an installment basis with a pre-agreed payment period the sale price will include a profit margin. </w:t>
      </w:r>
    </w:p>
    <w:p w:rsidR="00987D13" w:rsidRDefault="00987D13" w:rsidP="00987D13">
      <w:pPr>
        <w:pStyle w:val="ListParagraph"/>
        <w:rPr>
          <w:b/>
        </w:rPr>
      </w:pPr>
    </w:p>
    <w:p w:rsidR="00987D13" w:rsidRDefault="00987D13" w:rsidP="00987D13">
      <w:pPr>
        <w:pStyle w:val="ListParagraph"/>
        <w:rPr>
          <w:b/>
        </w:rPr>
      </w:pPr>
    </w:p>
    <w:p w:rsidR="00777F72" w:rsidRDefault="00777F72" w:rsidP="00D409F7">
      <w:pPr>
        <w:spacing w:after="0" w:line="240" w:lineRule="auto"/>
        <w:rPr>
          <w:rFonts w:ascii="Times New Roman" w:eastAsia="Times New Roman" w:hAnsi="Times New Roman" w:cs="Times New Roman"/>
          <w:sz w:val="24"/>
          <w:szCs w:val="24"/>
        </w:rPr>
      </w:pPr>
    </w:p>
    <w:p w:rsidR="00926B10" w:rsidRDefault="00926B10" w:rsidP="00D409F7">
      <w:pPr>
        <w:spacing w:after="0" w:line="240" w:lineRule="auto"/>
        <w:rPr>
          <w:rFonts w:ascii="Times New Roman" w:eastAsia="Times New Roman" w:hAnsi="Times New Roman" w:cs="Times New Roman"/>
          <w:sz w:val="24"/>
          <w:szCs w:val="24"/>
        </w:rPr>
      </w:pPr>
    </w:p>
    <w:p w:rsidR="00D948F0" w:rsidRDefault="00D948F0" w:rsidP="00D948F0">
      <w:pPr>
        <w:autoSpaceDE w:val="0"/>
        <w:autoSpaceDN w:val="0"/>
        <w:adjustRightInd w:val="0"/>
        <w:spacing w:after="0" w:line="240" w:lineRule="auto"/>
        <w:rPr>
          <w:rFonts w:ascii="Calibri,Bold" w:hAnsi="Calibri,Bold" w:cs="Calibri,Bold"/>
          <w:b/>
          <w:bCs/>
          <w:color w:val="C10000"/>
        </w:rPr>
      </w:pPr>
    </w:p>
    <w:p w:rsidR="00D948F0" w:rsidRDefault="00D948F0" w:rsidP="00D948F0">
      <w:pPr>
        <w:autoSpaceDE w:val="0"/>
        <w:autoSpaceDN w:val="0"/>
        <w:adjustRightInd w:val="0"/>
        <w:spacing w:after="0" w:line="240" w:lineRule="auto"/>
        <w:rPr>
          <w:rFonts w:ascii="Calibri,Bold" w:hAnsi="Calibri,Bold" w:cs="Calibri,Bold"/>
          <w:b/>
          <w:bCs/>
          <w:color w:val="C10000"/>
        </w:rPr>
      </w:pPr>
      <w:r>
        <w:rPr>
          <w:rFonts w:ascii="Calibri,Bold" w:hAnsi="Calibri,Bold" w:cs="Calibri,Bold"/>
          <w:b/>
          <w:bCs/>
          <w:color w:val="C10000"/>
        </w:rPr>
        <w:t>Case Study</w:t>
      </w:r>
    </w:p>
    <w:p w:rsidR="00D948F0" w:rsidRDefault="00D948F0" w:rsidP="00D948F0">
      <w:pPr>
        <w:autoSpaceDE w:val="0"/>
        <w:autoSpaceDN w:val="0"/>
        <w:adjustRightInd w:val="0"/>
        <w:spacing w:after="0" w:line="240" w:lineRule="auto"/>
        <w:rPr>
          <w:rFonts w:ascii="Calibri" w:hAnsi="Calibri" w:cs="Calibri"/>
          <w:color w:val="000000"/>
        </w:rPr>
      </w:pPr>
      <w:r>
        <w:rPr>
          <w:rFonts w:ascii="Calibri" w:hAnsi="Calibri" w:cs="Calibri"/>
          <w:color w:val="000000"/>
        </w:rPr>
        <w:t>Mr. Muhammad Adel is working full time as a teacher and is based in the UK. He intends to buy a house</w:t>
      </w:r>
    </w:p>
    <w:p w:rsidR="00D948F0" w:rsidRDefault="00D948F0" w:rsidP="00D948F0">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but</w:t>
      </w:r>
      <w:proofErr w:type="gramEnd"/>
      <w:r>
        <w:rPr>
          <w:rFonts w:ascii="Calibri" w:hAnsi="Calibri" w:cs="Calibri"/>
          <w:color w:val="000000"/>
        </w:rPr>
        <w:t xml:space="preserve"> is interested in Islamic Mortgage. The bank offers two types of Islamic mortgages; ‘</w:t>
      </w:r>
      <w:proofErr w:type="spellStart"/>
      <w:r>
        <w:rPr>
          <w:rFonts w:ascii="Calibri" w:hAnsi="Calibri" w:cs="Calibri"/>
          <w:color w:val="000000"/>
        </w:rPr>
        <w:t>Ijara</w:t>
      </w:r>
      <w:proofErr w:type="spellEnd"/>
      <w:r>
        <w:rPr>
          <w:rFonts w:ascii="Calibri" w:hAnsi="Calibri" w:cs="Calibri"/>
          <w:color w:val="000000"/>
        </w:rPr>
        <w:t>’ and</w:t>
      </w:r>
    </w:p>
    <w:p w:rsidR="00D948F0" w:rsidRDefault="00D948F0" w:rsidP="00D948F0">
      <w:pPr>
        <w:autoSpaceDE w:val="0"/>
        <w:autoSpaceDN w:val="0"/>
        <w:adjustRightInd w:val="0"/>
        <w:spacing w:after="0" w:line="240" w:lineRule="auto"/>
        <w:rPr>
          <w:rFonts w:ascii="Calibri" w:hAnsi="Calibri" w:cs="Calibri"/>
          <w:color w:val="000000"/>
        </w:rPr>
      </w:pPr>
      <w:proofErr w:type="gramStart"/>
      <w:r>
        <w:rPr>
          <w:rFonts w:ascii="Calibri" w:hAnsi="Calibri" w:cs="Calibri"/>
          <w:color w:val="000000"/>
        </w:rPr>
        <w:t>‘</w:t>
      </w:r>
      <w:proofErr w:type="spellStart"/>
      <w:r>
        <w:rPr>
          <w:rFonts w:ascii="Calibri" w:hAnsi="Calibri" w:cs="Calibri"/>
          <w:color w:val="000000"/>
        </w:rPr>
        <w:t>Murabaha</w:t>
      </w:r>
      <w:proofErr w:type="spellEnd"/>
      <w:r>
        <w:rPr>
          <w:rFonts w:ascii="Calibri" w:hAnsi="Calibri" w:cs="Calibri"/>
          <w:color w:val="000000"/>
        </w:rPr>
        <w:t>’.</w:t>
      </w:r>
      <w:proofErr w:type="gramEnd"/>
      <w:r>
        <w:rPr>
          <w:rFonts w:ascii="Calibri" w:hAnsi="Calibri" w:cs="Calibri"/>
          <w:color w:val="000000"/>
        </w:rPr>
        <w:t xml:space="preserve"> After getting information for both, he decides for the later and wants to pay back in</w:t>
      </w:r>
    </w:p>
    <w:p w:rsidR="00926B10" w:rsidRDefault="00D948F0" w:rsidP="00D948F0">
      <w:pPr>
        <w:spacing w:after="0" w:line="240" w:lineRule="auto"/>
        <w:rPr>
          <w:rFonts w:ascii="Calibri" w:hAnsi="Calibri" w:cs="Calibri"/>
          <w:color w:val="000000"/>
        </w:rPr>
      </w:pPr>
      <w:proofErr w:type="spellStart"/>
      <w:proofErr w:type="gramStart"/>
      <w:r>
        <w:rPr>
          <w:rFonts w:ascii="Calibri" w:hAnsi="Calibri" w:cs="Calibri"/>
          <w:color w:val="000000"/>
        </w:rPr>
        <w:t>instalments</w:t>
      </w:r>
      <w:proofErr w:type="spellEnd"/>
      <w:proofErr w:type="gramEnd"/>
      <w:r>
        <w:rPr>
          <w:rFonts w:ascii="Calibri" w:hAnsi="Calibri" w:cs="Calibri"/>
          <w:color w:val="000000"/>
        </w:rPr>
        <w:t>. He has been successful in getting the house finance.</w:t>
      </w:r>
    </w:p>
    <w:p w:rsidR="001568EF" w:rsidRDefault="001568EF" w:rsidP="00D948F0">
      <w:pPr>
        <w:spacing w:after="0" w:line="240" w:lineRule="auto"/>
        <w:rPr>
          <w:rFonts w:ascii="Calibri" w:hAnsi="Calibri" w:cs="Calibri"/>
          <w:color w:val="000000"/>
        </w:rPr>
      </w:pPr>
    </w:p>
    <w:p w:rsidR="001568EF" w:rsidRDefault="001568EF" w:rsidP="001568EF">
      <w:pPr>
        <w:autoSpaceDE w:val="0"/>
        <w:autoSpaceDN w:val="0"/>
        <w:adjustRightInd w:val="0"/>
        <w:spacing w:after="0" w:line="240" w:lineRule="auto"/>
        <w:rPr>
          <w:rFonts w:ascii="Calibri" w:hAnsi="Calibri" w:cs="Calibri"/>
          <w:sz w:val="24"/>
          <w:szCs w:val="24"/>
        </w:rPr>
      </w:pPr>
      <w:r>
        <w:rPr>
          <w:rFonts w:ascii="Calibri" w:hAnsi="Calibri" w:cs="Calibri"/>
          <w:color w:val="000000"/>
        </w:rPr>
        <w:t>Answer-</w:t>
      </w:r>
      <w:r w:rsidRPr="001568EF">
        <w:rPr>
          <w:rFonts w:ascii="Calibri" w:hAnsi="Calibri" w:cs="Calibri"/>
          <w:sz w:val="24"/>
          <w:szCs w:val="24"/>
        </w:rPr>
        <w:t xml:space="preserve"> </w:t>
      </w:r>
      <w:proofErr w:type="spellStart"/>
      <w:r w:rsidR="00AE59B8">
        <w:rPr>
          <w:rFonts w:ascii="Calibri" w:hAnsi="Calibri" w:cs="Calibri"/>
          <w:sz w:val="24"/>
          <w:szCs w:val="24"/>
        </w:rPr>
        <w:t>M</w:t>
      </w:r>
      <w:r>
        <w:rPr>
          <w:rFonts w:ascii="Calibri" w:hAnsi="Calibri" w:cs="Calibri"/>
          <w:sz w:val="24"/>
          <w:szCs w:val="24"/>
        </w:rPr>
        <w:t>urabaha</w:t>
      </w:r>
      <w:proofErr w:type="spellEnd"/>
      <w:r>
        <w:rPr>
          <w:rFonts w:ascii="Calibri" w:hAnsi="Calibri" w:cs="Calibri"/>
          <w:sz w:val="24"/>
          <w:szCs w:val="24"/>
        </w:rPr>
        <w:t xml:space="preserve"> contract, the bank agrees to buy an asset or goods from a third party, and then resells the goods to its client with a mark-up. The client purchases the goods against</w:t>
      </w:r>
    </w:p>
    <w:p w:rsidR="00AE59B8" w:rsidRDefault="00AE59B8" w:rsidP="001568EF">
      <w:pPr>
        <w:autoSpaceDE w:val="0"/>
        <w:autoSpaceDN w:val="0"/>
        <w:adjustRightInd w:val="0"/>
        <w:spacing w:after="0" w:line="240" w:lineRule="auto"/>
        <w:rPr>
          <w:rFonts w:ascii="Calibri" w:hAnsi="Calibri" w:cs="Calibri"/>
          <w:sz w:val="24"/>
          <w:szCs w:val="24"/>
        </w:rPr>
      </w:pPr>
      <w:r>
        <w:rPr>
          <w:rFonts w:ascii="Calibri" w:hAnsi="Calibri" w:cs="Calibri"/>
          <w:sz w:val="24"/>
          <w:szCs w:val="24"/>
        </w:rPr>
        <w:t>Either</w:t>
      </w:r>
      <w:r w:rsidR="001568EF">
        <w:rPr>
          <w:rFonts w:ascii="Calibri" w:hAnsi="Calibri" w:cs="Calibri"/>
          <w:sz w:val="24"/>
          <w:szCs w:val="24"/>
        </w:rPr>
        <w:t xml:space="preserve"> immediate or deferred payment. </w:t>
      </w:r>
    </w:p>
    <w:p w:rsidR="00AE59B8" w:rsidRDefault="00AE59B8" w:rsidP="001568EF">
      <w:pPr>
        <w:autoSpaceDE w:val="0"/>
        <w:autoSpaceDN w:val="0"/>
        <w:adjustRightInd w:val="0"/>
        <w:spacing w:after="0" w:line="240" w:lineRule="auto"/>
        <w:rPr>
          <w:rFonts w:ascii="Calibri" w:hAnsi="Calibri" w:cs="Calibri"/>
          <w:sz w:val="24"/>
          <w:szCs w:val="24"/>
        </w:rPr>
      </w:pPr>
    </w:p>
    <w:p w:rsidR="00D948F0" w:rsidRDefault="00D948F0" w:rsidP="00D948F0">
      <w:pPr>
        <w:spacing w:after="0" w:line="240" w:lineRule="auto"/>
        <w:rPr>
          <w:rFonts w:ascii="Calibri" w:hAnsi="Calibri" w:cs="Calibri"/>
          <w:color w:val="000000"/>
        </w:rPr>
      </w:pPr>
    </w:p>
    <w:p w:rsidR="00D948F0" w:rsidRDefault="00D948F0" w:rsidP="00D948F0">
      <w:pPr>
        <w:spacing w:after="0" w:line="240" w:lineRule="auto"/>
        <w:rPr>
          <w:rFonts w:ascii="Times New Roman" w:eastAsia="Times New Roman" w:hAnsi="Times New Roman" w:cs="Times New Roman"/>
          <w:sz w:val="24"/>
          <w:szCs w:val="24"/>
        </w:rPr>
      </w:pPr>
    </w:p>
    <w:p w:rsidR="00926B10" w:rsidRDefault="00926B10" w:rsidP="00D409F7">
      <w:pPr>
        <w:spacing w:after="0" w:line="240" w:lineRule="auto"/>
        <w:rPr>
          <w:rFonts w:ascii="Times New Roman" w:eastAsia="Times New Roman" w:hAnsi="Times New Roman" w:cs="Times New Roman"/>
          <w:sz w:val="24"/>
          <w:szCs w:val="24"/>
        </w:rPr>
      </w:pPr>
    </w:p>
    <w:p w:rsidR="00926B10" w:rsidRPr="00926B10" w:rsidRDefault="001C4CA1" w:rsidP="00BD5A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D409F7" w:rsidRPr="00D409F7">
        <w:rPr>
          <w:rFonts w:ascii="Times New Roman" w:eastAsia="Times New Roman" w:hAnsi="Times New Roman" w:cs="Times New Roman"/>
          <w:sz w:val="24"/>
          <w:szCs w:val="24"/>
        </w:rPr>
        <w:t xml:space="preserve">The main difference between </w:t>
      </w:r>
      <w:proofErr w:type="spellStart"/>
      <w:r w:rsidR="00D409F7" w:rsidRPr="00D409F7">
        <w:rPr>
          <w:rFonts w:ascii="Times New Roman" w:eastAsia="Times New Roman" w:hAnsi="Times New Roman" w:cs="Times New Roman"/>
          <w:sz w:val="24"/>
          <w:szCs w:val="24"/>
        </w:rPr>
        <w:t>Ijara</w:t>
      </w:r>
      <w:proofErr w:type="spellEnd"/>
      <w:r w:rsidR="00D409F7" w:rsidRPr="00D409F7">
        <w:rPr>
          <w:rFonts w:ascii="Times New Roman" w:eastAsia="Times New Roman" w:hAnsi="Times New Roman" w:cs="Times New Roman"/>
          <w:sz w:val="24"/>
          <w:szCs w:val="24"/>
        </w:rPr>
        <w:t xml:space="preserve"> </w:t>
      </w:r>
      <w:r w:rsidR="00D65371" w:rsidRPr="00D409F7">
        <w:rPr>
          <w:rFonts w:ascii="Times New Roman" w:eastAsia="Times New Roman" w:hAnsi="Times New Roman" w:cs="Times New Roman"/>
          <w:sz w:val="24"/>
          <w:szCs w:val="24"/>
        </w:rPr>
        <w:t xml:space="preserve">mortgage </w:t>
      </w:r>
      <w:r w:rsidR="00D409F7" w:rsidRPr="00D409F7">
        <w:rPr>
          <w:rFonts w:ascii="Times New Roman" w:eastAsia="Times New Roman" w:hAnsi="Times New Roman" w:cs="Times New Roman"/>
          <w:sz w:val="24"/>
          <w:szCs w:val="24"/>
        </w:rPr>
        <w:t xml:space="preserve">and </w:t>
      </w:r>
      <w:proofErr w:type="spellStart"/>
      <w:r w:rsidR="00D409F7" w:rsidRPr="00D409F7">
        <w:rPr>
          <w:rFonts w:ascii="Times New Roman" w:eastAsia="Times New Roman" w:hAnsi="Times New Roman" w:cs="Times New Roman"/>
          <w:sz w:val="24"/>
          <w:szCs w:val="24"/>
        </w:rPr>
        <w:t>Murabaha</w:t>
      </w:r>
      <w:proofErr w:type="spellEnd"/>
      <w:r w:rsidR="00D409F7" w:rsidRPr="00D409F7">
        <w:rPr>
          <w:rFonts w:ascii="Times New Roman" w:eastAsia="Times New Roman" w:hAnsi="Times New Roman" w:cs="Times New Roman"/>
          <w:sz w:val="24"/>
          <w:szCs w:val="24"/>
        </w:rPr>
        <w:t xml:space="preserve"> </w:t>
      </w:r>
      <w:r w:rsidR="00D65371" w:rsidRPr="00D409F7">
        <w:rPr>
          <w:rFonts w:ascii="Times New Roman" w:eastAsia="Times New Roman" w:hAnsi="Times New Roman" w:cs="Times New Roman"/>
          <w:sz w:val="24"/>
          <w:szCs w:val="24"/>
        </w:rPr>
        <w:t xml:space="preserve">mortgage </w:t>
      </w:r>
      <w:r w:rsidR="00D409F7" w:rsidRPr="00D409F7">
        <w:rPr>
          <w:rFonts w:ascii="Times New Roman" w:eastAsia="Times New Roman" w:hAnsi="Times New Roman" w:cs="Times New Roman"/>
          <w:sz w:val="24"/>
          <w:szCs w:val="24"/>
        </w:rPr>
        <w:t xml:space="preserve">is that with an </w:t>
      </w:r>
      <w:proofErr w:type="spellStart"/>
      <w:r w:rsidR="00D409F7" w:rsidRPr="00D409F7">
        <w:rPr>
          <w:rFonts w:ascii="Times New Roman" w:eastAsia="Times New Roman" w:hAnsi="Times New Roman" w:cs="Times New Roman"/>
          <w:sz w:val="24"/>
          <w:szCs w:val="24"/>
        </w:rPr>
        <w:t>Ijara</w:t>
      </w:r>
      <w:proofErr w:type="spellEnd"/>
      <w:r w:rsidR="00D409F7" w:rsidRPr="00D409F7">
        <w:rPr>
          <w:rFonts w:ascii="Times New Roman" w:eastAsia="Times New Roman" w:hAnsi="Times New Roman" w:cs="Times New Roman"/>
          <w:sz w:val="24"/>
          <w:szCs w:val="24"/>
        </w:rPr>
        <w:t xml:space="preserve"> mortgage, the property will not immediately be registered as belonging to you. Instead, you will essentially rent the property from your lender. In addition to the agreed monthly repayment amounts, you will also </w:t>
      </w:r>
      <w:r w:rsidR="00926B10">
        <w:rPr>
          <w:rFonts w:ascii="Times New Roman" w:eastAsia="Times New Roman" w:hAnsi="Times New Roman" w:cs="Times New Roman"/>
          <w:sz w:val="24"/>
          <w:szCs w:val="24"/>
        </w:rPr>
        <w:t>pay monthly rent to the bank.</w:t>
      </w:r>
      <w:r w:rsidR="00926B10" w:rsidRPr="00D409F7">
        <w:rPr>
          <w:rFonts w:ascii="Times New Roman" w:eastAsia="Times New Roman" w:hAnsi="Times New Roman" w:cs="Times New Roman"/>
          <w:sz w:val="24"/>
          <w:szCs w:val="24"/>
        </w:rPr>
        <w:t xml:space="preserve"> At</w:t>
      </w:r>
      <w:r w:rsidR="00D409F7" w:rsidRPr="00D409F7">
        <w:rPr>
          <w:rFonts w:ascii="Times New Roman" w:eastAsia="Times New Roman" w:hAnsi="Times New Roman" w:cs="Times New Roman"/>
          <w:sz w:val="24"/>
          <w:szCs w:val="24"/>
        </w:rPr>
        <w:t xml:space="preserve"> the end of the agreed term or once the purchase price has been repaid in full, ownership of the property is transferred from the lender to </w:t>
      </w:r>
      <w:r w:rsidR="00926B10" w:rsidRPr="00D409F7">
        <w:rPr>
          <w:rFonts w:ascii="Times New Roman" w:eastAsia="Times New Roman" w:hAnsi="Times New Roman" w:cs="Times New Roman"/>
          <w:sz w:val="24"/>
          <w:szCs w:val="24"/>
        </w:rPr>
        <w:t>you.</w:t>
      </w:r>
      <w:r w:rsidR="00926B10">
        <w:rPr>
          <w:rFonts w:ascii="Times New Roman" w:eastAsia="Times New Roman" w:hAnsi="Times New Roman" w:cs="Times New Roman"/>
          <w:sz w:val="24"/>
          <w:szCs w:val="24"/>
        </w:rPr>
        <w:t xml:space="preserve"> </w:t>
      </w:r>
      <w:proofErr w:type="gramStart"/>
      <w:r w:rsidR="00926B10">
        <w:rPr>
          <w:rFonts w:ascii="Sylfaen" w:hAnsi="Sylfaen" w:cs="Sylfaen"/>
          <w:sz w:val="24"/>
          <w:szCs w:val="24"/>
        </w:rPr>
        <w:t>then</w:t>
      </w:r>
      <w:proofErr w:type="gramEnd"/>
      <w:r w:rsidR="00926B10">
        <w:rPr>
          <w:rFonts w:ascii="Sylfaen" w:hAnsi="Sylfaen" w:cs="Sylfaen"/>
          <w:sz w:val="24"/>
          <w:szCs w:val="24"/>
        </w:rPr>
        <w:t xml:space="preserve"> the </w:t>
      </w:r>
      <w:proofErr w:type="spellStart"/>
      <w:r w:rsidR="00926B10">
        <w:rPr>
          <w:rFonts w:ascii="Sylfaen" w:hAnsi="Sylfaen" w:cs="Sylfaen"/>
          <w:sz w:val="24"/>
          <w:szCs w:val="24"/>
        </w:rPr>
        <w:t>Murabaha</w:t>
      </w:r>
      <w:proofErr w:type="spellEnd"/>
      <w:r w:rsidR="00926B10">
        <w:rPr>
          <w:rFonts w:ascii="Sylfaen" w:hAnsi="Sylfaen" w:cs="Sylfaen"/>
          <w:sz w:val="24"/>
          <w:szCs w:val="24"/>
        </w:rPr>
        <w:t xml:space="preserve"> Mortgage is  matter should be in the ownership, either actual or</w:t>
      </w:r>
    </w:p>
    <w:p w:rsidR="00926B10" w:rsidRPr="00D7165E" w:rsidRDefault="00926B10" w:rsidP="00BD5A12">
      <w:pPr>
        <w:autoSpaceDE w:val="0"/>
        <w:autoSpaceDN w:val="0"/>
        <w:adjustRightInd w:val="0"/>
        <w:spacing w:after="0" w:line="240" w:lineRule="auto"/>
        <w:jc w:val="both"/>
        <w:rPr>
          <w:rFonts w:ascii="Sylfaen" w:hAnsi="Sylfaen" w:cs="Sylfaen"/>
          <w:sz w:val="24"/>
          <w:szCs w:val="24"/>
        </w:rPr>
      </w:pPr>
      <w:proofErr w:type="gramStart"/>
      <w:r>
        <w:rPr>
          <w:rFonts w:ascii="Sylfaen" w:hAnsi="Sylfaen" w:cs="Sylfaen"/>
          <w:sz w:val="24"/>
          <w:szCs w:val="24"/>
        </w:rPr>
        <w:t>constructive</w:t>
      </w:r>
      <w:proofErr w:type="gramEnd"/>
      <w:r>
        <w:rPr>
          <w:rFonts w:ascii="Sylfaen" w:hAnsi="Sylfaen" w:cs="Sylfaen"/>
          <w:sz w:val="24"/>
          <w:szCs w:val="24"/>
        </w:rPr>
        <w:t xml:space="preserve">, of the seller at the time of sale. If he sells something </w:t>
      </w:r>
      <w:r w:rsidR="00D7165E">
        <w:rPr>
          <w:rFonts w:ascii="Sylfaen" w:hAnsi="Sylfaen" w:cs="Sylfaen"/>
          <w:sz w:val="24"/>
          <w:szCs w:val="24"/>
        </w:rPr>
        <w:t>that he</w:t>
      </w:r>
      <w:r>
        <w:rPr>
          <w:rFonts w:ascii="Sylfaen" w:hAnsi="Sylfaen" w:cs="Sylfaen"/>
          <w:sz w:val="24"/>
          <w:szCs w:val="24"/>
        </w:rPr>
        <w:t xml:space="preserve"> has not acquired himself then the sale becomes void.</w:t>
      </w:r>
    </w:p>
    <w:p w:rsidR="00926B10" w:rsidRDefault="00926B10" w:rsidP="00BD5A12">
      <w:pPr>
        <w:spacing w:after="0" w:line="240" w:lineRule="auto"/>
        <w:jc w:val="both"/>
        <w:rPr>
          <w:rFonts w:ascii="Times New Roman" w:eastAsia="Times New Roman" w:hAnsi="Times New Roman" w:cs="Times New Roman"/>
          <w:sz w:val="24"/>
          <w:szCs w:val="24"/>
        </w:rPr>
      </w:pPr>
    </w:p>
    <w:p w:rsidR="00BD5A12" w:rsidRDefault="00BD5A12" w:rsidP="00BD5A12">
      <w:pPr>
        <w:autoSpaceDE w:val="0"/>
        <w:autoSpaceDN w:val="0"/>
        <w:adjustRightInd w:val="0"/>
        <w:spacing w:after="0" w:line="240" w:lineRule="auto"/>
        <w:jc w:val="both"/>
        <w:rPr>
          <w:rFonts w:ascii="Sylfaen" w:hAnsi="Sylfaen" w:cs="Sylfaen"/>
          <w:sz w:val="24"/>
          <w:szCs w:val="24"/>
        </w:rPr>
      </w:pPr>
      <w:r>
        <w:rPr>
          <w:rFonts w:ascii="Times New Roman" w:eastAsia="Times New Roman" w:hAnsi="Times New Roman" w:cs="Times New Roman"/>
          <w:sz w:val="24"/>
          <w:szCs w:val="24"/>
        </w:rPr>
        <w:t>B-</w:t>
      </w:r>
      <w:r w:rsidRPr="00BD5A12">
        <w:rPr>
          <w:rFonts w:ascii="Times New Roman" w:eastAsia="Times New Roman" w:hAnsi="Times New Roman" w:cs="Times New Roman"/>
          <w:sz w:val="24"/>
          <w:szCs w:val="24"/>
        </w:rPr>
        <w:t xml:space="preserve">In Conventional </w:t>
      </w:r>
      <w:r>
        <w:rPr>
          <w:rFonts w:ascii="Times New Roman" w:eastAsia="Times New Roman" w:hAnsi="Times New Roman" w:cs="Times New Roman"/>
          <w:sz w:val="24"/>
          <w:szCs w:val="24"/>
        </w:rPr>
        <w:t xml:space="preserve">house </w:t>
      </w:r>
      <w:r w:rsidRPr="00BD5A12">
        <w:rPr>
          <w:rFonts w:ascii="Times New Roman" w:eastAsia="Times New Roman" w:hAnsi="Times New Roman" w:cs="Times New Roman"/>
          <w:sz w:val="24"/>
          <w:szCs w:val="24"/>
        </w:rPr>
        <w:t xml:space="preserve">financing, </w:t>
      </w:r>
      <w:r>
        <w:rPr>
          <w:rFonts w:ascii="Times New Roman" w:eastAsia="Times New Roman" w:hAnsi="Times New Roman" w:cs="Times New Roman"/>
          <w:sz w:val="24"/>
          <w:szCs w:val="24"/>
        </w:rPr>
        <w:t xml:space="preserve">is </w:t>
      </w:r>
      <w:r w:rsidRPr="00BD5A12">
        <w:rPr>
          <w:rFonts w:ascii="Times New Roman" w:eastAsia="Times New Roman" w:hAnsi="Times New Roman" w:cs="Times New Roman"/>
          <w:sz w:val="24"/>
          <w:szCs w:val="24"/>
        </w:rPr>
        <w:t xml:space="preserve">lenders lend to borrowers to make a profit from the interest charged on the principal amount. For property loans, borrowers pay an interest on the outstanding principal amount. Interest rates can be a fixed rate or based on a floating rate </w:t>
      </w:r>
      <w:r>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Murabaha</w:t>
      </w:r>
      <w:proofErr w:type="spellEnd"/>
      <w:r>
        <w:rPr>
          <w:rFonts w:ascii="Times New Roman" w:eastAsia="Times New Roman" w:hAnsi="Times New Roman" w:cs="Times New Roman"/>
          <w:sz w:val="24"/>
          <w:szCs w:val="24"/>
        </w:rPr>
        <w:t xml:space="preserve"> House Financing </w:t>
      </w:r>
      <w:r>
        <w:rPr>
          <w:rFonts w:ascii="Sylfaen" w:hAnsi="Sylfaen" w:cs="Sylfaen"/>
          <w:sz w:val="24"/>
          <w:szCs w:val="24"/>
        </w:rPr>
        <w:t xml:space="preserve">is one of the most common modes used by Islamic Banks. It refers to a sale where the seller discloses the cost of the commodity and amount of profit charged. Therefore, </w:t>
      </w:r>
      <w:proofErr w:type="spellStart"/>
      <w:r>
        <w:rPr>
          <w:rFonts w:ascii="Sylfaen" w:hAnsi="Sylfaen" w:cs="Sylfaen"/>
          <w:sz w:val="24"/>
          <w:szCs w:val="24"/>
        </w:rPr>
        <w:t>Murabaha</w:t>
      </w:r>
      <w:proofErr w:type="spellEnd"/>
      <w:r>
        <w:rPr>
          <w:rFonts w:ascii="Sylfaen" w:hAnsi="Sylfaen" w:cs="Sylfaen"/>
          <w:sz w:val="24"/>
          <w:szCs w:val="24"/>
        </w:rPr>
        <w:t xml:space="preserve"> is not a loan given on interest rather it is a sale of a commodity at profit.</w:t>
      </w:r>
    </w:p>
    <w:p w:rsidR="001568EF" w:rsidRDefault="001568EF" w:rsidP="00BD5A12">
      <w:pPr>
        <w:autoSpaceDE w:val="0"/>
        <w:autoSpaceDN w:val="0"/>
        <w:adjustRightInd w:val="0"/>
        <w:spacing w:after="0" w:line="240" w:lineRule="auto"/>
        <w:jc w:val="both"/>
        <w:rPr>
          <w:rFonts w:ascii="Sylfaen" w:hAnsi="Sylfaen" w:cs="Sylfaen"/>
          <w:sz w:val="24"/>
          <w:szCs w:val="24"/>
        </w:rPr>
      </w:pPr>
    </w:p>
    <w:p w:rsidR="001568EF" w:rsidRPr="001568EF" w:rsidRDefault="001568EF" w:rsidP="001568EF">
      <w:pPr>
        <w:autoSpaceDE w:val="0"/>
        <w:autoSpaceDN w:val="0"/>
        <w:adjustRightInd w:val="0"/>
        <w:spacing w:after="0" w:line="240" w:lineRule="auto"/>
        <w:rPr>
          <w:rFonts w:ascii="Calibri" w:hAnsi="Calibri" w:cs="Calibri"/>
          <w:sz w:val="24"/>
          <w:szCs w:val="24"/>
        </w:rPr>
      </w:pPr>
      <w:r>
        <w:rPr>
          <w:rFonts w:ascii="Sylfaen" w:hAnsi="Sylfaen" w:cs="Sylfaen"/>
          <w:sz w:val="24"/>
          <w:szCs w:val="24"/>
        </w:rPr>
        <w:t>C-</w:t>
      </w:r>
      <w:r w:rsidRPr="001568EF">
        <w:rPr>
          <w:rFonts w:ascii="Calibri" w:hAnsi="Calibri" w:cs="Calibri"/>
          <w:sz w:val="24"/>
          <w:szCs w:val="24"/>
        </w:rPr>
        <w:t xml:space="preserve"> </w:t>
      </w:r>
      <w:r>
        <w:rPr>
          <w:rFonts w:ascii="Calibri" w:hAnsi="Calibri" w:cs="Calibri"/>
          <w:sz w:val="24"/>
          <w:szCs w:val="24"/>
        </w:rPr>
        <w:t xml:space="preserve">bank owns the goods between the two sales, which </w:t>
      </w:r>
      <w:proofErr w:type="gramStart"/>
      <w:r w:rsidR="00AE59B8">
        <w:rPr>
          <w:rFonts w:ascii="Calibri" w:hAnsi="Calibri" w:cs="Calibri"/>
          <w:sz w:val="24"/>
          <w:szCs w:val="24"/>
        </w:rPr>
        <w:t>means</w:t>
      </w:r>
      <w:proofErr w:type="gramEnd"/>
      <w:r>
        <w:rPr>
          <w:rFonts w:ascii="Calibri" w:hAnsi="Calibri" w:cs="Calibri"/>
          <w:sz w:val="24"/>
          <w:szCs w:val="24"/>
        </w:rPr>
        <w:t xml:space="preserve"> it carries the associated risks.</w:t>
      </w:r>
    </w:p>
    <w:p w:rsidR="001568EF" w:rsidRDefault="001568EF" w:rsidP="00BD5A12">
      <w:pPr>
        <w:autoSpaceDE w:val="0"/>
        <w:autoSpaceDN w:val="0"/>
        <w:adjustRightInd w:val="0"/>
        <w:spacing w:after="0" w:line="240" w:lineRule="auto"/>
        <w:jc w:val="both"/>
        <w:rPr>
          <w:rFonts w:ascii="Sylfaen" w:hAnsi="Sylfaen" w:cs="Sylfaen"/>
          <w:sz w:val="24"/>
          <w:szCs w:val="24"/>
        </w:rPr>
      </w:pPr>
    </w:p>
    <w:p w:rsidR="00416DF4" w:rsidRDefault="00416DF4" w:rsidP="00BD5A12">
      <w:pPr>
        <w:autoSpaceDE w:val="0"/>
        <w:autoSpaceDN w:val="0"/>
        <w:adjustRightInd w:val="0"/>
        <w:spacing w:after="0" w:line="240" w:lineRule="auto"/>
        <w:jc w:val="both"/>
        <w:rPr>
          <w:rFonts w:ascii="Sylfaen" w:hAnsi="Sylfaen" w:cs="Sylfaen"/>
          <w:sz w:val="24"/>
          <w:szCs w:val="24"/>
        </w:rPr>
      </w:pPr>
    </w:p>
    <w:sectPr w:rsidR="00416DF4" w:rsidSect="00F364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4CDF"/>
    <w:multiLevelType w:val="hybridMultilevel"/>
    <w:tmpl w:val="E83023D6"/>
    <w:lvl w:ilvl="0" w:tplc="E02A3D4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66040C"/>
    <w:multiLevelType w:val="multilevel"/>
    <w:tmpl w:val="E7C64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A02F2"/>
    <w:multiLevelType w:val="multilevel"/>
    <w:tmpl w:val="635E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583D22"/>
    <w:multiLevelType w:val="multilevel"/>
    <w:tmpl w:val="1856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345A9E"/>
    <w:multiLevelType w:val="multilevel"/>
    <w:tmpl w:val="4C00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257780"/>
    <w:multiLevelType w:val="multilevel"/>
    <w:tmpl w:val="7856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EB799A"/>
    <w:multiLevelType w:val="multilevel"/>
    <w:tmpl w:val="A866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950622"/>
    <w:multiLevelType w:val="hybridMultilevel"/>
    <w:tmpl w:val="BB3223AA"/>
    <w:lvl w:ilvl="0" w:tplc="F530EF9C">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6F415639"/>
    <w:multiLevelType w:val="multilevel"/>
    <w:tmpl w:val="3986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0C4346"/>
    <w:multiLevelType w:val="multilevel"/>
    <w:tmpl w:val="0D56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E374CF"/>
    <w:multiLevelType w:val="hybridMultilevel"/>
    <w:tmpl w:val="91889A06"/>
    <w:lvl w:ilvl="0" w:tplc="0B726F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9"/>
  </w:num>
  <w:num w:numId="5">
    <w:abstractNumId w:val="8"/>
  </w:num>
  <w:num w:numId="6">
    <w:abstractNumId w:val="1"/>
  </w:num>
  <w:num w:numId="7">
    <w:abstractNumId w:val="3"/>
  </w:num>
  <w:num w:numId="8">
    <w:abstractNumId w:val="4"/>
  </w:num>
  <w:num w:numId="9">
    <w:abstractNumId w:val="5"/>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5B59"/>
    <w:rsid w:val="000B10A7"/>
    <w:rsid w:val="00155B59"/>
    <w:rsid w:val="001568EF"/>
    <w:rsid w:val="00165631"/>
    <w:rsid w:val="001C4CA1"/>
    <w:rsid w:val="002441FA"/>
    <w:rsid w:val="00365154"/>
    <w:rsid w:val="003E6D5D"/>
    <w:rsid w:val="00416DF4"/>
    <w:rsid w:val="004C0EB9"/>
    <w:rsid w:val="0054464B"/>
    <w:rsid w:val="0055638E"/>
    <w:rsid w:val="005E5515"/>
    <w:rsid w:val="00777F72"/>
    <w:rsid w:val="007A318A"/>
    <w:rsid w:val="008E27B0"/>
    <w:rsid w:val="00926B10"/>
    <w:rsid w:val="00963FCF"/>
    <w:rsid w:val="00987D13"/>
    <w:rsid w:val="009D168A"/>
    <w:rsid w:val="009F0658"/>
    <w:rsid w:val="00AE59B8"/>
    <w:rsid w:val="00B04F59"/>
    <w:rsid w:val="00B4484D"/>
    <w:rsid w:val="00BB49B8"/>
    <w:rsid w:val="00BD5A12"/>
    <w:rsid w:val="00BE0167"/>
    <w:rsid w:val="00D244F7"/>
    <w:rsid w:val="00D409F7"/>
    <w:rsid w:val="00D65371"/>
    <w:rsid w:val="00D7165E"/>
    <w:rsid w:val="00D948F0"/>
    <w:rsid w:val="00E74107"/>
    <w:rsid w:val="00F11011"/>
    <w:rsid w:val="00F24B5E"/>
    <w:rsid w:val="00F3645A"/>
    <w:rsid w:val="00F83E69"/>
    <w:rsid w:val="00FF0D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45A"/>
  </w:style>
  <w:style w:type="paragraph" w:styleId="Heading1">
    <w:name w:val="heading 1"/>
    <w:basedOn w:val="Normal"/>
    <w:link w:val="Heading1Char"/>
    <w:uiPriority w:val="9"/>
    <w:qFormat/>
    <w:rsid w:val="00D409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409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409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B59"/>
    <w:pPr>
      <w:ind w:left="720"/>
      <w:contextualSpacing/>
    </w:pPr>
  </w:style>
  <w:style w:type="table" w:styleId="TableGrid">
    <w:name w:val="Table Grid"/>
    <w:basedOn w:val="TableNormal"/>
    <w:uiPriority w:val="59"/>
    <w:rsid w:val="00BB49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409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409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409F7"/>
    <w:rPr>
      <w:rFonts w:ascii="Times New Roman" w:eastAsia="Times New Roman" w:hAnsi="Times New Roman" w:cs="Times New Roman"/>
      <w:b/>
      <w:bCs/>
      <w:sz w:val="27"/>
      <w:szCs w:val="27"/>
    </w:rPr>
  </w:style>
  <w:style w:type="character" w:customStyle="1" w:styleId="peopletext">
    <w:name w:val="people_text"/>
    <w:basedOn w:val="DefaultParagraphFont"/>
    <w:rsid w:val="00D409F7"/>
  </w:style>
  <w:style w:type="character" w:customStyle="1" w:styleId="actiontext">
    <w:name w:val="action_text"/>
    <w:basedOn w:val="DefaultParagraphFont"/>
    <w:rsid w:val="00D409F7"/>
  </w:style>
  <w:style w:type="character" w:customStyle="1" w:styleId="feedback">
    <w:name w:val="feedback"/>
    <w:basedOn w:val="DefaultParagraphFont"/>
    <w:rsid w:val="00D409F7"/>
  </w:style>
  <w:style w:type="character" w:customStyle="1" w:styleId="likebuttontext">
    <w:name w:val="like_button_text"/>
    <w:basedOn w:val="DefaultParagraphFont"/>
    <w:rsid w:val="00D409F7"/>
  </w:style>
  <w:style w:type="character" w:customStyle="1" w:styleId="trcrboxheaderspan">
    <w:name w:val="trc_rbox_header_span"/>
    <w:basedOn w:val="DefaultParagraphFont"/>
    <w:rsid w:val="00D409F7"/>
  </w:style>
  <w:style w:type="character" w:styleId="Hyperlink">
    <w:name w:val="Hyperlink"/>
    <w:basedOn w:val="DefaultParagraphFont"/>
    <w:uiPriority w:val="99"/>
    <w:semiHidden/>
    <w:unhideWhenUsed/>
    <w:rsid w:val="00D409F7"/>
    <w:rPr>
      <w:color w:val="0000FF"/>
      <w:u w:val="single"/>
    </w:rPr>
  </w:style>
  <w:style w:type="character" w:styleId="FollowedHyperlink">
    <w:name w:val="FollowedHyperlink"/>
    <w:basedOn w:val="DefaultParagraphFont"/>
    <w:uiPriority w:val="99"/>
    <w:semiHidden/>
    <w:unhideWhenUsed/>
    <w:rsid w:val="00D409F7"/>
    <w:rPr>
      <w:color w:val="800080"/>
      <w:u w:val="single"/>
    </w:rPr>
  </w:style>
  <w:style w:type="character" w:customStyle="1" w:styleId="thumbblock">
    <w:name w:val="thumbblock"/>
    <w:basedOn w:val="DefaultParagraphFont"/>
    <w:rsid w:val="00D409F7"/>
  </w:style>
  <w:style w:type="character" w:customStyle="1" w:styleId="thumbnail-overlay">
    <w:name w:val="thumbnail-overlay"/>
    <w:basedOn w:val="DefaultParagraphFont"/>
    <w:rsid w:val="00D409F7"/>
  </w:style>
  <w:style w:type="character" w:customStyle="1" w:styleId="video-label-box">
    <w:name w:val="video-label-box"/>
    <w:basedOn w:val="DefaultParagraphFont"/>
    <w:rsid w:val="00D409F7"/>
  </w:style>
  <w:style w:type="character" w:customStyle="1" w:styleId="video-label">
    <w:name w:val="video-label"/>
    <w:basedOn w:val="DefaultParagraphFont"/>
    <w:rsid w:val="00D409F7"/>
  </w:style>
  <w:style w:type="character" w:customStyle="1" w:styleId="branding">
    <w:name w:val="branding"/>
    <w:basedOn w:val="DefaultParagraphFont"/>
    <w:rsid w:val="00D409F7"/>
  </w:style>
  <w:style w:type="character" w:customStyle="1" w:styleId="contributiontype">
    <w:name w:val="contribution_type"/>
    <w:basedOn w:val="DefaultParagraphFont"/>
    <w:rsid w:val="00D409F7"/>
  </w:style>
  <w:style w:type="character" w:customStyle="1" w:styleId="hellip">
    <w:name w:val="hellip"/>
    <w:basedOn w:val="DefaultParagraphFont"/>
    <w:rsid w:val="00D409F7"/>
  </w:style>
  <w:style w:type="character" w:customStyle="1" w:styleId="otherstext">
    <w:name w:val="others_text"/>
    <w:basedOn w:val="DefaultParagraphFont"/>
    <w:rsid w:val="00D409F7"/>
  </w:style>
  <w:style w:type="character" w:customStyle="1" w:styleId="otherscount">
    <w:name w:val="others_count"/>
    <w:basedOn w:val="DefaultParagraphFont"/>
    <w:rsid w:val="00D409F7"/>
  </w:style>
  <w:style w:type="paragraph" w:customStyle="1" w:styleId="userrole">
    <w:name w:val="user_role"/>
    <w:basedOn w:val="Normal"/>
    <w:rsid w:val="00D409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oltip">
    <w:name w:val="tooltip"/>
    <w:basedOn w:val="DefaultParagraphFont"/>
    <w:rsid w:val="00D409F7"/>
  </w:style>
  <w:style w:type="paragraph" w:customStyle="1" w:styleId="supervisorcontributions">
    <w:name w:val="supervisor_contributions"/>
    <w:basedOn w:val="Normal"/>
    <w:rsid w:val="00D409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cbold">
    <w:name w:val="rc_bold"/>
    <w:basedOn w:val="DefaultParagraphFont"/>
    <w:rsid w:val="00D409F7"/>
  </w:style>
  <w:style w:type="character" w:customStyle="1" w:styleId="categoryheading">
    <w:name w:val="category_heading"/>
    <w:basedOn w:val="DefaultParagraphFont"/>
    <w:rsid w:val="00D409F7"/>
  </w:style>
  <w:style w:type="character" w:customStyle="1" w:styleId="ui-orange">
    <w:name w:val="ui-orange"/>
    <w:basedOn w:val="DefaultParagraphFont"/>
    <w:rsid w:val="00D409F7"/>
  </w:style>
  <w:style w:type="character" w:customStyle="1" w:styleId="categoryname">
    <w:name w:val="category_name"/>
    <w:basedOn w:val="DefaultParagraphFont"/>
    <w:rsid w:val="00D409F7"/>
  </w:style>
  <w:style w:type="paragraph" w:styleId="BalloonText">
    <w:name w:val="Balloon Text"/>
    <w:basedOn w:val="Normal"/>
    <w:link w:val="BalloonTextChar"/>
    <w:uiPriority w:val="99"/>
    <w:semiHidden/>
    <w:unhideWhenUsed/>
    <w:rsid w:val="00D40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9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806455">
      <w:bodyDiv w:val="1"/>
      <w:marLeft w:val="0"/>
      <w:marRight w:val="0"/>
      <w:marTop w:val="0"/>
      <w:marBottom w:val="0"/>
      <w:divBdr>
        <w:top w:val="none" w:sz="0" w:space="0" w:color="auto"/>
        <w:left w:val="none" w:sz="0" w:space="0" w:color="auto"/>
        <w:bottom w:val="none" w:sz="0" w:space="0" w:color="auto"/>
        <w:right w:val="none" w:sz="0" w:space="0" w:color="auto"/>
      </w:divBdr>
      <w:divsChild>
        <w:div w:id="1786539012">
          <w:marLeft w:val="0"/>
          <w:marRight w:val="0"/>
          <w:marTop w:val="0"/>
          <w:marBottom w:val="0"/>
          <w:divBdr>
            <w:top w:val="none" w:sz="0" w:space="0" w:color="auto"/>
            <w:left w:val="none" w:sz="0" w:space="0" w:color="auto"/>
            <w:bottom w:val="none" w:sz="0" w:space="0" w:color="auto"/>
            <w:right w:val="none" w:sz="0" w:space="0" w:color="auto"/>
          </w:divBdr>
        </w:div>
      </w:divsChild>
    </w:div>
    <w:div w:id="385372157">
      <w:bodyDiv w:val="1"/>
      <w:marLeft w:val="0"/>
      <w:marRight w:val="0"/>
      <w:marTop w:val="0"/>
      <w:marBottom w:val="0"/>
      <w:divBdr>
        <w:top w:val="none" w:sz="0" w:space="0" w:color="auto"/>
        <w:left w:val="none" w:sz="0" w:space="0" w:color="auto"/>
        <w:bottom w:val="none" w:sz="0" w:space="0" w:color="auto"/>
        <w:right w:val="none" w:sz="0" w:space="0" w:color="auto"/>
      </w:divBdr>
    </w:div>
    <w:div w:id="1916628790">
      <w:bodyDiv w:val="1"/>
      <w:marLeft w:val="0"/>
      <w:marRight w:val="0"/>
      <w:marTop w:val="0"/>
      <w:marBottom w:val="0"/>
      <w:divBdr>
        <w:top w:val="none" w:sz="0" w:space="0" w:color="auto"/>
        <w:left w:val="none" w:sz="0" w:space="0" w:color="auto"/>
        <w:bottom w:val="none" w:sz="0" w:space="0" w:color="auto"/>
        <w:right w:val="none" w:sz="0" w:space="0" w:color="auto"/>
      </w:divBdr>
      <w:divsChild>
        <w:div w:id="2107922187">
          <w:marLeft w:val="0"/>
          <w:marRight w:val="0"/>
          <w:marTop w:val="0"/>
          <w:marBottom w:val="0"/>
          <w:divBdr>
            <w:top w:val="none" w:sz="0" w:space="0" w:color="auto"/>
            <w:left w:val="none" w:sz="0" w:space="0" w:color="auto"/>
            <w:bottom w:val="none" w:sz="0" w:space="0" w:color="auto"/>
            <w:right w:val="none" w:sz="0" w:space="0" w:color="auto"/>
          </w:divBdr>
        </w:div>
        <w:div w:id="1710491456">
          <w:marLeft w:val="0"/>
          <w:marRight w:val="0"/>
          <w:marTop w:val="0"/>
          <w:marBottom w:val="0"/>
          <w:divBdr>
            <w:top w:val="none" w:sz="0" w:space="0" w:color="auto"/>
            <w:left w:val="none" w:sz="0" w:space="0" w:color="auto"/>
            <w:bottom w:val="none" w:sz="0" w:space="0" w:color="auto"/>
            <w:right w:val="none" w:sz="0" w:space="0" w:color="auto"/>
          </w:divBdr>
        </w:div>
        <w:div w:id="915168527">
          <w:marLeft w:val="0"/>
          <w:marRight w:val="0"/>
          <w:marTop w:val="0"/>
          <w:marBottom w:val="0"/>
          <w:divBdr>
            <w:top w:val="none" w:sz="0" w:space="0" w:color="auto"/>
            <w:left w:val="none" w:sz="0" w:space="0" w:color="auto"/>
            <w:bottom w:val="none" w:sz="0" w:space="0" w:color="auto"/>
            <w:right w:val="none" w:sz="0" w:space="0" w:color="auto"/>
          </w:divBdr>
        </w:div>
        <w:div w:id="533810812">
          <w:marLeft w:val="0"/>
          <w:marRight w:val="0"/>
          <w:marTop w:val="0"/>
          <w:marBottom w:val="0"/>
          <w:divBdr>
            <w:top w:val="none" w:sz="0" w:space="0" w:color="auto"/>
            <w:left w:val="none" w:sz="0" w:space="0" w:color="auto"/>
            <w:bottom w:val="none" w:sz="0" w:space="0" w:color="auto"/>
            <w:right w:val="none" w:sz="0" w:space="0" w:color="auto"/>
          </w:divBdr>
          <w:divsChild>
            <w:div w:id="600377272">
              <w:marLeft w:val="0"/>
              <w:marRight w:val="0"/>
              <w:marTop w:val="0"/>
              <w:marBottom w:val="0"/>
              <w:divBdr>
                <w:top w:val="none" w:sz="0" w:space="0" w:color="auto"/>
                <w:left w:val="none" w:sz="0" w:space="0" w:color="auto"/>
                <w:bottom w:val="none" w:sz="0" w:space="0" w:color="auto"/>
                <w:right w:val="none" w:sz="0" w:space="0" w:color="auto"/>
              </w:divBdr>
            </w:div>
          </w:divsChild>
        </w:div>
        <w:div w:id="1484392511">
          <w:marLeft w:val="0"/>
          <w:marRight w:val="0"/>
          <w:marTop w:val="0"/>
          <w:marBottom w:val="0"/>
          <w:divBdr>
            <w:top w:val="none" w:sz="0" w:space="0" w:color="auto"/>
            <w:left w:val="none" w:sz="0" w:space="0" w:color="auto"/>
            <w:bottom w:val="none" w:sz="0" w:space="0" w:color="auto"/>
            <w:right w:val="none" w:sz="0" w:space="0" w:color="auto"/>
          </w:divBdr>
          <w:divsChild>
            <w:div w:id="1645114548">
              <w:marLeft w:val="0"/>
              <w:marRight w:val="0"/>
              <w:marTop w:val="0"/>
              <w:marBottom w:val="0"/>
              <w:divBdr>
                <w:top w:val="none" w:sz="0" w:space="0" w:color="auto"/>
                <w:left w:val="none" w:sz="0" w:space="0" w:color="auto"/>
                <w:bottom w:val="none" w:sz="0" w:space="0" w:color="auto"/>
                <w:right w:val="none" w:sz="0" w:space="0" w:color="auto"/>
              </w:divBdr>
              <w:divsChild>
                <w:div w:id="741219803">
                  <w:marLeft w:val="0"/>
                  <w:marRight w:val="0"/>
                  <w:marTop w:val="0"/>
                  <w:marBottom w:val="0"/>
                  <w:divBdr>
                    <w:top w:val="none" w:sz="0" w:space="0" w:color="auto"/>
                    <w:left w:val="none" w:sz="0" w:space="0" w:color="auto"/>
                    <w:bottom w:val="none" w:sz="0" w:space="0" w:color="auto"/>
                    <w:right w:val="none" w:sz="0" w:space="0" w:color="auto"/>
                  </w:divBdr>
                  <w:divsChild>
                    <w:div w:id="251164428">
                      <w:marLeft w:val="0"/>
                      <w:marRight w:val="0"/>
                      <w:marTop w:val="0"/>
                      <w:marBottom w:val="0"/>
                      <w:divBdr>
                        <w:top w:val="none" w:sz="0" w:space="0" w:color="auto"/>
                        <w:left w:val="none" w:sz="0" w:space="0" w:color="auto"/>
                        <w:bottom w:val="none" w:sz="0" w:space="0" w:color="auto"/>
                        <w:right w:val="none" w:sz="0" w:space="0" w:color="auto"/>
                      </w:divBdr>
                      <w:divsChild>
                        <w:div w:id="1562516983">
                          <w:marLeft w:val="0"/>
                          <w:marRight w:val="0"/>
                          <w:marTop w:val="0"/>
                          <w:marBottom w:val="0"/>
                          <w:divBdr>
                            <w:top w:val="none" w:sz="0" w:space="0" w:color="auto"/>
                            <w:left w:val="none" w:sz="0" w:space="0" w:color="auto"/>
                            <w:bottom w:val="none" w:sz="0" w:space="0" w:color="auto"/>
                            <w:right w:val="none" w:sz="0" w:space="0" w:color="auto"/>
                          </w:divBdr>
                          <w:divsChild>
                            <w:div w:id="2011788437">
                              <w:marLeft w:val="0"/>
                              <w:marRight w:val="0"/>
                              <w:marTop w:val="0"/>
                              <w:marBottom w:val="0"/>
                              <w:divBdr>
                                <w:top w:val="none" w:sz="0" w:space="0" w:color="auto"/>
                                <w:left w:val="none" w:sz="0" w:space="0" w:color="auto"/>
                                <w:bottom w:val="none" w:sz="0" w:space="0" w:color="auto"/>
                                <w:right w:val="none" w:sz="0" w:space="0" w:color="auto"/>
                              </w:divBdr>
                            </w:div>
                            <w:div w:id="156924567">
                              <w:marLeft w:val="0"/>
                              <w:marRight w:val="0"/>
                              <w:marTop w:val="0"/>
                              <w:marBottom w:val="0"/>
                              <w:divBdr>
                                <w:top w:val="none" w:sz="0" w:space="0" w:color="auto"/>
                                <w:left w:val="none" w:sz="0" w:space="0" w:color="auto"/>
                                <w:bottom w:val="none" w:sz="0" w:space="0" w:color="auto"/>
                                <w:right w:val="none" w:sz="0" w:space="0" w:color="auto"/>
                              </w:divBdr>
                              <w:divsChild>
                                <w:div w:id="2096397194">
                                  <w:marLeft w:val="0"/>
                                  <w:marRight w:val="0"/>
                                  <w:marTop w:val="0"/>
                                  <w:marBottom w:val="0"/>
                                  <w:divBdr>
                                    <w:top w:val="none" w:sz="0" w:space="0" w:color="auto"/>
                                    <w:left w:val="none" w:sz="0" w:space="0" w:color="auto"/>
                                    <w:bottom w:val="none" w:sz="0" w:space="0" w:color="auto"/>
                                    <w:right w:val="none" w:sz="0" w:space="0" w:color="auto"/>
                                  </w:divBdr>
                                  <w:divsChild>
                                    <w:div w:id="1483619072">
                                      <w:marLeft w:val="0"/>
                                      <w:marRight w:val="0"/>
                                      <w:marTop w:val="0"/>
                                      <w:marBottom w:val="0"/>
                                      <w:divBdr>
                                        <w:top w:val="none" w:sz="0" w:space="0" w:color="auto"/>
                                        <w:left w:val="none" w:sz="0" w:space="0" w:color="auto"/>
                                        <w:bottom w:val="none" w:sz="0" w:space="0" w:color="auto"/>
                                        <w:right w:val="none" w:sz="0" w:space="0" w:color="auto"/>
                                      </w:divBdr>
                                      <w:divsChild>
                                        <w:div w:id="542788328">
                                          <w:marLeft w:val="0"/>
                                          <w:marRight w:val="0"/>
                                          <w:marTop w:val="0"/>
                                          <w:marBottom w:val="0"/>
                                          <w:divBdr>
                                            <w:top w:val="none" w:sz="0" w:space="0" w:color="auto"/>
                                            <w:left w:val="none" w:sz="0" w:space="0" w:color="auto"/>
                                            <w:bottom w:val="none" w:sz="0" w:space="0" w:color="auto"/>
                                            <w:right w:val="none" w:sz="0" w:space="0" w:color="auto"/>
                                          </w:divBdr>
                                        </w:div>
                                        <w:div w:id="899749068">
                                          <w:marLeft w:val="0"/>
                                          <w:marRight w:val="0"/>
                                          <w:marTop w:val="0"/>
                                          <w:marBottom w:val="0"/>
                                          <w:divBdr>
                                            <w:top w:val="none" w:sz="0" w:space="0" w:color="auto"/>
                                            <w:left w:val="none" w:sz="0" w:space="0" w:color="auto"/>
                                            <w:bottom w:val="none" w:sz="0" w:space="0" w:color="auto"/>
                                            <w:right w:val="none" w:sz="0" w:space="0" w:color="auto"/>
                                          </w:divBdr>
                                        </w:div>
                                        <w:div w:id="1723745439">
                                          <w:marLeft w:val="0"/>
                                          <w:marRight w:val="0"/>
                                          <w:marTop w:val="0"/>
                                          <w:marBottom w:val="0"/>
                                          <w:divBdr>
                                            <w:top w:val="none" w:sz="0" w:space="0" w:color="auto"/>
                                            <w:left w:val="none" w:sz="0" w:space="0" w:color="auto"/>
                                            <w:bottom w:val="none" w:sz="0" w:space="0" w:color="auto"/>
                                            <w:right w:val="none" w:sz="0" w:space="0" w:color="auto"/>
                                          </w:divBdr>
                                        </w:div>
                                        <w:div w:id="688989274">
                                          <w:marLeft w:val="0"/>
                                          <w:marRight w:val="0"/>
                                          <w:marTop w:val="0"/>
                                          <w:marBottom w:val="0"/>
                                          <w:divBdr>
                                            <w:top w:val="none" w:sz="0" w:space="0" w:color="auto"/>
                                            <w:left w:val="none" w:sz="0" w:space="0" w:color="auto"/>
                                            <w:bottom w:val="none" w:sz="0" w:space="0" w:color="auto"/>
                                            <w:right w:val="none" w:sz="0" w:space="0" w:color="auto"/>
                                          </w:divBdr>
                                        </w:div>
                                        <w:div w:id="627052939">
                                          <w:marLeft w:val="0"/>
                                          <w:marRight w:val="0"/>
                                          <w:marTop w:val="0"/>
                                          <w:marBottom w:val="0"/>
                                          <w:divBdr>
                                            <w:top w:val="none" w:sz="0" w:space="0" w:color="auto"/>
                                            <w:left w:val="none" w:sz="0" w:space="0" w:color="auto"/>
                                            <w:bottom w:val="none" w:sz="0" w:space="0" w:color="auto"/>
                                            <w:right w:val="none" w:sz="0" w:space="0" w:color="auto"/>
                                          </w:divBdr>
                                        </w:div>
                                        <w:div w:id="1757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70732">
                              <w:marLeft w:val="0"/>
                              <w:marRight w:val="0"/>
                              <w:marTop w:val="0"/>
                              <w:marBottom w:val="0"/>
                              <w:divBdr>
                                <w:top w:val="none" w:sz="0" w:space="0" w:color="auto"/>
                                <w:left w:val="none" w:sz="0" w:space="0" w:color="auto"/>
                                <w:bottom w:val="none" w:sz="0" w:space="0" w:color="auto"/>
                                <w:right w:val="none" w:sz="0" w:space="0" w:color="auto"/>
                              </w:divBdr>
                              <w:divsChild>
                                <w:div w:id="729495848">
                                  <w:marLeft w:val="0"/>
                                  <w:marRight w:val="0"/>
                                  <w:marTop w:val="0"/>
                                  <w:marBottom w:val="0"/>
                                  <w:divBdr>
                                    <w:top w:val="none" w:sz="0" w:space="0" w:color="auto"/>
                                    <w:left w:val="none" w:sz="0" w:space="0" w:color="auto"/>
                                    <w:bottom w:val="none" w:sz="0" w:space="0" w:color="auto"/>
                                    <w:right w:val="none" w:sz="0" w:space="0" w:color="auto"/>
                                  </w:divBdr>
                                </w:div>
                                <w:div w:id="115002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18801">
          <w:marLeft w:val="0"/>
          <w:marRight w:val="0"/>
          <w:marTop w:val="0"/>
          <w:marBottom w:val="0"/>
          <w:divBdr>
            <w:top w:val="none" w:sz="0" w:space="0" w:color="auto"/>
            <w:left w:val="none" w:sz="0" w:space="0" w:color="auto"/>
            <w:bottom w:val="none" w:sz="0" w:space="0" w:color="auto"/>
            <w:right w:val="none" w:sz="0" w:space="0" w:color="auto"/>
          </w:divBdr>
          <w:divsChild>
            <w:div w:id="401023853">
              <w:marLeft w:val="0"/>
              <w:marRight w:val="0"/>
              <w:marTop w:val="0"/>
              <w:marBottom w:val="0"/>
              <w:divBdr>
                <w:top w:val="none" w:sz="0" w:space="0" w:color="auto"/>
                <w:left w:val="none" w:sz="0" w:space="0" w:color="auto"/>
                <w:bottom w:val="none" w:sz="0" w:space="0" w:color="auto"/>
                <w:right w:val="none" w:sz="0" w:space="0" w:color="auto"/>
              </w:divBdr>
              <w:divsChild>
                <w:div w:id="1353846754">
                  <w:marLeft w:val="0"/>
                  <w:marRight w:val="0"/>
                  <w:marTop w:val="0"/>
                  <w:marBottom w:val="0"/>
                  <w:divBdr>
                    <w:top w:val="none" w:sz="0" w:space="0" w:color="auto"/>
                    <w:left w:val="none" w:sz="0" w:space="0" w:color="auto"/>
                    <w:bottom w:val="none" w:sz="0" w:space="0" w:color="auto"/>
                    <w:right w:val="none" w:sz="0" w:space="0" w:color="auto"/>
                  </w:divBdr>
                </w:div>
                <w:div w:id="587693896">
                  <w:marLeft w:val="0"/>
                  <w:marRight w:val="0"/>
                  <w:marTop w:val="0"/>
                  <w:marBottom w:val="0"/>
                  <w:divBdr>
                    <w:top w:val="none" w:sz="0" w:space="0" w:color="auto"/>
                    <w:left w:val="none" w:sz="0" w:space="0" w:color="auto"/>
                    <w:bottom w:val="none" w:sz="0" w:space="0" w:color="auto"/>
                    <w:right w:val="none" w:sz="0" w:space="0" w:color="auto"/>
                  </w:divBdr>
                  <w:divsChild>
                    <w:div w:id="1598295335">
                      <w:marLeft w:val="0"/>
                      <w:marRight w:val="0"/>
                      <w:marTop w:val="0"/>
                      <w:marBottom w:val="0"/>
                      <w:divBdr>
                        <w:top w:val="none" w:sz="0" w:space="0" w:color="auto"/>
                        <w:left w:val="none" w:sz="0" w:space="0" w:color="auto"/>
                        <w:bottom w:val="none" w:sz="0" w:space="0" w:color="auto"/>
                        <w:right w:val="none" w:sz="0" w:space="0" w:color="auto"/>
                      </w:divBdr>
                      <w:divsChild>
                        <w:div w:id="1261376880">
                          <w:marLeft w:val="0"/>
                          <w:marRight w:val="0"/>
                          <w:marTop w:val="0"/>
                          <w:marBottom w:val="0"/>
                          <w:divBdr>
                            <w:top w:val="none" w:sz="0" w:space="0" w:color="auto"/>
                            <w:left w:val="none" w:sz="0" w:space="0" w:color="auto"/>
                            <w:bottom w:val="none" w:sz="0" w:space="0" w:color="auto"/>
                            <w:right w:val="none" w:sz="0" w:space="0" w:color="auto"/>
                          </w:divBdr>
                        </w:div>
                        <w:div w:id="20433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745558">
          <w:marLeft w:val="0"/>
          <w:marRight w:val="0"/>
          <w:marTop w:val="0"/>
          <w:marBottom w:val="0"/>
          <w:divBdr>
            <w:top w:val="none" w:sz="0" w:space="0" w:color="auto"/>
            <w:left w:val="none" w:sz="0" w:space="0" w:color="auto"/>
            <w:bottom w:val="none" w:sz="0" w:space="0" w:color="auto"/>
            <w:right w:val="none" w:sz="0" w:space="0" w:color="auto"/>
          </w:divBdr>
          <w:divsChild>
            <w:div w:id="284388378">
              <w:marLeft w:val="0"/>
              <w:marRight w:val="0"/>
              <w:marTop w:val="0"/>
              <w:marBottom w:val="0"/>
              <w:divBdr>
                <w:top w:val="none" w:sz="0" w:space="0" w:color="auto"/>
                <w:left w:val="none" w:sz="0" w:space="0" w:color="auto"/>
                <w:bottom w:val="none" w:sz="0" w:space="0" w:color="auto"/>
                <w:right w:val="none" w:sz="0" w:space="0" w:color="auto"/>
              </w:divBdr>
              <w:divsChild>
                <w:div w:id="1389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6965">
          <w:marLeft w:val="0"/>
          <w:marRight w:val="0"/>
          <w:marTop w:val="0"/>
          <w:marBottom w:val="0"/>
          <w:divBdr>
            <w:top w:val="none" w:sz="0" w:space="0" w:color="auto"/>
            <w:left w:val="none" w:sz="0" w:space="0" w:color="auto"/>
            <w:bottom w:val="none" w:sz="0" w:space="0" w:color="auto"/>
            <w:right w:val="none" w:sz="0" w:space="0" w:color="auto"/>
          </w:divBdr>
          <w:divsChild>
            <w:div w:id="1255087519">
              <w:marLeft w:val="0"/>
              <w:marRight w:val="0"/>
              <w:marTop w:val="0"/>
              <w:marBottom w:val="0"/>
              <w:divBdr>
                <w:top w:val="none" w:sz="0" w:space="0" w:color="auto"/>
                <w:left w:val="none" w:sz="0" w:space="0" w:color="auto"/>
                <w:bottom w:val="none" w:sz="0" w:space="0" w:color="auto"/>
                <w:right w:val="none" w:sz="0" w:space="0" w:color="auto"/>
              </w:divBdr>
              <w:divsChild>
                <w:div w:id="2030403450">
                  <w:marLeft w:val="0"/>
                  <w:marRight w:val="0"/>
                  <w:marTop w:val="0"/>
                  <w:marBottom w:val="0"/>
                  <w:divBdr>
                    <w:top w:val="none" w:sz="0" w:space="0" w:color="auto"/>
                    <w:left w:val="none" w:sz="0" w:space="0" w:color="auto"/>
                    <w:bottom w:val="none" w:sz="0" w:space="0" w:color="auto"/>
                    <w:right w:val="none" w:sz="0" w:space="0" w:color="auto"/>
                  </w:divBdr>
                </w:div>
                <w:div w:id="162136442">
                  <w:marLeft w:val="0"/>
                  <w:marRight w:val="0"/>
                  <w:marTop w:val="0"/>
                  <w:marBottom w:val="0"/>
                  <w:divBdr>
                    <w:top w:val="none" w:sz="0" w:space="0" w:color="auto"/>
                    <w:left w:val="none" w:sz="0" w:space="0" w:color="auto"/>
                    <w:bottom w:val="none" w:sz="0" w:space="0" w:color="auto"/>
                    <w:right w:val="none" w:sz="0" w:space="0" w:color="auto"/>
                  </w:divBdr>
                </w:div>
                <w:div w:id="638799355">
                  <w:marLeft w:val="0"/>
                  <w:marRight w:val="0"/>
                  <w:marTop w:val="0"/>
                  <w:marBottom w:val="0"/>
                  <w:divBdr>
                    <w:top w:val="none" w:sz="0" w:space="0" w:color="auto"/>
                    <w:left w:val="none" w:sz="0" w:space="0" w:color="auto"/>
                    <w:bottom w:val="none" w:sz="0" w:space="0" w:color="auto"/>
                    <w:right w:val="none" w:sz="0" w:space="0" w:color="auto"/>
                  </w:divBdr>
                </w:div>
                <w:div w:id="1141465647">
                  <w:marLeft w:val="0"/>
                  <w:marRight w:val="0"/>
                  <w:marTop w:val="0"/>
                  <w:marBottom w:val="0"/>
                  <w:divBdr>
                    <w:top w:val="none" w:sz="0" w:space="0" w:color="auto"/>
                    <w:left w:val="none" w:sz="0" w:space="0" w:color="auto"/>
                    <w:bottom w:val="none" w:sz="0" w:space="0" w:color="auto"/>
                    <w:right w:val="none" w:sz="0" w:space="0" w:color="auto"/>
                  </w:divBdr>
                  <w:divsChild>
                    <w:div w:id="8885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04669">
              <w:marLeft w:val="0"/>
              <w:marRight w:val="0"/>
              <w:marTop w:val="0"/>
              <w:marBottom w:val="0"/>
              <w:divBdr>
                <w:top w:val="none" w:sz="0" w:space="0" w:color="auto"/>
                <w:left w:val="none" w:sz="0" w:space="0" w:color="auto"/>
                <w:bottom w:val="none" w:sz="0" w:space="0" w:color="auto"/>
                <w:right w:val="none" w:sz="0" w:space="0" w:color="auto"/>
              </w:divBdr>
              <w:divsChild>
                <w:div w:id="2112510383">
                  <w:marLeft w:val="0"/>
                  <w:marRight w:val="0"/>
                  <w:marTop w:val="0"/>
                  <w:marBottom w:val="0"/>
                  <w:divBdr>
                    <w:top w:val="none" w:sz="0" w:space="0" w:color="auto"/>
                    <w:left w:val="none" w:sz="0" w:space="0" w:color="auto"/>
                    <w:bottom w:val="none" w:sz="0" w:space="0" w:color="auto"/>
                    <w:right w:val="none" w:sz="0" w:space="0" w:color="auto"/>
                  </w:divBdr>
                </w:div>
                <w:div w:id="1113793318">
                  <w:marLeft w:val="0"/>
                  <w:marRight w:val="0"/>
                  <w:marTop w:val="0"/>
                  <w:marBottom w:val="0"/>
                  <w:divBdr>
                    <w:top w:val="none" w:sz="0" w:space="0" w:color="auto"/>
                    <w:left w:val="none" w:sz="0" w:space="0" w:color="auto"/>
                    <w:bottom w:val="none" w:sz="0" w:space="0" w:color="auto"/>
                    <w:right w:val="none" w:sz="0" w:space="0" w:color="auto"/>
                  </w:divBdr>
                </w:div>
                <w:div w:id="2053193137">
                  <w:marLeft w:val="0"/>
                  <w:marRight w:val="0"/>
                  <w:marTop w:val="0"/>
                  <w:marBottom w:val="0"/>
                  <w:divBdr>
                    <w:top w:val="none" w:sz="0" w:space="0" w:color="auto"/>
                    <w:left w:val="none" w:sz="0" w:space="0" w:color="auto"/>
                    <w:bottom w:val="none" w:sz="0" w:space="0" w:color="auto"/>
                    <w:right w:val="none" w:sz="0" w:space="0" w:color="auto"/>
                  </w:divBdr>
                </w:div>
                <w:div w:id="651372648">
                  <w:marLeft w:val="0"/>
                  <w:marRight w:val="0"/>
                  <w:marTop w:val="0"/>
                  <w:marBottom w:val="0"/>
                  <w:divBdr>
                    <w:top w:val="none" w:sz="0" w:space="0" w:color="auto"/>
                    <w:left w:val="none" w:sz="0" w:space="0" w:color="auto"/>
                    <w:bottom w:val="none" w:sz="0" w:space="0" w:color="auto"/>
                    <w:right w:val="none" w:sz="0" w:space="0" w:color="auto"/>
                  </w:divBdr>
                  <w:divsChild>
                    <w:div w:id="13536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11827">
              <w:marLeft w:val="0"/>
              <w:marRight w:val="0"/>
              <w:marTop w:val="0"/>
              <w:marBottom w:val="0"/>
              <w:divBdr>
                <w:top w:val="none" w:sz="0" w:space="0" w:color="auto"/>
                <w:left w:val="none" w:sz="0" w:space="0" w:color="auto"/>
                <w:bottom w:val="none" w:sz="0" w:space="0" w:color="auto"/>
                <w:right w:val="none" w:sz="0" w:space="0" w:color="auto"/>
              </w:divBdr>
              <w:divsChild>
                <w:div w:id="477382604">
                  <w:marLeft w:val="0"/>
                  <w:marRight w:val="0"/>
                  <w:marTop w:val="0"/>
                  <w:marBottom w:val="0"/>
                  <w:divBdr>
                    <w:top w:val="none" w:sz="0" w:space="0" w:color="auto"/>
                    <w:left w:val="none" w:sz="0" w:space="0" w:color="auto"/>
                    <w:bottom w:val="none" w:sz="0" w:space="0" w:color="auto"/>
                    <w:right w:val="none" w:sz="0" w:space="0" w:color="auto"/>
                  </w:divBdr>
                </w:div>
                <w:div w:id="20059201">
                  <w:marLeft w:val="0"/>
                  <w:marRight w:val="0"/>
                  <w:marTop w:val="0"/>
                  <w:marBottom w:val="0"/>
                  <w:divBdr>
                    <w:top w:val="none" w:sz="0" w:space="0" w:color="auto"/>
                    <w:left w:val="none" w:sz="0" w:space="0" w:color="auto"/>
                    <w:bottom w:val="none" w:sz="0" w:space="0" w:color="auto"/>
                    <w:right w:val="none" w:sz="0" w:space="0" w:color="auto"/>
                  </w:divBdr>
                </w:div>
                <w:div w:id="100759596">
                  <w:marLeft w:val="0"/>
                  <w:marRight w:val="0"/>
                  <w:marTop w:val="0"/>
                  <w:marBottom w:val="0"/>
                  <w:divBdr>
                    <w:top w:val="none" w:sz="0" w:space="0" w:color="auto"/>
                    <w:left w:val="none" w:sz="0" w:space="0" w:color="auto"/>
                    <w:bottom w:val="none" w:sz="0" w:space="0" w:color="auto"/>
                    <w:right w:val="none" w:sz="0" w:space="0" w:color="auto"/>
                  </w:divBdr>
                </w:div>
                <w:div w:id="1040325666">
                  <w:marLeft w:val="0"/>
                  <w:marRight w:val="0"/>
                  <w:marTop w:val="0"/>
                  <w:marBottom w:val="0"/>
                  <w:divBdr>
                    <w:top w:val="none" w:sz="0" w:space="0" w:color="auto"/>
                    <w:left w:val="none" w:sz="0" w:space="0" w:color="auto"/>
                    <w:bottom w:val="none" w:sz="0" w:space="0" w:color="auto"/>
                    <w:right w:val="none" w:sz="0" w:space="0" w:color="auto"/>
                  </w:divBdr>
                  <w:divsChild>
                    <w:div w:id="18300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93951">
          <w:marLeft w:val="0"/>
          <w:marRight w:val="0"/>
          <w:marTop w:val="0"/>
          <w:marBottom w:val="0"/>
          <w:divBdr>
            <w:top w:val="none" w:sz="0" w:space="0" w:color="auto"/>
            <w:left w:val="none" w:sz="0" w:space="0" w:color="auto"/>
            <w:bottom w:val="none" w:sz="0" w:space="0" w:color="auto"/>
            <w:right w:val="none" w:sz="0" w:space="0" w:color="auto"/>
          </w:divBdr>
          <w:divsChild>
            <w:div w:id="1702315051">
              <w:marLeft w:val="0"/>
              <w:marRight w:val="0"/>
              <w:marTop w:val="0"/>
              <w:marBottom w:val="0"/>
              <w:divBdr>
                <w:top w:val="none" w:sz="0" w:space="0" w:color="auto"/>
                <w:left w:val="none" w:sz="0" w:space="0" w:color="auto"/>
                <w:bottom w:val="none" w:sz="0" w:space="0" w:color="auto"/>
                <w:right w:val="none" w:sz="0" w:space="0" w:color="auto"/>
              </w:divBdr>
              <w:divsChild>
                <w:div w:id="1984969160">
                  <w:marLeft w:val="0"/>
                  <w:marRight w:val="0"/>
                  <w:marTop w:val="0"/>
                  <w:marBottom w:val="0"/>
                  <w:divBdr>
                    <w:top w:val="none" w:sz="0" w:space="0" w:color="auto"/>
                    <w:left w:val="none" w:sz="0" w:space="0" w:color="auto"/>
                    <w:bottom w:val="none" w:sz="0" w:space="0" w:color="auto"/>
                    <w:right w:val="none" w:sz="0" w:space="0" w:color="auto"/>
                  </w:divBdr>
                  <w:divsChild>
                    <w:div w:id="757169858">
                      <w:marLeft w:val="0"/>
                      <w:marRight w:val="0"/>
                      <w:marTop w:val="0"/>
                      <w:marBottom w:val="0"/>
                      <w:divBdr>
                        <w:top w:val="none" w:sz="0" w:space="0" w:color="auto"/>
                        <w:left w:val="none" w:sz="0" w:space="0" w:color="auto"/>
                        <w:bottom w:val="none" w:sz="0" w:space="0" w:color="auto"/>
                        <w:right w:val="none" w:sz="0" w:space="0" w:color="auto"/>
                      </w:divBdr>
                      <w:divsChild>
                        <w:div w:id="2014718036">
                          <w:marLeft w:val="0"/>
                          <w:marRight w:val="0"/>
                          <w:marTop w:val="0"/>
                          <w:marBottom w:val="0"/>
                          <w:divBdr>
                            <w:top w:val="none" w:sz="0" w:space="0" w:color="auto"/>
                            <w:left w:val="none" w:sz="0" w:space="0" w:color="auto"/>
                            <w:bottom w:val="none" w:sz="0" w:space="0" w:color="auto"/>
                            <w:right w:val="none" w:sz="0" w:space="0" w:color="auto"/>
                          </w:divBdr>
                        </w:div>
                        <w:div w:id="9487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9707">
          <w:marLeft w:val="0"/>
          <w:marRight w:val="0"/>
          <w:marTop w:val="0"/>
          <w:marBottom w:val="0"/>
          <w:divBdr>
            <w:top w:val="none" w:sz="0" w:space="0" w:color="auto"/>
            <w:left w:val="none" w:sz="0" w:space="0" w:color="auto"/>
            <w:bottom w:val="none" w:sz="0" w:space="0" w:color="auto"/>
            <w:right w:val="none" w:sz="0" w:space="0" w:color="auto"/>
          </w:divBdr>
          <w:divsChild>
            <w:div w:id="1687361837">
              <w:marLeft w:val="0"/>
              <w:marRight w:val="0"/>
              <w:marTop w:val="0"/>
              <w:marBottom w:val="0"/>
              <w:divBdr>
                <w:top w:val="none" w:sz="0" w:space="0" w:color="auto"/>
                <w:left w:val="none" w:sz="0" w:space="0" w:color="auto"/>
                <w:bottom w:val="none" w:sz="0" w:space="0" w:color="auto"/>
                <w:right w:val="none" w:sz="0" w:space="0" w:color="auto"/>
              </w:divBdr>
            </w:div>
            <w:div w:id="1544519106">
              <w:marLeft w:val="0"/>
              <w:marRight w:val="0"/>
              <w:marTop w:val="0"/>
              <w:marBottom w:val="0"/>
              <w:divBdr>
                <w:top w:val="none" w:sz="0" w:space="0" w:color="auto"/>
                <w:left w:val="none" w:sz="0" w:space="0" w:color="auto"/>
                <w:bottom w:val="none" w:sz="0" w:space="0" w:color="auto"/>
                <w:right w:val="none" w:sz="0" w:space="0" w:color="auto"/>
              </w:divBdr>
            </w:div>
          </w:divsChild>
        </w:div>
        <w:div w:id="1843427290">
          <w:marLeft w:val="0"/>
          <w:marRight w:val="0"/>
          <w:marTop w:val="0"/>
          <w:marBottom w:val="0"/>
          <w:divBdr>
            <w:top w:val="none" w:sz="0" w:space="0" w:color="auto"/>
            <w:left w:val="none" w:sz="0" w:space="0" w:color="auto"/>
            <w:bottom w:val="none" w:sz="0" w:space="0" w:color="auto"/>
            <w:right w:val="none" w:sz="0" w:space="0" w:color="auto"/>
          </w:divBdr>
          <w:divsChild>
            <w:div w:id="1224754300">
              <w:marLeft w:val="0"/>
              <w:marRight w:val="0"/>
              <w:marTop w:val="0"/>
              <w:marBottom w:val="0"/>
              <w:divBdr>
                <w:top w:val="none" w:sz="0" w:space="0" w:color="auto"/>
                <w:left w:val="none" w:sz="0" w:space="0" w:color="auto"/>
                <w:bottom w:val="none" w:sz="0" w:space="0" w:color="auto"/>
                <w:right w:val="none" w:sz="0" w:space="0" w:color="auto"/>
              </w:divBdr>
            </w:div>
          </w:divsChild>
        </w:div>
        <w:div w:id="1943025581">
          <w:marLeft w:val="0"/>
          <w:marRight w:val="0"/>
          <w:marTop w:val="0"/>
          <w:marBottom w:val="0"/>
          <w:divBdr>
            <w:top w:val="none" w:sz="0" w:space="0" w:color="auto"/>
            <w:left w:val="none" w:sz="0" w:space="0" w:color="auto"/>
            <w:bottom w:val="none" w:sz="0" w:space="0" w:color="auto"/>
            <w:right w:val="none" w:sz="0" w:space="0" w:color="auto"/>
          </w:divBdr>
          <w:divsChild>
            <w:div w:id="215820096">
              <w:marLeft w:val="0"/>
              <w:marRight w:val="0"/>
              <w:marTop w:val="0"/>
              <w:marBottom w:val="0"/>
              <w:divBdr>
                <w:top w:val="none" w:sz="0" w:space="0" w:color="auto"/>
                <w:left w:val="none" w:sz="0" w:space="0" w:color="auto"/>
                <w:bottom w:val="none" w:sz="0" w:space="0" w:color="auto"/>
                <w:right w:val="none" w:sz="0" w:space="0" w:color="auto"/>
              </w:divBdr>
            </w:div>
            <w:div w:id="1209494325">
              <w:marLeft w:val="0"/>
              <w:marRight w:val="0"/>
              <w:marTop w:val="0"/>
              <w:marBottom w:val="0"/>
              <w:divBdr>
                <w:top w:val="none" w:sz="0" w:space="0" w:color="auto"/>
                <w:left w:val="none" w:sz="0" w:space="0" w:color="auto"/>
                <w:bottom w:val="none" w:sz="0" w:space="0" w:color="auto"/>
                <w:right w:val="none" w:sz="0" w:space="0" w:color="auto"/>
              </w:divBdr>
            </w:div>
          </w:divsChild>
        </w:div>
        <w:div w:id="703673353">
          <w:marLeft w:val="0"/>
          <w:marRight w:val="0"/>
          <w:marTop w:val="0"/>
          <w:marBottom w:val="0"/>
          <w:divBdr>
            <w:top w:val="none" w:sz="0" w:space="0" w:color="auto"/>
            <w:left w:val="none" w:sz="0" w:space="0" w:color="auto"/>
            <w:bottom w:val="none" w:sz="0" w:space="0" w:color="auto"/>
            <w:right w:val="none" w:sz="0" w:space="0" w:color="auto"/>
          </w:divBdr>
          <w:divsChild>
            <w:div w:id="131139158">
              <w:marLeft w:val="0"/>
              <w:marRight w:val="0"/>
              <w:marTop w:val="0"/>
              <w:marBottom w:val="0"/>
              <w:divBdr>
                <w:top w:val="none" w:sz="0" w:space="0" w:color="auto"/>
                <w:left w:val="none" w:sz="0" w:space="0" w:color="auto"/>
                <w:bottom w:val="none" w:sz="0" w:space="0" w:color="auto"/>
                <w:right w:val="none" w:sz="0" w:space="0" w:color="auto"/>
              </w:divBdr>
            </w:div>
          </w:divsChild>
        </w:div>
        <w:div w:id="1869096845">
          <w:marLeft w:val="0"/>
          <w:marRight w:val="0"/>
          <w:marTop w:val="0"/>
          <w:marBottom w:val="0"/>
          <w:divBdr>
            <w:top w:val="none" w:sz="0" w:space="0" w:color="auto"/>
            <w:left w:val="none" w:sz="0" w:space="0" w:color="auto"/>
            <w:bottom w:val="none" w:sz="0" w:space="0" w:color="auto"/>
            <w:right w:val="none" w:sz="0" w:space="0" w:color="auto"/>
          </w:divBdr>
          <w:divsChild>
            <w:div w:id="611940620">
              <w:marLeft w:val="0"/>
              <w:marRight w:val="0"/>
              <w:marTop w:val="0"/>
              <w:marBottom w:val="0"/>
              <w:divBdr>
                <w:top w:val="none" w:sz="0" w:space="0" w:color="auto"/>
                <w:left w:val="none" w:sz="0" w:space="0" w:color="auto"/>
                <w:bottom w:val="none" w:sz="0" w:space="0" w:color="auto"/>
                <w:right w:val="none" w:sz="0" w:space="0" w:color="auto"/>
              </w:divBdr>
              <w:divsChild>
                <w:div w:id="1740900313">
                  <w:marLeft w:val="0"/>
                  <w:marRight w:val="0"/>
                  <w:marTop w:val="0"/>
                  <w:marBottom w:val="0"/>
                  <w:divBdr>
                    <w:top w:val="none" w:sz="0" w:space="0" w:color="auto"/>
                    <w:left w:val="none" w:sz="0" w:space="0" w:color="auto"/>
                    <w:bottom w:val="none" w:sz="0" w:space="0" w:color="auto"/>
                    <w:right w:val="none" w:sz="0" w:space="0" w:color="auto"/>
                  </w:divBdr>
                </w:div>
                <w:div w:id="70078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4435">
          <w:marLeft w:val="0"/>
          <w:marRight w:val="0"/>
          <w:marTop w:val="0"/>
          <w:marBottom w:val="0"/>
          <w:divBdr>
            <w:top w:val="none" w:sz="0" w:space="0" w:color="auto"/>
            <w:left w:val="none" w:sz="0" w:space="0" w:color="auto"/>
            <w:bottom w:val="none" w:sz="0" w:space="0" w:color="auto"/>
            <w:right w:val="none" w:sz="0" w:space="0" w:color="auto"/>
          </w:divBdr>
          <w:divsChild>
            <w:div w:id="180290126">
              <w:marLeft w:val="0"/>
              <w:marRight w:val="0"/>
              <w:marTop w:val="0"/>
              <w:marBottom w:val="0"/>
              <w:divBdr>
                <w:top w:val="none" w:sz="0" w:space="0" w:color="auto"/>
                <w:left w:val="none" w:sz="0" w:space="0" w:color="auto"/>
                <w:bottom w:val="none" w:sz="0" w:space="0" w:color="auto"/>
                <w:right w:val="none" w:sz="0" w:space="0" w:color="auto"/>
              </w:divBdr>
              <w:divsChild>
                <w:div w:id="1462915688">
                  <w:marLeft w:val="0"/>
                  <w:marRight w:val="0"/>
                  <w:marTop w:val="0"/>
                  <w:marBottom w:val="0"/>
                  <w:divBdr>
                    <w:top w:val="none" w:sz="0" w:space="0" w:color="auto"/>
                    <w:left w:val="none" w:sz="0" w:space="0" w:color="auto"/>
                    <w:bottom w:val="none" w:sz="0" w:space="0" w:color="auto"/>
                    <w:right w:val="none" w:sz="0" w:space="0" w:color="auto"/>
                  </w:divBdr>
                  <w:divsChild>
                    <w:div w:id="1087775425">
                      <w:marLeft w:val="0"/>
                      <w:marRight w:val="0"/>
                      <w:marTop w:val="0"/>
                      <w:marBottom w:val="0"/>
                      <w:divBdr>
                        <w:top w:val="none" w:sz="0" w:space="0" w:color="auto"/>
                        <w:left w:val="none" w:sz="0" w:space="0" w:color="auto"/>
                        <w:bottom w:val="none" w:sz="0" w:space="0" w:color="auto"/>
                        <w:right w:val="none" w:sz="0" w:space="0" w:color="auto"/>
                      </w:divBdr>
                      <w:divsChild>
                        <w:div w:id="1887637745">
                          <w:marLeft w:val="0"/>
                          <w:marRight w:val="0"/>
                          <w:marTop w:val="0"/>
                          <w:marBottom w:val="0"/>
                          <w:divBdr>
                            <w:top w:val="none" w:sz="0" w:space="0" w:color="auto"/>
                            <w:left w:val="none" w:sz="0" w:space="0" w:color="auto"/>
                            <w:bottom w:val="none" w:sz="0" w:space="0" w:color="auto"/>
                            <w:right w:val="none" w:sz="0" w:space="0" w:color="auto"/>
                          </w:divBdr>
                        </w:div>
                        <w:div w:id="21313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12677">
          <w:marLeft w:val="0"/>
          <w:marRight w:val="0"/>
          <w:marTop w:val="0"/>
          <w:marBottom w:val="0"/>
          <w:divBdr>
            <w:top w:val="none" w:sz="0" w:space="0" w:color="auto"/>
            <w:left w:val="none" w:sz="0" w:space="0" w:color="auto"/>
            <w:bottom w:val="none" w:sz="0" w:space="0" w:color="auto"/>
            <w:right w:val="none" w:sz="0" w:space="0" w:color="auto"/>
          </w:divBdr>
          <w:divsChild>
            <w:div w:id="1827014878">
              <w:marLeft w:val="0"/>
              <w:marRight w:val="0"/>
              <w:marTop w:val="0"/>
              <w:marBottom w:val="0"/>
              <w:divBdr>
                <w:top w:val="none" w:sz="0" w:space="0" w:color="auto"/>
                <w:left w:val="none" w:sz="0" w:space="0" w:color="auto"/>
                <w:bottom w:val="none" w:sz="0" w:space="0" w:color="auto"/>
                <w:right w:val="none" w:sz="0" w:space="0" w:color="auto"/>
              </w:divBdr>
            </w:div>
            <w:div w:id="934676182">
              <w:marLeft w:val="0"/>
              <w:marRight w:val="0"/>
              <w:marTop w:val="0"/>
              <w:marBottom w:val="0"/>
              <w:divBdr>
                <w:top w:val="none" w:sz="0" w:space="0" w:color="auto"/>
                <w:left w:val="none" w:sz="0" w:space="0" w:color="auto"/>
                <w:bottom w:val="none" w:sz="0" w:space="0" w:color="auto"/>
                <w:right w:val="none" w:sz="0" w:space="0" w:color="auto"/>
              </w:divBdr>
            </w:div>
          </w:divsChild>
        </w:div>
        <w:div w:id="410466038">
          <w:marLeft w:val="0"/>
          <w:marRight w:val="0"/>
          <w:marTop w:val="0"/>
          <w:marBottom w:val="0"/>
          <w:divBdr>
            <w:top w:val="none" w:sz="0" w:space="0" w:color="auto"/>
            <w:left w:val="none" w:sz="0" w:space="0" w:color="auto"/>
            <w:bottom w:val="none" w:sz="0" w:space="0" w:color="auto"/>
            <w:right w:val="none" w:sz="0" w:space="0" w:color="auto"/>
          </w:divBdr>
          <w:divsChild>
            <w:div w:id="837043277">
              <w:marLeft w:val="0"/>
              <w:marRight w:val="0"/>
              <w:marTop w:val="0"/>
              <w:marBottom w:val="0"/>
              <w:divBdr>
                <w:top w:val="none" w:sz="0" w:space="0" w:color="auto"/>
                <w:left w:val="none" w:sz="0" w:space="0" w:color="auto"/>
                <w:bottom w:val="none" w:sz="0" w:space="0" w:color="auto"/>
                <w:right w:val="none" w:sz="0" w:space="0" w:color="auto"/>
              </w:divBdr>
              <w:divsChild>
                <w:div w:id="320620026">
                  <w:marLeft w:val="0"/>
                  <w:marRight w:val="0"/>
                  <w:marTop w:val="0"/>
                  <w:marBottom w:val="0"/>
                  <w:divBdr>
                    <w:top w:val="none" w:sz="0" w:space="0" w:color="auto"/>
                    <w:left w:val="none" w:sz="0" w:space="0" w:color="auto"/>
                    <w:bottom w:val="none" w:sz="0" w:space="0" w:color="auto"/>
                    <w:right w:val="none" w:sz="0" w:space="0" w:color="auto"/>
                  </w:divBdr>
                  <w:divsChild>
                    <w:div w:id="442069495">
                      <w:marLeft w:val="0"/>
                      <w:marRight w:val="0"/>
                      <w:marTop w:val="0"/>
                      <w:marBottom w:val="0"/>
                      <w:divBdr>
                        <w:top w:val="none" w:sz="0" w:space="0" w:color="auto"/>
                        <w:left w:val="none" w:sz="0" w:space="0" w:color="auto"/>
                        <w:bottom w:val="none" w:sz="0" w:space="0" w:color="auto"/>
                        <w:right w:val="none" w:sz="0" w:space="0" w:color="auto"/>
                      </w:divBdr>
                    </w:div>
                    <w:div w:id="103673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16419">
              <w:marLeft w:val="0"/>
              <w:marRight w:val="0"/>
              <w:marTop w:val="0"/>
              <w:marBottom w:val="0"/>
              <w:divBdr>
                <w:top w:val="none" w:sz="0" w:space="0" w:color="auto"/>
                <w:left w:val="none" w:sz="0" w:space="0" w:color="auto"/>
                <w:bottom w:val="none" w:sz="0" w:space="0" w:color="auto"/>
                <w:right w:val="none" w:sz="0" w:space="0" w:color="auto"/>
              </w:divBdr>
            </w:div>
          </w:divsChild>
        </w:div>
        <w:div w:id="560793765">
          <w:marLeft w:val="0"/>
          <w:marRight w:val="0"/>
          <w:marTop w:val="0"/>
          <w:marBottom w:val="0"/>
          <w:divBdr>
            <w:top w:val="none" w:sz="0" w:space="0" w:color="auto"/>
            <w:left w:val="none" w:sz="0" w:space="0" w:color="auto"/>
            <w:bottom w:val="none" w:sz="0" w:space="0" w:color="auto"/>
            <w:right w:val="none" w:sz="0" w:space="0" w:color="auto"/>
          </w:divBdr>
          <w:divsChild>
            <w:div w:id="483199608">
              <w:marLeft w:val="0"/>
              <w:marRight w:val="0"/>
              <w:marTop w:val="0"/>
              <w:marBottom w:val="0"/>
              <w:divBdr>
                <w:top w:val="none" w:sz="0" w:space="0" w:color="auto"/>
                <w:left w:val="none" w:sz="0" w:space="0" w:color="auto"/>
                <w:bottom w:val="none" w:sz="0" w:space="0" w:color="auto"/>
                <w:right w:val="none" w:sz="0" w:space="0" w:color="auto"/>
              </w:divBdr>
            </w:div>
            <w:div w:id="769546661">
              <w:marLeft w:val="0"/>
              <w:marRight w:val="0"/>
              <w:marTop w:val="0"/>
              <w:marBottom w:val="0"/>
              <w:divBdr>
                <w:top w:val="none" w:sz="0" w:space="0" w:color="auto"/>
                <w:left w:val="none" w:sz="0" w:space="0" w:color="auto"/>
                <w:bottom w:val="none" w:sz="0" w:space="0" w:color="auto"/>
                <w:right w:val="none" w:sz="0" w:space="0" w:color="auto"/>
              </w:divBdr>
            </w:div>
          </w:divsChild>
        </w:div>
        <w:div w:id="1794055152">
          <w:marLeft w:val="0"/>
          <w:marRight w:val="0"/>
          <w:marTop w:val="0"/>
          <w:marBottom w:val="0"/>
          <w:divBdr>
            <w:top w:val="none" w:sz="0" w:space="0" w:color="auto"/>
            <w:left w:val="none" w:sz="0" w:space="0" w:color="auto"/>
            <w:bottom w:val="none" w:sz="0" w:space="0" w:color="auto"/>
            <w:right w:val="none" w:sz="0" w:space="0" w:color="auto"/>
          </w:divBdr>
          <w:divsChild>
            <w:div w:id="359549866">
              <w:marLeft w:val="0"/>
              <w:marRight w:val="0"/>
              <w:marTop w:val="0"/>
              <w:marBottom w:val="0"/>
              <w:divBdr>
                <w:top w:val="none" w:sz="0" w:space="0" w:color="auto"/>
                <w:left w:val="none" w:sz="0" w:space="0" w:color="auto"/>
                <w:bottom w:val="none" w:sz="0" w:space="0" w:color="auto"/>
                <w:right w:val="none" w:sz="0" w:space="0" w:color="auto"/>
              </w:divBdr>
              <w:divsChild>
                <w:div w:id="437723169">
                  <w:marLeft w:val="0"/>
                  <w:marRight w:val="0"/>
                  <w:marTop w:val="0"/>
                  <w:marBottom w:val="0"/>
                  <w:divBdr>
                    <w:top w:val="none" w:sz="0" w:space="0" w:color="auto"/>
                    <w:left w:val="none" w:sz="0" w:space="0" w:color="auto"/>
                    <w:bottom w:val="none" w:sz="0" w:space="0" w:color="auto"/>
                    <w:right w:val="none" w:sz="0" w:space="0" w:color="auto"/>
                  </w:divBdr>
                  <w:divsChild>
                    <w:div w:id="946695590">
                      <w:marLeft w:val="0"/>
                      <w:marRight w:val="0"/>
                      <w:marTop w:val="0"/>
                      <w:marBottom w:val="0"/>
                      <w:divBdr>
                        <w:top w:val="none" w:sz="0" w:space="0" w:color="auto"/>
                        <w:left w:val="none" w:sz="0" w:space="0" w:color="auto"/>
                        <w:bottom w:val="none" w:sz="0" w:space="0" w:color="auto"/>
                        <w:right w:val="none" w:sz="0" w:space="0" w:color="auto"/>
                      </w:divBdr>
                    </w:div>
                    <w:div w:id="8316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6631">
              <w:marLeft w:val="0"/>
              <w:marRight w:val="0"/>
              <w:marTop w:val="0"/>
              <w:marBottom w:val="0"/>
              <w:divBdr>
                <w:top w:val="none" w:sz="0" w:space="0" w:color="auto"/>
                <w:left w:val="none" w:sz="0" w:space="0" w:color="auto"/>
                <w:bottom w:val="none" w:sz="0" w:space="0" w:color="auto"/>
                <w:right w:val="none" w:sz="0" w:space="0" w:color="auto"/>
              </w:divBdr>
            </w:div>
          </w:divsChild>
        </w:div>
        <w:div w:id="1636255075">
          <w:marLeft w:val="0"/>
          <w:marRight w:val="0"/>
          <w:marTop w:val="0"/>
          <w:marBottom w:val="0"/>
          <w:divBdr>
            <w:top w:val="none" w:sz="0" w:space="0" w:color="auto"/>
            <w:left w:val="none" w:sz="0" w:space="0" w:color="auto"/>
            <w:bottom w:val="none" w:sz="0" w:space="0" w:color="auto"/>
            <w:right w:val="none" w:sz="0" w:space="0" w:color="auto"/>
          </w:divBdr>
          <w:divsChild>
            <w:div w:id="1523203869">
              <w:marLeft w:val="0"/>
              <w:marRight w:val="0"/>
              <w:marTop w:val="0"/>
              <w:marBottom w:val="0"/>
              <w:divBdr>
                <w:top w:val="none" w:sz="0" w:space="0" w:color="auto"/>
                <w:left w:val="none" w:sz="0" w:space="0" w:color="auto"/>
                <w:bottom w:val="none" w:sz="0" w:space="0" w:color="auto"/>
                <w:right w:val="none" w:sz="0" w:space="0" w:color="auto"/>
              </w:divBdr>
              <w:divsChild>
                <w:div w:id="1227303053">
                  <w:marLeft w:val="0"/>
                  <w:marRight w:val="0"/>
                  <w:marTop w:val="0"/>
                  <w:marBottom w:val="0"/>
                  <w:divBdr>
                    <w:top w:val="none" w:sz="0" w:space="0" w:color="auto"/>
                    <w:left w:val="none" w:sz="0" w:space="0" w:color="auto"/>
                    <w:bottom w:val="none" w:sz="0" w:space="0" w:color="auto"/>
                    <w:right w:val="none" w:sz="0" w:space="0" w:color="auto"/>
                  </w:divBdr>
                </w:div>
                <w:div w:id="109747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8467">
          <w:marLeft w:val="0"/>
          <w:marRight w:val="0"/>
          <w:marTop w:val="0"/>
          <w:marBottom w:val="0"/>
          <w:divBdr>
            <w:top w:val="none" w:sz="0" w:space="0" w:color="auto"/>
            <w:left w:val="none" w:sz="0" w:space="0" w:color="auto"/>
            <w:bottom w:val="none" w:sz="0" w:space="0" w:color="auto"/>
            <w:right w:val="none" w:sz="0" w:space="0" w:color="auto"/>
          </w:divBdr>
          <w:divsChild>
            <w:div w:id="1729718770">
              <w:marLeft w:val="0"/>
              <w:marRight w:val="0"/>
              <w:marTop w:val="0"/>
              <w:marBottom w:val="0"/>
              <w:divBdr>
                <w:top w:val="none" w:sz="0" w:space="0" w:color="auto"/>
                <w:left w:val="none" w:sz="0" w:space="0" w:color="auto"/>
                <w:bottom w:val="none" w:sz="0" w:space="0" w:color="auto"/>
                <w:right w:val="none" w:sz="0" w:space="0" w:color="auto"/>
              </w:divBdr>
              <w:divsChild>
                <w:div w:id="900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36786">
          <w:marLeft w:val="0"/>
          <w:marRight w:val="0"/>
          <w:marTop w:val="0"/>
          <w:marBottom w:val="0"/>
          <w:divBdr>
            <w:top w:val="none" w:sz="0" w:space="0" w:color="auto"/>
            <w:left w:val="none" w:sz="0" w:space="0" w:color="auto"/>
            <w:bottom w:val="none" w:sz="0" w:space="0" w:color="auto"/>
            <w:right w:val="none" w:sz="0" w:space="0" w:color="auto"/>
          </w:divBdr>
          <w:divsChild>
            <w:div w:id="456677113">
              <w:marLeft w:val="0"/>
              <w:marRight w:val="0"/>
              <w:marTop w:val="0"/>
              <w:marBottom w:val="0"/>
              <w:divBdr>
                <w:top w:val="none" w:sz="0" w:space="0" w:color="auto"/>
                <w:left w:val="none" w:sz="0" w:space="0" w:color="auto"/>
                <w:bottom w:val="none" w:sz="0" w:space="0" w:color="auto"/>
                <w:right w:val="none" w:sz="0" w:space="0" w:color="auto"/>
              </w:divBdr>
            </w:div>
            <w:div w:id="625039554">
              <w:marLeft w:val="0"/>
              <w:marRight w:val="0"/>
              <w:marTop w:val="0"/>
              <w:marBottom w:val="0"/>
              <w:divBdr>
                <w:top w:val="none" w:sz="0" w:space="0" w:color="auto"/>
                <w:left w:val="none" w:sz="0" w:space="0" w:color="auto"/>
                <w:bottom w:val="none" w:sz="0" w:space="0" w:color="auto"/>
                <w:right w:val="none" w:sz="0" w:space="0" w:color="auto"/>
              </w:divBdr>
            </w:div>
            <w:div w:id="978804517">
              <w:marLeft w:val="0"/>
              <w:marRight w:val="0"/>
              <w:marTop w:val="0"/>
              <w:marBottom w:val="0"/>
              <w:divBdr>
                <w:top w:val="none" w:sz="0" w:space="0" w:color="auto"/>
                <w:left w:val="none" w:sz="0" w:space="0" w:color="auto"/>
                <w:bottom w:val="none" w:sz="0" w:space="0" w:color="auto"/>
                <w:right w:val="none" w:sz="0" w:space="0" w:color="auto"/>
              </w:divBdr>
            </w:div>
            <w:div w:id="1597859723">
              <w:marLeft w:val="0"/>
              <w:marRight w:val="0"/>
              <w:marTop w:val="0"/>
              <w:marBottom w:val="0"/>
              <w:divBdr>
                <w:top w:val="none" w:sz="0" w:space="0" w:color="auto"/>
                <w:left w:val="none" w:sz="0" w:space="0" w:color="auto"/>
                <w:bottom w:val="none" w:sz="0" w:space="0" w:color="auto"/>
                <w:right w:val="none" w:sz="0" w:space="0" w:color="auto"/>
              </w:divBdr>
              <w:divsChild>
                <w:div w:id="688800698">
                  <w:marLeft w:val="0"/>
                  <w:marRight w:val="0"/>
                  <w:marTop w:val="0"/>
                  <w:marBottom w:val="0"/>
                  <w:divBdr>
                    <w:top w:val="none" w:sz="0" w:space="0" w:color="auto"/>
                    <w:left w:val="none" w:sz="0" w:space="0" w:color="auto"/>
                    <w:bottom w:val="none" w:sz="0" w:space="0" w:color="auto"/>
                    <w:right w:val="none" w:sz="0" w:space="0" w:color="auto"/>
                  </w:divBdr>
                  <w:divsChild>
                    <w:div w:id="978076200">
                      <w:marLeft w:val="0"/>
                      <w:marRight w:val="0"/>
                      <w:marTop w:val="0"/>
                      <w:marBottom w:val="0"/>
                      <w:divBdr>
                        <w:top w:val="none" w:sz="0" w:space="0" w:color="auto"/>
                        <w:left w:val="none" w:sz="0" w:space="0" w:color="auto"/>
                        <w:bottom w:val="none" w:sz="0" w:space="0" w:color="auto"/>
                        <w:right w:val="none" w:sz="0" w:space="0" w:color="auto"/>
                      </w:divBdr>
                    </w:div>
                    <w:div w:id="10600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37647">
          <w:marLeft w:val="0"/>
          <w:marRight w:val="0"/>
          <w:marTop w:val="0"/>
          <w:marBottom w:val="0"/>
          <w:divBdr>
            <w:top w:val="none" w:sz="0" w:space="0" w:color="auto"/>
            <w:left w:val="none" w:sz="0" w:space="0" w:color="auto"/>
            <w:bottom w:val="none" w:sz="0" w:space="0" w:color="auto"/>
            <w:right w:val="none" w:sz="0" w:space="0" w:color="auto"/>
          </w:divBdr>
          <w:divsChild>
            <w:div w:id="1616791855">
              <w:marLeft w:val="0"/>
              <w:marRight w:val="0"/>
              <w:marTop w:val="0"/>
              <w:marBottom w:val="0"/>
              <w:divBdr>
                <w:top w:val="none" w:sz="0" w:space="0" w:color="auto"/>
                <w:left w:val="none" w:sz="0" w:space="0" w:color="auto"/>
                <w:bottom w:val="none" w:sz="0" w:space="0" w:color="auto"/>
                <w:right w:val="none" w:sz="0" w:space="0" w:color="auto"/>
              </w:divBdr>
            </w:div>
            <w:div w:id="1023476016">
              <w:marLeft w:val="0"/>
              <w:marRight w:val="0"/>
              <w:marTop w:val="0"/>
              <w:marBottom w:val="0"/>
              <w:divBdr>
                <w:top w:val="none" w:sz="0" w:space="0" w:color="auto"/>
                <w:left w:val="none" w:sz="0" w:space="0" w:color="auto"/>
                <w:bottom w:val="none" w:sz="0" w:space="0" w:color="auto"/>
                <w:right w:val="none" w:sz="0" w:space="0" w:color="auto"/>
              </w:divBdr>
            </w:div>
            <w:div w:id="105807584">
              <w:marLeft w:val="0"/>
              <w:marRight w:val="0"/>
              <w:marTop w:val="0"/>
              <w:marBottom w:val="0"/>
              <w:divBdr>
                <w:top w:val="none" w:sz="0" w:space="0" w:color="auto"/>
                <w:left w:val="none" w:sz="0" w:space="0" w:color="auto"/>
                <w:bottom w:val="none" w:sz="0" w:space="0" w:color="auto"/>
                <w:right w:val="none" w:sz="0" w:space="0" w:color="auto"/>
              </w:divBdr>
            </w:div>
            <w:div w:id="1710036102">
              <w:marLeft w:val="0"/>
              <w:marRight w:val="0"/>
              <w:marTop w:val="0"/>
              <w:marBottom w:val="0"/>
              <w:divBdr>
                <w:top w:val="none" w:sz="0" w:space="0" w:color="auto"/>
                <w:left w:val="none" w:sz="0" w:space="0" w:color="auto"/>
                <w:bottom w:val="none" w:sz="0" w:space="0" w:color="auto"/>
                <w:right w:val="none" w:sz="0" w:space="0" w:color="auto"/>
              </w:divBdr>
              <w:divsChild>
                <w:div w:id="2019580243">
                  <w:marLeft w:val="0"/>
                  <w:marRight w:val="0"/>
                  <w:marTop w:val="0"/>
                  <w:marBottom w:val="0"/>
                  <w:divBdr>
                    <w:top w:val="none" w:sz="0" w:space="0" w:color="auto"/>
                    <w:left w:val="none" w:sz="0" w:space="0" w:color="auto"/>
                    <w:bottom w:val="none" w:sz="0" w:space="0" w:color="auto"/>
                    <w:right w:val="none" w:sz="0" w:space="0" w:color="auto"/>
                  </w:divBdr>
                  <w:divsChild>
                    <w:div w:id="113796827">
                      <w:marLeft w:val="0"/>
                      <w:marRight w:val="0"/>
                      <w:marTop w:val="0"/>
                      <w:marBottom w:val="0"/>
                      <w:divBdr>
                        <w:top w:val="none" w:sz="0" w:space="0" w:color="auto"/>
                        <w:left w:val="none" w:sz="0" w:space="0" w:color="auto"/>
                        <w:bottom w:val="none" w:sz="0" w:space="0" w:color="auto"/>
                        <w:right w:val="none" w:sz="0" w:space="0" w:color="auto"/>
                      </w:divBdr>
                    </w:div>
                    <w:div w:id="4165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78459">
          <w:marLeft w:val="0"/>
          <w:marRight w:val="0"/>
          <w:marTop w:val="0"/>
          <w:marBottom w:val="0"/>
          <w:divBdr>
            <w:top w:val="none" w:sz="0" w:space="0" w:color="auto"/>
            <w:left w:val="none" w:sz="0" w:space="0" w:color="auto"/>
            <w:bottom w:val="none" w:sz="0" w:space="0" w:color="auto"/>
            <w:right w:val="none" w:sz="0" w:space="0" w:color="auto"/>
          </w:divBdr>
          <w:divsChild>
            <w:div w:id="552738118">
              <w:marLeft w:val="0"/>
              <w:marRight w:val="0"/>
              <w:marTop w:val="0"/>
              <w:marBottom w:val="0"/>
              <w:divBdr>
                <w:top w:val="none" w:sz="0" w:space="0" w:color="auto"/>
                <w:left w:val="none" w:sz="0" w:space="0" w:color="auto"/>
                <w:bottom w:val="none" w:sz="0" w:space="0" w:color="auto"/>
                <w:right w:val="none" w:sz="0" w:space="0" w:color="auto"/>
              </w:divBdr>
            </w:div>
            <w:div w:id="399982187">
              <w:marLeft w:val="0"/>
              <w:marRight w:val="0"/>
              <w:marTop w:val="0"/>
              <w:marBottom w:val="0"/>
              <w:divBdr>
                <w:top w:val="none" w:sz="0" w:space="0" w:color="auto"/>
                <w:left w:val="none" w:sz="0" w:space="0" w:color="auto"/>
                <w:bottom w:val="none" w:sz="0" w:space="0" w:color="auto"/>
                <w:right w:val="none" w:sz="0" w:space="0" w:color="auto"/>
              </w:divBdr>
            </w:div>
            <w:div w:id="791904234">
              <w:marLeft w:val="0"/>
              <w:marRight w:val="0"/>
              <w:marTop w:val="0"/>
              <w:marBottom w:val="0"/>
              <w:divBdr>
                <w:top w:val="none" w:sz="0" w:space="0" w:color="auto"/>
                <w:left w:val="none" w:sz="0" w:space="0" w:color="auto"/>
                <w:bottom w:val="none" w:sz="0" w:space="0" w:color="auto"/>
                <w:right w:val="none" w:sz="0" w:space="0" w:color="auto"/>
              </w:divBdr>
            </w:div>
            <w:div w:id="376780121">
              <w:marLeft w:val="0"/>
              <w:marRight w:val="0"/>
              <w:marTop w:val="0"/>
              <w:marBottom w:val="0"/>
              <w:divBdr>
                <w:top w:val="none" w:sz="0" w:space="0" w:color="auto"/>
                <w:left w:val="none" w:sz="0" w:space="0" w:color="auto"/>
                <w:bottom w:val="none" w:sz="0" w:space="0" w:color="auto"/>
                <w:right w:val="none" w:sz="0" w:space="0" w:color="auto"/>
              </w:divBdr>
              <w:divsChild>
                <w:div w:id="132856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37271">
          <w:marLeft w:val="0"/>
          <w:marRight w:val="0"/>
          <w:marTop w:val="0"/>
          <w:marBottom w:val="0"/>
          <w:divBdr>
            <w:top w:val="none" w:sz="0" w:space="0" w:color="auto"/>
            <w:left w:val="none" w:sz="0" w:space="0" w:color="auto"/>
            <w:bottom w:val="none" w:sz="0" w:space="0" w:color="auto"/>
            <w:right w:val="none" w:sz="0" w:space="0" w:color="auto"/>
          </w:divBdr>
          <w:divsChild>
            <w:div w:id="1229146272">
              <w:marLeft w:val="0"/>
              <w:marRight w:val="0"/>
              <w:marTop w:val="0"/>
              <w:marBottom w:val="0"/>
              <w:divBdr>
                <w:top w:val="none" w:sz="0" w:space="0" w:color="auto"/>
                <w:left w:val="none" w:sz="0" w:space="0" w:color="auto"/>
                <w:bottom w:val="none" w:sz="0" w:space="0" w:color="auto"/>
                <w:right w:val="none" w:sz="0" w:space="0" w:color="auto"/>
              </w:divBdr>
              <w:divsChild>
                <w:div w:id="1346708108">
                  <w:marLeft w:val="0"/>
                  <w:marRight w:val="0"/>
                  <w:marTop w:val="0"/>
                  <w:marBottom w:val="0"/>
                  <w:divBdr>
                    <w:top w:val="none" w:sz="0" w:space="0" w:color="auto"/>
                    <w:left w:val="none" w:sz="0" w:space="0" w:color="auto"/>
                    <w:bottom w:val="none" w:sz="0" w:space="0" w:color="auto"/>
                    <w:right w:val="none" w:sz="0" w:space="0" w:color="auto"/>
                  </w:divBdr>
                </w:div>
                <w:div w:id="721295697">
                  <w:marLeft w:val="0"/>
                  <w:marRight w:val="0"/>
                  <w:marTop w:val="0"/>
                  <w:marBottom w:val="0"/>
                  <w:divBdr>
                    <w:top w:val="none" w:sz="0" w:space="0" w:color="auto"/>
                    <w:left w:val="none" w:sz="0" w:space="0" w:color="auto"/>
                    <w:bottom w:val="none" w:sz="0" w:space="0" w:color="auto"/>
                    <w:right w:val="none" w:sz="0" w:space="0" w:color="auto"/>
                  </w:divBdr>
                  <w:divsChild>
                    <w:div w:id="1021394316">
                      <w:marLeft w:val="0"/>
                      <w:marRight w:val="0"/>
                      <w:marTop w:val="0"/>
                      <w:marBottom w:val="0"/>
                      <w:divBdr>
                        <w:top w:val="none" w:sz="0" w:space="0" w:color="auto"/>
                        <w:left w:val="none" w:sz="0" w:space="0" w:color="auto"/>
                        <w:bottom w:val="none" w:sz="0" w:space="0" w:color="auto"/>
                        <w:right w:val="none" w:sz="0" w:space="0" w:color="auto"/>
                      </w:divBdr>
                      <w:divsChild>
                        <w:div w:id="55709989">
                          <w:marLeft w:val="0"/>
                          <w:marRight w:val="0"/>
                          <w:marTop w:val="0"/>
                          <w:marBottom w:val="0"/>
                          <w:divBdr>
                            <w:top w:val="none" w:sz="0" w:space="0" w:color="auto"/>
                            <w:left w:val="none" w:sz="0" w:space="0" w:color="auto"/>
                            <w:bottom w:val="none" w:sz="0" w:space="0" w:color="auto"/>
                            <w:right w:val="none" w:sz="0" w:space="0" w:color="auto"/>
                          </w:divBdr>
                          <w:divsChild>
                            <w:div w:id="1767261691">
                              <w:marLeft w:val="0"/>
                              <w:marRight w:val="0"/>
                              <w:marTop w:val="0"/>
                              <w:marBottom w:val="0"/>
                              <w:divBdr>
                                <w:top w:val="none" w:sz="0" w:space="0" w:color="auto"/>
                                <w:left w:val="none" w:sz="0" w:space="0" w:color="auto"/>
                                <w:bottom w:val="none" w:sz="0" w:space="0" w:color="auto"/>
                                <w:right w:val="none" w:sz="0" w:space="0" w:color="auto"/>
                              </w:divBdr>
                            </w:div>
                            <w:div w:id="11360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092624">
          <w:marLeft w:val="0"/>
          <w:marRight w:val="0"/>
          <w:marTop w:val="0"/>
          <w:marBottom w:val="0"/>
          <w:divBdr>
            <w:top w:val="none" w:sz="0" w:space="0" w:color="auto"/>
            <w:left w:val="none" w:sz="0" w:space="0" w:color="auto"/>
            <w:bottom w:val="none" w:sz="0" w:space="0" w:color="auto"/>
            <w:right w:val="none" w:sz="0" w:space="0" w:color="auto"/>
          </w:divBdr>
          <w:divsChild>
            <w:div w:id="276261406">
              <w:marLeft w:val="0"/>
              <w:marRight w:val="0"/>
              <w:marTop w:val="0"/>
              <w:marBottom w:val="0"/>
              <w:divBdr>
                <w:top w:val="none" w:sz="0" w:space="0" w:color="auto"/>
                <w:left w:val="none" w:sz="0" w:space="0" w:color="auto"/>
                <w:bottom w:val="none" w:sz="0" w:space="0" w:color="auto"/>
                <w:right w:val="none" w:sz="0" w:space="0" w:color="auto"/>
              </w:divBdr>
            </w:div>
            <w:div w:id="454562005">
              <w:marLeft w:val="0"/>
              <w:marRight w:val="0"/>
              <w:marTop w:val="0"/>
              <w:marBottom w:val="0"/>
              <w:divBdr>
                <w:top w:val="none" w:sz="0" w:space="0" w:color="auto"/>
                <w:left w:val="none" w:sz="0" w:space="0" w:color="auto"/>
                <w:bottom w:val="none" w:sz="0" w:space="0" w:color="auto"/>
                <w:right w:val="none" w:sz="0" w:space="0" w:color="auto"/>
              </w:divBdr>
            </w:div>
          </w:divsChild>
        </w:div>
        <w:div w:id="1782992185">
          <w:marLeft w:val="0"/>
          <w:marRight w:val="0"/>
          <w:marTop w:val="0"/>
          <w:marBottom w:val="0"/>
          <w:divBdr>
            <w:top w:val="none" w:sz="0" w:space="0" w:color="auto"/>
            <w:left w:val="none" w:sz="0" w:space="0" w:color="auto"/>
            <w:bottom w:val="none" w:sz="0" w:space="0" w:color="auto"/>
            <w:right w:val="none" w:sz="0" w:space="0" w:color="auto"/>
          </w:divBdr>
          <w:divsChild>
            <w:div w:id="355346884">
              <w:marLeft w:val="0"/>
              <w:marRight w:val="0"/>
              <w:marTop w:val="0"/>
              <w:marBottom w:val="0"/>
              <w:divBdr>
                <w:top w:val="none" w:sz="0" w:space="0" w:color="auto"/>
                <w:left w:val="none" w:sz="0" w:space="0" w:color="auto"/>
                <w:bottom w:val="none" w:sz="0" w:space="0" w:color="auto"/>
                <w:right w:val="none" w:sz="0" w:space="0" w:color="auto"/>
              </w:divBdr>
              <w:divsChild>
                <w:div w:id="1907837911">
                  <w:marLeft w:val="0"/>
                  <w:marRight w:val="0"/>
                  <w:marTop w:val="0"/>
                  <w:marBottom w:val="0"/>
                  <w:divBdr>
                    <w:top w:val="none" w:sz="0" w:space="0" w:color="auto"/>
                    <w:left w:val="none" w:sz="0" w:space="0" w:color="auto"/>
                    <w:bottom w:val="none" w:sz="0" w:space="0" w:color="auto"/>
                    <w:right w:val="none" w:sz="0" w:space="0" w:color="auto"/>
                  </w:divBdr>
                  <w:divsChild>
                    <w:div w:id="96975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69588">
          <w:marLeft w:val="0"/>
          <w:marRight w:val="0"/>
          <w:marTop w:val="0"/>
          <w:marBottom w:val="0"/>
          <w:divBdr>
            <w:top w:val="none" w:sz="0" w:space="0" w:color="auto"/>
            <w:left w:val="none" w:sz="0" w:space="0" w:color="auto"/>
            <w:bottom w:val="none" w:sz="0" w:space="0" w:color="auto"/>
            <w:right w:val="none" w:sz="0" w:space="0" w:color="auto"/>
          </w:divBdr>
          <w:divsChild>
            <w:div w:id="1788964205">
              <w:marLeft w:val="0"/>
              <w:marRight w:val="0"/>
              <w:marTop w:val="0"/>
              <w:marBottom w:val="0"/>
              <w:divBdr>
                <w:top w:val="none" w:sz="0" w:space="0" w:color="auto"/>
                <w:left w:val="none" w:sz="0" w:space="0" w:color="auto"/>
                <w:bottom w:val="none" w:sz="0" w:space="0" w:color="auto"/>
                <w:right w:val="none" w:sz="0" w:space="0" w:color="auto"/>
              </w:divBdr>
              <w:divsChild>
                <w:div w:id="546340466">
                  <w:marLeft w:val="0"/>
                  <w:marRight w:val="0"/>
                  <w:marTop w:val="0"/>
                  <w:marBottom w:val="0"/>
                  <w:divBdr>
                    <w:top w:val="none" w:sz="0" w:space="0" w:color="auto"/>
                    <w:left w:val="none" w:sz="0" w:space="0" w:color="auto"/>
                    <w:bottom w:val="none" w:sz="0" w:space="0" w:color="auto"/>
                    <w:right w:val="none" w:sz="0" w:space="0" w:color="auto"/>
                  </w:divBdr>
                </w:div>
                <w:div w:id="620571784">
                  <w:marLeft w:val="0"/>
                  <w:marRight w:val="0"/>
                  <w:marTop w:val="0"/>
                  <w:marBottom w:val="0"/>
                  <w:divBdr>
                    <w:top w:val="none" w:sz="0" w:space="0" w:color="auto"/>
                    <w:left w:val="none" w:sz="0" w:space="0" w:color="auto"/>
                    <w:bottom w:val="none" w:sz="0" w:space="0" w:color="auto"/>
                    <w:right w:val="none" w:sz="0" w:space="0" w:color="auto"/>
                  </w:divBdr>
                  <w:divsChild>
                    <w:div w:id="517620628">
                      <w:marLeft w:val="0"/>
                      <w:marRight w:val="0"/>
                      <w:marTop w:val="0"/>
                      <w:marBottom w:val="0"/>
                      <w:divBdr>
                        <w:top w:val="none" w:sz="0" w:space="0" w:color="auto"/>
                        <w:left w:val="none" w:sz="0" w:space="0" w:color="auto"/>
                        <w:bottom w:val="none" w:sz="0" w:space="0" w:color="auto"/>
                        <w:right w:val="none" w:sz="0" w:space="0" w:color="auto"/>
                      </w:divBdr>
                      <w:divsChild>
                        <w:div w:id="216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098521">
          <w:marLeft w:val="0"/>
          <w:marRight w:val="0"/>
          <w:marTop w:val="0"/>
          <w:marBottom w:val="0"/>
          <w:divBdr>
            <w:top w:val="none" w:sz="0" w:space="0" w:color="auto"/>
            <w:left w:val="none" w:sz="0" w:space="0" w:color="auto"/>
            <w:bottom w:val="none" w:sz="0" w:space="0" w:color="auto"/>
            <w:right w:val="none" w:sz="0" w:space="0" w:color="auto"/>
          </w:divBdr>
          <w:divsChild>
            <w:div w:id="2140494586">
              <w:marLeft w:val="0"/>
              <w:marRight w:val="0"/>
              <w:marTop w:val="0"/>
              <w:marBottom w:val="0"/>
              <w:divBdr>
                <w:top w:val="none" w:sz="0" w:space="0" w:color="auto"/>
                <w:left w:val="none" w:sz="0" w:space="0" w:color="auto"/>
                <w:bottom w:val="none" w:sz="0" w:space="0" w:color="auto"/>
                <w:right w:val="none" w:sz="0" w:space="0" w:color="auto"/>
              </w:divBdr>
              <w:divsChild>
                <w:div w:id="148335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73048">
          <w:marLeft w:val="0"/>
          <w:marRight w:val="0"/>
          <w:marTop w:val="0"/>
          <w:marBottom w:val="0"/>
          <w:divBdr>
            <w:top w:val="none" w:sz="0" w:space="0" w:color="auto"/>
            <w:left w:val="none" w:sz="0" w:space="0" w:color="auto"/>
            <w:bottom w:val="none" w:sz="0" w:space="0" w:color="auto"/>
            <w:right w:val="none" w:sz="0" w:space="0" w:color="auto"/>
          </w:divBdr>
          <w:divsChild>
            <w:div w:id="1665474063">
              <w:marLeft w:val="0"/>
              <w:marRight w:val="0"/>
              <w:marTop w:val="0"/>
              <w:marBottom w:val="0"/>
              <w:divBdr>
                <w:top w:val="none" w:sz="0" w:space="0" w:color="auto"/>
                <w:left w:val="none" w:sz="0" w:space="0" w:color="auto"/>
                <w:bottom w:val="none" w:sz="0" w:space="0" w:color="auto"/>
                <w:right w:val="none" w:sz="0" w:space="0" w:color="auto"/>
              </w:divBdr>
              <w:divsChild>
                <w:div w:id="516233719">
                  <w:marLeft w:val="0"/>
                  <w:marRight w:val="0"/>
                  <w:marTop w:val="0"/>
                  <w:marBottom w:val="0"/>
                  <w:divBdr>
                    <w:top w:val="none" w:sz="0" w:space="0" w:color="auto"/>
                    <w:left w:val="none" w:sz="0" w:space="0" w:color="auto"/>
                    <w:bottom w:val="none" w:sz="0" w:space="0" w:color="auto"/>
                    <w:right w:val="none" w:sz="0" w:space="0" w:color="auto"/>
                  </w:divBdr>
                </w:div>
                <w:div w:id="600649377">
                  <w:marLeft w:val="0"/>
                  <w:marRight w:val="0"/>
                  <w:marTop w:val="0"/>
                  <w:marBottom w:val="0"/>
                  <w:divBdr>
                    <w:top w:val="none" w:sz="0" w:space="0" w:color="auto"/>
                    <w:left w:val="none" w:sz="0" w:space="0" w:color="auto"/>
                    <w:bottom w:val="none" w:sz="0" w:space="0" w:color="auto"/>
                    <w:right w:val="none" w:sz="0" w:space="0" w:color="auto"/>
                  </w:divBdr>
                  <w:divsChild>
                    <w:div w:id="304547315">
                      <w:marLeft w:val="0"/>
                      <w:marRight w:val="0"/>
                      <w:marTop w:val="0"/>
                      <w:marBottom w:val="0"/>
                      <w:divBdr>
                        <w:top w:val="none" w:sz="0" w:space="0" w:color="auto"/>
                        <w:left w:val="none" w:sz="0" w:space="0" w:color="auto"/>
                        <w:bottom w:val="none" w:sz="0" w:space="0" w:color="auto"/>
                        <w:right w:val="none" w:sz="0" w:space="0" w:color="auto"/>
                      </w:divBdr>
                    </w:div>
                    <w:div w:id="89446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7833">
          <w:marLeft w:val="0"/>
          <w:marRight w:val="0"/>
          <w:marTop w:val="0"/>
          <w:marBottom w:val="0"/>
          <w:divBdr>
            <w:top w:val="none" w:sz="0" w:space="0" w:color="auto"/>
            <w:left w:val="none" w:sz="0" w:space="0" w:color="auto"/>
            <w:bottom w:val="none" w:sz="0" w:space="0" w:color="auto"/>
            <w:right w:val="none" w:sz="0" w:space="0" w:color="auto"/>
          </w:divBdr>
        </w:div>
        <w:div w:id="1498615349">
          <w:marLeft w:val="0"/>
          <w:marRight w:val="0"/>
          <w:marTop w:val="0"/>
          <w:marBottom w:val="0"/>
          <w:divBdr>
            <w:top w:val="none" w:sz="0" w:space="0" w:color="auto"/>
            <w:left w:val="none" w:sz="0" w:space="0" w:color="auto"/>
            <w:bottom w:val="none" w:sz="0" w:space="0" w:color="auto"/>
            <w:right w:val="none" w:sz="0" w:space="0" w:color="auto"/>
          </w:divBdr>
        </w:div>
        <w:div w:id="2144422619">
          <w:marLeft w:val="0"/>
          <w:marRight w:val="0"/>
          <w:marTop w:val="0"/>
          <w:marBottom w:val="0"/>
          <w:divBdr>
            <w:top w:val="none" w:sz="0" w:space="0" w:color="auto"/>
            <w:left w:val="none" w:sz="0" w:space="0" w:color="auto"/>
            <w:bottom w:val="none" w:sz="0" w:space="0" w:color="auto"/>
            <w:right w:val="none" w:sz="0" w:space="0" w:color="auto"/>
          </w:divBdr>
        </w:div>
        <w:div w:id="2070152212">
          <w:marLeft w:val="0"/>
          <w:marRight w:val="0"/>
          <w:marTop w:val="0"/>
          <w:marBottom w:val="0"/>
          <w:divBdr>
            <w:top w:val="none" w:sz="0" w:space="0" w:color="auto"/>
            <w:left w:val="none" w:sz="0" w:space="0" w:color="auto"/>
            <w:bottom w:val="none" w:sz="0" w:space="0" w:color="auto"/>
            <w:right w:val="none" w:sz="0" w:space="0" w:color="auto"/>
          </w:divBdr>
          <w:divsChild>
            <w:div w:id="143357583">
              <w:marLeft w:val="0"/>
              <w:marRight w:val="0"/>
              <w:marTop w:val="0"/>
              <w:marBottom w:val="0"/>
              <w:divBdr>
                <w:top w:val="none" w:sz="0" w:space="0" w:color="auto"/>
                <w:left w:val="none" w:sz="0" w:space="0" w:color="auto"/>
                <w:bottom w:val="none" w:sz="0" w:space="0" w:color="auto"/>
                <w:right w:val="none" w:sz="0" w:space="0" w:color="auto"/>
              </w:divBdr>
              <w:divsChild>
                <w:div w:id="60490515">
                  <w:marLeft w:val="0"/>
                  <w:marRight w:val="0"/>
                  <w:marTop w:val="0"/>
                  <w:marBottom w:val="0"/>
                  <w:divBdr>
                    <w:top w:val="none" w:sz="0" w:space="0" w:color="auto"/>
                    <w:left w:val="none" w:sz="0" w:space="0" w:color="auto"/>
                    <w:bottom w:val="none" w:sz="0" w:space="0" w:color="auto"/>
                    <w:right w:val="none" w:sz="0" w:space="0" w:color="auto"/>
                  </w:divBdr>
                  <w:divsChild>
                    <w:div w:id="155557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175">
          <w:marLeft w:val="0"/>
          <w:marRight w:val="0"/>
          <w:marTop w:val="0"/>
          <w:marBottom w:val="0"/>
          <w:divBdr>
            <w:top w:val="none" w:sz="0" w:space="0" w:color="auto"/>
            <w:left w:val="none" w:sz="0" w:space="0" w:color="auto"/>
            <w:bottom w:val="none" w:sz="0" w:space="0" w:color="auto"/>
            <w:right w:val="none" w:sz="0" w:space="0" w:color="auto"/>
          </w:divBdr>
          <w:divsChild>
            <w:div w:id="1498880559">
              <w:marLeft w:val="0"/>
              <w:marRight w:val="0"/>
              <w:marTop w:val="0"/>
              <w:marBottom w:val="0"/>
              <w:divBdr>
                <w:top w:val="none" w:sz="0" w:space="0" w:color="auto"/>
                <w:left w:val="none" w:sz="0" w:space="0" w:color="auto"/>
                <w:bottom w:val="none" w:sz="0" w:space="0" w:color="auto"/>
                <w:right w:val="none" w:sz="0" w:space="0" w:color="auto"/>
              </w:divBdr>
              <w:divsChild>
                <w:div w:id="2086603976">
                  <w:marLeft w:val="0"/>
                  <w:marRight w:val="0"/>
                  <w:marTop w:val="0"/>
                  <w:marBottom w:val="0"/>
                  <w:divBdr>
                    <w:top w:val="none" w:sz="0" w:space="0" w:color="auto"/>
                    <w:left w:val="none" w:sz="0" w:space="0" w:color="auto"/>
                    <w:bottom w:val="none" w:sz="0" w:space="0" w:color="auto"/>
                    <w:right w:val="none" w:sz="0" w:space="0" w:color="auto"/>
                  </w:divBdr>
                </w:div>
                <w:div w:id="66584645">
                  <w:marLeft w:val="0"/>
                  <w:marRight w:val="0"/>
                  <w:marTop w:val="0"/>
                  <w:marBottom w:val="0"/>
                  <w:divBdr>
                    <w:top w:val="none" w:sz="0" w:space="0" w:color="auto"/>
                    <w:left w:val="none" w:sz="0" w:space="0" w:color="auto"/>
                    <w:bottom w:val="none" w:sz="0" w:space="0" w:color="auto"/>
                    <w:right w:val="none" w:sz="0" w:space="0" w:color="auto"/>
                  </w:divBdr>
                  <w:divsChild>
                    <w:div w:id="2081101767">
                      <w:marLeft w:val="0"/>
                      <w:marRight w:val="0"/>
                      <w:marTop w:val="0"/>
                      <w:marBottom w:val="0"/>
                      <w:divBdr>
                        <w:top w:val="none" w:sz="0" w:space="0" w:color="auto"/>
                        <w:left w:val="none" w:sz="0" w:space="0" w:color="auto"/>
                        <w:bottom w:val="none" w:sz="0" w:space="0" w:color="auto"/>
                        <w:right w:val="none" w:sz="0" w:space="0" w:color="auto"/>
                      </w:divBdr>
                    </w:div>
                    <w:div w:id="893004483">
                      <w:marLeft w:val="0"/>
                      <w:marRight w:val="0"/>
                      <w:marTop w:val="0"/>
                      <w:marBottom w:val="0"/>
                      <w:divBdr>
                        <w:top w:val="none" w:sz="0" w:space="0" w:color="auto"/>
                        <w:left w:val="none" w:sz="0" w:space="0" w:color="auto"/>
                        <w:bottom w:val="none" w:sz="0" w:space="0" w:color="auto"/>
                        <w:right w:val="none" w:sz="0" w:space="0" w:color="auto"/>
                      </w:divBdr>
                      <w:divsChild>
                        <w:div w:id="79406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66773">
          <w:marLeft w:val="0"/>
          <w:marRight w:val="0"/>
          <w:marTop w:val="0"/>
          <w:marBottom w:val="0"/>
          <w:divBdr>
            <w:top w:val="none" w:sz="0" w:space="0" w:color="auto"/>
            <w:left w:val="none" w:sz="0" w:space="0" w:color="auto"/>
            <w:bottom w:val="none" w:sz="0" w:space="0" w:color="auto"/>
            <w:right w:val="none" w:sz="0" w:space="0" w:color="auto"/>
          </w:divBdr>
          <w:divsChild>
            <w:div w:id="796096993">
              <w:marLeft w:val="0"/>
              <w:marRight w:val="0"/>
              <w:marTop w:val="0"/>
              <w:marBottom w:val="0"/>
              <w:divBdr>
                <w:top w:val="none" w:sz="0" w:space="0" w:color="auto"/>
                <w:left w:val="none" w:sz="0" w:space="0" w:color="auto"/>
                <w:bottom w:val="none" w:sz="0" w:space="0" w:color="auto"/>
                <w:right w:val="none" w:sz="0" w:space="0" w:color="auto"/>
              </w:divBdr>
            </w:div>
          </w:divsChild>
        </w:div>
        <w:div w:id="1146819886">
          <w:marLeft w:val="0"/>
          <w:marRight w:val="0"/>
          <w:marTop w:val="0"/>
          <w:marBottom w:val="0"/>
          <w:divBdr>
            <w:top w:val="none" w:sz="0" w:space="0" w:color="auto"/>
            <w:left w:val="none" w:sz="0" w:space="0" w:color="auto"/>
            <w:bottom w:val="none" w:sz="0" w:space="0" w:color="auto"/>
            <w:right w:val="none" w:sz="0" w:space="0" w:color="auto"/>
          </w:divBdr>
          <w:divsChild>
            <w:div w:id="1618676612">
              <w:marLeft w:val="0"/>
              <w:marRight w:val="0"/>
              <w:marTop w:val="0"/>
              <w:marBottom w:val="0"/>
              <w:divBdr>
                <w:top w:val="none" w:sz="0" w:space="0" w:color="auto"/>
                <w:left w:val="none" w:sz="0" w:space="0" w:color="auto"/>
                <w:bottom w:val="none" w:sz="0" w:space="0" w:color="auto"/>
                <w:right w:val="none" w:sz="0" w:space="0" w:color="auto"/>
              </w:divBdr>
            </w:div>
          </w:divsChild>
        </w:div>
        <w:div w:id="520902437">
          <w:marLeft w:val="0"/>
          <w:marRight w:val="0"/>
          <w:marTop w:val="0"/>
          <w:marBottom w:val="0"/>
          <w:divBdr>
            <w:top w:val="none" w:sz="0" w:space="0" w:color="auto"/>
            <w:left w:val="none" w:sz="0" w:space="0" w:color="auto"/>
            <w:bottom w:val="none" w:sz="0" w:space="0" w:color="auto"/>
            <w:right w:val="none" w:sz="0" w:space="0" w:color="auto"/>
          </w:divBdr>
          <w:divsChild>
            <w:div w:id="1039091754">
              <w:marLeft w:val="0"/>
              <w:marRight w:val="0"/>
              <w:marTop w:val="0"/>
              <w:marBottom w:val="0"/>
              <w:divBdr>
                <w:top w:val="none" w:sz="0" w:space="0" w:color="auto"/>
                <w:left w:val="none" w:sz="0" w:space="0" w:color="auto"/>
                <w:bottom w:val="none" w:sz="0" w:space="0" w:color="auto"/>
                <w:right w:val="none" w:sz="0" w:space="0" w:color="auto"/>
              </w:divBdr>
            </w:div>
          </w:divsChild>
        </w:div>
        <w:div w:id="428552307">
          <w:marLeft w:val="0"/>
          <w:marRight w:val="0"/>
          <w:marTop w:val="0"/>
          <w:marBottom w:val="0"/>
          <w:divBdr>
            <w:top w:val="none" w:sz="0" w:space="0" w:color="auto"/>
            <w:left w:val="none" w:sz="0" w:space="0" w:color="auto"/>
            <w:bottom w:val="none" w:sz="0" w:space="0" w:color="auto"/>
            <w:right w:val="none" w:sz="0" w:space="0" w:color="auto"/>
          </w:divBdr>
          <w:divsChild>
            <w:div w:id="1076128135">
              <w:marLeft w:val="0"/>
              <w:marRight w:val="0"/>
              <w:marTop w:val="0"/>
              <w:marBottom w:val="0"/>
              <w:divBdr>
                <w:top w:val="none" w:sz="0" w:space="0" w:color="auto"/>
                <w:left w:val="none" w:sz="0" w:space="0" w:color="auto"/>
                <w:bottom w:val="none" w:sz="0" w:space="0" w:color="auto"/>
                <w:right w:val="none" w:sz="0" w:space="0" w:color="auto"/>
              </w:divBdr>
              <w:divsChild>
                <w:div w:id="1147479271">
                  <w:marLeft w:val="0"/>
                  <w:marRight w:val="0"/>
                  <w:marTop w:val="0"/>
                  <w:marBottom w:val="0"/>
                  <w:divBdr>
                    <w:top w:val="none" w:sz="0" w:space="0" w:color="auto"/>
                    <w:left w:val="none" w:sz="0" w:space="0" w:color="auto"/>
                    <w:bottom w:val="none" w:sz="0" w:space="0" w:color="auto"/>
                    <w:right w:val="none" w:sz="0" w:space="0" w:color="auto"/>
                  </w:divBdr>
                  <w:divsChild>
                    <w:div w:id="8610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555810">
          <w:marLeft w:val="0"/>
          <w:marRight w:val="0"/>
          <w:marTop w:val="0"/>
          <w:marBottom w:val="0"/>
          <w:divBdr>
            <w:top w:val="none" w:sz="0" w:space="0" w:color="auto"/>
            <w:left w:val="none" w:sz="0" w:space="0" w:color="auto"/>
            <w:bottom w:val="none" w:sz="0" w:space="0" w:color="auto"/>
            <w:right w:val="none" w:sz="0" w:space="0" w:color="auto"/>
          </w:divBdr>
          <w:divsChild>
            <w:div w:id="627665367">
              <w:marLeft w:val="0"/>
              <w:marRight w:val="0"/>
              <w:marTop w:val="0"/>
              <w:marBottom w:val="0"/>
              <w:divBdr>
                <w:top w:val="none" w:sz="0" w:space="0" w:color="auto"/>
                <w:left w:val="none" w:sz="0" w:space="0" w:color="auto"/>
                <w:bottom w:val="none" w:sz="0" w:space="0" w:color="auto"/>
                <w:right w:val="none" w:sz="0" w:space="0" w:color="auto"/>
              </w:divBdr>
              <w:divsChild>
                <w:div w:id="1271426237">
                  <w:marLeft w:val="0"/>
                  <w:marRight w:val="0"/>
                  <w:marTop w:val="0"/>
                  <w:marBottom w:val="0"/>
                  <w:divBdr>
                    <w:top w:val="none" w:sz="0" w:space="0" w:color="auto"/>
                    <w:left w:val="none" w:sz="0" w:space="0" w:color="auto"/>
                    <w:bottom w:val="none" w:sz="0" w:space="0" w:color="auto"/>
                    <w:right w:val="none" w:sz="0" w:space="0" w:color="auto"/>
                  </w:divBdr>
                </w:div>
                <w:div w:id="1301112777">
                  <w:marLeft w:val="0"/>
                  <w:marRight w:val="0"/>
                  <w:marTop w:val="0"/>
                  <w:marBottom w:val="0"/>
                  <w:divBdr>
                    <w:top w:val="none" w:sz="0" w:space="0" w:color="auto"/>
                    <w:left w:val="none" w:sz="0" w:space="0" w:color="auto"/>
                    <w:bottom w:val="none" w:sz="0" w:space="0" w:color="auto"/>
                    <w:right w:val="none" w:sz="0" w:space="0" w:color="auto"/>
                  </w:divBdr>
                  <w:divsChild>
                    <w:div w:id="1649701551">
                      <w:marLeft w:val="0"/>
                      <w:marRight w:val="0"/>
                      <w:marTop w:val="0"/>
                      <w:marBottom w:val="0"/>
                      <w:divBdr>
                        <w:top w:val="none" w:sz="0" w:space="0" w:color="auto"/>
                        <w:left w:val="none" w:sz="0" w:space="0" w:color="auto"/>
                        <w:bottom w:val="none" w:sz="0" w:space="0" w:color="auto"/>
                        <w:right w:val="none" w:sz="0" w:space="0" w:color="auto"/>
                      </w:divBdr>
                    </w:div>
                    <w:div w:id="1028413194">
                      <w:marLeft w:val="0"/>
                      <w:marRight w:val="0"/>
                      <w:marTop w:val="0"/>
                      <w:marBottom w:val="0"/>
                      <w:divBdr>
                        <w:top w:val="none" w:sz="0" w:space="0" w:color="auto"/>
                        <w:left w:val="none" w:sz="0" w:space="0" w:color="auto"/>
                        <w:bottom w:val="none" w:sz="0" w:space="0" w:color="auto"/>
                        <w:right w:val="none" w:sz="0" w:space="0" w:color="auto"/>
                      </w:divBdr>
                      <w:divsChild>
                        <w:div w:id="1141384094">
                          <w:marLeft w:val="0"/>
                          <w:marRight w:val="0"/>
                          <w:marTop w:val="0"/>
                          <w:marBottom w:val="0"/>
                          <w:divBdr>
                            <w:top w:val="none" w:sz="0" w:space="0" w:color="auto"/>
                            <w:left w:val="none" w:sz="0" w:space="0" w:color="auto"/>
                            <w:bottom w:val="none" w:sz="0" w:space="0" w:color="auto"/>
                            <w:right w:val="none" w:sz="0" w:space="0" w:color="auto"/>
                          </w:divBdr>
                        </w:div>
                        <w:div w:id="365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99376">
          <w:marLeft w:val="0"/>
          <w:marRight w:val="0"/>
          <w:marTop w:val="0"/>
          <w:marBottom w:val="0"/>
          <w:divBdr>
            <w:top w:val="none" w:sz="0" w:space="0" w:color="auto"/>
            <w:left w:val="none" w:sz="0" w:space="0" w:color="auto"/>
            <w:bottom w:val="none" w:sz="0" w:space="0" w:color="auto"/>
            <w:right w:val="none" w:sz="0" w:space="0" w:color="auto"/>
          </w:divBdr>
          <w:divsChild>
            <w:div w:id="1555501402">
              <w:marLeft w:val="0"/>
              <w:marRight w:val="0"/>
              <w:marTop w:val="0"/>
              <w:marBottom w:val="0"/>
              <w:divBdr>
                <w:top w:val="none" w:sz="0" w:space="0" w:color="auto"/>
                <w:left w:val="none" w:sz="0" w:space="0" w:color="auto"/>
                <w:bottom w:val="none" w:sz="0" w:space="0" w:color="auto"/>
                <w:right w:val="none" w:sz="0" w:space="0" w:color="auto"/>
              </w:divBdr>
            </w:div>
            <w:div w:id="1084843275">
              <w:marLeft w:val="0"/>
              <w:marRight w:val="0"/>
              <w:marTop w:val="0"/>
              <w:marBottom w:val="0"/>
              <w:divBdr>
                <w:top w:val="none" w:sz="0" w:space="0" w:color="auto"/>
                <w:left w:val="none" w:sz="0" w:space="0" w:color="auto"/>
                <w:bottom w:val="none" w:sz="0" w:space="0" w:color="auto"/>
                <w:right w:val="none" w:sz="0" w:space="0" w:color="auto"/>
              </w:divBdr>
            </w:div>
          </w:divsChild>
        </w:div>
        <w:div w:id="616906798">
          <w:marLeft w:val="0"/>
          <w:marRight w:val="0"/>
          <w:marTop w:val="0"/>
          <w:marBottom w:val="0"/>
          <w:divBdr>
            <w:top w:val="none" w:sz="0" w:space="0" w:color="auto"/>
            <w:left w:val="none" w:sz="0" w:space="0" w:color="auto"/>
            <w:bottom w:val="none" w:sz="0" w:space="0" w:color="auto"/>
            <w:right w:val="none" w:sz="0" w:space="0" w:color="auto"/>
          </w:divBdr>
          <w:divsChild>
            <w:div w:id="1087922258">
              <w:marLeft w:val="0"/>
              <w:marRight w:val="0"/>
              <w:marTop w:val="0"/>
              <w:marBottom w:val="0"/>
              <w:divBdr>
                <w:top w:val="none" w:sz="0" w:space="0" w:color="auto"/>
                <w:left w:val="none" w:sz="0" w:space="0" w:color="auto"/>
                <w:bottom w:val="none" w:sz="0" w:space="0" w:color="auto"/>
                <w:right w:val="none" w:sz="0" w:space="0" w:color="auto"/>
              </w:divBdr>
            </w:div>
            <w:div w:id="1542666255">
              <w:marLeft w:val="0"/>
              <w:marRight w:val="0"/>
              <w:marTop w:val="0"/>
              <w:marBottom w:val="0"/>
              <w:divBdr>
                <w:top w:val="none" w:sz="0" w:space="0" w:color="auto"/>
                <w:left w:val="none" w:sz="0" w:space="0" w:color="auto"/>
                <w:bottom w:val="none" w:sz="0" w:space="0" w:color="auto"/>
                <w:right w:val="none" w:sz="0" w:space="0" w:color="auto"/>
              </w:divBdr>
            </w:div>
          </w:divsChild>
        </w:div>
        <w:div w:id="1469082284">
          <w:marLeft w:val="0"/>
          <w:marRight w:val="0"/>
          <w:marTop w:val="0"/>
          <w:marBottom w:val="0"/>
          <w:divBdr>
            <w:top w:val="none" w:sz="0" w:space="0" w:color="auto"/>
            <w:left w:val="none" w:sz="0" w:space="0" w:color="auto"/>
            <w:bottom w:val="none" w:sz="0" w:space="0" w:color="auto"/>
            <w:right w:val="none" w:sz="0" w:space="0" w:color="auto"/>
          </w:divBdr>
          <w:divsChild>
            <w:div w:id="1894777786">
              <w:marLeft w:val="0"/>
              <w:marRight w:val="0"/>
              <w:marTop w:val="0"/>
              <w:marBottom w:val="0"/>
              <w:divBdr>
                <w:top w:val="none" w:sz="0" w:space="0" w:color="auto"/>
                <w:left w:val="none" w:sz="0" w:space="0" w:color="auto"/>
                <w:bottom w:val="none" w:sz="0" w:space="0" w:color="auto"/>
                <w:right w:val="none" w:sz="0" w:space="0" w:color="auto"/>
              </w:divBdr>
            </w:div>
            <w:div w:id="89475510">
              <w:marLeft w:val="0"/>
              <w:marRight w:val="0"/>
              <w:marTop w:val="0"/>
              <w:marBottom w:val="0"/>
              <w:divBdr>
                <w:top w:val="none" w:sz="0" w:space="0" w:color="auto"/>
                <w:left w:val="none" w:sz="0" w:space="0" w:color="auto"/>
                <w:bottom w:val="none" w:sz="0" w:space="0" w:color="auto"/>
                <w:right w:val="none" w:sz="0" w:space="0" w:color="auto"/>
              </w:divBdr>
            </w:div>
          </w:divsChild>
        </w:div>
        <w:div w:id="837304753">
          <w:marLeft w:val="0"/>
          <w:marRight w:val="0"/>
          <w:marTop w:val="0"/>
          <w:marBottom w:val="0"/>
          <w:divBdr>
            <w:top w:val="none" w:sz="0" w:space="0" w:color="auto"/>
            <w:left w:val="none" w:sz="0" w:space="0" w:color="auto"/>
            <w:bottom w:val="none" w:sz="0" w:space="0" w:color="auto"/>
            <w:right w:val="none" w:sz="0" w:space="0" w:color="auto"/>
          </w:divBdr>
          <w:divsChild>
            <w:div w:id="1815637621">
              <w:marLeft w:val="0"/>
              <w:marRight w:val="0"/>
              <w:marTop w:val="0"/>
              <w:marBottom w:val="0"/>
              <w:divBdr>
                <w:top w:val="none" w:sz="0" w:space="0" w:color="auto"/>
                <w:left w:val="none" w:sz="0" w:space="0" w:color="auto"/>
                <w:bottom w:val="none" w:sz="0" w:space="0" w:color="auto"/>
                <w:right w:val="none" w:sz="0" w:space="0" w:color="auto"/>
              </w:divBdr>
              <w:divsChild>
                <w:div w:id="296570842">
                  <w:marLeft w:val="0"/>
                  <w:marRight w:val="0"/>
                  <w:marTop w:val="0"/>
                  <w:marBottom w:val="0"/>
                  <w:divBdr>
                    <w:top w:val="none" w:sz="0" w:space="0" w:color="auto"/>
                    <w:left w:val="none" w:sz="0" w:space="0" w:color="auto"/>
                    <w:bottom w:val="none" w:sz="0" w:space="0" w:color="auto"/>
                    <w:right w:val="none" w:sz="0" w:space="0" w:color="auto"/>
                  </w:divBdr>
                  <w:divsChild>
                    <w:div w:id="13311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896661">
          <w:marLeft w:val="0"/>
          <w:marRight w:val="0"/>
          <w:marTop w:val="0"/>
          <w:marBottom w:val="0"/>
          <w:divBdr>
            <w:top w:val="none" w:sz="0" w:space="0" w:color="auto"/>
            <w:left w:val="none" w:sz="0" w:space="0" w:color="auto"/>
            <w:bottom w:val="none" w:sz="0" w:space="0" w:color="auto"/>
            <w:right w:val="none" w:sz="0" w:space="0" w:color="auto"/>
          </w:divBdr>
          <w:divsChild>
            <w:div w:id="2103914538">
              <w:marLeft w:val="0"/>
              <w:marRight w:val="0"/>
              <w:marTop w:val="0"/>
              <w:marBottom w:val="0"/>
              <w:divBdr>
                <w:top w:val="none" w:sz="0" w:space="0" w:color="auto"/>
                <w:left w:val="none" w:sz="0" w:space="0" w:color="auto"/>
                <w:bottom w:val="none" w:sz="0" w:space="0" w:color="auto"/>
                <w:right w:val="none" w:sz="0" w:space="0" w:color="auto"/>
              </w:divBdr>
              <w:divsChild>
                <w:div w:id="754787212">
                  <w:marLeft w:val="0"/>
                  <w:marRight w:val="0"/>
                  <w:marTop w:val="0"/>
                  <w:marBottom w:val="0"/>
                  <w:divBdr>
                    <w:top w:val="none" w:sz="0" w:space="0" w:color="auto"/>
                    <w:left w:val="none" w:sz="0" w:space="0" w:color="auto"/>
                    <w:bottom w:val="none" w:sz="0" w:space="0" w:color="auto"/>
                    <w:right w:val="none" w:sz="0" w:space="0" w:color="auto"/>
                  </w:divBdr>
                </w:div>
                <w:div w:id="1097216877">
                  <w:marLeft w:val="0"/>
                  <w:marRight w:val="0"/>
                  <w:marTop w:val="0"/>
                  <w:marBottom w:val="0"/>
                  <w:divBdr>
                    <w:top w:val="none" w:sz="0" w:space="0" w:color="auto"/>
                    <w:left w:val="none" w:sz="0" w:space="0" w:color="auto"/>
                    <w:bottom w:val="none" w:sz="0" w:space="0" w:color="auto"/>
                    <w:right w:val="none" w:sz="0" w:space="0" w:color="auto"/>
                  </w:divBdr>
                  <w:divsChild>
                    <w:div w:id="955066418">
                      <w:marLeft w:val="0"/>
                      <w:marRight w:val="0"/>
                      <w:marTop w:val="0"/>
                      <w:marBottom w:val="0"/>
                      <w:divBdr>
                        <w:top w:val="none" w:sz="0" w:space="0" w:color="auto"/>
                        <w:left w:val="none" w:sz="0" w:space="0" w:color="auto"/>
                        <w:bottom w:val="none" w:sz="0" w:space="0" w:color="auto"/>
                        <w:right w:val="none" w:sz="0" w:space="0" w:color="auto"/>
                      </w:divBdr>
                      <w:divsChild>
                        <w:div w:id="772673570">
                          <w:marLeft w:val="0"/>
                          <w:marRight w:val="0"/>
                          <w:marTop w:val="0"/>
                          <w:marBottom w:val="0"/>
                          <w:divBdr>
                            <w:top w:val="none" w:sz="0" w:space="0" w:color="auto"/>
                            <w:left w:val="none" w:sz="0" w:space="0" w:color="auto"/>
                            <w:bottom w:val="none" w:sz="0" w:space="0" w:color="auto"/>
                            <w:right w:val="none" w:sz="0" w:space="0" w:color="auto"/>
                          </w:divBdr>
                          <w:divsChild>
                            <w:div w:id="1278096888">
                              <w:marLeft w:val="0"/>
                              <w:marRight w:val="0"/>
                              <w:marTop w:val="0"/>
                              <w:marBottom w:val="0"/>
                              <w:divBdr>
                                <w:top w:val="none" w:sz="0" w:space="0" w:color="auto"/>
                                <w:left w:val="none" w:sz="0" w:space="0" w:color="auto"/>
                                <w:bottom w:val="none" w:sz="0" w:space="0" w:color="auto"/>
                                <w:right w:val="none" w:sz="0" w:space="0" w:color="auto"/>
                              </w:divBdr>
                            </w:div>
                            <w:div w:id="2134597913">
                              <w:marLeft w:val="0"/>
                              <w:marRight w:val="0"/>
                              <w:marTop w:val="0"/>
                              <w:marBottom w:val="0"/>
                              <w:divBdr>
                                <w:top w:val="none" w:sz="0" w:space="0" w:color="auto"/>
                                <w:left w:val="none" w:sz="0" w:space="0" w:color="auto"/>
                                <w:bottom w:val="none" w:sz="0" w:space="0" w:color="auto"/>
                                <w:right w:val="none" w:sz="0" w:space="0" w:color="auto"/>
                              </w:divBdr>
                            </w:div>
                          </w:divsChild>
                        </w:div>
                        <w:div w:id="2051882894">
                          <w:marLeft w:val="0"/>
                          <w:marRight w:val="0"/>
                          <w:marTop w:val="0"/>
                          <w:marBottom w:val="0"/>
                          <w:divBdr>
                            <w:top w:val="none" w:sz="0" w:space="0" w:color="auto"/>
                            <w:left w:val="none" w:sz="0" w:space="0" w:color="auto"/>
                            <w:bottom w:val="none" w:sz="0" w:space="0" w:color="auto"/>
                            <w:right w:val="none" w:sz="0" w:space="0" w:color="auto"/>
                          </w:divBdr>
                        </w:div>
                      </w:divsChild>
                    </w:div>
                    <w:div w:id="791747834">
                      <w:marLeft w:val="0"/>
                      <w:marRight w:val="0"/>
                      <w:marTop w:val="0"/>
                      <w:marBottom w:val="0"/>
                      <w:divBdr>
                        <w:top w:val="none" w:sz="0" w:space="0" w:color="auto"/>
                        <w:left w:val="none" w:sz="0" w:space="0" w:color="auto"/>
                        <w:bottom w:val="none" w:sz="0" w:space="0" w:color="auto"/>
                        <w:right w:val="none" w:sz="0" w:space="0" w:color="auto"/>
                      </w:divBdr>
                      <w:divsChild>
                        <w:div w:id="1619989726">
                          <w:marLeft w:val="0"/>
                          <w:marRight w:val="0"/>
                          <w:marTop w:val="0"/>
                          <w:marBottom w:val="0"/>
                          <w:divBdr>
                            <w:top w:val="none" w:sz="0" w:space="0" w:color="auto"/>
                            <w:left w:val="none" w:sz="0" w:space="0" w:color="auto"/>
                            <w:bottom w:val="none" w:sz="0" w:space="0" w:color="auto"/>
                            <w:right w:val="none" w:sz="0" w:space="0" w:color="auto"/>
                          </w:divBdr>
                          <w:divsChild>
                            <w:div w:id="747072083">
                              <w:marLeft w:val="0"/>
                              <w:marRight w:val="0"/>
                              <w:marTop w:val="0"/>
                              <w:marBottom w:val="0"/>
                              <w:divBdr>
                                <w:top w:val="none" w:sz="0" w:space="0" w:color="auto"/>
                                <w:left w:val="none" w:sz="0" w:space="0" w:color="auto"/>
                                <w:bottom w:val="none" w:sz="0" w:space="0" w:color="auto"/>
                                <w:right w:val="none" w:sz="0" w:space="0" w:color="auto"/>
                              </w:divBdr>
                            </w:div>
                            <w:div w:id="408309444">
                              <w:marLeft w:val="0"/>
                              <w:marRight w:val="0"/>
                              <w:marTop w:val="0"/>
                              <w:marBottom w:val="0"/>
                              <w:divBdr>
                                <w:top w:val="none" w:sz="0" w:space="0" w:color="auto"/>
                                <w:left w:val="none" w:sz="0" w:space="0" w:color="auto"/>
                                <w:bottom w:val="none" w:sz="0" w:space="0" w:color="auto"/>
                                <w:right w:val="none" w:sz="0" w:space="0" w:color="auto"/>
                              </w:divBdr>
                            </w:div>
                          </w:divsChild>
                        </w:div>
                        <w:div w:id="65348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887465">
          <w:marLeft w:val="0"/>
          <w:marRight w:val="0"/>
          <w:marTop w:val="0"/>
          <w:marBottom w:val="0"/>
          <w:divBdr>
            <w:top w:val="none" w:sz="0" w:space="0" w:color="auto"/>
            <w:left w:val="none" w:sz="0" w:space="0" w:color="auto"/>
            <w:bottom w:val="none" w:sz="0" w:space="0" w:color="auto"/>
            <w:right w:val="none" w:sz="0" w:space="0" w:color="auto"/>
          </w:divBdr>
          <w:divsChild>
            <w:div w:id="1285576669">
              <w:marLeft w:val="0"/>
              <w:marRight w:val="0"/>
              <w:marTop w:val="0"/>
              <w:marBottom w:val="0"/>
              <w:divBdr>
                <w:top w:val="none" w:sz="0" w:space="0" w:color="auto"/>
                <w:left w:val="none" w:sz="0" w:space="0" w:color="auto"/>
                <w:bottom w:val="none" w:sz="0" w:space="0" w:color="auto"/>
                <w:right w:val="none" w:sz="0" w:space="0" w:color="auto"/>
              </w:divBdr>
              <w:divsChild>
                <w:div w:id="243149383">
                  <w:marLeft w:val="0"/>
                  <w:marRight w:val="0"/>
                  <w:marTop w:val="0"/>
                  <w:marBottom w:val="0"/>
                  <w:divBdr>
                    <w:top w:val="none" w:sz="0" w:space="0" w:color="auto"/>
                    <w:left w:val="none" w:sz="0" w:space="0" w:color="auto"/>
                    <w:bottom w:val="none" w:sz="0" w:space="0" w:color="auto"/>
                    <w:right w:val="none" w:sz="0" w:space="0" w:color="auto"/>
                  </w:divBdr>
                </w:div>
                <w:div w:id="2075153395">
                  <w:marLeft w:val="0"/>
                  <w:marRight w:val="0"/>
                  <w:marTop w:val="0"/>
                  <w:marBottom w:val="0"/>
                  <w:divBdr>
                    <w:top w:val="none" w:sz="0" w:space="0" w:color="auto"/>
                    <w:left w:val="none" w:sz="0" w:space="0" w:color="auto"/>
                    <w:bottom w:val="none" w:sz="0" w:space="0" w:color="auto"/>
                    <w:right w:val="none" w:sz="0" w:space="0" w:color="auto"/>
                  </w:divBdr>
                </w:div>
                <w:div w:id="929511724">
                  <w:marLeft w:val="0"/>
                  <w:marRight w:val="0"/>
                  <w:marTop w:val="0"/>
                  <w:marBottom w:val="0"/>
                  <w:divBdr>
                    <w:top w:val="none" w:sz="0" w:space="0" w:color="auto"/>
                    <w:left w:val="none" w:sz="0" w:space="0" w:color="auto"/>
                    <w:bottom w:val="none" w:sz="0" w:space="0" w:color="auto"/>
                    <w:right w:val="none" w:sz="0" w:space="0" w:color="auto"/>
                  </w:divBdr>
                </w:div>
                <w:div w:id="1803234846">
                  <w:marLeft w:val="0"/>
                  <w:marRight w:val="0"/>
                  <w:marTop w:val="0"/>
                  <w:marBottom w:val="0"/>
                  <w:divBdr>
                    <w:top w:val="none" w:sz="0" w:space="0" w:color="auto"/>
                    <w:left w:val="none" w:sz="0" w:space="0" w:color="auto"/>
                    <w:bottom w:val="none" w:sz="0" w:space="0" w:color="auto"/>
                    <w:right w:val="none" w:sz="0" w:space="0" w:color="auto"/>
                  </w:divBdr>
                </w:div>
              </w:divsChild>
            </w:div>
            <w:div w:id="826089924">
              <w:marLeft w:val="0"/>
              <w:marRight w:val="0"/>
              <w:marTop w:val="0"/>
              <w:marBottom w:val="0"/>
              <w:divBdr>
                <w:top w:val="none" w:sz="0" w:space="0" w:color="auto"/>
                <w:left w:val="none" w:sz="0" w:space="0" w:color="auto"/>
                <w:bottom w:val="none" w:sz="0" w:space="0" w:color="auto"/>
                <w:right w:val="none" w:sz="0" w:space="0" w:color="auto"/>
              </w:divBdr>
              <w:divsChild>
                <w:div w:id="1539929342">
                  <w:marLeft w:val="0"/>
                  <w:marRight w:val="0"/>
                  <w:marTop w:val="0"/>
                  <w:marBottom w:val="0"/>
                  <w:divBdr>
                    <w:top w:val="none" w:sz="0" w:space="0" w:color="auto"/>
                    <w:left w:val="none" w:sz="0" w:space="0" w:color="auto"/>
                    <w:bottom w:val="none" w:sz="0" w:space="0" w:color="auto"/>
                    <w:right w:val="none" w:sz="0" w:space="0" w:color="auto"/>
                  </w:divBdr>
                </w:div>
                <w:div w:id="1596985354">
                  <w:marLeft w:val="0"/>
                  <w:marRight w:val="0"/>
                  <w:marTop w:val="0"/>
                  <w:marBottom w:val="0"/>
                  <w:divBdr>
                    <w:top w:val="none" w:sz="0" w:space="0" w:color="auto"/>
                    <w:left w:val="none" w:sz="0" w:space="0" w:color="auto"/>
                    <w:bottom w:val="none" w:sz="0" w:space="0" w:color="auto"/>
                    <w:right w:val="none" w:sz="0" w:space="0" w:color="auto"/>
                  </w:divBdr>
                </w:div>
                <w:div w:id="14307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8294">
          <w:marLeft w:val="0"/>
          <w:marRight w:val="0"/>
          <w:marTop w:val="0"/>
          <w:marBottom w:val="0"/>
          <w:divBdr>
            <w:top w:val="none" w:sz="0" w:space="0" w:color="auto"/>
            <w:left w:val="none" w:sz="0" w:space="0" w:color="auto"/>
            <w:bottom w:val="none" w:sz="0" w:space="0" w:color="auto"/>
            <w:right w:val="none" w:sz="0" w:space="0" w:color="auto"/>
          </w:divBdr>
          <w:divsChild>
            <w:div w:id="1786542139">
              <w:marLeft w:val="0"/>
              <w:marRight w:val="0"/>
              <w:marTop w:val="0"/>
              <w:marBottom w:val="0"/>
              <w:divBdr>
                <w:top w:val="none" w:sz="0" w:space="0" w:color="auto"/>
                <w:left w:val="none" w:sz="0" w:space="0" w:color="auto"/>
                <w:bottom w:val="none" w:sz="0" w:space="0" w:color="auto"/>
                <w:right w:val="none" w:sz="0" w:space="0" w:color="auto"/>
              </w:divBdr>
              <w:divsChild>
                <w:div w:id="1214003525">
                  <w:marLeft w:val="0"/>
                  <w:marRight w:val="0"/>
                  <w:marTop w:val="0"/>
                  <w:marBottom w:val="0"/>
                  <w:divBdr>
                    <w:top w:val="none" w:sz="0" w:space="0" w:color="auto"/>
                    <w:left w:val="none" w:sz="0" w:space="0" w:color="auto"/>
                    <w:bottom w:val="none" w:sz="0" w:space="0" w:color="auto"/>
                    <w:right w:val="none" w:sz="0" w:space="0" w:color="auto"/>
                  </w:divBdr>
                  <w:divsChild>
                    <w:div w:id="172037133">
                      <w:marLeft w:val="0"/>
                      <w:marRight w:val="0"/>
                      <w:marTop w:val="0"/>
                      <w:marBottom w:val="0"/>
                      <w:divBdr>
                        <w:top w:val="none" w:sz="0" w:space="0" w:color="auto"/>
                        <w:left w:val="none" w:sz="0" w:space="0" w:color="auto"/>
                        <w:bottom w:val="none" w:sz="0" w:space="0" w:color="auto"/>
                        <w:right w:val="none" w:sz="0" w:space="0" w:color="auto"/>
                      </w:divBdr>
                      <w:divsChild>
                        <w:div w:id="1209685168">
                          <w:marLeft w:val="0"/>
                          <w:marRight w:val="0"/>
                          <w:marTop w:val="0"/>
                          <w:marBottom w:val="0"/>
                          <w:divBdr>
                            <w:top w:val="none" w:sz="0" w:space="0" w:color="auto"/>
                            <w:left w:val="none" w:sz="0" w:space="0" w:color="auto"/>
                            <w:bottom w:val="none" w:sz="0" w:space="0" w:color="auto"/>
                            <w:right w:val="none" w:sz="0" w:space="0" w:color="auto"/>
                          </w:divBdr>
                        </w:div>
                        <w:div w:id="32285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2384">
                  <w:marLeft w:val="0"/>
                  <w:marRight w:val="0"/>
                  <w:marTop w:val="0"/>
                  <w:marBottom w:val="0"/>
                  <w:divBdr>
                    <w:top w:val="none" w:sz="0" w:space="0" w:color="auto"/>
                    <w:left w:val="none" w:sz="0" w:space="0" w:color="auto"/>
                    <w:bottom w:val="none" w:sz="0" w:space="0" w:color="auto"/>
                    <w:right w:val="none" w:sz="0" w:space="0" w:color="auto"/>
                  </w:divBdr>
                </w:div>
                <w:div w:id="2096902770">
                  <w:marLeft w:val="0"/>
                  <w:marRight w:val="0"/>
                  <w:marTop w:val="0"/>
                  <w:marBottom w:val="0"/>
                  <w:divBdr>
                    <w:top w:val="none" w:sz="0" w:space="0" w:color="auto"/>
                    <w:left w:val="none" w:sz="0" w:space="0" w:color="auto"/>
                    <w:bottom w:val="none" w:sz="0" w:space="0" w:color="auto"/>
                    <w:right w:val="none" w:sz="0" w:space="0" w:color="auto"/>
                  </w:divBdr>
                </w:div>
                <w:div w:id="1245602771">
                  <w:marLeft w:val="0"/>
                  <w:marRight w:val="0"/>
                  <w:marTop w:val="0"/>
                  <w:marBottom w:val="0"/>
                  <w:divBdr>
                    <w:top w:val="none" w:sz="0" w:space="0" w:color="auto"/>
                    <w:left w:val="none" w:sz="0" w:space="0" w:color="auto"/>
                    <w:bottom w:val="none" w:sz="0" w:space="0" w:color="auto"/>
                    <w:right w:val="none" w:sz="0" w:space="0" w:color="auto"/>
                  </w:divBdr>
                </w:div>
                <w:div w:id="1433936164">
                  <w:marLeft w:val="0"/>
                  <w:marRight w:val="0"/>
                  <w:marTop w:val="0"/>
                  <w:marBottom w:val="0"/>
                  <w:divBdr>
                    <w:top w:val="none" w:sz="0" w:space="0" w:color="auto"/>
                    <w:left w:val="none" w:sz="0" w:space="0" w:color="auto"/>
                    <w:bottom w:val="none" w:sz="0" w:space="0" w:color="auto"/>
                    <w:right w:val="none" w:sz="0" w:space="0" w:color="auto"/>
                  </w:divBdr>
                  <w:divsChild>
                    <w:div w:id="7530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01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501</TotalTime>
  <Pages>3</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KAAH</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23</cp:revision>
  <cp:lastPrinted>2015-03-09T09:39:00Z</cp:lastPrinted>
  <dcterms:created xsi:type="dcterms:W3CDTF">2015-03-09T05:27:00Z</dcterms:created>
  <dcterms:modified xsi:type="dcterms:W3CDTF">2015-03-11T09:44:00Z</dcterms:modified>
</cp:coreProperties>
</file>