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B1E" w:rsidRPr="00EB0746" w:rsidRDefault="00EB0746" w:rsidP="00EB0746">
      <w:pPr>
        <w:jc w:val="center"/>
        <w:rPr>
          <w:sz w:val="32"/>
          <w:u w:val="single"/>
        </w:rPr>
      </w:pPr>
      <w:r w:rsidRPr="00EB0746">
        <w:rPr>
          <w:sz w:val="32"/>
          <w:u w:val="single"/>
        </w:rPr>
        <w:t>The Business Environment</w:t>
      </w:r>
    </w:p>
    <w:p w:rsidR="00EB0746" w:rsidRDefault="00EB0746" w:rsidP="00EB0746">
      <w:pPr>
        <w:jc w:val="center"/>
        <w:rPr>
          <w:sz w:val="32"/>
        </w:rPr>
      </w:pPr>
    </w:p>
    <w:p w:rsidR="00EB0746" w:rsidRDefault="00EB0746" w:rsidP="00EB0746">
      <w:pPr>
        <w:rPr>
          <w:sz w:val="24"/>
          <w:u w:val="single"/>
        </w:rPr>
      </w:pPr>
      <w:r w:rsidRPr="00EB0746">
        <w:rPr>
          <w:sz w:val="24"/>
          <w:u w:val="single"/>
        </w:rPr>
        <w:t>Assessment 1:</w:t>
      </w:r>
    </w:p>
    <w:p w:rsidR="00EB0746" w:rsidRDefault="00EB0746" w:rsidP="00EB0746">
      <w:pPr>
        <w:rPr>
          <w:sz w:val="24"/>
          <w:u w:val="single"/>
        </w:rPr>
      </w:pPr>
    </w:p>
    <w:p w:rsidR="008C324D" w:rsidRDefault="008C324D" w:rsidP="008C324D">
      <w:pPr>
        <w:pStyle w:val="ListParagraph"/>
        <w:numPr>
          <w:ilvl w:val="1"/>
          <w:numId w:val="1"/>
        </w:numPr>
        <w:rPr>
          <w:rFonts w:asciiTheme="majorHAnsi" w:hAnsiTheme="majorHAnsi"/>
          <w:sz w:val="24"/>
        </w:rPr>
      </w:pPr>
      <w:r w:rsidRPr="008C324D">
        <w:rPr>
          <w:rFonts w:asciiTheme="majorHAnsi" w:hAnsiTheme="majorHAnsi"/>
          <w:sz w:val="24"/>
        </w:rPr>
        <w:t>The Export Import (Exim) policy is also known as the Foreign Trade Policy, which is put into place to control the level of investment of foreign countries in that particular nation.</w:t>
      </w:r>
    </w:p>
    <w:p w:rsidR="008C324D" w:rsidRDefault="008C324D" w:rsidP="008C324D">
      <w:pPr>
        <w:pStyle w:val="ListParagraph"/>
        <w:ind w:left="360"/>
        <w:rPr>
          <w:rFonts w:asciiTheme="majorHAnsi" w:hAnsiTheme="majorHAnsi"/>
          <w:sz w:val="24"/>
        </w:rPr>
      </w:pPr>
      <w:r>
        <w:rPr>
          <w:rFonts w:asciiTheme="majorHAnsi" w:hAnsiTheme="majorHAnsi"/>
          <w:sz w:val="24"/>
        </w:rPr>
        <w:t xml:space="preserve">This aims at increasing the export of a nations goods and decreasing the import from other countries. </w:t>
      </w:r>
    </w:p>
    <w:p w:rsidR="008C324D" w:rsidRDefault="008C324D" w:rsidP="008C324D">
      <w:pPr>
        <w:pStyle w:val="ListParagraph"/>
        <w:ind w:left="360"/>
        <w:rPr>
          <w:rFonts w:asciiTheme="majorHAnsi" w:hAnsiTheme="majorHAnsi"/>
          <w:sz w:val="24"/>
        </w:rPr>
      </w:pPr>
      <w:r>
        <w:rPr>
          <w:rFonts w:asciiTheme="majorHAnsi" w:hAnsiTheme="majorHAnsi"/>
          <w:sz w:val="24"/>
        </w:rPr>
        <w:t>This would help the economic growth and prosperity of that country.</w:t>
      </w:r>
    </w:p>
    <w:p w:rsidR="008C324D" w:rsidRDefault="008C324D" w:rsidP="008C324D">
      <w:pPr>
        <w:rPr>
          <w:rFonts w:asciiTheme="majorHAnsi" w:hAnsiTheme="majorHAnsi"/>
          <w:sz w:val="24"/>
        </w:rPr>
      </w:pPr>
    </w:p>
    <w:p w:rsidR="008C324D" w:rsidRPr="008C324D" w:rsidRDefault="008C324D" w:rsidP="008C324D">
      <w:pPr>
        <w:pStyle w:val="ListParagraph"/>
        <w:numPr>
          <w:ilvl w:val="1"/>
          <w:numId w:val="1"/>
        </w:numPr>
        <w:rPr>
          <w:rFonts w:asciiTheme="majorHAnsi" w:hAnsiTheme="majorHAnsi"/>
          <w:sz w:val="24"/>
        </w:rPr>
      </w:pPr>
      <w:r w:rsidRPr="008C324D">
        <w:rPr>
          <w:rFonts w:asciiTheme="majorHAnsi" w:hAnsiTheme="majorHAnsi"/>
          <w:sz w:val="24"/>
        </w:rPr>
        <w:t>a) Social</w:t>
      </w:r>
    </w:p>
    <w:p w:rsidR="008C324D" w:rsidRDefault="008C324D" w:rsidP="008C324D">
      <w:pPr>
        <w:pStyle w:val="ListParagraph"/>
        <w:ind w:left="360"/>
        <w:rPr>
          <w:rFonts w:asciiTheme="majorHAnsi" w:hAnsiTheme="majorHAnsi"/>
          <w:sz w:val="24"/>
        </w:rPr>
      </w:pPr>
      <w:r>
        <w:rPr>
          <w:rFonts w:asciiTheme="majorHAnsi" w:hAnsiTheme="majorHAnsi"/>
          <w:sz w:val="24"/>
        </w:rPr>
        <w:t>b) Technological</w:t>
      </w:r>
    </w:p>
    <w:p w:rsidR="008C324D" w:rsidRDefault="008C324D" w:rsidP="008C324D">
      <w:pPr>
        <w:pStyle w:val="ListParagraph"/>
        <w:ind w:left="360"/>
        <w:rPr>
          <w:rFonts w:asciiTheme="majorHAnsi" w:hAnsiTheme="majorHAnsi"/>
          <w:sz w:val="24"/>
        </w:rPr>
      </w:pPr>
      <w:proofErr w:type="gramStart"/>
      <w:r>
        <w:rPr>
          <w:rFonts w:asciiTheme="majorHAnsi" w:hAnsiTheme="majorHAnsi"/>
          <w:sz w:val="24"/>
        </w:rPr>
        <w:t>c</w:t>
      </w:r>
      <w:proofErr w:type="gramEnd"/>
      <w:r>
        <w:rPr>
          <w:rFonts w:asciiTheme="majorHAnsi" w:hAnsiTheme="majorHAnsi"/>
          <w:sz w:val="24"/>
        </w:rPr>
        <w:t>) Natural</w:t>
      </w:r>
    </w:p>
    <w:p w:rsidR="008C324D" w:rsidRDefault="008C324D" w:rsidP="008C324D">
      <w:pPr>
        <w:pStyle w:val="ListParagraph"/>
        <w:ind w:left="360"/>
        <w:rPr>
          <w:rFonts w:asciiTheme="majorHAnsi" w:hAnsiTheme="majorHAnsi"/>
          <w:sz w:val="24"/>
        </w:rPr>
      </w:pPr>
      <w:r>
        <w:rPr>
          <w:rFonts w:asciiTheme="majorHAnsi" w:hAnsiTheme="majorHAnsi"/>
          <w:sz w:val="24"/>
        </w:rPr>
        <w:t xml:space="preserve">d) Demographic </w:t>
      </w:r>
    </w:p>
    <w:p w:rsidR="008C324D" w:rsidRDefault="008C324D" w:rsidP="008C324D">
      <w:pPr>
        <w:rPr>
          <w:rFonts w:asciiTheme="majorHAnsi" w:hAnsiTheme="majorHAnsi"/>
          <w:sz w:val="24"/>
        </w:rPr>
      </w:pPr>
    </w:p>
    <w:p w:rsidR="008C324D" w:rsidRPr="008C324D" w:rsidRDefault="008C324D" w:rsidP="008C324D">
      <w:pPr>
        <w:pStyle w:val="ListParagraph"/>
        <w:numPr>
          <w:ilvl w:val="1"/>
          <w:numId w:val="1"/>
        </w:numPr>
        <w:rPr>
          <w:rFonts w:asciiTheme="majorHAnsi" w:hAnsiTheme="majorHAnsi"/>
          <w:sz w:val="24"/>
        </w:rPr>
      </w:pPr>
      <w:r w:rsidRPr="008C324D">
        <w:rPr>
          <w:rFonts w:asciiTheme="majorHAnsi" w:hAnsiTheme="majorHAnsi"/>
          <w:sz w:val="24"/>
        </w:rPr>
        <w:t>The demographic environment refers to the size, density, distribution and growth rate of a           population.</w:t>
      </w:r>
    </w:p>
    <w:p w:rsidR="008C324D" w:rsidRDefault="008C324D" w:rsidP="008C324D">
      <w:pPr>
        <w:pStyle w:val="ListParagraph"/>
        <w:ind w:left="360"/>
        <w:rPr>
          <w:rFonts w:asciiTheme="majorHAnsi" w:hAnsiTheme="majorHAnsi"/>
          <w:sz w:val="24"/>
        </w:rPr>
      </w:pPr>
      <w:r>
        <w:rPr>
          <w:rFonts w:asciiTheme="majorHAnsi" w:hAnsiTheme="majorHAnsi"/>
          <w:sz w:val="24"/>
        </w:rPr>
        <w:t>These all have a direct bearing on the demand for various goods and services.</w:t>
      </w:r>
    </w:p>
    <w:p w:rsidR="008C324D" w:rsidRDefault="008C324D" w:rsidP="008C324D">
      <w:pPr>
        <w:pStyle w:val="ListParagraph"/>
        <w:ind w:left="360"/>
        <w:rPr>
          <w:rFonts w:asciiTheme="majorHAnsi" w:hAnsiTheme="majorHAnsi"/>
          <w:sz w:val="24"/>
        </w:rPr>
      </w:pPr>
      <w:r>
        <w:rPr>
          <w:rFonts w:asciiTheme="majorHAnsi" w:hAnsiTheme="majorHAnsi"/>
          <w:sz w:val="24"/>
        </w:rPr>
        <w:t>The demands and needs of people in cities and towns differ from those in rural areas.</w:t>
      </w:r>
    </w:p>
    <w:p w:rsidR="008C324D" w:rsidRDefault="008C324D" w:rsidP="008C324D">
      <w:pPr>
        <w:pStyle w:val="ListParagraph"/>
        <w:ind w:left="360"/>
        <w:rPr>
          <w:rFonts w:asciiTheme="majorHAnsi" w:hAnsiTheme="majorHAnsi"/>
          <w:sz w:val="24"/>
        </w:rPr>
      </w:pPr>
      <w:r>
        <w:rPr>
          <w:rFonts w:asciiTheme="majorHAnsi" w:hAnsiTheme="majorHAnsi"/>
          <w:sz w:val="24"/>
        </w:rPr>
        <w:t>The high rise of population indicates the easy availability of labour, which encourages the business enterprise to use the labour intensive techniques of production.</w:t>
      </w:r>
    </w:p>
    <w:p w:rsidR="003F3984" w:rsidRDefault="003F3984" w:rsidP="008C324D">
      <w:pPr>
        <w:pStyle w:val="ListParagraph"/>
        <w:ind w:left="360"/>
        <w:rPr>
          <w:rFonts w:asciiTheme="majorHAnsi" w:hAnsiTheme="majorHAnsi"/>
          <w:sz w:val="24"/>
        </w:rPr>
      </w:pPr>
      <w:r>
        <w:rPr>
          <w:rFonts w:asciiTheme="majorHAnsi" w:hAnsiTheme="majorHAnsi"/>
          <w:sz w:val="24"/>
        </w:rPr>
        <w:t xml:space="preserve">The availability of skilled labour in certain areas motivates a firm to set up their units in such areas, opening up many doors for growth within the environment. </w:t>
      </w:r>
    </w:p>
    <w:p w:rsidR="007011C3" w:rsidRDefault="007011C3" w:rsidP="008C324D">
      <w:pPr>
        <w:pStyle w:val="ListParagraph"/>
        <w:ind w:left="360"/>
        <w:rPr>
          <w:rFonts w:asciiTheme="majorHAnsi" w:hAnsiTheme="majorHAnsi"/>
          <w:sz w:val="24"/>
        </w:rPr>
      </w:pPr>
    </w:p>
    <w:p w:rsidR="007011C3" w:rsidRDefault="007011C3" w:rsidP="007011C3">
      <w:pPr>
        <w:pStyle w:val="ListParagraph"/>
        <w:numPr>
          <w:ilvl w:val="1"/>
          <w:numId w:val="1"/>
        </w:numPr>
        <w:rPr>
          <w:rFonts w:asciiTheme="majorHAnsi" w:hAnsiTheme="majorHAnsi"/>
          <w:sz w:val="24"/>
        </w:rPr>
      </w:pPr>
      <w:r w:rsidRPr="007011C3">
        <w:rPr>
          <w:rFonts w:asciiTheme="majorHAnsi" w:hAnsiTheme="majorHAnsi"/>
          <w:sz w:val="24"/>
        </w:rPr>
        <w:t>There is a close and continuous interaction between t</w:t>
      </w:r>
      <w:r>
        <w:rPr>
          <w:rFonts w:asciiTheme="majorHAnsi" w:hAnsiTheme="majorHAnsi"/>
          <w:sz w:val="24"/>
        </w:rPr>
        <w:t>he business and its environment.</w:t>
      </w:r>
    </w:p>
    <w:p w:rsidR="007011C3" w:rsidRDefault="007011C3" w:rsidP="007011C3">
      <w:pPr>
        <w:pStyle w:val="ListParagraph"/>
        <w:ind w:left="360"/>
        <w:rPr>
          <w:rFonts w:asciiTheme="majorHAnsi" w:hAnsiTheme="majorHAnsi"/>
          <w:sz w:val="24"/>
        </w:rPr>
      </w:pPr>
      <w:r>
        <w:rPr>
          <w:rFonts w:asciiTheme="majorHAnsi" w:hAnsiTheme="majorHAnsi"/>
          <w:sz w:val="24"/>
        </w:rPr>
        <w:t>The interaction helps in strengthening the business and using its resources more effectively.</w:t>
      </w:r>
    </w:p>
    <w:p w:rsidR="007011C3" w:rsidRDefault="007011C3" w:rsidP="007011C3">
      <w:pPr>
        <w:pStyle w:val="ListParagraph"/>
        <w:ind w:left="360"/>
        <w:rPr>
          <w:rFonts w:asciiTheme="majorHAnsi" w:hAnsiTheme="majorHAnsi"/>
          <w:sz w:val="24"/>
        </w:rPr>
      </w:pPr>
      <w:r>
        <w:rPr>
          <w:rFonts w:asciiTheme="majorHAnsi" w:hAnsiTheme="majorHAnsi"/>
          <w:sz w:val="24"/>
        </w:rPr>
        <w:t>The business environment has a far-reaching impact on the survival and growth of the business.</w:t>
      </w:r>
    </w:p>
    <w:p w:rsidR="007011C3" w:rsidRDefault="007011C3" w:rsidP="007011C3">
      <w:pPr>
        <w:pStyle w:val="ListParagraph"/>
        <w:ind w:left="360"/>
        <w:rPr>
          <w:rFonts w:asciiTheme="majorHAnsi" w:hAnsiTheme="majorHAnsi"/>
          <w:sz w:val="24"/>
        </w:rPr>
      </w:pPr>
    </w:p>
    <w:p w:rsidR="007011C3" w:rsidRDefault="007011C3" w:rsidP="007011C3">
      <w:pPr>
        <w:pStyle w:val="ListParagraph"/>
        <w:ind w:left="360"/>
        <w:rPr>
          <w:rFonts w:asciiTheme="majorHAnsi" w:hAnsiTheme="majorHAnsi"/>
          <w:sz w:val="24"/>
        </w:rPr>
      </w:pPr>
      <w:r>
        <w:rPr>
          <w:rFonts w:asciiTheme="majorHAnsi" w:hAnsiTheme="majorHAnsi"/>
          <w:sz w:val="24"/>
        </w:rPr>
        <w:t xml:space="preserve">By having a proper understanding of the social, political, legal and economic environment, </w:t>
      </w:r>
      <w:proofErr w:type="gramStart"/>
      <w:r>
        <w:rPr>
          <w:rFonts w:asciiTheme="majorHAnsi" w:hAnsiTheme="majorHAnsi"/>
          <w:sz w:val="24"/>
        </w:rPr>
        <w:t>the</w:t>
      </w:r>
      <w:proofErr w:type="gramEnd"/>
      <w:r>
        <w:rPr>
          <w:rFonts w:asciiTheme="majorHAnsi" w:hAnsiTheme="majorHAnsi"/>
          <w:sz w:val="24"/>
        </w:rPr>
        <w:t xml:space="preserve"> business could benefit in the following ways;</w:t>
      </w:r>
    </w:p>
    <w:p w:rsidR="007011C3" w:rsidRDefault="007011C3" w:rsidP="007011C3">
      <w:pPr>
        <w:pStyle w:val="ListParagraph"/>
        <w:ind w:left="360"/>
        <w:rPr>
          <w:rFonts w:asciiTheme="majorHAnsi" w:hAnsiTheme="majorHAnsi"/>
          <w:sz w:val="24"/>
        </w:rPr>
      </w:pPr>
    </w:p>
    <w:p w:rsidR="007011C3" w:rsidRDefault="007011C3" w:rsidP="007011C3">
      <w:pPr>
        <w:pStyle w:val="ListParagraph"/>
        <w:numPr>
          <w:ilvl w:val="0"/>
          <w:numId w:val="2"/>
        </w:numPr>
        <w:rPr>
          <w:rFonts w:asciiTheme="majorHAnsi" w:hAnsiTheme="majorHAnsi"/>
          <w:sz w:val="24"/>
        </w:rPr>
      </w:pPr>
      <w:r>
        <w:rPr>
          <w:rFonts w:asciiTheme="majorHAnsi" w:hAnsiTheme="majorHAnsi"/>
          <w:sz w:val="24"/>
        </w:rPr>
        <w:t>Determining Opportunities and Threats:</w:t>
      </w:r>
    </w:p>
    <w:p w:rsidR="007011C3" w:rsidRDefault="007011C3" w:rsidP="007011C3">
      <w:pPr>
        <w:pStyle w:val="ListParagraph"/>
        <w:ind w:left="1080"/>
        <w:rPr>
          <w:rFonts w:asciiTheme="majorHAnsi" w:hAnsiTheme="majorHAnsi"/>
          <w:sz w:val="24"/>
        </w:rPr>
      </w:pPr>
      <w:r>
        <w:rPr>
          <w:rFonts w:asciiTheme="majorHAnsi" w:hAnsiTheme="majorHAnsi"/>
          <w:sz w:val="24"/>
        </w:rPr>
        <w:t>This helps identify opportunities for, and threats to the business, which prepares the business for meeting challenges successfully.</w:t>
      </w:r>
    </w:p>
    <w:p w:rsidR="007011C3" w:rsidRDefault="007011C3" w:rsidP="007011C3">
      <w:pPr>
        <w:pStyle w:val="ListParagraph"/>
        <w:ind w:left="1080"/>
        <w:rPr>
          <w:rFonts w:asciiTheme="majorHAnsi" w:hAnsiTheme="majorHAnsi"/>
          <w:sz w:val="24"/>
        </w:rPr>
      </w:pPr>
    </w:p>
    <w:p w:rsidR="007011C3" w:rsidRDefault="007011C3" w:rsidP="007011C3">
      <w:pPr>
        <w:pStyle w:val="ListParagraph"/>
        <w:numPr>
          <w:ilvl w:val="0"/>
          <w:numId w:val="2"/>
        </w:numPr>
        <w:rPr>
          <w:rFonts w:asciiTheme="majorHAnsi" w:hAnsiTheme="majorHAnsi"/>
          <w:sz w:val="24"/>
        </w:rPr>
      </w:pPr>
      <w:r>
        <w:rPr>
          <w:rFonts w:asciiTheme="majorHAnsi" w:hAnsiTheme="majorHAnsi"/>
          <w:sz w:val="24"/>
        </w:rPr>
        <w:lastRenderedPageBreak/>
        <w:t>Giving direction for growth:</w:t>
      </w:r>
    </w:p>
    <w:p w:rsidR="007011C3" w:rsidRDefault="007011C3" w:rsidP="007011C3">
      <w:pPr>
        <w:pStyle w:val="ListParagraph"/>
        <w:ind w:left="1080"/>
        <w:rPr>
          <w:rFonts w:asciiTheme="majorHAnsi" w:hAnsiTheme="majorHAnsi"/>
          <w:sz w:val="24"/>
        </w:rPr>
      </w:pPr>
      <w:r>
        <w:rPr>
          <w:rFonts w:asciiTheme="majorHAnsi" w:hAnsiTheme="majorHAnsi"/>
          <w:sz w:val="24"/>
        </w:rPr>
        <w:t>This enables the business to identify the areas for growth and expansion of their activities.</w:t>
      </w:r>
    </w:p>
    <w:p w:rsidR="007011C3" w:rsidRDefault="007011C3" w:rsidP="007011C3">
      <w:pPr>
        <w:pStyle w:val="ListParagraph"/>
        <w:ind w:left="1080"/>
        <w:rPr>
          <w:rFonts w:asciiTheme="majorHAnsi" w:hAnsiTheme="majorHAnsi"/>
          <w:sz w:val="24"/>
        </w:rPr>
      </w:pPr>
    </w:p>
    <w:p w:rsidR="007011C3" w:rsidRDefault="007011C3" w:rsidP="007011C3">
      <w:pPr>
        <w:pStyle w:val="ListParagraph"/>
        <w:numPr>
          <w:ilvl w:val="0"/>
          <w:numId w:val="2"/>
        </w:numPr>
        <w:rPr>
          <w:rFonts w:asciiTheme="majorHAnsi" w:hAnsiTheme="majorHAnsi"/>
          <w:sz w:val="24"/>
        </w:rPr>
      </w:pPr>
      <w:r>
        <w:rPr>
          <w:rFonts w:asciiTheme="majorHAnsi" w:hAnsiTheme="majorHAnsi"/>
          <w:sz w:val="24"/>
        </w:rPr>
        <w:t>Continuous Learning:</w:t>
      </w:r>
    </w:p>
    <w:p w:rsidR="007011C3" w:rsidRDefault="007011C3" w:rsidP="007011C3">
      <w:pPr>
        <w:pStyle w:val="ListParagraph"/>
        <w:ind w:left="1080"/>
        <w:rPr>
          <w:rFonts w:asciiTheme="majorHAnsi" w:hAnsiTheme="majorHAnsi"/>
          <w:sz w:val="24"/>
        </w:rPr>
      </w:pPr>
      <w:r>
        <w:rPr>
          <w:rFonts w:asciiTheme="majorHAnsi" w:hAnsiTheme="majorHAnsi"/>
          <w:sz w:val="24"/>
        </w:rPr>
        <w:t>Environmental analysis makes the tasks of the managers easier in dealing with</w:t>
      </w:r>
      <w:r w:rsidR="00A17486">
        <w:rPr>
          <w:rFonts w:asciiTheme="majorHAnsi" w:hAnsiTheme="majorHAnsi"/>
          <w:sz w:val="24"/>
        </w:rPr>
        <w:t xml:space="preserve"> business challenges </w:t>
      </w:r>
    </w:p>
    <w:p w:rsidR="00A17486" w:rsidRDefault="00A17486" w:rsidP="007011C3">
      <w:pPr>
        <w:pStyle w:val="ListParagraph"/>
        <w:ind w:left="1080"/>
        <w:rPr>
          <w:rFonts w:asciiTheme="majorHAnsi" w:hAnsiTheme="majorHAnsi"/>
          <w:sz w:val="24"/>
        </w:rPr>
      </w:pPr>
      <w:r>
        <w:rPr>
          <w:rFonts w:asciiTheme="majorHAnsi" w:hAnsiTheme="majorHAnsi"/>
          <w:sz w:val="24"/>
        </w:rPr>
        <w:t>The managers are motivated to continuously update their knowledge, understanding and skills to meet the predicted changes in the realm of business.</w:t>
      </w:r>
    </w:p>
    <w:p w:rsidR="00A17486" w:rsidRDefault="00A17486" w:rsidP="007011C3">
      <w:pPr>
        <w:pStyle w:val="ListParagraph"/>
        <w:ind w:left="1080"/>
        <w:rPr>
          <w:rFonts w:asciiTheme="majorHAnsi" w:hAnsiTheme="majorHAnsi"/>
          <w:sz w:val="24"/>
        </w:rPr>
      </w:pPr>
    </w:p>
    <w:p w:rsidR="00A17486" w:rsidRDefault="00A17486" w:rsidP="00A17486">
      <w:pPr>
        <w:pStyle w:val="ListParagraph"/>
        <w:numPr>
          <w:ilvl w:val="0"/>
          <w:numId w:val="2"/>
        </w:numPr>
        <w:rPr>
          <w:rFonts w:asciiTheme="majorHAnsi" w:hAnsiTheme="majorHAnsi"/>
          <w:sz w:val="24"/>
        </w:rPr>
      </w:pPr>
      <w:r>
        <w:rPr>
          <w:rFonts w:asciiTheme="majorHAnsi" w:hAnsiTheme="majorHAnsi"/>
          <w:sz w:val="24"/>
        </w:rPr>
        <w:t>Image Building:</w:t>
      </w:r>
    </w:p>
    <w:p w:rsidR="00A17486" w:rsidRDefault="00A17486" w:rsidP="00A17486">
      <w:pPr>
        <w:pStyle w:val="ListParagraph"/>
        <w:ind w:left="1080"/>
        <w:rPr>
          <w:rFonts w:asciiTheme="majorHAnsi" w:hAnsiTheme="majorHAnsi"/>
          <w:sz w:val="24"/>
        </w:rPr>
      </w:pPr>
      <w:r>
        <w:rPr>
          <w:rFonts w:asciiTheme="majorHAnsi" w:hAnsiTheme="majorHAnsi"/>
          <w:sz w:val="24"/>
        </w:rPr>
        <w:t xml:space="preserve">Environmental understanding helps the business </w:t>
      </w:r>
      <w:proofErr w:type="spellStart"/>
      <w:r>
        <w:rPr>
          <w:rFonts w:asciiTheme="majorHAnsi" w:hAnsiTheme="majorHAnsi"/>
          <w:sz w:val="24"/>
        </w:rPr>
        <w:t>organisations</w:t>
      </w:r>
      <w:proofErr w:type="spellEnd"/>
      <w:r>
        <w:rPr>
          <w:rFonts w:asciiTheme="majorHAnsi" w:hAnsiTheme="majorHAnsi"/>
          <w:sz w:val="24"/>
        </w:rPr>
        <w:t xml:space="preserve"> in improving their image by showing their sensitivity to the environment in which they are working.</w:t>
      </w:r>
    </w:p>
    <w:p w:rsidR="00A17486" w:rsidRDefault="00A17486" w:rsidP="00A17486">
      <w:pPr>
        <w:pStyle w:val="ListParagraph"/>
        <w:ind w:left="1080"/>
        <w:rPr>
          <w:rFonts w:asciiTheme="majorHAnsi" w:hAnsiTheme="majorHAnsi"/>
          <w:sz w:val="24"/>
        </w:rPr>
      </w:pPr>
    </w:p>
    <w:p w:rsidR="00A17486" w:rsidRDefault="00A17486" w:rsidP="00A17486">
      <w:pPr>
        <w:pStyle w:val="ListParagraph"/>
        <w:numPr>
          <w:ilvl w:val="0"/>
          <w:numId w:val="2"/>
        </w:numPr>
        <w:rPr>
          <w:rFonts w:asciiTheme="majorHAnsi" w:hAnsiTheme="majorHAnsi"/>
          <w:sz w:val="24"/>
        </w:rPr>
      </w:pPr>
      <w:r>
        <w:rPr>
          <w:rFonts w:asciiTheme="majorHAnsi" w:hAnsiTheme="majorHAnsi"/>
          <w:sz w:val="24"/>
        </w:rPr>
        <w:t>Meeting Competition:</w:t>
      </w:r>
    </w:p>
    <w:p w:rsidR="00A17486" w:rsidRDefault="00A17486" w:rsidP="00A17486">
      <w:pPr>
        <w:pStyle w:val="ListParagraph"/>
        <w:ind w:left="1080"/>
        <w:rPr>
          <w:rFonts w:asciiTheme="majorHAnsi" w:hAnsiTheme="majorHAnsi"/>
          <w:sz w:val="24"/>
        </w:rPr>
      </w:pPr>
      <w:r>
        <w:rPr>
          <w:rFonts w:asciiTheme="majorHAnsi" w:hAnsiTheme="majorHAnsi"/>
          <w:sz w:val="24"/>
        </w:rPr>
        <w:t>This helps the business firms to analyze the competitors’ strategies and formulate their own accordingly.</w:t>
      </w:r>
    </w:p>
    <w:p w:rsidR="00A17486" w:rsidRDefault="00A17486" w:rsidP="00A17486">
      <w:pPr>
        <w:pStyle w:val="ListParagraph"/>
        <w:ind w:left="1080"/>
        <w:rPr>
          <w:rFonts w:asciiTheme="majorHAnsi" w:hAnsiTheme="majorHAnsi"/>
          <w:sz w:val="24"/>
        </w:rPr>
      </w:pPr>
    </w:p>
    <w:p w:rsidR="00A17486" w:rsidRDefault="00A17486" w:rsidP="00A17486">
      <w:pPr>
        <w:pStyle w:val="ListParagraph"/>
        <w:numPr>
          <w:ilvl w:val="0"/>
          <w:numId w:val="2"/>
        </w:numPr>
        <w:rPr>
          <w:rFonts w:asciiTheme="majorHAnsi" w:hAnsiTheme="majorHAnsi"/>
          <w:sz w:val="24"/>
        </w:rPr>
      </w:pPr>
      <w:r>
        <w:rPr>
          <w:rFonts w:asciiTheme="majorHAnsi" w:hAnsiTheme="majorHAnsi"/>
          <w:sz w:val="24"/>
        </w:rPr>
        <w:t>Identifying the firms’ Strength and Weaknesses:</w:t>
      </w:r>
    </w:p>
    <w:p w:rsidR="00A17486" w:rsidRDefault="00A17486" w:rsidP="00A17486">
      <w:pPr>
        <w:pStyle w:val="ListParagraph"/>
        <w:ind w:left="1080"/>
        <w:rPr>
          <w:rFonts w:asciiTheme="majorHAnsi" w:hAnsiTheme="majorHAnsi"/>
          <w:sz w:val="24"/>
        </w:rPr>
      </w:pPr>
      <w:r>
        <w:rPr>
          <w:rFonts w:asciiTheme="majorHAnsi" w:hAnsiTheme="majorHAnsi"/>
          <w:sz w:val="24"/>
        </w:rPr>
        <w:t>The business environment helps to identify the individual strength and weaknesses in view of the technological and global developments.</w:t>
      </w:r>
    </w:p>
    <w:p w:rsidR="0046367A" w:rsidRDefault="0046367A" w:rsidP="0046367A">
      <w:pPr>
        <w:rPr>
          <w:rFonts w:asciiTheme="majorHAnsi" w:hAnsiTheme="majorHAnsi"/>
          <w:sz w:val="24"/>
        </w:rPr>
      </w:pPr>
    </w:p>
    <w:p w:rsidR="0046367A" w:rsidRPr="0046367A" w:rsidRDefault="0046367A" w:rsidP="0046367A">
      <w:pPr>
        <w:pStyle w:val="ListParagraph"/>
        <w:numPr>
          <w:ilvl w:val="1"/>
          <w:numId w:val="1"/>
        </w:numPr>
        <w:rPr>
          <w:rFonts w:asciiTheme="majorHAnsi" w:hAnsiTheme="majorHAnsi"/>
          <w:sz w:val="24"/>
        </w:rPr>
      </w:pPr>
      <w:r w:rsidRPr="0046367A">
        <w:rPr>
          <w:rFonts w:asciiTheme="majorHAnsi" w:hAnsiTheme="majorHAnsi"/>
          <w:sz w:val="24"/>
        </w:rPr>
        <w:t xml:space="preserve">The legal environment falls under the external macro environmental factors, and therefore is </w:t>
      </w:r>
    </w:p>
    <w:p w:rsidR="0046367A" w:rsidRDefault="0046367A" w:rsidP="0046367A">
      <w:pPr>
        <w:pStyle w:val="ListParagraph"/>
        <w:ind w:left="360"/>
        <w:rPr>
          <w:rFonts w:asciiTheme="majorHAnsi" w:hAnsiTheme="majorHAnsi"/>
          <w:sz w:val="24"/>
        </w:rPr>
      </w:pPr>
      <w:proofErr w:type="gramStart"/>
      <w:r>
        <w:rPr>
          <w:rFonts w:asciiTheme="majorHAnsi" w:hAnsiTheme="majorHAnsi"/>
          <w:sz w:val="24"/>
        </w:rPr>
        <w:t>beyond</w:t>
      </w:r>
      <w:proofErr w:type="gramEnd"/>
      <w:r>
        <w:rPr>
          <w:rFonts w:asciiTheme="majorHAnsi" w:hAnsiTheme="majorHAnsi"/>
          <w:sz w:val="24"/>
        </w:rPr>
        <w:t xml:space="preserve"> the control of an individual or a business firm.</w:t>
      </w:r>
    </w:p>
    <w:p w:rsidR="0046367A" w:rsidRDefault="0046367A" w:rsidP="0046367A">
      <w:pPr>
        <w:pStyle w:val="ListParagraph"/>
        <w:ind w:left="360"/>
        <w:rPr>
          <w:rFonts w:asciiTheme="majorHAnsi" w:hAnsiTheme="majorHAnsi"/>
          <w:sz w:val="24"/>
        </w:rPr>
      </w:pPr>
    </w:p>
    <w:p w:rsidR="0046367A" w:rsidRDefault="0046367A" w:rsidP="0046367A">
      <w:pPr>
        <w:pStyle w:val="ListParagraph"/>
        <w:ind w:left="360"/>
        <w:rPr>
          <w:rFonts w:asciiTheme="majorHAnsi" w:hAnsiTheme="majorHAnsi"/>
          <w:sz w:val="24"/>
        </w:rPr>
      </w:pPr>
      <w:r>
        <w:rPr>
          <w:rFonts w:asciiTheme="majorHAnsi" w:hAnsiTheme="majorHAnsi"/>
          <w:sz w:val="24"/>
        </w:rPr>
        <w:t>The legal environment depends on the legal systems of the countries, which differ from country to country.</w:t>
      </w:r>
    </w:p>
    <w:p w:rsidR="0046367A" w:rsidRDefault="0046367A" w:rsidP="0046367A">
      <w:pPr>
        <w:pStyle w:val="ListParagraph"/>
        <w:ind w:left="360"/>
        <w:rPr>
          <w:rFonts w:asciiTheme="majorHAnsi" w:hAnsiTheme="majorHAnsi"/>
          <w:sz w:val="24"/>
        </w:rPr>
      </w:pPr>
    </w:p>
    <w:p w:rsidR="0046367A" w:rsidRDefault="0046367A" w:rsidP="0046367A">
      <w:pPr>
        <w:pStyle w:val="ListParagraph"/>
        <w:ind w:left="360"/>
        <w:rPr>
          <w:rFonts w:asciiTheme="majorHAnsi" w:hAnsiTheme="majorHAnsi"/>
          <w:sz w:val="24"/>
        </w:rPr>
      </w:pPr>
      <w:r>
        <w:rPr>
          <w:rFonts w:asciiTheme="majorHAnsi" w:hAnsiTheme="majorHAnsi"/>
          <w:sz w:val="24"/>
        </w:rPr>
        <w:t>The domestic laws of a country and of the foreign markets and also of the laws of business followed globally, are the factors that come into play in the legal environment.</w:t>
      </w:r>
    </w:p>
    <w:p w:rsidR="0046367A" w:rsidRDefault="0046367A" w:rsidP="0046367A">
      <w:pPr>
        <w:pStyle w:val="ListParagraph"/>
        <w:ind w:left="360"/>
        <w:rPr>
          <w:rFonts w:asciiTheme="majorHAnsi" w:hAnsiTheme="majorHAnsi"/>
          <w:sz w:val="24"/>
        </w:rPr>
      </w:pPr>
    </w:p>
    <w:p w:rsidR="0046367A" w:rsidRDefault="0046367A" w:rsidP="0046367A">
      <w:pPr>
        <w:pStyle w:val="ListParagraph"/>
        <w:ind w:left="360"/>
        <w:rPr>
          <w:rFonts w:asciiTheme="majorHAnsi" w:hAnsiTheme="majorHAnsi"/>
          <w:sz w:val="24"/>
        </w:rPr>
      </w:pPr>
      <w:r>
        <w:rPr>
          <w:rFonts w:asciiTheme="majorHAnsi" w:hAnsiTheme="majorHAnsi"/>
          <w:sz w:val="24"/>
        </w:rPr>
        <w:t>A few globally passed laws are:</w:t>
      </w:r>
    </w:p>
    <w:p w:rsidR="0046367A" w:rsidRDefault="0046367A" w:rsidP="0046367A">
      <w:pPr>
        <w:pStyle w:val="ListParagraph"/>
        <w:ind w:left="360"/>
        <w:rPr>
          <w:rFonts w:asciiTheme="majorHAnsi" w:hAnsiTheme="majorHAnsi"/>
          <w:sz w:val="24"/>
        </w:rPr>
      </w:pPr>
    </w:p>
    <w:p w:rsidR="0046367A" w:rsidRDefault="00D8233A" w:rsidP="0046367A">
      <w:pPr>
        <w:pStyle w:val="ListParagraph"/>
        <w:numPr>
          <w:ilvl w:val="0"/>
          <w:numId w:val="2"/>
        </w:numPr>
        <w:rPr>
          <w:rFonts w:asciiTheme="majorHAnsi" w:hAnsiTheme="majorHAnsi"/>
          <w:sz w:val="24"/>
        </w:rPr>
      </w:pPr>
      <w:r>
        <w:rPr>
          <w:rFonts w:asciiTheme="majorHAnsi" w:hAnsiTheme="majorHAnsi"/>
          <w:sz w:val="24"/>
        </w:rPr>
        <w:t>Companies Act (195</w:t>
      </w:r>
      <w:r w:rsidR="0046367A">
        <w:rPr>
          <w:rFonts w:asciiTheme="majorHAnsi" w:hAnsiTheme="majorHAnsi"/>
          <w:sz w:val="24"/>
        </w:rPr>
        <w:t>6)</w:t>
      </w:r>
    </w:p>
    <w:p w:rsidR="0046367A" w:rsidRDefault="0046367A" w:rsidP="0046367A">
      <w:pPr>
        <w:pStyle w:val="ListParagraph"/>
        <w:numPr>
          <w:ilvl w:val="0"/>
          <w:numId w:val="2"/>
        </w:numPr>
        <w:rPr>
          <w:rFonts w:asciiTheme="majorHAnsi" w:hAnsiTheme="majorHAnsi"/>
          <w:sz w:val="24"/>
        </w:rPr>
      </w:pPr>
      <w:r>
        <w:rPr>
          <w:rFonts w:asciiTheme="majorHAnsi" w:hAnsiTheme="majorHAnsi"/>
          <w:sz w:val="24"/>
        </w:rPr>
        <w:t>Essential Commodities Act (2002)</w:t>
      </w:r>
    </w:p>
    <w:p w:rsidR="0046367A" w:rsidRDefault="0046367A" w:rsidP="0046367A">
      <w:pPr>
        <w:pStyle w:val="ListParagraph"/>
        <w:numPr>
          <w:ilvl w:val="0"/>
          <w:numId w:val="2"/>
        </w:numPr>
        <w:rPr>
          <w:rFonts w:asciiTheme="majorHAnsi" w:hAnsiTheme="majorHAnsi"/>
          <w:sz w:val="24"/>
        </w:rPr>
      </w:pPr>
      <w:r>
        <w:rPr>
          <w:rFonts w:asciiTheme="majorHAnsi" w:hAnsiTheme="majorHAnsi"/>
          <w:sz w:val="24"/>
        </w:rPr>
        <w:t>Consumer Protection Act (1986)</w:t>
      </w:r>
    </w:p>
    <w:p w:rsidR="008500AA" w:rsidRDefault="008500AA" w:rsidP="008500AA">
      <w:pPr>
        <w:rPr>
          <w:rFonts w:asciiTheme="majorHAnsi" w:hAnsiTheme="majorHAnsi"/>
          <w:sz w:val="24"/>
        </w:rPr>
      </w:pPr>
    </w:p>
    <w:p w:rsidR="008500AA" w:rsidRDefault="008500AA" w:rsidP="008500AA">
      <w:pPr>
        <w:pStyle w:val="NoSpacing"/>
        <w:rPr>
          <w:rFonts w:asciiTheme="majorHAnsi" w:hAnsiTheme="majorHAnsi"/>
          <w:sz w:val="24"/>
        </w:rPr>
      </w:pPr>
      <w:r w:rsidRPr="008500AA">
        <w:rPr>
          <w:rFonts w:asciiTheme="majorHAnsi" w:hAnsiTheme="majorHAnsi"/>
          <w:sz w:val="24"/>
        </w:rPr>
        <w:lastRenderedPageBreak/>
        <w:t>The terms of the contracts, which have the written terms of the agreements conducted within the nation, which the business signs are to be followed strictly.</w:t>
      </w:r>
    </w:p>
    <w:p w:rsidR="008500AA" w:rsidRDefault="008500AA" w:rsidP="008500AA">
      <w:pPr>
        <w:pStyle w:val="NoSpacing"/>
        <w:rPr>
          <w:rFonts w:asciiTheme="majorHAnsi" w:hAnsiTheme="majorHAnsi"/>
          <w:sz w:val="24"/>
        </w:rPr>
      </w:pPr>
      <w:r>
        <w:rPr>
          <w:rFonts w:asciiTheme="majorHAnsi" w:hAnsiTheme="majorHAnsi"/>
          <w:sz w:val="24"/>
        </w:rPr>
        <w:t>The contracts must be ethical and fair to all parties.</w:t>
      </w:r>
    </w:p>
    <w:p w:rsidR="008500AA" w:rsidRDefault="008500AA" w:rsidP="008500AA">
      <w:pPr>
        <w:pStyle w:val="NoSpacing"/>
        <w:rPr>
          <w:rFonts w:asciiTheme="majorHAnsi" w:hAnsiTheme="majorHAnsi"/>
          <w:sz w:val="24"/>
        </w:rPr>
      </w:pPr>
    </w:p>
    <w:p w:rsidR="008500AA" w:rsidRDefault="008500AA" w:rsidP="008500AA">
      <w:pPr>
        <w:pStyle w:val="NoSpacing"/>
        <w:rPr>
          <w:rFonts w:asciiTheme="majorHAnsi" w:hAnsiTheme="majorHAnsi"/>
          <w:sz w:val="24"/>
        </w:rPr>
      </w:pPr>
      <w:r>
        <w:rPr>
          <w:rFonts w:asciiTheme="majorHAnsi" w:hAnsiTheme="majorHAnsi"/>
          <w:sz w:val="24"/>
        </w:rPr>
        <w:t>It is essential to keep in mind the Laws of Business in every country, and also the Laws that the country pass.</w:t>
      </w:r>
    </w:p>
    <w:p w:rsidR="008500AA" w:rsidRDefault="008500AA" w:rsidP="008500AA">
      <w:pPr>
        <w:pStyle w:val="NoSpacing"/>
        <w:rPr>
          <w:rFonts w:asciiTheme="majorHAnsi" w:hAnsiTheme="majorHAnsi"/>
          <w:sz w:val="24"/>
        </w:rPr>
      </w:pPr>
      <w:r>
        <w:rPr>
          <w:rFonts w:asciiTheme="majorHAnsi" w:hAnsiTheme="majorHAnsi"/>
          <w:sz w:val="24"/>
        </w:rPr>
        <w:t>A business must account for every action it takes and every contract in enters into.</w:t>
      </w:r>
    </w:p>
    <w:p w:rsidR="00DD3720" w:rsidRDefault="00DD3720" w:rsidP="008500AA">
      <w:pPr>
        <w:pStyle w:val="NoSpacing"/>
        <w:rPr>
          <w:rFonts w:asciiTheme="majorHAnsi" w:hAnsiTheme="majorHAnsi"/>
          <w:sz w:val="24"/>
        </w:rPr>
      </w:pPr>
    </w:p>
    <w:p w:rsidR="00DD3720" w:rsidRDefault="00DD3720" w:rsidP="008500AA">
      <w:pPr>
        <w:pStyle w:val="NoSpacing"/>
        <w:rPr>
          <w:sz w:val="32"/>
          <w:u w:val="single"/>
        </w:rPr>
      </w:pPr>
      <w:r w:rsidRPr="00DD3720">
        <w:rPr>
          <w:sz w:val="32"/>
          <w:u w:val="single"/>
        </w:rPr>
        <w:t>Case Study:</w:t>
      </w:r>
    </w:p>
    <w:p w:rsidR="00DD3720" w:rsidRDefault="00DD3720" w:rsidP="008500AA">
      <w:pPr>
        <w:pStyle w:val="NoSpacing"/>
        <w:rPr>
          <w:sz w:val="32"/>
          <w:u w:val="single"/>
        </w:rPr>
      </w:pPr>
    </w:p>
    <w:p w:rsidR="00DD3720" w:rsidRDefault="00DD3720" w:rsidP="008500AA">
      <w:pPr>
        <w:pStyle w:val="NoSpacing"/>
        <w:numPr>
          <w:ilvl w:val="0"/>
          <w:numId w:val="5"/>
        </w:numPr>
        <w:rPr>
          <w:rFonts w:asciiTheme="majorHAnsi" w:hAnsiTheme="majorHAnsi"/>
          <w:sz w:val="24"/>
        </w:rPr>
      </w:pPr>
      <w:r>
        <w:rPr>
          <w:rFonts w:asciiTheme="majorHAnsi" w:hAnsiTheme="majorHAnsi"/>
          <w:sz w:val="24"/>
        </w:rPr>
        <w:t>Limited Liability is a mix of a corporation and a partnership.</w:t>
      </w:r>
    </w:p>
    <w:p w:rsidR="00DD3720" w:rsidRDefault="00DD3720" w:rsidP="00DD3720">
      <w:pPr>
        <w:pStyle w:val="NoSpacing"/>
        <w:ind w:left="720"/>
        <w:rPr>
          <w:rFonts w:asciiTheme="majorHAnsi" w:hAnsiTheme="majorHAnsi"/>
          <w:sz w:val="24"/>
        </w:rPr>
      </w:pPr>
      <w:r w:rsidRPr="00DD3720">
        <w:rPr>
          <w:rFonts w:asciiTheme="majorHAnsi" w:hAnsiTheme="majorHAnsi"/>
          <w:sz w:val="24"/>
        </w:rPr>
        <w:t xml:space="preserve"> One partner or one member of the business is not responsible for the </w:t>
      </w:r>
      <w:r>
        <w:rPr>
          <w:rFonts w:asciiTheme="majorHAnsi" w:hAnsiTheme="majorHAnsi"/>
          <w:sz w:val="24"/>
        </w:rPr>
        <w:t>errors or mistakes</w:t>
      </w:r>
      <w:r w:rsidRPr="00DD3720">
        <w:rPr>
          <w:rFonts w:asciiTheme="majorHAnsi" w:hAnsiTheme="majorHAnsi"/>
          <w:sz w:val="24"/>
        </w:rPr>
        <w:t xml:space="preserve">        created by another</w:t>
      </w:r>
      <w:r>
        <w:rPr>
          <w:rFonts w:asciiTheme="majorHAnsi" w:hAnsiTheme="majorHAnsi"/>
          <w:sz w:val="24"/>
        </w:rPr>
        <w:t>.</w:t>
      </w:r>
    </w:p>
    <w:p w:rsidR="00DD3720" w:rsidRDefault="00DD3720" w:rsidP="00DD3720">
      <w:pPr>
        <w:pStyle w:val="NoSpacing"/>
        <w:ind w:left="720"/>
        <w:rPr>
          <w:rFonts w:asciiTheme="majorHAnsi" w:hAnsiTheme="majorHAnsi"/>
          <w:sz w:val="24"/>
        </w:rPr>
      </w:pPr>
    </w:p>
    <w:p w:rsidR="00DD3720" w:rsidRDefault="00DD3720" w:rsidP="00DD3720">
      <w:pPr>
        <w:pStyle w:val="NoSpacing"/>
        <w:ind w:left="720"/>
        <w:rPr>
          <w:rFonts w:asciiTheme="majorHAnsi" w:hAnsiTheme="majorHAnsi"/>
          <w:sz w:val="24"/>
        </w:rPr>
      </w:pPr>
      <w:r>
        <w:rPr>
          <w:rFonts w:asciiTheme="majorHAnsi" w:hAnsiTheme="majorHAnsi"/>
          <w:sz w:val="24"/>
        </w:rPr>
        <w:t>A partnership is run by two or more individuals who have the same goals and aims for the business.</w:t>
      </w:r>
    </w:p>
    <w:p w:rsidR="00DD3720" w:rsidRDefault="00DD3720" w:rsidP="00DD3720">
      <w:pPr>
        <w:pStyle w:val="NoSpacing"/>
        <w:ind w:left="720"/>
        <w:rPr>
          <w:rFonts w:asciiTheme="majorHAnsi" w:hAnsiTheme="majorHAnsi"/>
          <w:sz w:val="24"/>
        </w:rPr>
      </w:pPr>
      <w:r>
        <w:rPr>
          <w:rFonts w:asciiTheme="majorHAnsi" w:hAnsiTheme="majorHAnsi"/>
          <w:sz w:val="24"/>
        </w:rPr>
        <w:t xml:space="preserve">It can be temporary in nature between two or more </w:t>
      </w:r>
      <w:proofErr w:type="spellStart"/>
      <w:r>
        <w:rPr>
          <w:rFonts w:asciiTheme="majorHAnsi" w:hAnsiTheme="majorHAnsi"/>
          <w:sz w:val="24"/>
        </w:rPr>
        <w:t>organisations</w:t>
      </w:r>
      <w:proofErr w:type="spellEnd"/>
      <w:r>
        <w:rPr>
          <w:rFonts w:asciiTheme="majorHAnsi" w:hAnsiTheme="majorHAnsi"/>
          <w:sz w:val="24"/>
        </w:rPr>
        <w:t>, who come together to work on one goal, or they can be a permanent partnership.</w:t>
      </w:r>
    </w:p>
    <w:p w:rsidR="00DD3720" w:rsidRDefault="00DD3720" w:rsidP="00DD3720">
      <w:pPr>
        <w:pStyle w:val="NoSpacing"/>
        <w:ind w:left="720"/>
        <w:rPr>
          <w:rFonts w:asciiTheme="majorHAnsi" w:hAnsiTheme="majorHAnsi"/>
          <w:sz w:val="24"/>
        </w:rPr>
      </w:pPr>
      <w:r>
        <w:rPr>
          <w:rFonts w:asciiTheme="majorHAnsi" w:hAnsiTheme="majorHAnsi"/>
          <w:sz w:val="24"/>
        </w:rPr>
        <w:t>New partners can be added to the agreement between fixed terms.</w:t>
      </w:r>
    </w:p>
    <w:p w:rsidR="00AC7D4A" w:rsidRDefault="00AC7D4A" w:rsidP="00DD3720">
      <w:pPr>
        <w:pStyle w:val="NoSpacing"/>
        <w:ind w:left="720"/>
        <w:rPr>
          <w:rFonts w:asciiTheme="majorHAnsi" w:hAnsiTheme="majorHAnsi"/>
          <w:sz w:val="24"/>
        </w:rPr>
      </w:pPr>
    </w:p>
    <w:p w:rsidR="00AC7D4A" w:rsidRDefault="00AC7D4A" w:rsidP="00AC7D4A">
      <w:pPr>
        <w:pStyle w:val="NoSpacing"/>
        <w:numPr>
          <w:ilvl w:val="0"/>
          <w:numId w:val="5"/>
        </w:numPr>
        <w:rPr>
          <w:rFonts w:asciiTheme="majorHAnsi" w:hAnsiTheme="majorHAnsi"/>
          <w:sz w:val="24"/>
        </w:rPr>
      </w:pPr>
      <w:r>
        <w:rPr>
          <w:rFonts w:asciiTheme="majorHAnsi" w:hAnsiTheme="majorHAnsi"/>
          <w:sz w:val="24"/>
        </w:rPr>
        <w:t>The advantages of being a Sole Trader:</w:t>
      </w:r>
    </w:p>
    <w:p w:rsidR="00AC7D4A" w:rsidRPr="00AC7D4A" w:rsidRDefault="00AC7D4A" w:rsidP="00AC7D4A">
      <w:pPr>
        <w:pStyle w:val="NoSpacing"/>
        <w:ind w:left="360"/>
        <w:rPr>
          <w:rFonts w:asciiTheme="majorHAnsi" w:hAnsiTheme="majorHAnsi"/>
          <w:sz w:val="24"/>
        </w:rPr>
      </w:pPr>
    </w:p>
    <w:p w:rsidR="00AC7D4A" w:rsidRDefault="00AC7D4A" w:rsidP="00AC7D4A">
      <w:pPr>
        <w:pStyle w:val="NoSpacing"/>
        <w:numPr>
          <w:ilvl w:val="0"/>
          <w:numId w:val="6"/>
        </w:numPr>
        <w:rPr>
          <w:rFonts w:asciiTheme="majorHAnsi" w:hAnsiTheme="majorHAnsi"/>
          <w:sz w:val="24"/>
        </w:rPr>
      </w:pPr>
      <w:r>
        <w:rPr>
          <w:rFonts w:asciiTheme="majorHAnsi" w:hAnsiTheme="majorHAnsi"/>
          <w:sz w:val="24"/>
        </w:rPr>
        <w:t>Ownership of every aspect of the business</w:t>
      </w:r>
    </w:p>
    <w:p w:rsidR="00AC7D4A" w:rsidRDefault="00AC7D4A" w:rsidP="00AC7D4A">
      <w:pPr>
        <w:pStyle w:val="NoSpacing"/>
        <w:numPr>
          <w:ilvl w:val="0"/>
          <w:numId w:val="6"/>
        </w:numPr>
        <w:rPr>
          <w:rFonts w:asciiTheme="majorHAnsi" w:hAnsiTheme="majorHAnsi"/>
          <w:sz w:val="24"/>
        </w:rPr>
      </w:pPr>
      <w:r>
        <w:rPr>
          <w:rFonts w:asciiTheme="majorHAnsi" w:hAnsiTheme="majorHAnsi"/>
          <w:sz w:val="24"/>
        </w:rPr>
        <w:t>Has sole right to the profits of the business</w:t>
      </w:r>
    </w:p>
    <w:p w:rsidR="00AC7D4A" w:rsidRDefault="00AC7D4A" w:rsidP="00AC7D4A">
      <w:pPr>
        <w:pStyle w:val="NoSpacing"/>
        <w:numPr>
          <w:ilvl w:val="0"/>
          <w:numId w:val="6"/>
        </w:numPr>
        <w:rPr>
          <w:rFonts w:asciiTheme="majorHAnsi" w:hAnsiTheme="majorHAnsi"/>
          <w:sz w:val="24"/>
        </w:rPr>
      </w:pPr>
      <w:r>
        <w:rPr>
          <w:rFonts w:asciiTheme="majorHAnsi" w:hAnsiTheme="majorHAnsi"/>
          <w:sz w:val="24"/>
        </w:rPr>
        <w:t>Quick and easy to make changes if wanted or needed</w:t>
      </w:r>
    </w:p>
    <w:p w:rsidR="00AC7D4A" w:rsidRDefault="00AC7D4A" w:rsidP="00AC7D4A">
      <w:pPr>
        <w:pStyle w:val="NoSpacing"/>
        <w:numPr>
          <w:ilvl w:val="0"/>
          <w:numId w:val="6"/>
        </w:numPr>
        <w:rPr>
          <w:rFonts w:asciiTheme="majorHAnsi" w:hAnsiTheme="majorHAnsi"/>
          <w:sz w:val="24"/>
        </w:rPr>
      </w:pPr>
      <w:r>
        <w:rPr>
          <w:rFonts w:asciiTheme="majorHAnsi" w:hAnsiTheme="majorHAnsi"/>
          <w:sz w:val="24"/>
        </w:rPr>
        <w:t>Financial information is kept private</w:t>
      </w:r>
    </w:p>
    <w:p w:rsidR="007A2FA7" w:rsidRDefault="007A2FA7" w:rsidP="00AC7D4A">
      <w:pPr>
        <w:pStyle w:val="NoSpacing"/>
        <w:numPr>
          <w:ilvl w:val="0"/>
          <w:numId w:val="6"/>
        </w:numPr>
        <w:rPr>
          <w:rFonts w:asciiTheme="majorHAnsi" w:hAnsiTheme="majorHAnsi"/>
          <w:sz w:val="24"/>
        </w:rPr>
      </w:pPr>
      <w:r>
        <w:rPr>
          <w:rFonts w:asciiTheme="majorHAnsi" w:hAnsiTheme="majorHAnsi"/>
          <w:sz w:val="24"/>
        </w:rPr>
        <w:t>Easy to set up</w:t>
      </w:r>
    </w:p>
    <w:p w:rsidR="007A2FA7" w:rsidRDefault="007A2FA7" w:rsidP="007A2FA7">
      <w:pPr>
        <w:pStyle w:val="NoSpacing"/>
        <w:rPr>
          <w:rFonts w:asciiTheme="majorHAnsi" w:hAnsiTheme="majorHAnsi"/>
          <w:sz w:val="24"/>
        </w:rPr>
      </w:pPr>
    </w:p>
    <w:p w:rsidR="007A2FA7" w:rsidRDefault="00481214" w:rsidP="007A2FA7">
      <w:pPr>
        <w:pStyle w:val="NoSpacing"/>
        <w:numPr>
          <w:ilvl w:val="0"/>
          <w:numId w:val="5"/>
        </w:numPr>
        <w:rPr>
          <w:rFonts w:asciiTheme="majorHAnsi" w:hAnsiTheme="majorHAnsi"/>
          <w:sz w:val="24"/>
        </w:rPr>
      </w:pPr>
      <w:r>
        <w:rPr>
          <w:rFonts w:asciiTheme="majorHAnsi" w:hAnsiTheme="majorHAnsi"/>
          <w:sz w:val="24"/>
        </w:rPr>
        <w:t xml:space="preserve">While there are many advantages to being a Sole Trader, there are also some disadvantages and risks involved. </w:t>
      </w:r>
    </w:p>
    <w:p w:rsidR="00BA4571" w:rsidRDefault="00BA4571" w:rsidP="00BA4571">
      <w:pPr>
        <w:pStyle w:val="NoSpacing"/>
        <w:ind w:left="720"/>
        <w:rPr>
          <w:rFonts w:asciiTheme="majorHAnsi" w:hAnsiTheme="majorHAnsi"/>
          <w:sz w:val="24"/>
        </w:rPr>
      </w:pPr>
    </w:p>
    <w:p w:rsidR="00BA4571" w:rsidRDefault="00BA4571" w:rsidP="00BA4571">
      <w:pPr>
        <w:pStyle w:val="NoSpacing"/>
        <w:ind w:left="720"/>
        <w:rPr>
          <w:rFonts w:asciiTheme="majorHAnsi" w:hAnsiTheme="majorHAnsi"/>
          <w:sz w:val="24"/>
        </w:rPr>
      </w:pPr>
      <w:r>
        <w:rPr>
          <w:rFonts w:asciiTheme="majorHAnsi" w:hAnsiTheme="majorHAnsi"/>
          <w:sz w:val="24"/>
        </w:rPr>
        <w:t>The Sole Trader has to take full responsibility for the running of the business, and has to carry the burden of</w:t>
      </w:r>
      <w:r w:rsidR="00526F68">
        <w:rPr>
          <w:rFonts w:asciiTheme="majorHAnsi" w:hAnsiTheme="majorHAnsi"/>
          <w:sz w:val="24"/>
        </w:rPr>
        <w:t xml:space="preserve"> all aspects, whic</w:t>
      </w:r>
      <w:r w:rsidR="00802BEE">
        <w:rPr>
          <w:rFonts w:asciiTheme="majorHAnsi" w:hAnsiTheme="majorHAnsi"/>
          <w:sz w:val="24"/>
        </w:rPr>
        <w:t>h includes unlimited liability, i</w:t>
      </w:r>
      <w:r w:rsidR="00526F68">
        <w:rPr>
          <w:rFonts w:asciiTheme="majorHAnsi" w:hAnsiTheme="majorHAnsi"/>
          <w:sz w:val="24"/>
        </w:rPr>
        <w:t>f the b</w:t>
      </w:r>
      <w:r w:rsidR="00802BEE">
        <w:rPr>
          <w:rFonts w:asciiTheme="majorHAnsi" w:hAnsiTheme="majorHAnsi"/>
          <w:sz w:val="24"/>
        </w:rPr>
        <w:t>usiness is in trouble, or fails.</w:t>
      </w:r>
    </w:p>
    <w:p w:rsidR="00802BEE" w:rsidRDefault="00802BEE" w:rsidP="00BA4571">
      <w:pPr>
        <w:pStyle w:val="NoSpacing"/>
        <w:ind w:left="720"/>
        <w:rPr>
          <w:rFonts w:asciiTheme="majorHAnsi" w:hAnsiTheme="majorHAnsi"/>
          <w:sz w:val="24"/>
        </w:rPr>
      </w:pPr>
    </w:p>
    <w:p w:rsidR="00802BEE" w:rsidRDefault="00802BEE" w:rsidP="00BA4571">
      <w:pPr>
        <w:pStyle w:val="NoSpacing"/>
        <w:ind w:left="720"/>
        <w:rPr>
          <w:rFonts w:asciiTheme="majorHAnsi" w:hAnsiTheme="majorHAnsi"/>
          <w:sz w:val="24"/>
        </w:rPr>
      </w:pPr>
      <w:r>
        <w:rPr>
          <w:rFonts w:asciiTheme="majorHAnsi" w:hAnsiTheme="majorHAnsi"/>
          <w:sz w:val="24"/>
        </w:rPr>
        <w:t xml:space="preserve">The reason that the Sole Trader may run into some financial trouble, is the inability to manage costs or to </w:t>
      </w:r>
      <w:r w:rsidR="00591AA9">
        <w:rPr>
          <w:rFonts w:asciiTheme="majorHAnsi" w:hAnsiTheme="majorHAnsi"/>
          <w:sz w:val="24"/>
        </w:rPr>
        <w:t>anticipate</w:t>
      </w:r>
      <w:r>
        <w:rPr>
          <w:rFonts w:asciiTheme="majorHAnsi" w:hAnsiTheme="majorHAnsi"/>
          <w:sz w:val="24"/>
        </w:rPr>
        <w:t xml:space="preserve"> rising costs associated with the business</w:t>
      </w:r>
      <w:r w:rsidR="0040719E">
        <w:rPr>
          <w:rFonts w:asciiTheme="majorHAnsi" w:hAnsiTheme="majorHAnsi"/>
          <w:sz w:val="24"/>
        </w:rPr>
        <w:t>.</w:t>
      </w:r>
    </w:p>
    <w:p w:rsidR="00130459" w:rsidRDefault="00130459" w:rsidP="00BA4571">
      <w:pPr>
        <w:pStyle w:val="NoSpacing"/>
        <w:ind w:left="720"/>
        <w:rPr>
          <w:rFonts w:asciiTheme="majorHAnsi" w:hAnsiTheme="majorHAnsi"/>
          <w:sz w:val="24"/>
        </w:rPr>
      </w:pPr>
    </w:p>
    <w:p w:rsidR="00130459" w:rsidRDefault="00130459" w:rsidP="00BA4571">
      <w:pPr>
        <w:pStyle w:val="NoSpacing"/>
        <w:ind w:left="720"/>
        <w:rPr>
          <w:rFonts w:asciiTheme="majorHAnsi" w:hAnsiTheme="majorHAnsi"/>
          <w:sz w:val="24"/>
        </w:rPr>
      </w:pPr>
      <w:r>
        <w:rPr>
          <w:rFonts w:asciiTheme="majorHAnsi" w:hAnsiTheme="majorHAnsi"/>
          <w:sz w:val="24"/>
        </w:rPr>
        <w:t>A Sole Trader has to take on many roles within the business, from management to book</w:t>
      </w:r>
      <w:r w:rsidR="00C45E2E">
        <w:rPr>
          <w:rFonts w:asciiTheme="majorHAnsi" w:hAnsiTheme="majorHAnsi"/>
          <w:sz w:val="24"/>
        </w:rPr>
        <w:t xml:space="preserve">keeping, advertising/marketing and </w:t>
      </w:r>
      <w:r>
        <w:rPr>
          <w:rFonts w:asciiTheme="majorHAnsi" w:hAnsiTheme="majorHAnsi"/>
          <w:sz w:val="24"/>
        </w:rPr>
        <w:t>administration</w:t>
      </w:r>
      <w:r w:rsidR="00C45E2E">
        <w:rPr>
          <w:rFonts w:asciiTheme="majorHAnsi" w:hAnsiTheme="majorHAnsi"/>
          <w:sz w:val="24"/>
        </w:rPr>
        <w:t>, which can lead to an overload of tasks.</w:t>
      </w:r>
      <w:bookmarkStart w:id="0" w:name="_GoBack"/>
      <w:bookmarkEnd w:id="0"/>
    </w:p>
    <w:p w:rsidR="0040719E" w:rsidRDefault="0040719E" w:rsidP="00BA4571">
      <w:pPr>
        <w:pStyle w:val="NoSpacing"/>
        <w:ind w:left="720"/>
        <w:rPr>
          <w:rFonts w:asciiTheme="majorHAnsi" w:hAnsiTheme="majorHAnsi"/>
          <w:sz w:val="24"/>
        </w:rPr>
      </w:pPr>
    </w:p>
    <w:p w:rsidR="0040719E" w:rsidRDefault="0040719E" w:rsidP="00BA4571">
      <w:pPr>
        <w:pStyle w:val="NoSpacing"/>
        <w:ind w:left="720"/>
        <w:rPr>
          <w:rFonts w:asciiTheme="majorHAnsi" w:hAnsiTheme="majorHAnsi"/>
          <w:sz w:val="24"/>
        </w:rPr>
      </w:pPr>
      <w:r>
        <w:rPr>
          <w:rFonts w:asciiTheme="majorHAnsi" w:hAnsiTheme="majorHAnsi"/>
          <w:sz w:val="24"/>
        </w:rPr>
        <w:lastRenderedPageBreak/>
        <w:t>Other reasons may be inexperienced management, poorly designed business models, lack of business plan/s, insufficient funding/capital and poor marketing/advertising.</w:t>
      </w:r>
    </w:p>
    <w:p w:rsidR="0040719E" w:rsidRDefault="0040719E" w:rsidP="00BA4571">
      <w:pPr>
        <w:pStyle w:val="NoSpacing"/>
        <w:ind w:left="720"/>
        <w:rPr>
          <w:rFonts w:asciiTheme="majorHAnsi" w:hAnsiTheme="majorHAnsi"/>
          <w:sz w:val="24"/>
        </w:rPr>
      </w:pPr>
      <w:r>
        <w:rPr>
          <w:rFonts w:asciiTheme="majorHAnsi" w:hAnsiTheme="majorHAnsi"/>
          <w:sz w:val="24"/>
        </w:rPr>
        <w:t>(startupsmart.com.au)</w:t>
      </w:r>
    </w:p>
    <w:p w:rsidR="0040719E" w:rsidRDefault="0040719E" w:rsidP="00BA4571">
      <w:pPr>
        <w:pStyle w:val="NoSpacing"/>
        <w:ind w:left="720"/>
        <w:rPr>
          <w:rFonts w:asciiTheme="majorHAnsi" w:hAnsiTheme="majorHAnsi"/>
          <w:sz w:val="24"/>
        </w:rPr>
      </w:pPr>
    </w:p>
    <w:p w:rsidR="0040719E" w:rsidRPr="00DD3720" w:rsidRDefault="0040719E" w:rsidP="00BA4571">
      <w:pPr>
        <w:pStyle w:val="NoSpacing"/>
        <w:ind w:left="720"/>
        <w:rPr>
          <w:rFonts w:asciiTheme="majorHAnsi" w:hAnsiTheme="majorHAnsi"/>
          <w:sz w:val="24"/>
        </w:rPr>
      </w:pPr>
      <w:r>
        <w:rPr>
          <w:rFonts w:asciiTheme="majorHAnsi" w:hAnsiTheme="majorHAnsi"/>
          <w:sz w:val="24"/>
        </w:rPr>
        <w:t xml:space="preserve">It has also been said that Sole Traders and small business owners do not seek professional help when their business is in jeopardy, which can often be detrimental. </w:t>
      </w:r>
    </w:p>
    <w:p w:rsidR="008500AA" w:rsidRDefault="008500AA" w:rsidP="008500AA">
      <w:pPr>
        <w:rPr>
          <w:rFonts w:asciiTheme="majorHAnsi" w:hAnsiTheme="majorHAnsi"/>
          <w:sz w:val="24"/>
        </w:rPr>
      </w:pPr>
    </w:p>
    <w:p w:rsidR="008500AA" w:rsidRPr="008500AA" w:rsidRDefault="008500AA" w:rsidP="008500AA">
      <w:pPr>
        <w:rPr>
          <w:rFonts w:asciiTheme="majorHAnsi" w:hAnsiTheme="majorHAnsi"/>
          <w:sz w:val="24"/>
        </w:rPr>
      </w:pPr>
    </w:p>
    <w:p w:rsidR="00A17486" w:rsidRPr="007011C3" w:rsidRDefault="00A17486" w:rsidP="00A17486">
      <w:pPr>
        <w:pStyle w:val="ListParagraph"/>
        <w:ind w:left="1080"/>
        <w:rPr>
          <w:rFonts w:asciiTheme="majorHAnsi" w:hAnsiTheme="majorHAnsi"/>
          <w:sz w:val="24"/>
        </w:rPr>
      </w:pPr>
    </w:p>
    <w:sectPr w:rsidR="00A17486" w:rsidRPr="00701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176FD"/>
    <w:multiLevelType w:val="hybridMultilevel"/>
    <w:tmpl w:val="220A38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733D02"/>
    <w:multiLevelType w:val="hybridMultilevel"/>
    <w:tmpl w:val="B9D6E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B77F99"/>
    <w:multiLevelType w:val="hybridMultilevel"/>
    <w:tmpl w:val="ABCE7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E21212"/>
    <w:multiLevelType w:val="hybridMultilevel"/>
    <w:tmpl w:val="0B180D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954CA0"/>
    <w:multiLevelType w:val="hybridMultilevel"/>
    <w:tmpl w:val="EC447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F2121B"/>
    <w:multiLevelType w:val="multilevel"/>
    <w:tmpl w:val="B7BE96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746"/>
    <w:rsid w:val="00130459"/>
    <w:rsid w:val="003F3984"/>
    <w:rsid w:val="0040719E"/>
    <w:rsid w:val="0046367A"/>
    <w:rsid w:val="00481214"/>
    <w:rsid w:val="004943BB"/>
    <w:rsid w:val="00526F68"/>
    <w:rsid w:val="00591AA9"/>
    <w:rsid w:val="007011C3"/>
    <w:rsid w:val="00726B1E"/>
    <w:rsid w:val="007A2FA7"/>
    <w:rsid w:val="00802BEE"/>
    <w:rsid w:val="008500AA"/>
    <w:rsid w:val="008C324D"/>
    <w:rsid w:val="00A17486"/>
    <w:rsid w:val="00A44D93"/>
    <w:rsid w:val="00AC7D4A"/>
    <w:rsid w:val="00B658A1"/>
    <w:rsid w:val="00BA4571"/>
    <w:rsid w:val="00C45E2E"/>
    <w:rsid w:val="00D8233A"/>
    <w:rsid w:val="00DD3720"/>
    <w:rsid w:val="00E013A3"/>
    <w:rsid w:val="00EB0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6C0971-19FD-4C77-B0CB-BA1EDD60D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24D"/>
    <w:pPr>
      <w:ind w:left="720"/>
      <w:contextualSpacing/>
    </w:pPr>
  </w:style>
  <w:style w:type="paragraph" w:styleId="NoSpacing">
    <w:name w:val="No Spacing"/>
    <w:uiPriority w:val="1"/>
    <w:qFormat/>
    <w:rsid w:val="008500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6773B-0235-45BC-9C28-6001ED1BA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843</Words>
  <Characters>4398</Characters>
  <Application>Microsoft Office Word</Application>
  <DocSecurity>0</DocSecurity>
  <Lines>125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du plessis</dc:creator>
  <cp:keywords/>
  <dc:description/>
  <cp:lastModifiedBy>Jeanne du plessis</cp:lastModifiedBy>
  <cp:revision>13</cp:revision>
  <dcterms:created xsi:type="dcterms:W3CDTF">2015-06-08T10:28:00Z</dcterms:created>
  <dcterms:modified xsi:type="dcterms:W3CDTF">2015-06-08T11:56:00Z</dcterms:modified>
</cp:coreProperties>
</file>