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B4FC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6521">
            <w:pPr>
              <w:pStyle w:val="Default"/>
              <w:rPr>
                <w:rFonts w:asciiTheme="minorHAnsi" w:hAnsiTheme="minorHAnsi"/>
              </w:rPr>
            </w:pPr>
            <w:r>
              <w:rPr>
                <w:rFonts w:asciiTheme="minorHAnsi" w:hAnsiTheme="minorHAnsi"/>
              </w:rPr>
              <w:t>Ray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76521">
            <w:pPr>
              <w:pStyle w:val="Default"/>
              <w:rPr>
                <w:rFonts w:asciiTheme="minorHAnsi" w:hAnsiTheme="minorHAnsi"/>
              </w:rPr>
            </w:pPr>
            <w:r>
              <w:rPr>
                <w:rFonts w:asciiTheme="minorHAnsi" w:hAnsiTheme="minorHAnsi"/>
              </w:rPr>
              <w:t>1336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6521">
            <w:pPr>
              <w:pStyle w:val="Default"/>
              <w:rPr>
                <w:rFonts w:asciiTheme="minorHAnsi" w:hAnsiTheme="minorHAnsi"/>
              </w:rPr>
            </w:pPr>
            <w:r>
              <w:rPr>
                <w:rFonts w:asciiTheme="minorHAnsi" w:hAnsiTheme="minorHAnsi"/>
              </w:rPr>
              <w:t>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376521">
            <w:pPr>
              <w:rPr>
                <w:b/>
                <w:color w:val="002060"/>
              </w:rPr>
            </w:pPr>
            <w:r w:rsidRPr="00B0415E">
              <w:rPr>
                <w:b/>
                <w:color w:val="002060"/>
              </w:rPr>
              <w:t>Assignment N</w:t>
            </w:r>
            <w:r w:rsidR="00376521">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62749">
            <w:r>
              <w:t>3</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902618" w:rsidRDefault="00CC2FB3" w:rsidP="00A851DA">
            <w:pPr>
              <w:rPr>
                <w:sz w:val="24"/>
                <w:szCs w:val="24"/>
              </w:rPr>
            </w:pPr>
          </w:p>
          <w:p w:rsidR="005C356C" w:rsidRPr="00902618" w:rsidRDefault="005C356C" w:rsidP="005C356C">
            <w:pPr>
              <w:rPr>
                <w:sz w:val="24"/>
                <w:szCs w:val="24"/>
              </w:rPr>
            </w:pPr>
            <w:r w:rsidRPr="00902618">
              <w:rPr>
                <w:sz w:val="24"/>
                <w:szCs w:val="24"/>
              </w:rPr>
              <w:t xml:space="preserve">Assessment 3                                                                                                            Total Marks: 30 </w:t>
            </w:r>
          </w:p>
          <w:p w:rsidR="005C356C" w:rsidRPr="00902618" w:rsidRDefault="005C356C" w:rsidP="005C356C">
            <w:pPr>
              <w:rPr>
                <w:sz w:val="24"/>
                <w:szCs w:val="24"/>
              </w:rPr>
            </w:pPr>
          </w:p>
          <w:p w:rsidR="005C356C" w:rsidRPr="00902618" w:rsidRDefault="005C356C" w:rsidP="005C356C">
            <w:pPr>
              <w:rPr>
                <w:sz w:val="24"/>
                <w:szCs w:val="24"/>
              </w:rPr>
            </w:pPr>
            <w:r w:rsidRPr="000E515D">
              <w:rPr>
                <w:b/>
                <w:sz w:val="24"/>
                <w:szCs w:val="24"/>
              </w:rPr>
              <w:t xml:space="preserve">1. Give brief answers for the following questions:                                                 </w:t>
            </w:r>
            <w:r w:rsidR="00D00F33" w:rsidRPr="000E515D">
              <w:rPr>
                <w:b/>
                <w:sz w:val="24"/>
                <w:szCs w:val="24"/>
              </w:rPr>
              <w:t xml:space="preserve">        (14)</w:t>
            </w:r>
            <w:r w:rsidRPr="00902618">
              <w:rPr>
                <w:sz w:val="24"/>
                <w:szCs w:val="24"/>
              </w:rPr>
              <w:t xml:space="preserve">                           </w:t>
            </w:r>
          </w:p>
          <w:p w:rsidR="005C356C" w:rsidRPr="00902618" w:rsidRDefault="005C356C" w:rsidP="005C356C">
            <w:pPr>
              <w:rPr>
                <w:sz w:val="24"/>
                <w:szCs w:val="24"/>
              </w:rPr>
            </w:pPr>
          </w:p>
          <w:p w:rsidR="005C356C" w:rsidRPr="00902618" w:rsidRDefault="005C356C" w:rsidP="005C356C">
            <w:pPr>
              <w:rPr>
                <w:sz w:val="24"/>
                <w:szCs w:val="24"/>
              </w:rPr>
            </w:pPr>
          </w:p>
          <w:p w:rsidR="005C356C" w:rsidRPr="00902618" w:rsidRDefault="005C356C" w:rsidP="005C356C">
            <w:pPr>
              <w:rPr>
                <w:sz w:val="24"/>
                <w:szCs w:val="24"/>
              </w:rPr>
            </w:pPr>
            <w:r w:rsidRPr="000E515D">
              <w:rPr>
                <w:b/>
                <w:sz w:val="24"/>
                <w:szCs w:val="24"/>
              </w:rPr>
              <w:t>I.</w:t>
            </w:r>
            <w:r w:rsidRPr="00902618">
              <w:rPr>
                <w:b/>
                <w:sz w:val="24"/>
                <w:szCs w:val="24"/>
              </w:rPr>
              <w:t xml:space="preserve"> Where is project plan used? Which type of information does it contain?</w:t>
            </w:r>
            <w:r w:rsidRPr="00902618">
              <w:rPr>
                <w:sz w:val="24"/>
                <w:szCs w:val="24"/>
              </w:rPr>
              <w:t xml:space="preserve">                                    </w:t>
            </w:r>
          </w:p>
          <w:p w:rsidR="005C356C" w:rsidRPr="00902618" w:rsidRDefault="005C356C" w:rsidP="005C356C">
            <w:pPr>
              <w:rPr>
                <w:sz w:val="24"/>
                <w:szCs w:val="24"/>
              </w:rPr>
            </w:pPr>
          </w:p>
          <w:p w:rsidR="003E2CF3" w:rsidRPr="00902618" w:rsidRDefault="00D4271D" w:rsidP="005C356C">
            <w:pPr>
              <w:rPr>
                <w:color w:val="000000"/>
                <w:sz w:val="24"/>
                <w:szCs w:val="24"/>
                <w:lang w:val="en"/>
              </w:rPr>
            </w:pPr>
            <w:r w:rsidRPr="00902618">
              <w:rPr>
                <w:color w:val="000000"/>
                <w:sz w:val="24"/>
                <w:szCs w:val="24"/>
                <w:lang w:val="en"/>
              </w:rPr>
              <w:t xml:space="preserve">A project plan communicates the overall </w:t>
            </w:r>
            <w:r w:rsidR="003E2CF3" w:rsidRPr="00902618">
              <w:rPr>
                <w:color w:val="000000"/>
                <w:sz w:val="24"/>
                <w:szCs w:val="24"/>
                <w:lang w:val="en"/>
              </w:rPr>
              <w:t>objective</w:t>
            </w:r>
            <w:r w:rsidRPr="00902618">
              <w:rPr>
                <w:color w:val="000000"/>
                <w:sz w:val="24"/>
                <w:szCs w:val="24"/>
                <w:lang w:val="en"/>
              </w:rPr>
              <w:t xml:space="preserve"> of a given </w:t>
            </w:r>
            <w:r w:rsidR="003E2CF3" w:rsidRPr="00902618">
              <w:rPr>
                <w:color w:val="000000"/>
                <w:sz w:val="24"/>
                <w:szCs w:val="24"/>
                <w:lang w:val="en"/>
              </w:rPr>
              <w:t>project</w:t>
            </w:r>
            <w:r w:rsidR="00EE0FAA" w:rsidRPr="00902618">
              <w:rPr>
                <w:color w:val="000000"/>
                <w:sz w:val="24"/>
                <w:szCs w:val="24"/>
                <w:lang w:val="en"/>
              </w:rPr>
              <w:t xml:space="preserve">, following the input from the other planning processes described later in the assignment, </w:t>
            </w:r>
            <w:r w:rsidRPr="00902618">
              <w:rPr>
                <w:color w:val="000000"/>
                <w:sz w:val="24"/>
                <w:szCs w:val="24"/>
                <w:lang w:val="en"/>
              </w:rPr>
              <w:t xml:space="preserve">and details the specific tasks to be </w:t>
            </w:r>
            <w:r w:rsidR="003E2CF3" w:rsidRPr="00902618">
              <w:rPr>
                <w:color w:val="000000"/>
                <w:sz w:val="24"/>
                <w:szCs w:val="24"/>
                <w:lang w:val="en"/>
              </w:rPr>
              <w:t>completed</w:t>
            </w:r>
            <w:r w:rsidRPr="00902618">
              <w:rPr>
                <w:color w:val="000000"/>
                <w:sz w:val="24"/>
                <w:szCs w:val="24"/>
                <w:lang w:val="en"/>
              </w:rPr>
              <w:t xml:space="preserve"> in pursuit of a clearly stated project goal.  </w:t>
            </w:r>
          </w:p>
          <w:p w:rsidR="003E2CF3" w:rsidRPr="00902618" w:rsidRDefault="003E2CF3" w:rsidP="005C356C">
            <w:pPr>
              <w:rPr>
                <w:sz w:val="24"/>
                <w:szCs w:val="24"/>
              </w:rPr>
            </w:pPr>
          </w:p>
          <w:p w:rsidR="00D00F33" w:rsidRPr="00902618" w:rsidRDefault="00D00F33" w:rsidP="001B102D">
            <w:pPr>
              <w:rPr>
                <w:color w:val="000000"/>
                <w:sz w:val="24"/>
                <w:szCs w:val="24"/>
                <w:lang w:val="en"/>
              </w:rPr>
            </w:pPr>
            <w:r w:rsidRPr="00902618">
              <w:rPr>
                <w:rFonts w:cs="Arial"/>
                <w:noProof/>
                <w:color w:val="0000FF"/>
                <w:sz w:val="24"/>
                <w:szCs w:val="24"/>
                <w:lang w:eastAsia="en-GB"/>
              </w:rPr>
              <w:drawing>
                <wp:inline distT="0" distB="0" distL="0" distR="0">
                  <wp:extent cx="1996440" cy="1744980"/>
                  <wp:effectExtent l="0" t="0" r="0" b="0"/>
                  <wp:docPr id="1" name="Picture 1" descr="https://encrypted-tbn3.gstatic.com/images?q=tbn:ANd9GcQEU9Jm7xpx8dCLuTRREinByThwYfqjQLcRE7yCB9n8Yr5-Xxr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3.gstatic.com/images?q=tbn:ANd9GcQEU9Jm7xpx8dCLuTRREinByThwYfqjQLcRE7yCB9n8Yr5-XxrE">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96440" cy="1744980"/>
                          </a:xfrm>
                          <a:prstGeom prst="rect">
                            <a:avLst/>
                          </a:prstGeom>
                          <a:noFill/>
                          <a:ln>
                            <a:noFill/>
                          </a:ln>
                        </pic:spPr>
                      </pic:pic>
                    </a:graphicData>
                  </a:graphic>
                </wp:inline>
              </w:drawing>
            </w:r>
            <w:r w:rsidRPr="00902618">
              <w:rPr>
                <w:color w:val="000000"/>
                <w:sz w:val="24"/>
                <w:szCs w:val="24"/>
                <w:lang w:val="en"/>
              </w:rPr>
              <w:t>Communicate the Goal</w:t>
            </w:r>
            <w:r w:rsidR="00EE3559" w:rsidRPr="00902618">
              <w:rPr>
                <w:color w:val="000000"/>
                <w:sz w:val="24"/>
                <w:szCs w:val="24"/>
                <w:lang w:val="en"/>
              </w:rPr>
              <w:t>;</w:t>
            </w:r>
          </w:p>
          <w:p w:rsidR="00D00F33" w:rsidRPr="00902618" w:rsidRDefault="00D00F33" w:rsidP="00D00F33">
            <w:pPr>
              <w:pStyle w:val="NormalWeb"/>
              <w:shd w:val="clear" w:color="auto" w:fill="FFFFFF"/>
              <w:rPr>
                <w:rFonts w:asciiTheme="minorHAnsi" w:hAnsiTheme="minorHAnsi"/>
                <w:color w:val="000000"/>
                <w:lang w:val="en"/>
              </w:rPr>
            </w:pPr>
            <w:r w:rsidRPr="00902618">
              <w:rPr>
                <w:rFonts w:asciiTheme="minorHAnsi" w:hAnsiTheme="minorHAnsi"/>
                <w:color w:val="000000"/>
                <w:lang w:val="en"/>
              </w:rPr>
              <w:t xml:space="preserve">Stating a goal for a project is like identifying the </w:t>
            </w:r>
            <w:r w:rsidR="003E2CF3" w:rsidRPr="00902618">
              <w:rPr>
                <w:rFonts w:asciiTheme="minorHAnsi" w:hAnsiTheme="minorHAnsi"/>
                <w:color w:val="000000"/>
                <w:lang w:val="en"/>
              </w:rPr>
              <w:t>prize</w:t>
            </w:r>
            <w:r w:rsidRPr="00902618">
              <w:rPr>
                <w:rFonts w:asciiTheme="minorHAnsi" w:hAnsiTheme="minorHAnsi"/>
                <w:color w:val="000000"/>
                <w:lang w:val="en"/>
              </w:rPr>
              <w:t xml:space="preserve"> you seek before a long and complicated journey</w:t>
            </w:r>
            <w:r w:rsidR="003E2CF3" w:rsidRPr="00902618">
              <w:rPr>
                <w:rFonts w:asciiTheme="minorHAnsi" w:hAnsiTheme="minorHAnsi"/>
                <w:color w:val="000000"/>
                <w:lang w:val="en"/>
              </w:rPr>
              <w:t xml:space="preserve"> to find it</w:t>
            </w:r>
            <w:r w:rsidRPr="00902618">
              <w:rPr>
                <w:rFonts w:asciiTheme="minorHAnsi" w:hAnsiTheme="minorHAnsi"/>
                <w:color w:val="000000"/>
                <w:lang w:val="en"/>
              </w:rPr>
              <w:t xml:space="preserve">. Once declared, </w:t>
            </w:r>
            <w:r w:rsidR="003E2CF3" w:rsidRPr="00902618">
              <w:rPr>
                <w:rFonts w:asciiTheme="minorHAnsi" w:hAnsiTheme="minorHAnsi"/>
                <w:color w:val="000000"/>
                <w:lang w:val="en"/>
              </w:rPr>
              <w:t xml:space="preserve">it is important that </w:t>
            </w:r>
            <w:r w:rsidRPr="00902618">
              <w:rPr>
                <w:rFonts w:asciiTheme="minorHAnsi" w:hAnsiTheme="minorHAnsi"/>
                <w:color w:val="000000"/>
                <w:lang w:val="en"/>
              </w:rPr>
              <w:t xml:space="preserve">all efforts should be measured on whether or not they bring the team closer to </w:t>
            </w:r>
            <w:r w:rsidR="003E2CF3" w:rsidRPr="00902618">
              <w:rPr>
                <w:rFonts w:asciiTheme="minorHAnsi" w:hAnsiTheme="minorHAnsi"/>
                <w:color w:val="000000"/>
                <w:lang w:val="en"/>
              </w:rPr>
              <w:t xml:space="preserve">achieving </w:t>
            </w:r>
            <w:r w:rsidRPr="00902618">
              <w:rPr>
                <w:rFonts w:asciiTheme="minorHAnsi" w:hAnsiTheme="minorHAnsi"/>
                <w:color w:val="000000"/>
                <w:lang w:val="en"/>
              </w:rPr>
              <w:t xml:space="preserve">the goal. Therefore, it’s extremely </w:t>
            </w:r>
            <w:r w:rsidR="003E2CF3" w:rsidRPr="00902618">
              <w:rPr>
                <w:rFonts w:asciiTheme="minorHAnsi" w:hAnsiTheme="minorHAnsi"/>
                <w:color w:val="000000"/>
                <w:lang w:val="en"/>
              </w:rPr>
              <w:t>vital</w:t>
            </w:r>
            <w:r w:rsidRPr="00902618">
              <w:rPr>
                <w:rFonts w:asciiTheme="minorHAnsi" w:hAnsiTheme="minorHAnsi"/>
                <w:color w:val="000000"/>
                <w:lang w:val="en"/>
              </w:rPr>
              <w:t xml:space="preserve"> to be specific about the desired outcome. For example, a goal to increase profits leaves too much for interpretation. A team could quickly become divided </w:t>
            </w:r>
            <w:r w:rsidR="003E2CF3" w:rsidRPr="00902618">
              <w:rPr>
                <w:rFonts w:asciiTheme="minorHAnsi" w:hAnsiTheme="minorHAnsi"/>
                <w:color w:val="000000"/>
                <w:lang w:val="en"/>
              </w:rPr>
              <w:t xml:space="preserve">as </w:t>
            </w:r>
            <w:r w:rsidRPr="00902618">
              <w:rPr>
                <w:rFonts w:asciiTheme="minorHAnsi" w:hAnsiTheme="minorHAnsi"/>
                <w:color w:val="000000"/>
                <w:lang w:val="en"/>
              </w:rPr>
              <w:t xml:space="preserve">to </w:t>
            </w:r>
            <w:r w:rsidR="003E2CF3" w:rsidRPr="00902618">
              <w:rPr>
                <w:rFonts w:asciiTheme="minorHAnsi" w:hAnsiTheme="minorHAnsi"/>
                <w:color w:val="000000"/>
                <w:lang w:val="en"/>
              </w:rPr>
              <w:t xml:space="preserve">how to </w:t>
            </w:r>
            <w:r w:rsidRPr="00902618">
              <w:rPr>
                <w:rFonts w:asciiTheme="minorHAnsi" w:hAnsiTheme="minorHAnsi"/>
                <w:color w:val="000000"/>
                <w:lang w:val="en"/>
              </w:rPr>
              <w:t>accomplish this type of goal</w:t>
            </w:r>
            <w:r w:rsidR="003E2CF3" w:rsidRPr="00902618">
              <w:rPr>
                <w:rFonts w:asciiTheme="minorHAnsi" w:hAnsiTheme="minorHAnsi"/>
                <w:color w:val="000000"/>
                <w:lang w:val="en"/>
              </w:rPr>
              <w:t xml:space="preserve"> as there are </w:t>
            </w:r>
            <w:r w:rsidRPr="00902618">
              <w:rPr>
                <w:rFonts w:asciiTheme="minorHAnsi" w:hAnsiTheme="minorHAnsi"/>
                <w:color w:val="000000"/>
                <w:lang w:val="en"/>
              </w:rPr>
              <w:t xml:space="preserve">many different ways. However, a goal to increase profits by reducing </w:t>
            </w:r>
            <w:r w:rsidR="00144BBD" w:rsidRPr="00902618">
              <w:rPr>
                <w:rFonts w:asciiTheme="minorHAnsi" w:hAnsiTheme="minorHAnsi"/>
                <w:color w:val="000000"/>
                <w:lang w:val="en"/>
              </w:rPr>
              <w:t xml:space="preserve">project </w:t>
            </w:r>
            <w:r w:rsidRPr="00902618">
              <w:rPr>
                <w:rFonts w:asciiTheme="minorHAnsi" w:hAnsiTheme="minorHAnsi"/>
                <w:color w:val="000000"/>
                <w:lang w:val="en"/>
              </w:rPr>
              <w:t xml:space="preserve">materials costs by </w:t>
            </w:r>
            <w:r w:rsidR="003E2CF3" w:rsidRPr="00902618">
              <w:rPr>
                <w:rFonts w:asciiTheme="minorHAnsi" w:hAnsiTheme="minorHAnsi"/>
                <w:color w:val="000000"/>
                <w:lang w:val="en"/>
              </w:rPr>
              <w:t>a certain</w:t>
            </w:r>
            <w:r w:rsidRPr="00902618">
              <w:rPr>
                <w:rFonts w:asciiTheme="minorHAnsi" w:hAnsiTheme="minorHAnsi"/>
                <w:color w:val="000000"/>
                <w:lang w:val="en"/>
              </w:rPr>
              <w:t xml:space="preserve"> percent</w:t>
            </w:r>
            <w:r w:rsidR="003E2CF3" w:rsidRPr="00902618">
              <w:rPr>
                <w:rFonts w:asciiTheme="minorHAnsi" w:hAnsiTheme="minorHAnsi"/>
                <w:color w:val="000000"/>
                <w:lang w:val="en"/>
              </w:rPr>
              <w:t>age</w:t>
            </w:r>
            <w:r w:rsidR="00144BBD" w:rsidRPr="00902618">
              <w:rPr>
                <w:rFonts w:asciiTheme="minorHAnsi" w:hAnsiTheme="minorHAnsi"/>
                <w:color w:val="000000"/>
                <w:lang w:val="en"/>
              </w:rPr>
              <w:t xml:space="preserve">, say 5%, </w:t>
            </w:r>
            <w:r w:rsidRPr="00902618">
              <w:rPr>
                <w:rFonts w:asciiTheme="minorHAnsi" w:hAnsiTheme="minorHAnsi"/>
                <w:color w:val="000000"/>
                <w:lang w:val="en"/>
              </w:rPr>
              <w:t>in one year or less gives everyone a clear target that is specific, can be measured and set within a reasonable time frame.</w:t>
            </w:r>
          </w:p>
          <w:p w:rsidR="00D00F33" w:rsidRPr="00902618" w:rsidRDefault="00D00F33" w:rsidP="00D00F33">
            <w:pPr>
              <w:pStyle w:val="Heading2"/>
              <w:shd w:val="clear" w:color="auto" w:fill="FFFFFF"/>
              <w:outlineLvl w:val="1"/>
              <w:rPr>
                <w:rFonts w:asciiTheme="minorHAnsi" w:hAnsiTheme="minorHAnsi"/>
                <w:b w:val="0"/>
                <w:color w:val="000000"/>
                <w:sz w:val="24"/>
                <w:szCs w:val="24"/>
                <w:lang w:val="en"/>
              </w:rPr>
            </w:pPr>
            <w:r w:rsidRPr="00902618">
              <w:rPr>
                <w:rFonts w:asciiTheme="minorHAnsi" w:hAnsiTheme="minorHAnsi"/>
                <w:b w:val="0"/>
                <w:color w:val="000000"/>
                <w:sz w:val="24"/>
                <w:szCs w:val="24"/>
                <w:lang w:val="en"/>
              </w:rPr>
              <w:lastRenderedPageBreak/>
              <w:t>Break</w:t>
            </w:r>
            <w:r w:rsidR="001B102D" w:rsidRPr="00902618">
              <w:rPr>
                <w:rFonts w:asciiTheme="minorHAnsi" w:hAnsiTheme="minorHAnsi"/>
                <w:b w:val="0"/>
                <w:color w:val="000000"/>
                <w:sz w:val="24"/>
                <w:szCs w:val="24"/>
                <w:lang w:val="en"/>
              </w:rPr>
              <w:t>ing down the Plan i</w:t>
            </w:r>
            <w:r w:rsidRPr="00902618">
              <w:rPr>
                <w:rFonts w:asciiTheme="minorHAnsi" w:hAnsiTheme="minorHAnsi"/>
                <w:b w:val="0"/>
                <w:color w:val="000000"/>
                <w:sz w:val="24"/>
                <w:szCs w:val="24"/>
                <w:lang w:val="en"/>
              </w:rPr>
              <w:t>nto Manageable Tasks</w:t>
            </w:r>
            <w:r w:rsidR="00EE3559" w:rsidRPr="00902618">
              <w:rPr>
                <w:rFonts w:asciiTheme="minorHAnsi" w:hAnsiTheme="minorHAnsi"/>
                <w:b w:val="0"/>
                <w:color w:val="000000"/>
                <w:sz w:val="24"/>
                <w:szCs w:val="24"/>
                <w:lang w:val="en"/>
              </w:rPr>
              <w:t>;</w:t>
            </w:r>
          </w:p>
          <w:p w:rsidR="00D00F33" w:rsidRPr="00902618" w:rsidRDefault="00D00F33" w:rsidP="00D00F33">
            <w:pPr>
              <w:pStyle w:val="NormalWeb"/>
              <w:shd w:val="clear" w:color="auto" w:fill="FFFFFF"/>
              <w:rPr>
                <w:rFonts w:asciiTheme="minorHAnsi" w:hAnsiTheme="minorHAnsi"/>
                <w:color w:val="000000"/>
                <w:lang w:val="en"/>
              </w:rPr>
            </w:pPr>
            <w:r w:rsidRPr="00902618">
              <w:rPr>
                <w:rFonts w:asciiTheme="minorHAnsi" w:hAnsiTheme="minorHAnsi"/>
                <w:color w:val="000000"/>
                <w:lang w:val="en"/>
              </w:rPr>
              <w:t>Once a project goal is set, it</w:t>
            </w:r>
            <w:r w:rsidR="003E2CF3" w:rsidRPr="00902618">
              <w:rPr>
                <w:rFonts w:asciiTheme="minorHAnsi" w:hAnsiTheme="minorHAnsi"/>
                <w:color w:val="000000"/>
                <w:lang w:val="en"/>
              </w:rPr>
              <w:t xml:space="preserve"> needs</w:t>
            </w:r>
            <w:r w:rsidRPr="00902618">
              <w:rPr>
                <w:rFonts w:asciiTheme="minorHAnsi" w:hAnsiTheme="minorHAnsi"/>
                <w:color w:val="000000"/>
                <w:lang w:val="en"/>
              </w:rPr>
              <w:t xml:space="preserve"> break</w:t>
            </w:r>
            <w:r w:rsidR="003E2CF3" w:rsidRPr="00902618">
              <w:rPr>
                <w:rFonts w:asciiTheme="minorHAnsi" w:hAnsiTheme="minorHAnsi"/>
                <w:color w:val="000000"/>
                <w:lang w:val="en"/>
              </w:rPr>
              <w:t>ing</w:t>
            </w:r>
            <w:r w:rsidRPr="00902618">
              <w:rPr>
                <w:rFonts w:asciiTheme="minorHAnsi" w:hAnsiTheme="minorHAnsi"/>
                <w:color w:val="000000"/>
                <w:lang w:val="en"/>
              </w:rPr>
              <w:t xml:space="preserve"> down into smaller, </w:t>
            </w:r>
            <w:r w:rsidR="003E2CF3" w:rsidRPr="00902618">
              <w:rPr>
                <w:rFonts w:asciiTheme="minorHAnsi" w:hAnsiTheme="minorHAnsi"/>
                <w:color w:val="000000"/>
                <w:lang w:val="en"/>
              </w:rPr>
              <w:t>discrete</w:t>
            </w:r>
            <w:r w:rsidRPr="00902618">
              <w:rPr>
                <w:rFonts w:asciiTheme="minorHAnsi" w:hAnsiTheme="minorHAnsi"/>
                <w:color w:val="000000"/>
                <w:lang w:val="en"/>
              </w:rPr>
              <w:t xml:space="preserve"> tasks. This makes a large project more manageable as work packages are </w:t>
            </w:r>
            <w:r w:rsidR="001B102D" w:rsidRPr="00902618">
              <w:rPr>
                <w:rFonts w:asciiTheme="minorHAnsi" w:hAnsiTheme="minorHAnsi"/>
                <w:color w:val="000000"/>
                <w:lang w:val="en"/>
              </w:rPr>
              <w:t>bundled</w:t>
            </w:r>
            <w:r w:rsidRPr="00902618">
              <w:rPr>
                <w:rFonts w:asciiTheme="minorHAnsi" w:hAnsiTheme="minorHAnsi"/>
                <w:color w:val="000000"/>
                <w:lang w:val="en"/>
              </w:rPr>
              <w:t xml:space="preserve"> </w:t>
            </w:r>
            <w:r w:rsidR="001B102D" w:rsidRPr="00902618">
              <w:rPr>
                <w:rFonts w:asciiTheme="minorHAnsi" w:hAnsiTheme="minorHAnsi"/>
                <w:color w:val="000000"/>
                <w:lang w:val="en"/>
              </w:rPr>
              <w:t>together</w:t>
            </w:r>
            <w:r w:rsidRPr="00902618">
              <w:rPr>
                <w:rFonts w:asciiTheme="minorHAnsi" w:hAnsiTheme="minorHAnsi"/>
                <w:color w:val="000000"/>
                <w:lang w:val="en"/>
              </w:rPr>
              <w:t xml:space="preserve"> to specific team members or groups who are well-suited for the </w:t>
            </w:r>
            <w:r w:rsidR="001B102D" w:rsidRPr="00902618">
              <w:rPr>
                <w:rFonts w:asciiTheme="minorHAnsi" w:hAnsiTheme="minorHAnsi"/>
                <w:color w:val="000000"/>
                <w:lang w:val="en"/>
              </w:rPr>
              <w:t>scope identified</w:t>
            </w:r>
            <w:r w:rsidRPr="00902618">
              <w:rPr>
                <w:rFonts w:asciiTheme="minorHAnsi" w:hAnsiTheme="minorHAnsi"/>
                <w:color w:val="000000"/>
                <w:lang w:val="en"/>
              </w:rPr>
              <w:t>. Each assignment should clearly state who will be doing what and why</w:t>
            </w:r>
            <w:r w:rsidR="001B102D" w:rsidRPr="00902618">
              <w:rPr>
                <w:rFonts w:asciiTheme="minorHAnsi" w:hAnsiTheme="minorHAnsi"/>
                <w:color w:val="000000"/>
                <w:lang w:val="en"/>
              </w:rPr>
              <w:t>, climaxing</w:t>
            </w:r>
            <w:r w:rsidRPr="00902618">
              <w:rPr>
                <w:rFonts w:asciiTheme="minorHAnsi" w:hAnsiTheme="minorHAnsi"/>
                <w:color w:val="000000"/>
                <w:lang w:val="en"/>
              </w:rPr>
              <w:t xml:space="preserve"> in a deliverable outcome by a specific date. In this way, tasks act as mini-goals</w:t>
            </w:r>
            <w:r w:rsidR="001B102D" w:rsidRPr="00902618">
              <w:rPr>
                <w:rFonts w:asciiTheme="minorHAnsi" w:hAnsiTheme="minorHAnsi"/>
                <w:color w:val="000000"/>
                <w:lang w:val="en"/>
              </w:rPr>
              <w:t xml:space="preserve"> or milestones that are</w:t>
            </w:r>
            <w:r w:rsidRPr="00902618">
              <w:rPr>
                <w:rFonts w:asciiTheme="minorHAnsi" w:hAnsiTheme="minorHAnsi"/>
                <w:color w:val="000000"/>
                <w:lang w:val="en"/>
              </w:rPr>
              <w:t xml:space="preserve"> executed in a specific order to carry the project from inception to completion.</w:t>
            </w:r>
          </w:p>
          <w:p w:rsidR="00D00F33" w:rsidRPr="00902618" w:rsidRDefault="00D00F33" w:rsidP="00D00F33">
            <w:pPr>
              <w:pStyle w:val="Heading2"/>
              <w:shd w:val="clear" w:color="auto" w:fill="FFFFFF"/>
              <w:outlineLvl w:val="1"/>
              <w:rPr>
                <w:rFonts w:asciiTheme="minorHAnsi" w:hAnsiTheme="minorHAnsi"/>
                <w:b w:val="0"/>
                <w:color w:val="000000"/>
                <w:sz w:val="24"/>
                <w:szCs w:val="24"/>
                <w:lang w:val="en"/>
              </w:rPr>
            </w:pPr>
            <w:r w:rsidRPr="00902618">
              <w:rPr>
                <w:rFonts w:asciiTheme="minorHAnsi" w:hAnsiTheme="minorHAnsi"/>
                <w:b w:val="0"/>
                <w:color w:val="000000"/>
                <w:sz w:val="24"/>
                <w:szCs w:val="24"/>
                <w:lang w:val="en"/>
              </w:rPr>
              <w:t xml:space="preserve">Schedule </w:t>
            </w:r>
            <w:r w:rsidR="001B102D" w:rsidRPr="00902618">
              <w:rPr>
                <w:rFonts w:asciiTheme="minorHAnsi" w:hAnsiTheme="minorHAnsi"/>
                <w:b w:val="0"/>
                <w:color w:val="000000"/>
                <w:sz w:val="24"/>
                <w:szCs w:val="24"/>
                <w:lang w:val="en"/>
              </w:rPr>
              <w:t xml:space="preserve">the required </w:t>
            </w:r>
            <w:r w:rsidRPr="00902618">
              <w:rPr>
                <w:rFonts w:asciiTheme="minorHAnsi" w:hAnsiTheme="minorHAnsi"/>
                <w:b w:val="0"/>
                <w:color w:val="000000"/>
                <w:sz w:val="24"/>
                <w:szCs w:val="24"/>
                <w:lang w:val="en"/>
              </w:rPr>
              <w:t>Resources</w:t>
            </w:r>
            <w:r w:rsidR="00EE3559" w:rsidRPr="00902618">
              <w:rPr>
                <w:rFonts w:asciiTheme="minorHAnsi" w:hAnsiTheme="minorHAnsi"/>
                <w:b w:val="0"/>
                <w:color w:val="000000"/>
                <w:sz w:val="24"/>
                <w:szCs w:val="24"/>
                <w:lang w:val="en"/>
              </w:rPr>
              <w:t>;</w:t>
            </w:r>
          </w:p>
          <w:p w:rsidR="00D00F33" w:rsidRPr="00902618" w:rsidRDefault="00D00F33" w:rsidP="00D00F33">
            <w:pPr>
              <w:pStyle w:val="NormalWeb"/>
              <w:shd w:val="clear" w:color="auto" w:fill="FFFFFF"/>
              <w:rPr>
                <w:rFonts w:asciiTheme="minorHAnsi" w:hAnsiTheme="minorHAnsi"/>
                <w:color w:val="000000"/>
                <w:lang w:val="en"/>
              </w:rPr>
            </w:pPr>
            <w:r w:rsidRPr="00902618">
              <w:rPr>
                <w:rFonts w:asciiTheme="minorHAnsi" w:hAnsiTheme="minorHAnsi"/>
                <w:color w:val="000000"/>
                <w:lang w:val="en"/>
              </w:rPr>
              <w:t xml:space="preserve">Organizing the order of every task in a project plan gives everyone a clear road map. </w:t>
            </w:r>
            <w:r w:rsidR="001B102D" w:rsidRPr="00902618">
              <w:rPr>
                <w:rFonts w:asciiTheme="minorHAnsi" w:hAnsiTheme="minorHAnsi"/>
                <w:color w:val="000000"/>
                <w:lang w:val="en"/>
              </w:rPr>
              <w:t>Labor</w:t>
            </w:r>
            <w:r w:rsidRPr="00902618">
              <w:rPr>
                <w:rFonts w:asciiTheme="minorHAnsi" w:hAnsiTheme="minorHAnsi"/>
                <w:color w:val="000000"/>
                <w:lang w:val="en"/>
              </w:rPr>
              <w:t xml:space="preserve">, materials, machinery and any other resources required on a project should be scheduled with measurable milestones. </w:t>
            </w:r>
            <w:r w:rsidR="001B102D" w:rsidRPr="00902618">
              <w:rPr>
                <w:rFonts w:asciiTheme="minorHAnsi" w:hAnsiTheme="minorHAnsi"/>
                <w:color w:val="000000"/>
                <w:lang w:val="en"/>
              </w:rPr>
              <w:t>Programs</w:t>
            </w:r>
            <w:r w:rsidRPr="00902618">
              <w:rPr>
                <w:rFonts w:asciiTheme="minorHAnsi" w:hAnsiTheme="minorHAnsi"/>
                <w:color w:val="000000"/>
                <w:lang w:val="en"/>
              </w:rPr>
              <w:t xml:space="preserve">, such as Gantt or PERT charts </w:t>
            </w:r>
            <w:r w:rsidR="001B102D" w:rsidRPr="00902618">
              <w:rPr>
                <w:rFonts w:asciiTheme="minorHAnsi" w:hAnsiTheme="minorHAnsi"/>
                <w:color w:val="000000"/>
                <w:lang w:val="en"/>
              </w:rPr>
              <w:t xml:space="preserve">are readily available </w:t>
            </w:r>
            <w:r w:rsidRPr="00902618">
              <w:rPr>
                <w:rFonts w:asciiTheme="minorHAnsi" w:hAnsiTheme="minorHAnsi"/>
                <w:color w:val="000000"/>
                <w:lang w:val="en"/>
              </w:rPr>
              <w:t>to illustrate all tasks and the dependencies between them.</w:t>
            </w:r>
          </w:p>
          <w:p w:rsidR="00D00F33" w:rsidRPr="00902618" w:rsidRDefault="00D00F33" w:rsidP="00D00F33">
            <w:pPr>
              <w:pStyle w:val="Heading2"/>
              <w:shd w:val="clear" w:color="auto" w:fill="FFFFFF"/>
              <w:outlineLvl w:val="1"/>
              <w:rPr>
                <w:rFonts w:asciiTheme="minorHAnsi" w:hAnsiTheme="minorHAnsi"/>
                <w:b w:val="0"/>
                <w:color w:val="000000"/>
                <w:sz w:val="24"/>
                <w:szCs w:val="24"/>
                <w:lang w:val="en"/>
              </w:rPr>
            </w:pPr>
            <w:r w:rsidRPr="00902618">
              <w:rPr>
                <w:rFonts w:asciiTheme="minorHAnsi" w:hAnsiTheme="minorHAnsi"/>
                <w:b w:val="0"/>
                <w:color w:val="000000"/>
                <w:sz w:val="24"/>
                <w:szCs w:val="24"/>
                <w:lang w:val="en"/>
              </w:rPr>
              <w:t>Budget</w:t>
            </w:r>
            <w:r w:rsidR="001B102D" w:rsidRPr="00902618">
              <w:rPr>
                <w:rFonts w:asciiTheme="minorHAnsi" w:hAnsiTheme="minorHAnsi"/>
                <w:b w:val="0"/>
                <w:color w:val="000000"/>
                <w:sz w:val="24"/>
                <w:szCs w:val="24"/>
                <w:lang w:val="en"/>
              </w:rPr>
              <w:t>ing</w:t>
            </w:r>
            <w:r w:rsidRPr="00902618">
              <w:rPr>
                <w:rFonts w:asciiTheme="minorHAnsi" w:hAnsiTheme="minorHAnsi"/>
                <w:b w:val="0"/>
                <w:color w:val="000000"/>
                <w:sz w:val="24"/>
                <w:szCs w:val="24"/>
                <w:lang w:val="en"/>
              </w:rPr>
              <w:t xml:space="preserve"> and Monitor</w:t>
            </w:r>
            <w:r w:rsidR="001B102D" w:rsidRPr="00902618">
              <w:rPr>
                <w:rFonts w:asciiTheme="minorHAnsi" w:hAnsiTheme="minorHAnsi"/>
                <w:b w:val="0"/>
                <w:color w:val="000000"/>
                <w:sz w:val="24"/>
                <w:szCs w:val="24"/>
                <w:lang w:val="en"/>
              </w:rPr>
              <w:t>ing Costs/</w:t>
            </w:r>
            <w:r w:rsidRPr="00902618">
              <w:rPr>
                <w:rFonts w:asciiTheme="minorHAnsi" w:hAnsiTheme="minorHAnsi"/>
                <w:b w:val="0"/>
                <w:color w:val="000000"/>
                <w:sz w:val="24"/>
                <w:szCs w:val="24"/>
                <w:lang w:val="en"/>
              </w:rPr>
              <w:t>Expenses</w:t>
            </w:r>
            <w:r w:rsidR="00EE3559" w:rsidRPr="00902618">
              <w:rPr>
                <w:rFonts w:asciiTheme="minorHAnsi" w:hAnsiTheme="minorHAnsi"/>
                <w:b w:val="0"/>
                <w:color w:val="000000"/>
                <w:sz w:val="24"/>
                <w:szCs w:val="24"/>
                <w:lang w:val="en"/>
              </w:rPr>
              <w:t>;</w:t>
            </w:r>
          </w:p>
          <w:p w:rsidR="00D00F33" w:rsidRPr="00902618" w:rsidRDefault="00D00F33" w:rsidP="00D00F33">
            <w:pPr>
              <w:pStyle w:val="NormalWeb"/>
              <w:shd w:val="clear" w:color="auto" w:fill="FFFFFF"/>
              <w:rPr>
                <w:rFonts w:asciiTheme="minorHAnsi" w:hAnsiTheme="minorHAnsi"/>
                <w:color w:val="000000"/>
                <w:lang w:val="en"/>
              </w:rPr>
            </w:pPr>
            <w:r w:rsidRPr="00902618">
              <w:rPr>
                <w:rFonts w:asciiTheme="minorHAnsi" w:hAnsiTheme="minorHAnsi"/>
                <w:color w:val="000000"/>
                <w:lang w:val="en"/>
              </w:rPr>
              <w:t xml:space="preserve">Not </w:t>
            </w:r>
            <w:r w:rsidR="001B102D" w:rsidRPr="00902618">
              <w:rPr>
                <w:rFonts w:asciiTheme="minorHAnsi" w:hAnsiTheme="minorHAnsi"/>
                <w:color w:val="000000"/>
                <w:lang w:val="en"/>
              </w:rPr>
              <w:t xml:space="preserve">too </w:t>
            </w:r>
            <w:r w:rsidRPr="00902618">
              <w:rPr>
                <w:rFonts w:asciiTheme="minorHAnsi" w:hAnsiTheme="minorHAnsi"/>
                <w:color w:val="000000"/>
                <w:lang w:val="en"/>
              </w:rPr>
              <w:t xml:space="preserve">many projects can be executed with unlimited funds. Therefore, one important use of a project plan is to lay out tasks, schedules and resources with the budgeted </w:t>
            </w:r>
            <w:r w:rsidR="001B102D" w:rsidRPr="00902618">
              <w:rPr>
                <w:rFonts w:asciiTheme="minorHAnsi" w:hAnsiTheme="minorHAnsi"/>
                <w:color w:val="000000"/>
                <w:lang w:val="en"/>
              </w:rPr>
              <w:t>cost</w:t>
            </w:r>
            <w:r w:rsidRPr="00902618">
              <w:rPr>
                <w:rFonts w:asciiTheme="minorHAnsi" w:hAnsiTheme="minorHAnsi"/>
                <w:color w:val="000000"/>
                <w:lang w:val="en"/>
              </w:rPr>
              <w:t xml:space="preserve"> allocated for each element. </w:t>
            </w:r>
            <w:r w:rsidR="001B102D" w:rsidRPr="00902618">
              <w:rPr>
                <w:rFonts w:asciiTheme="minorHAnsi" w:hAnsiTheme="minorHAnsi"/>
                <w:color w:val="000000"/>
                <w:lang w:val="en"/>
              </w:rPr>
              <w:t>C</w:t>
            </w:r>
            <w:r w:rsidRPr="00902618">
              <w:rPr>
                <w:rFonts w:asciiTheme="minorHAnsi" w:hAnsiTheme="minorHAnsi"/>
                <w:color w:val="000000"/>
                <w:lang w:val="en"/>
              </w:rPr>
              <w:t>ontinual monitor</w:t>
            </w:r>
            <w:r w:rsidR="001B102D" w:rsidRPr="00902618">
              <w:rPr>
                <w:rFonts w:asciiTheme="minorHAnsi" w:hAnsiTheme="minorHAnsi"/>
                <w:color w:val="000000"/>
                <w:lang w:val="en"/>
              </w:rPr>
              <w:t>ing is required</w:t>
            </w:r>
            <w:r w:rsidRPr="00902618">
              <w:rPr>
                <w:rFonts w:asciiTheme="minorHAnsi" w:hAnsiTheme="minorHAnsi"/>
                <w:color w:val="000000"/>
                <w:lang w:val="en"/>
              </w:rPr>
              <w:t xml:space="preserve"> to ensure that the plan stays within the funds provided</w:t>
            </w:r>
            <w:r w:rsidR="001B102D" w:rsidRPr="00902618">
              <w:rPr>
                <w:rFonts w:asciiTheme="minorHAnsi" w:hAnsiTheme="minorHAnsi"/>
                <w:color w:val="000000"/>
                <w:lang w:val="en"/>
              </w:rPr>
              <w:t xml:space="preserve"> and if not </w:t>
            </w:r>
            <w:r w:rsidR="00F23303" w:rsidRPr="00902618">
              <w:rPr>
                <w:rFonts w:asciiTheme="minorHAnsi" w:hAnsiTheme="minorHAnsi"/>
                <w:color w:val="000000"/>
                <w:lang w:val="en"/>
              </w:rPr>
              <w:t>stakeholders/owners need to be aware of the situation at the earliest possible opportunity</w:t>
            </w:r>
            <w:r w:rsidRPr="00902618">
              <w:rPr>
                <w:rFonts w:asciiTheme="minorHAnsi" w:hAnsiTheme="minorHAnsi"/>
                <w:color w:val="000000"/>
                <w:lang w:val="en"/>
              </w:rPr>
              <w:t xml:space="preserve">. Bringing a project to </w:t>
            </w:r>
            <w:r w:rsidR="00F23303" w:rsidRPr="00902618">
              <w:rPr>
                <w:rFonts w:asciiTheme="minorHAnsi" w:hAnsiTheme="minorHAnsi"/>
                <w:color w:val="000000"/>
                <w:lang w:val="en"/>
              </w:rPr>
              <w:t>conclusion</w:t>
            </w:r>
            <w:r w:rsidRPr="00902618">
              <w:rPr>
                <w:rFonts w:asciiTheme="minorHAnsi" w:hAnsiTheme="minorHAnsi"/>
                <w:color w:val="000000"/>
                <w:lang w:val="en"/>
              </w:rPr>
              <w:t xml:space="preserve"> within budget represents one more goal to measure a</w:t>
            </w:r>
            <w:r w:rsidR="00F23303" w:rsidRPr="00902618">
              <w:rPr>
                <w:rFonts w:asciiTheme="minorHAnsi" w:hAnsiTheme="minorHAnsi"/>
                <w:color w:val="000000"/>
                <w:lang w:val="en"/>
              </w:rPr>
              <w:t>ny</w:t>
            </w:r>
            <w:r w:rsidRPr="00902618">
              <w:rPr>
                <w:rFonts w:asciiTheme="minorHAnsi" w:hAnsiTheme="minorHAnsi"/>
                <w:color w:val="000000"/>
                <w:lang w:val="en"/>
              </w:rPr>
              <w:t xml:space="preserve"> project’s success.</w:t>
            </w:r>
          </w:p>
          <w:p w:rsidR="00D00F33" w:rsidRPr="00902618" w:rsidRDefault="00D00F33" w:rsidP="00D00F33">
            <w:pPr>
              <w:pStyle w:val="Heading2"/>
              <w:shd w:val="clear" w:color="auto" w:fill="FFFFFF"/>
              <w:outlineLvl w:val="1"/>
              <w:rPr>
                <w:rFonts w:asciiTheme="minorHAnsi" w:hAnsiTheme="minorHAnsi"/>
                <w:b w:val="0"/>
                <w:color w:val="000000"/>
                <w:sz w:val="24"/>
                <w:szCs w:val="24"/>
                <w:lang w:val="en"/>
              </w:rPr>
            </w:pPr>
            <w:r w:rsidRPr="00902618">
              <w:rPr>
                <w:rFonts w:asciiTheme="minorHAnsi" w:hAnsiTheme="minorHAnsi"/>
                <w:b w:val="0"/>
                <w:color w:val="000000"/>
                <w:sz w:val="24"/>
                <w:szCs w:val="24"/>
                <w:lang w:val="en"/>
              </w:rPr>
              <w:t>Forecast Trends</w:t>
            </w:r>
            <w:r w:rsidR="00EE3559" w:rsidRPr="00902618">
              <w:rPr>
                <w:rFonts w:asciiTheme="minorHAnsi" w:hAnsiTheme="minorHAnsi"/>
                <w:b w:val="0"/>
                <w:color w:val="000000"/>
                <w:sz w:val="24"/>
                <w:szCs w:val="24"/>
                <w:lang w:val="en"/>
              </w:rPr>
              <w:t>;</w:t>
            </w:r>
          </w:p>
          <w:p w:rsidR="00D00F33" w:rsidRPr="00902618" w:rsidRDefault="00D00F33" w:rsidP="00D00F33">
            <w:pPr>
              <w:pStyle w:val="NormalWeb"/>
              <w:shd w:val="clear" w:color="auto" w:fill="FFFFFF"/>
              <w:rPr>
                <w:rFonts w:asciiTheme="minorHAnsi" w:hAnsiTheme="minorHAnsi"/>
                <w:color w:val="000000"/>
                <w:lang w:val="en"/>
              </w:rPr>
            </w:pPr>
            <w:r w:rsidRPr="00902618">
              <w:rPr>
                <w:rFonts w:asciiTheme="minorHAnsi" w:hAnsiTheme="minorHAnsi"/>
                <w:color w:val="000000"/>
                <w:lang w:val="en"/>
              </w:rPr>
              <w:t>Most project managers use a Work Breakdown Structure</w:t>
            </w:r>
            <w:r w:rsidR="00F23303" w:rsidRPr="00902618">
              <w:rPr>
                <w:rFonts w:asciiTheme="minorHAnsi" w:hAnsiTheme="minorHAnsi"/>
                <w:color w:val="000000"/>
                <w:lang w:val="en"/>
              </w:rPr>
              <w:t xml:space="preserve"> (</w:t>
            </w:r>
            <w:r w:rsidRPr="00902618">
              <w:rPr>
                <w:rFonts w:asciiTheme="minorHAnsi" w:hAnsiTheme="minorHAnsi"/>
                <w:color w:val="000000"/>
                <w:lang w:val="en"/>
              </w:rPr>
              <w:t>WBS</w:t>
            </w:r>
            <w:r w:rsidR="00F23303" w:rsidRPr="00902618">
              <w:rPr>
                <w:rFonts w:asciiTheme="minorHAnsi" w:hAnsiTheme="minorHAnsi"/>
                <w:color w:val="000000"/>
                <w:lang w:val="en"/>
              </w:rPr>
              <w:t>)</w:t>
            </w:r>
            <w:r w:rsidRPr="00902618">
              <w:rPr>
                <w:rFonts w:asciiTheme="minorHAnsi" w:hAnsiTheme="minorHAnsi"/>
                <w:color w:val="000000"/>
                <w:lang w:val="en"/>
              </w:rPr>
              <w:t xml:space="preserve">, to summarize tasks, schedules and budgets for reporting purposes. This popular format provides </w:t>
            </w:r>
            <w:r w:rsidR="00F23303" w:rsidRPr="00902618">
              <w:rPr>
                <w:rFonts w:asciiTheme="minorHAnsi" w:hAnsiTheme="minorHAnsi"/>
                <w:color w:val="000000"/>
                <w:lang w:val="en"/>
              </w:rPr>
              <w:t xml:space="preserve">project </w:t>
            </w:r>
            <w:r w:rsidRPr="00902618">
              <w:rPr>
                <w:rFonts w:asciiTheme="minorHAnsi" w:hAnsiTheme="minorHAnsi"/>
                <w:color w:val="000000"/>
                <w:lang w:val="en"/>
              </w:rPr>
              <w:t>managers and team members with a</w:t>
            </w:r>
            <w:r w:rsidR="00F23303" w:rsidRPr="00902618">
              <w:rPr>
                <w:rFonts w:asciiTheme="minorHAnsi" w:hAnsiTheme="minorHAnsi"/>
                <w:color w:val="000000"/>
                <w:lang w:val="en"/>
              </w:rPr>
              <w:t>n</w:t>
            </w:r>
            <w:r w:rsidRPr="00902618">
              <w:rPr>
                <w:rFonts w:asciiTheme="minorHAnsi" w:hAnsiTheme="minorHAnsi"/>
                <w:color w:val="000000"/>
                <w:lang w:val="en"/>
              </w:rPr>
              <w:t xml:space="preserve"> </w:t>
            </w:r>
            <w:r w:rsidR="00F23303" w:rsidRPr="00902618">
              <w:rPr>
                <w:rFonts w:asciiTheme="minorHAnsi" w:hAnsiTheme="minorHAnsi"/>
                <w:color w:val="000000"/>
                <w:lang w:val="en"/>
              </w:rPr>
              <w:t>arrangement</w:t>
            </w:r>
            <w:r w:rsidRPr="00902618">
              <w:rPr>
                <w:rFonts w:asciiTheme="minorHAnsi" w:hAnsiTheme="minorHAnsi"/>
                <w:color w:val="000000"/>
                <w:lang w:val="en"/>
              </w:rPr>
              <w:t xml:space="preserve"> to track and give the status of the tasks in a project plan. </w:t>
            </w:r>
            <w:r w:rsidR="00F23303" w:rsidRPr="00902618">
              <w:rPr>
                <w:rFonts w:asciiTheme="minorHAnsi" w:hAnsiTheme="minorHAnsi"/>
                <w:color w:val="000000"/>
                <w:lang w:val="en"/>
              </w:rPr>
              <w:t xml:space="preserve">The WBS tasks are then </w:t>
            </w:r>
            <w:r w:rsidRPr="00902618">
              <w:rPr>
                <w:rFonts w:asciiTheme="minorHAnsi" w:hAnsiTheme="minorHAnsi"/>
                <w:color w:val="000000"/>
                <w:lang w:val="en"/>
              </w:rPr>
              <w:t xml:space="preserve">periodically rolled up to forecast the overall </w:t>
            </w:r>
            <w:r w:rsidR="00F23303" w:rsidRPr="00902618">
              <w:rPr>
                <w:rFonts w:asciiTheme="minorHAnsi" w:hAnsiTheme="minorHAnsi"/>
                <w:color w:val="000000"/>
                <w:lang w:val="en"/>
              </w:rPr>
              <w:t>well-being</w:t>
            </w:r>
            <w:r w:rsidRPr="00902618">
              <w:rPr>
                <w:rFonts w:asciiTheme="minorHAnsi" w:hAnsiTheme="minorHAnsi"/>
                <w:color w:val="000000"/>
                <w:lang w:val="en"/>
              </w:rPr>
              <w:t xml:space="preserve"> of the project. </w:t>
            </w:r>
            <w:r w:rsidR="00F23303" w:rsidRPr="00902618">
              <w:rPr>
                <w:rFonts w:asciiTheme="minorHAnsi" w:hAnsiTheme="minorHAnsi"/>
                <w:color w:val="000000"/>
                <w:lang w:val="en"/>
              </w:rPr>
              <w:t>Standards m</w:t>
            </w:r>
            <w:r w:rsidRPr="00902618">
              <w:rPr>
                <w:rFonts w:asciiTheme="minorHAnsi" w:hAnsiTheme="minorHAnsi"/>
                <w:color w:val="000000"/>
                <w:lang w:val="en"/>
              </w:rPr>
              <w:t xml:space="preserve">ethods like </w:t>
            </w:r>
            <w:r w:rsidR="00F23303" w:rsidRPr="00902618">
              <w:rPr>
                <w:rFonts w:asciiTheme="minorHAnsi" w:hAnsiTheme="minorHAnsi"/>
                <w:color w:val="000000"/>
                <w:lang w:val="en"/>
              </w:rPr>
              <w:t>“</w:t>
            </w:r>
            <w:r w:rsidRPr="00902618">
              <w:rPr>
                <w:rFonts w:asciiTheme="minorHAnsi" w:hAnsiTheme="minorHAnsi"/>
                <w:color w:val="000000"/>
                <w:lang w:val="en"/>
              </w:rPr>
              <w:t>earned value</w:t>
            </w:r>
            <w:r w:rsidR="00F23303" w:rsidRPr="00902618">
              <w:rPr>
                <w:rFonts w:asciiTheme="minorHAnsi" w:hAnsiTheme="minorHAnsi"/>
                <w:color w:val="000000"/>
                <w:lang w:val="en"/>
              </w:rPr>
              <w:t>”</w:t>
            </w:r>
            <w:r w:rsidRPr="00902618">
              <w:rPr>
                <w:rFonts w:asciiTheme="minorHAnsi" w:hAnsiTheme="minorHAnsi"/>
                <w:color w:val="000000"/>
                <w:lang w:val="en"/>
              </w:rPr>
              <w:t xml:space="preserve"> use historical </w:t>
            </w:r>
            <w:r w:rsidR="00F23303" w:rsidRPr="00902618">
              <w:rPr>
                <w:rFonts w:asciiTheme="minorHAnsi" w:hAnsiTheme="minorHAnsi"/>
                <w:color w:val="000000"/>
                <w:lang w:val="en"/>
              </w:rPr>
              <w:t>expenditures</w:t>
            </w:r>
            <w:r w:rsidRPr="00902618">
              <w:rPr>
                <w:rFonts w:asciiTheme="minorHAnsi" w:hAnsiTheme="minorHAnsi"/>
                <w:color w:val="000000"/>
                <w:lang w:val="en"/>
              </w:rPr>
              <w:t xml:space="preserve"> to project total costs if work continues in the same manner to the end of the program. </w:t>
            </w:r>
            <w:r w:rsidR="00F23303" w:rsidRPr="00902618">
              <w:rPr>
                <w:rFonts w:asciiTheme="minorHAnsi" w:hAnsiTheme="minorHAnsi"/>
                <w:color w:val="000000"/>
                <w:lang w:val="en"/>
              </w:rPr>
              <w:t>By monitoring this closely mistakes and cost overruns can be picked up and t</w:t>
            </w:r>
            <w:r w:rsidRPr="00902618">
              <w:rPr>
                <w:rFonts w:asciiTheme="minorHAnsi" w:hAnsiTheme="minorHAnsi"/>
                <w:color w:val="000000"/>
                <w:lang w:val="en"/>
              </w:rPr>
              <w:t xml:space="preserve">his allows for </w:t>
            </w:r>
            <w:r w:rsidR="00F23303" w:rsidRPr="00902618">
              <w:rPr>
                <w:rFonts w:asciiTheme="minorHAnsi" w:hAnsiTheme="minorHAnsi"/>
                <w:color w:val="000000"/>
                <w:lang w:val="en"/>
              </w:rPr>
              <w:t xml:space="preserve">suitable </w:t>
            </w:r>
            <w:r w:rsidRPr="00902618">
              <w:rPr>
                <w:rFonts w:asciiTheme="minorHAnsi" w:hAnsiTheme="minorHAnsi"/>
                <w:color w:val="000000"/>
                <w:lang w:val="en"/>
              </w:rPr>
              <w:t xml:space="preserve">corrective action before a project </w:t>
            </w:r>
            <w:r w:rsidR="00F23303" w:rsidRPr="00902618">
              <w:rPr>
                <w:rFonts w:asciiTheme="minorHAnsi" w:hAnsiTheme="minorHAnsi"/>
                <w:color w:val="000000"/>
                <w:lang w:val="en"/>
              </w:rPr>
              <w:t xml:space="preserve">slips into negative territory </w:t>
            </w:r>
            <w:r w:rsidRPr="00902618">
              <w:rPr>
                <w:rFonts w:asciiTheme="minorHAnsi" w:hAnsiTheme="minorHAnsi"/>
                <w:color w:val="000000"/>
                <w:lang w:val="en"/>
              </w:rPr>
              <w:t xml:space="preserve">and helps bring the entire effort to a </w:t>
            </w:r>
            <w:r w:rsidR="00F23303" w:rsidRPr="00902618">
              <w:rPr>
                <w:rFonts w:asciiTheme="minorHAnsi" w:hAnsiTheme="minorHAnsi"/>
                <w:color w:val="000000"/>
                <w:lang w:val="en"/>
              </w:rPr>
              <w:t>positive</w:t>
            </w:r>
            <w:r w:rsidRPr="00902618">
              <w:rPr>
                <w:rFonts w:asciiTheme="minorHAnsi" w:hAnsiTheme="minorHAnsi"/>
                <w:color w:val="000000"/>
                <w:lang w:val="en"/>
              </w:rPr>
              <w:t xml:space="preserve"> completion.</w:t>
            </w:r>
          </w:p>
          <w:p w:rsidR="005C356C" w:rsidRPr="00902618" w:rsidRDefault="005C356C" w:rsidP="005C356C">
            <w:pPr>
              <w:rPr>
                <w:sz w:val="24"/>
                <w:szCs w:val="24"/>
              </w:rPr>
            </w:pPr>
          </w:p>
          <w:p w:rsidR="005C356C" w:rsidRPr="00902618" w:rsidRDefault="005C356C" w:rsidP="005C356C">
            <w:pPr>
              <w:rPr>
                <w:b/>
                <w:sz w:val="24"/>
                <w:szCs w:val="24"/>
              </w:rPr>
            </w:pPr>
            <w:r w:rsidRPr="000E515D">
              <w:rPr>
                <w:b/>
                <w:sz w:val="24"/>
                <w:szCs w:val="24"/>
              </w:rPr>
              <w:t>II.</w:t>
            </w:r>
            <w:r w:rsidRPr="00902618">
              <w:rPr>
                <w:sz w:val="24"/>
                <w:szCs w:val="24"/>
              </w:rPr>
              <w:t xml:space="preserve"> </w:t>
            </w:r>
            <w:r w:rsidRPr="00902618">
              <w:rPr>
                <w:b/>
                <w:sz w:val="24"/>
                <w:szCs w:val="24"/>
              </w:rPr>
              <w:t xml:space="preserve">Briefly describe the type of information that is contained in a stakeholder analysis document? </w:t>
            </w:r>
          </w:p>
          <w:p w:rsidR="00345890" w:rsidRPr="00902618" w:rsidRDefault="00345890" w:rsidP="005C356C">
            <w:pPr>
              <w:rPr>
                <w:sz w:val="24"/>
                <w:szCs w:val="24"/>
              </w:rPr>
            </w:pPr>
          </w:p>
          <w:p w:rsidR="00A64D2E" w:rsidRPr="00902618" w:rsidRDefault="00A64D2E" w:rsidP="00A64D2E">
            <w:pPr>
              <w:shd w:val="clear" w:color="auto" w:fill="FFFFFF"/>
              <w:spacing w:before="100" w:beforeAutospacing="1" w:after="100" w:afterAutospacing="1" w:line="336" w:lineRule="atLeast"/>
              <w:rPr>
                <w:rFonts w:eastAsia="Times New Roman" w:cs="Times New Roman"/>
                <w:sz w:val="24"/>
                <w:szCs w:val="24"/>
                <w:lang w:eastAsia="en-GB"/>
              </w:rPr>
            </w:pPr>
            <w:r w:rsidRPr="00902618">
              <w:rPr>
                <w:rFonts w:eastAsia="Times New Roman" w:cs="Times New Roman"/>
                <w:sz w:val="24"/>
                <w:szCs w:val="24"/>
                <w:lang w:eastAsia="en-GB"/>
              </w:rPr>
              <w:t xml:space="preserve">Stakeholder analysis is a </w:t>
            </w:r>
            <w:r w:rsidR="00A7045B" w:rsidRPr="00902618">
              <w:rPr>
                <w:rFonts w:eastAsia="Times New Roman" w:cs="Times New Roman"/>
                <w:sz w:val="24"/>
                <w:szCs w:val="24"/>
                <w:lang w:eastAsia="en-GB"/>
              </w:rPr>
              <w:t>method</w:t>
            </w:r>
            <w:r w:rsidRPr="00902618">
              <w:rPr>
                <w:rFonts w:eastAsia="Times New Roman" w:cs="Times New Roman"/>
                <w:sz w:val="24"/>
                <w:szCs w:val="24"/>
                <w:lang w:eastAsia="en-GB"/>
              </w:rPr>
              <w:t xml:space="preserve"> for clearly </w:t>
            </w:r>
            <w:r w:rsidR="002C3D35" w:rsidRPr="00902618">
              <w:rPr>
                <w:rFonts w:eastAsia="Times New Roman" w:cs="Times New Roman"/>
                <w:sz w:val="24"/>
                <w:szCs w:val="24"/>
                <w:lang w:eastAsia="en-GB"/>
              </w:rPr>
              <w:t>identifying</w:t>
            </w:r>
            <w:r w:rsidRPr="00902618">
              <w:rPr>
                <w:rFonts w:eastAsia="Times New Roman" w:cs="Times New Roman"/>
                <w:sz w:val="24"/>
                <w:szCs w:val="24"/>
                <w:lang w:eastAsia="en-GB"/>
              </w:rPr>
              <w:t xml:space="preserve"> </w:t>
            </w:r>
            <w:r w:rsidR="00A7045B" w:rsidRPr="00902618">
              <w:rPr>
                <w:rFonts w:eastAsia="Times New Roman" w:cs="Times New Roman"/>
                <w:sz w:val="24"/>
                <w:szCs w:val="24"/>
                <w:lang w:eastAsia="en-GB"/>
              </w:rPr>
              <w:t xml:space="preserve">the </w:t>
            </w:r>
            <w:r w:rsidRPr="00902618">
              <w:rPr>
                <w:rFonts w:eastAsia="Times New Roman" w:cs="Times New Roman"/>
                <w:sz w:val="24"/>
                <w:szCs w:val="24"/>
                <w:lang w:eastAsia="en-GB"/>
              </w:rPr>
              <w:t xml:space="preserve">key stakeholders for a project, understanding where </w:t>
            </w:r>
            <w:r w:rsidR="00BE7563" w:rsidRPr="00902618">
              <w:rPr>
                <w:rFonts w:eastAsia="Times New Roman" w:cs="Times New Roman"/>
                <w:sz w:val="24"/>
                <w:szCs w:val="24"/>
                <w:lang w:eastAsia="en-GB"/>
              </w:rPr>
              <w:t>participants</w:t>
            </w:r>
            <w:r w:rsidRPr="00902618">
              <w:rPr>
                <w:rFonts w:eastAsia="Times New Roman" w:cs="Times New Roman"/>
                <w:sz w:val="24"/>
                <w:szCs w:val="24"/>
                <w:lang w:eastAsia="en-GB"/>
              </w:rPr>
              <w:t xml:space="preserve"> stand, and developing cooperation between the stakeholders and the project team. The main objective is to ensure successful outcomes for the project or the changes to come.</w:t>
            </w:r>
          </w:p>
          <w:p w:rsidR="00F23303" w:rsidRPr="00902618" w:rsidRDefault="00F23303" w:rsidP="00A64D2E">
            <w:pPr>
              <w:shd w:val="clear" w:color="auto" w:fill="FFFFFF"/>
              <w:spacing w:before="100" w:beforeAutospacing="1" w:after="100" w:afterAutospacing="1" w:line="336" w:lineRule="atLeast"/>
              <w:rPr>
                <w:rFonts w:eastAsia="Times New Roman" w:cs="Times New Roman"/>
                <w:sz w:val="24"/>
                <w:szCs w:val="24"/>
                <w:lang w:eastAsia="en-GB"/>
              </w:rPr>
            </w:pPr>
          </w:p>
          <w:p w:rsidR="00A64D2E" w:rsidRPr="00902618" w:rsidRDefault="00A64D2E" w:rsidP="00A64D2E">
            <w:pPr>
              <w:shd w:val="clear" w:color="auto" w:fill="FFFFFF"/>
              <w:spacing w:before="100" w:beforeAutospacing="1" w:after="100" w:afterAutospacing="1" w:line="336" w:lineRule="atLeast"/>
              <w:rPr>
                <w:rFonts w:eastAsia="Times New Roman" w:cs="Times New Roman"/>
                <w:sz w:val="24"/>
                <w:szCs w:val="24"/>
                <w:lang w:eastAsia="en-GB"/>
              </w:rPr>
            </w:pPr>
            <w:r w:rsidRPr="00902618">
              <w:rPr>
                <w:rFonts w:eastAsia="Times New Roman" w:cs="Times New Roman"/>
                <w:sz w:val="24"/>
                <w:szCs w:val="24"/>
                <w:lang w:eastAsia="en-GB"/>
              </w:rPr>
              <w:t>Stakeholders are the people or organizations who can be positively or negatively affected by change or action within the organization. They can also be the ones having a positive or negative impact.</w:t>
            </w:r>
          </w:p>
          <w:p w:rsidR="00A64D2E" w:rsidRPr="00902618" w:rsidRDefault="00A64D2E" w:rsidP="00A64D2E">
            <w:pPr>
              <w:shd w:val="clear" w:color="auto" w:fill="FFFFFF"/>
              <w:spacing w:before="100" w:beforeAutospacing="1" w:after="100" w:afterAutospacing="1" w:line="336" w:lineRule="atLeast"/>
              <w:rPr>
                <w:rFonts w:eastAsia="Times New Roman" w:cs="Times New Roman"/>
                <w:sz w:val="24"/>
                <w:szCs w:val="24"/>
                <w:lang w:eastAsia="en-GB"/>
              </w:rPr>
            </w:pPr>
            <w:r w:rsidRPr="00902618">
              <w:rPr>
                <w:rFonts w:eastAsia="Times New Roman" w:cs="Times New Roman"/>
                <w:sz w:val="24"/>
                <w:szCs w:val="24"/>
                <w:lang w:eastAsia="en-GB"/>
              </w:rPr>
              <w:t>Types of stakeholders include:</w:t>
            </w:r>
          </w:p>
          <w:p w:rsidR="00A64D2E" w:rsidRPr="00902618" w:rsidRDefault="00A64D2E" w:rsidP="002C3D35">
            <w:pPr>
              <w:numPr>
                <w:ilvl w:val="0"/>
                <w:numId w:val="16"/>
              </w:numPr>
              <w:shd w:val="clear" w:color="auto" w:fill="FFFFFF"/>
              <w:spacing w:before="100" w:beforeAutospacing="1" w:after="100" w:afterAutospacing="1" w:line="288" w:lineRule="atLeast"/>
              <w:rPr>
                <w:rFonts w:eastAsia="Times New Roman" w:cs="Times New Roman"/>
                <w:sz w:val="24"/>
                <w:szCs w:val="24"/>
                <w:lang w:eastAsia="en-GB"/>
              </w:rPr>
            </w:pPr>
            <w:r w:rsidRPr="00902618">
              <w:rPr>
                <w:rFonts w:eastAsia="Times New Roman" w:cs="Times New Roman"/>
                <w:sz w:val="24"/>
                <w:szCs w:val="24"/>
                <w:lang w:eastAsia="en-GB"/>
              </w:rPr>
              <w:t>Primary: those who are directly affected, either positively or negatively, by an organization's actions.</w:t>
            </w:r>
          </w:p>
          <w:p w:rsidR="00A64D2E" w:rsidRPr="00902618" w:rsidRDefault="00A64D2E" w:rsidP="002C3D35">
            <w:pPr>
              <w:numPr>
                <w:ilvl w:val="0"/>
                <w:numId w:val="16"/>
              </w:numPr>
              <w:shd w:val="clear" w:color="auto" w:fill="FFFFFF"/>
              <w:spacing w:before="100" w:beforeAutospacing="1" w:after="100" w:afterAutospacing="1" w:line="288" w:lineRule="atLeast"/>
              <w:rPr>
                <w:rFonts w:eastAsia="Times New Roman" w:cs="Times New Roman"/>
                <w:sz w:val="24"/>
                <w:szCs w:val="24"/>
                <w:lang w:eastAsia="en-GB"/>
              </w:rPr>
            </w:pPr>
            <w:r w:rsidRPr="00902618">
              <w:rPr>
                <w:rFonts w:eastAsia="Times New Roman" w:cs="Times New Roman"/>
                <w:sz w:val="24"/>
                <w:szCs w:val="24"/>
                <w:lang w:eastAsia="en-GB"/>
              </w:rPr>
              <w:t>Secondary: those who are indirectly affected by an organization's actions.</w:t>
            </w:r>
          </w:p>
          <w:p w:rsidR="00DB5F45" w:rsidRPr="00902618" w:rsidRDefault="00DB5F45" w:rsidP="00A64D2E">
            <w:pPr>
              <w:shd w:val="clear" w:color="auto" w:fill="FFFFFF"/>
              <w:spacing w:before="100" w:beforeAutospacing="1" w:after="100" w:afterAutospacing="1" w:line="336" w:lineRule="atLeast"/>
              <w:rPr>
                <w:rFonts w:eastAsia="Times New Roman" w:cs="Times New Roman"/>
                <w:sz w:val="24"/>
                <w:szCs w:val="24"/>
                <w:lang w:eastAsia="en-GB"/>
              </w:rPr>
            </w:pPr>
            <w:r w:rsidRPr="00902618">
              <w:rPr>
                <w:rFonts w:cs="Arial"/>
                <w:noProof/>
                <w:color w:val="0000FF"/>
                <w:sz w:val="24"/>
                <w:szCs w:val="24"/>
                <w:lang w:eastAsia="en-GB"/>
              </w:rPr>
              <w:drawing>
                <wp:inline distT="0" distB="0" distL="0" distR="0">
                  <wp:extent cx="5676900" cy="2087880"/>
                  <wp:effectExtent l="0" t="0" r="0" b="0"/>
                  <wp:docPr id="4" name="Picture 4" descr="https://encrypted-tbn1.gstatic.com/images?q=tbn:ANd9GcTeSntmwoESCmCXSHl9RCpdOmQ-KCsseoHt53Jeur3XDEyipqd1">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1.gstatic.com/images?q=tbn:ANd9GcTeSntmwoESCmCXSHl9RCpdOmQ-KCsseoHt53Jeur3XDEyipqd1">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76900" cy="2087880"/>
                          </a:xfrm>
                          <a:prstGeom prst="rect">
                            <a:avLst/>
                          </a:prstGeom>
                          <a:noFill/>
                          <a:ln>
                            <a:noFill/>
                          </a:ln>
                        </pic:spPr>
                      </pic:pic>
                    </a:graphicData>
                  </a:graphic>
                </wp:inline>
              </w:drawing>
            </w:r>
          </w:p>
          <w:p w:rsidR="005C356C" w:rsidRPr="00902618" w:rsidRDefault="00A7045B" w:rsidP="00B8033F">
            <w:pPr>
              <w:shd w:val="clear" w:color="auto" w:fill="FFFFFF"/>
              <w:spacing w:before="100" w:beforeAutospacing="1" w:after="100" w:afterAutospacing="1" w:line="336" w:lineRule="atLeast"/>
              <w:rPr>
                <w:sz w:val="24"/>
                <w:szCs w:val="24"/>
              </w:rPr>
            </w:pPr>
            <w:r w:rsidRPr="00902618">
              <w:rPr>
                <w:rFonts w:eastAsia="Times New Roman" w:cs="Times New Roman"/>
                <w:sz w:val="24"/>
                <w:szCs w:val="24"/>
                <w:lang w:eastAsia="en-GB"/>
              </w:rPr>
              <w:t>Normally</w:t>
            </w:r>
            <w:r w:rsidR="00A64D2E" w:rsidRPr="00902618">
              <w:rPr>
                <w:rFonts w:eastAsia="Times New Roman" w:cs="Times New Roman"/>
                <w:sz w:val="24"/>
                <w:szCs w:val="24"/>
                <w:lang w:eastAsia="en-GB"/>
              </w:rPr>
              <w:t xml:space="preserve"> </w:t>
            </w:r>
            <w:r w:rsidRPr="00902618">
              <w:rPr>
                <w:rFonts w:eastAsia="Times New Roman" w:cs="Times New Roman"/>
                <w:sz w:val="24"/>
                <w:szCs w:val="24"/>
                <w:lang w:eastAsia="en-GB"/>
              </w:rPr>
              <w:t>this document</w:t>
            </w:r>
            <w:r w:rsidR="00DB5F45" w:rsidRPr="00902618">
              <w:rPr>
                <w:rFonts w:eastAsia="Times New Roman" w:cs="Times New Roman"/>
                <w:sz w:val="24"/>
                <w:szCs w:val="24"/>
                <w:lang w:eastAsia="en-GB"/>
              </w:rPr>
              <w:t xml:space="preserve"> (simplistic table shown above)</w:t>
            </w:r>
            <w:r w:rsidRPr="00902618">
              <w:rPr>
                <w:rFonts w:eastAsia="Times New Roman" w:cs="Times New Roman"/>
                <w:sz w:val="24"/>
                <w:szCs w:val="24"/>
                <w:lang w:eastAsia="en-GB"/>
              </w:rPr>
              <w:t xml:space="preserve"> is </w:t>
            </w:r>
            <w:r w:rsidR="00A64D2E" w:rsidRPr="00902618">
              <w:rPr>
                <w:rFonts w:eastAsia="Times New Roman" w:cs="Times New Roman"/>
                <w:sz w:val="24"/>
                <w:szCs w:val="24"/>
                <w:lang w:eastAsia="en-GB"/>
              </w:rPr>
              <w:t xml:space="preserve">used for assessing the </w:t>
            </w:r>
            <w:r w:rsidRPr="00902618">
              <w:rPr>
                <w:rFonts w:eastAsia="Times New Roman" w:cs="Times New Roman"/>
                <w:sz w:val="24"/>
                <w:szCs w:val="24"/>
                <w:lang w:eastAsia="en-GB"/>
              </w:rPr>
              <w:t>approaches</w:t>
            </w:r>
            <w:r w:rsidR="00A64D2E" w:rsidRPr="00902618">
              <w:rPr>
                <w:rFonts w:eastAsia="Times New Roman" w:cs="Times New Roman"/>
                <w:sz w:val="24"/>
                <w:szCs w:val="24"/>
                <w:lang w:eastAsia="en-GB"/>
              </w:rPr>
              <w:t xml:space="preserve"> of stakeholders towards changes or critical actions, stakeholder analysis is frequently used during the preparation phase of a project. It can be </w:t>
            </w:r>
            <w:r w:rsidR="00DB5F45" w:rsidRPr="00902618">
              <w:rPr>
                <w:rFonts w:eastAsia="Times New Roman" w:cs="Times New Roman"/>
                <w:sz w:val="24"/>
                <w:szCs w:val="24"/>
                <w:lang w:eastAsia="en-GB"/>
              </w:rPr>
              <w:t xml:space="preserve">revisited </w:t>
            </w:r>
            <w:r w:rsidR="00A64D2E" w:rsidRPr="00902618">
              <w:rPr>
                <w:rFonts w:eastAsia="Times New Roman" w:cs="Times New Roman"/>
                <w:sz w:val="24"/>
                <w:szCs w:val="24"/>
                <w:lang w:eastAsia="en-GB"/>
              </w:rPr>
              <w:t>on a regular basis to track changes in stakeholder attitudes over time</w:t>
            </w:r>
            <w:r w:rsidR="00DB5F45" w:rsidRPr="00902618">
              <w:rPr>
                <w:rFonts w:eastAsia="Times New Roman" w:cs="Times New Roman"/>
                <w:sz w:val="24"/>
                <w:szCs w:val="24"/>
                <w:lang w:eastAsia="en-GB"/>
              </w:rPr>
              <w:t xml:space="preserve"> if required</w:t>
            </w:r>
            <w:r w:rsidR="00A64D2E" w:rsidRPr="00902618">
              <w:rPr>
                <w:rFonts w:eastAsia="Times New Roman" w:cs="Times New Roman"/>
                <w:sz w:val="24"/>
                <w:szCs w:val="24"/>
                <w:lang w:eastAsia="en-GB"/>
              </w:rPr>
              <w:t>.</w:t>
            </w:r>
            <w:r w:rsidR="00DB5F45" w:rsidRPr="00902618">
              <w:rPr>
                <w:rFonts w:eastAsia="Times New Roman" w:cs="Times New Roman"/>
                <w:sz w:val="24"/>
                <w:szCs w:val="24"/>
                <w:lang w:eastAsia="en-GB"/>
              </w:rPr>
              <w:t xml:space="preserve"> </w:t>
            </w:r>
            <w:r w:rsidR="00A64D2E" w:rsidRPr="00902618">
              <w:rPr>
                <w:rFonts w:eastAsia="Times New Roman" w:cs="Times New Roman"/>
                <w:sz w:val="24"/>
                <w:szCs w:val="24"/>
                <w:lang w:eastAsia="en-GB"/>
              </w:rPr>
              <w:t>The stakeholder analysis is considered a “highly confidential” document containing very sensitive information</w:t>
            </w:r>
            <w:r w:rsidRPr="00902618">
              <w:rPr>
                <w:rFonts w:eastAsia="Times New Roman" w:cs="Times New Roman"/>
                <w:sz w:val="24"/>
                <w:szCs w:val="24"/>
                <w:lang w:eastAsia="en-GB"/>
              </w:rPr>
              <w:t xml:space="preserve"> and is normally only accessible to those involved and named</w:t>
            </w:r>
            <w:r w:rsidR="00A64D2E" w:rsidRPr="00902618">
              <w:rPr>
                <w:rFonts w:eastAsia="Times New Roman" w:cs="Times New Roman"/>
                <w:sz w:val="24"/>
                <w:szCs w:val="24"/>
                <w:lang w:eastAsia="en-GB"/>
              </w:rPr>
              <w:t>.</w:t>
            </w:r>
          </w:p>
          <w:p w:rsidR="005C356C" w:rsidRPr="00902618" w:rsidRDefault="005C356C" w:rsidP="005C356C">
            <w:pPr>
              <w:rPr>
                <w:sz w:val="24"/>
                <w:szCs w:val="24"/>
              </w:rPr>
            </w:pPr>
          </w:p>
          <w:p w:rsidR="005C356C" w:rsidRPr="00902618" w:rsidRDefault="005C356C" w:rsidP="005C356C">
            <w:pPr>
              <w:rPr>
                <w:sz w:val="24"/>
                <w:szCs w:val="24"/>
              </w:rPr>
            </w:pPr>
            <w:r w:rsidRPr="000E515D">
              <w:rPr>
                <w:b/>
                <w:sz w:val="24"/>
                <w:szCs w:val="24"/>
              </w:rPr>
              <w:t>III. Outline</w:t>
            </w:r>
            <w:r w:rsidRPr="00902618">
              <w:rPr>
                <w:b/>
                <w:sz w:val="24"/>
                <w:szCs w:val="24"/>
              </w:rPr>
              <w:t xml:space="preserve"> the main objectives of integrated change control process.</w:t>
            </w:r>
            <w:r w:rsidRPr="00902618">
              <w:rPr>
                <w:sz w:val="24"/>
                <w:szCs w:val="24"/>
              </w:rPr>
              <w:t xml:space="preserve"> </w:t>
            </w:r>
          </w:p>
          <w:p w:rsidR="00791230" w:rsidRPr="00902618" w:rsidRDefault="00791230" w:rsidP="00791230">
            <w:pPr>
              <w:pStyle w:val="Heading1"/>
              <w:ind w:left="360" w:hanging="360"/>
              <w:outlineLvl w:val="0"/>
              <w:rPr>
                <w:rFonts w:asciiTheme="minorHAnsi" w:hAnsiTheme="minorHAnsi"/>
                <w:color w:val="auto"/>
                <w:sz w:val="24"/>
                <w:szCs w:val="24"/>
                <w:lang w:val="en"/>
              </w:rPr>
            </w:pPr>
            <w:r w:rsidRPr="00902618">
              <w:rPr>
                <w:rFonts w:asciiTheme="minorHAnsi" w:hAnsiTheme="minorHAnsi"/>
                <w:color w:val="auto"/>
                <w:sz w:val="24"/>
                <w:szCs w:val="24"/>
                <w:lang w:val="en"/>
              </w:rPr>
              <w:t>1.     Objectives</w:t>
            </w:r>
          </w:p>
          <w:p w:rsidR="00791230" w:rsidRPr="00902618" w:rsidRDefault="00791230" w:rsidP="00791230">
            <w:pPr>
              <w:spacing w:before="240" w:after="240"/>
              <w:ind w:left="360"/>
              <w:rPr>
                <w:sz w:val="24"/>
                <w:szCs w:val="24"/>
                <w:lang w:val="en"/>
              </w:rPr>
            </w:pPr>
            <w:r w:rsidRPr="00902618">
              <w:rPr>
                <w:sz w:val="24"/>
                <w:szCs w:val="24"/>
                <w:lang w:val="en"/>
              </w:rPr>
              <w:t>The objectives of this Change Control Procedure are</w:t>
            </w:r>
            <w:r w:rsidR="007849CD" w:rsidRPr="00902618">
              <w:rPr>
                <w:sz w:val="24"/>
                <w:szCs w:val="24"/>
                <w:lang w:val="en"/>
              </w:rPr>
              <w:t xml:space="preserve"> outlined as follows</w:t>
            </w:r>
            <w:r w:rsidRPr="00902618">
              <w:rPr>
                <w:sz w:val="24"/>
                <w:szCs w:val="24"/>
                <w:lang w:val="en"/>
              </w:rPr>
              <w:t>:</w:t>
            </w:r>
          </w:p>
          <w:p w:rsidR="00791230" w:rsidRPr="00902618" w:rsidRDefault="00791230" w:rsidP="00EE3559">
            <w:pPr>
              <w:pStyle w:val="ListParagraph"/>
              <w:numPr>
                <w:ilvl w:val="0"/>
                <w:numId w:val="27"/>
              </w:numPr>
              <w:rPr>
                <w:rFonts w:asciiTheme="minorHAnsi" w:hAnsiTheme="minorHAnsi"/>
                <w:sz w:val="24"/>
                <w:szCs w:val="24"/>
                <w:lang w:val="en"/>
              </w:rPr>
            </w:pPr>
            <w:r w:rsidRPr="00902618">
              <w:rPr>
                <w:rFonts w:asciiTheme="minorHAnsi" w:hAnsiTheme="minorHAnsi"/>
                <w:sz w:val="24"/>
                <w:szCs w:val="24"/>
                <w:lang w:val="en"/>
              </w:rPr>
              <w:t>To manage each request for change, in order to keep the scope of the project under control with full traceability,</w:t>
            </w:r>
          </w:p>
          <w:p w:rsidR="00791230" w:rsidRPr="00902618" w:rsidRDefault="00791230" w:rsidP="00EE3559">
            <w:pPr>
              <w:pStyle w:val="ListParagraph"/>
              <w:numPr>
                <w:ilvl w:val="0"/>
                <w:numId w:val="27"/>
              </w:numPr>
              <w:rPr>
                <w:rFonts w:asciiTheme="minorHAnsi" w:hAnsiTheme="minorHAnsi"/>
                <w:sz w:val="24"/>
                <w:szCs w:val="24"/>
                <w:lang w:val="en"/>
              </w:rPr>
            </w:pPr>
            <w:r w:rsidRPr="00902618">
              <w:rPr>
                <w:rFonts w:asciiTheme="minorHAnsi" w:hAnsiTheme="minorHAnsi"/>
                <w:sz w:val="24"/>
                <w:szCs w:val="24"/>
                <w:lang w:val="en"/>
              </w:rPr>
              <w:t>To allow the impact of all changes to be understood, documented and managed,</w:t>
            </w:r>
          </w:p>
          <w:p w:rsidR="00791230" w:rsidRPr="00902618" w:rsidRDefault="00791230" w:rsidP="00EE3559">
            <w:pPr>
              <w:pStyle w:val="ListParagraph"/>
              <w:numPr>
                <w:ilvl w:val="0"/>
                <w:numId w:val="27"/>
              </w:numPr>
              <w:rPr>
                <w:rFonts w:asciiTheme="minorHAnsi" w:hAnsiTheme="minorHAnsi"/>
                <w:sz w:val="24"/>
                <w:szCs w:val="24"/>
                <w:lang w:val="en"/>
              </w:rPr>
            </w:pPr>
            <w:r w:rsidRPr="00902618">
              <w:rPr>
                <w:rFonts w:asciiTheme="minorHAnsi" w:hAnsiTheme="minorHAnsi"/>
                <w:sz w:val="24"/>
                <w:szCs w:val="24"/>
                <w:lang w:val="en"/>
              </w:rPr>
              <w:t>To make sure each request for change is assessed by key project stakeholders,</w:t>
            </w:r>
          </w:p>
          <w:p w:rsidR="00791230" w:rsidRPr="00902618" w:rsidRDefault="00791230" w:rsidP="00EE3559">
            <w:pPr>
              <w:pStyle w:val="ListParagraph"/>
              <w:numPr>
                <w:ilvl w:val="0"/>
                <w:numId w:val="27"/>
              </w:numPr>
              <w:rPr>
                <w:rFonts w:asciiTheme="minorHAnsi" w:hAnsiTheme="minorHAnsi"/>
                <w:sz w:val="24"/>
                <w:szCs w:val="24"/>
                <w:lang w:val="en"/>
              </w:rPr>
            </w:pPr>
            <w:r w:rsidRPr="00902618">
              <w:rPr>
                <w:rFonts w:asciiTheme="minorHAnsi" w:hAnsiTheme="minorHAnsi"/>
                <w:sz w:val="24"/>
                <w:szCs w:val="24"/>
                <w:lang w:val="en"/>
              </w:rPr>
              <w:t>To make sure each assessed change request is accepted, rejected, or deferred by the appropriate authority,</w:t>
            </w:r>
          </w:p>
          <w:p w:rsidR="00791230" w:rsidRPr="00902618" w:rsidRDefault="00791230" w:rsidP="00EE3559">
            <w:pPr>
              <w:pStyle w:val="ListParagraph"/>
              <w:numPr>
                <w:ilvl w:val="0"/>
                <w:numId w:val="27"/>
              </w:numPr>
              <w:rPr>
                <w:rFonts w:asciiTheme="minorHAnsi" w:hAnsiTheme="minorHAnsi"/>
                <w:sz w:val="24"/>
                <w:szCs w:val="24"/>
                <w:lang w:val="en"/>
              </w:rPr>
            </w:pPr>
            <w:r w:rsidRPr="00902618">
              <w:rPr>
                <w:rFonts w:asciiTheme="minorHAnsi" w:hAnsiTheme="minorHAnsi"/>
                <w:sz w:val="24"/>
                <w:szCs w:val="24"/>
                <w:lang w:val="en"/>
              </w:rPr>
              <w:t>To enable the orderly implementation of each accepted change.</w:t>
            </w:r>
          </w:p>
          <w:p w:rsidR="00791230" w:rsidRPr="00902618" w:rsidRDefault="00791230" w:rsidP="00791230">
            <w:pPr>
              <w:pStyle w:val="Heading1"/>
              <w:ind w:left="360" w:hanging="360"/>
              <w:outlineLvl w:val="0"/>
              <w:rPr>
                <w:rFonts w:asciiTheme="minorHAnsi" w:hAnsiTheme="minorHAnsi"/>
                <w:color w:val="auto"/>
                <w:sz w:val="24"/>
                <w:szCs w:val="24"/>
                <w:lang w:val="en"/>
              </w:rPr>
            </w:pPr>
            <w:r w:rsidRPr="00902618">
              <w:rPr>
                <w:rFonts w:asciiTheme="minorHAnsi" w:hAnsiTheme="minorHAnsi"/>
                <w:color w:val="auto"/>
                <w:sz w:val="24"/>
                <w:szCs w:val="24"/>
                <w:lang w:val="en"/>
              </w:rPr>
              <w:lastRenderedPageBreak/>
              <w:t>2.     Summary of the Change Control Procedure</w:t>
            </w:r>
          </w:p>
          <w:p w:rsidR="00791230" w:rsidRPr="00902618" w:rsidRDefault="00791230" w:rsidP="00791230">
            <w:pPr>
              <w:spacing w:before="240" w:after="240"/>
              <w:ind w:left="360"/>
              <w:rPr>
                <w:sz w:val="24"/>
                <w:szCs w:val="24"/>
                <w:lang w:val="en"/>
              </w:rPr>
            </w:pPr>
            <w:r w:rsidRPr="00902618">
              <w:rPr>
                <w:sz w:val="24"/>
                <w:szCs w:val="24"/>
                <w:lang w:val="en"/>
              </w:rPr>
              <w:t xml:space="preserve">A change request is a request to change some </w:t>
            </w:r>
            <w:r w:rsidR="007849CD" w:rsidRPr="00902618">
              <w:rPr>
                <w:sz w:val="24"/>
                <w:szCs w:val="24"/>
                <w:lang w:val="en"/>
              </w:rPr>
              <w:t>side</w:t>
            </w:r>
            <w:r w:rsidRPr="00902618">
              <w:rPr>
                <w:sz w:val="24"/>
                <w:szCs w:val="24"/>
                <w:lang w:val="en"/>
              </w:rPr>
              <w:t xml:space="preserve"> of the project that might impact one or more areas of project management that have been placed under change control.</w:t>
            </w:r>
          </w:p>
          <w:p w:rsidR="00791230" w:rsidRPr="00902618" w:rsidRDefault="007849CD" w:rsidP="00791230">
            <w:pPr>
              <w:spacing w:before="240" w:after="240"/>
              <w:ind w:left="360"/>
              <w:rPr>
                <w:sz w:val="24"/>
                <w:szCs w:val="24"/>
                <w:lang w:val="en"/>
              </w:rPr>
            </w:pPr>
            <w:r w:rsidRPr="00902618">
              <w:rPr>
                <w:sz w:val="24"/>
                <w:szCs w:val="24"/>
                <w:lang w:val="en"/>
              </w:rPr>
              <w:t>These change requests can effect a variety of phases in the project such as;</w:t>
            </w:r>
            <w:r w:rsidR="00791230" w:rsidRPr="00902618">
              <w:rPr>
                <w:sz w:val="24"/>
                <w:szCs w:val="24"/>
                <w:lang w:val="en"/>
              </w:rPr>
              <w:t> </w:t>
            </w:r>
          </w:p>
          <w:p w:rsidR="00791230" w:rsidRPr="00902618" w:rsidRDefault="007849CD" w:rsidP="00A7045B">
            <w:pPr>
              <w:ind w:left="426" w:hanging="142"/>
              <w:rPr>
                <w:sz w:val="24"/>
                <w:szCs w:val="24"/>
                <w:lang w:val="en"/>
              </w:rPr>
            </w:pPr>
            <w:r w:rsidRPr="00902618">
              <w:rPr>
                <w:sz w:val="24"/>
                <w:szCs w:val="24"/>
                <w:lang w:val="en"/>
              </w:rPr>
              <w:t xml:space="preserve">  T</w:t>
            </w:r>
            <w:r w:rsidR="00791230" w:rsidRPr="00902618">
              <w:rPr>
                <w:sz w:val="24"/>
                <w:szCs w:val="24"/>
                <w:lang w:val="en"/>
              </w:rPr>
              <w:t xml:space="preserve">he work </w:t>
            </w:r>
            <w:r w:rsidRPr="00902618">
              <w:rPr>
                <w:sz w:val="24"/>
                <w:szCs w:val="24"/>
                <w:lang w:val="en"/>
              </w:rPr>
              <w:t xml:space="preserve">that needs </w:t>
            </w:r>
            <w:r w:rsidR="00791230" w:rsidRPr="00902618">
              <w:rPr>
                <w:sz w:val="24"/>
                <w:szCs w:val="24"/>
                <w:lang w:val="en"/>
              </w:rPr>
              <w:t xml:space="preserve">to be done or </w:t>
            </w:r>
            <w:r w:rsidRPr="00902618">
              <w:rPr>
                <w:sz w:val="24"/>
                <w:szCs w:val="24"/>
                <w:lang w:val="en"/>
              </w:rPr>
              <w:t xml:space="preserve">that is already </w:t>
            </w:r>
            <w:r w:rsidR="00791230" w:rsidRPr="00902618">
              <w:rPr>
                <w:sz w:val="24"/>
                <w:szCs w:val="24"/>
                <w:lang w:val="en"/>
              </w:rPr>
              <w:t xml:space="preserve">in progress </w:t>
            </w:r>
            <w:r w:rsidRPr="00902618">
              <w:rPr>
                <w:sz w:val="24"/>
                <w:szCs w:val="24"/>
                <w:lang w:val="en"/>
              </w:rPr>
              <w:t xml:space="preserve">which therefore may effect </w:t>
            </w:r>
            <w:r w:rsidR="00791230" w:rsidRPr="00902618">
              <w:rPr>
                <w:sz w:val="24"/>
                <w:szCs w:val="24"/>
                <w:lang w:val="en"/>
              </w:rPr>
              <w:t>scope, solution definition, deliverable definition, etc.</w:t>
            </w:r>
            <w:r w:rsidR="00A7045B" w:rsidRPr="00902618">
              <w:rPr>
                <w:sz w:val="24"/>
                <w:szCs w:val="24"/>
                <w:lang w:val="en"/>
              </w:rPr>
              <w:t xml:space="preserve"> as well as t</w:t>
            </w:r>
            <w:r w:rsidR="00791230" w:rsidRPr="00902618">
              <w:rPr>
                <w:sz w:val="24"/>
                <w:szCs w:val="24"/>
                <w:lang w:val="en"/>
              </w:rPr>
              <w:t>he project schedule, cost, risk or complexity level</w:t>
            </w:r>
            <w:r w:rsidRPr="00902618">
              <w:rPr>
                <w:sz w:val="24"/>
                <w:szCs w:val="24"/>
                <w:lang w:val="en"/>
              </w:rPr>
              <w:t xml:space="preserve"> and even the </w:t>
            </w:r>
            <w:r w:rsidR="00791230" w:rsidRPr="00902618">
              <w:rPr>
                <w:sz w:val="24"/>
                <w:szCs w:val="24"/>
                <w:lang w:val="en"/>
              </w:rPr>
              <w:t>quality of the project deliverables,</w:t>
            </w:r>
          </w:p>
          <w:p w:rsidR="00791230" w:rsidRPr="00902618" w:rsidRDefault="00791230" w:rsidP="00791230">
            <w:pPr>
              <w:spacing w:before="240" w:after="240"/>
              <w:ind w:left="360"/>
              <w:rPr>
                <w:sz w:val="24"/>
                <w:szCs w:val="24"/>
                <w:lang w:val="en"/>
              </w:rPr>
            </w:pPr>
            <w:r w:rsidRPr="00902618">
              <w:rPr>
                <w:sz w:val="24"/>
                <w:szCs w:val="24"/>
                <w:lang w:val="en"/>
              </w:rPr>
              <w:t>The Change Control Procedure is launched when a need for a change arises. The end result of the procedure is either “the change is implemented”, “the change is deferred”, or “the change is rejected”.</w:t>
            </w:r>
          </w:p>
          <w:p w:rsidR="00B8033F" w:rsidRPr="00902618" w:rsidRDefault="00B8033F" w:rsidP="00791230">
            <w:pPr>
              <w:spacing w:before="240" w:after="240"/>
              <w:ind w:left="360"/>
              <w:rPr>
                <w:sz w:val="24"/>
                <w:szCs w:val="24"/>
                <w:lang w:val="en"/>
              </w:rPr>
            </w:pPr>
          </w:p>
          <w:p w:rsidR="005C356C" w:rsidRPr="00902618" w:rsidRDefault="00791230" w:rsidP="005C356C">
            <w:pPr>
              <w:rPr>
                <w:sz w:val="24"/>
                <w:szCs w:val="24"/>
              </w:rPr>
            </w:pPr>
            <w:r w:rsidRPr="00902618">
              <w:rPr>
                <w:noProof/>
                <w:sz w:val="24"/>
                <w:szCs w:val="24"/>
                <w:lang w:eastAsia="en-GB"/>
              </w:rPr>
              <w:drawing>
                <wp:inline distT="0" distB="0" distL="0" distR="0">
                  <wp:extent cx="3390900" cy="5120640"/>
                  <wp:effectExtent l="0" t="0" r="0" b="0"/>
                  <wp:docPr id="3" name="Picture 3" descr="vv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vv"/>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90900" cy="5120640"/>
                          </a:xfrm>
                          <a:prstGeom prst="rect">
                            <a:avLst/>
                          </a:prstGeom>
                          <a:noFill/>
                          <a:ln>
                            <a:noFill/>
                          </a:ln>
                        </pic:spPr>
                      </pic:pic>
                    </a:graphicData>
                  </a:graphic>
                </wp:inline>
              </w:drawing>
            </w:r>
            <w:r w:rsidRPr="00902618">
              <w:rPr>
                <w:color w:val="444B51"/>
                <w:sz w:val="24"/>
                <w:szCs w:val="24"/>
              </w:rPr>
              <w:br/>
            </w:r>
            <w:r w:rsidRPr="00902618">
              <w:rPr>
                <w:color w:val="444B51"/>
                <w:sz w:val="24"/>
                <w:szCs w:val="24"/>
              </w:rPr>
              <w:br/>
            </w:r>
          </w:p>
          <w:p w:rsidR="00961482" w:rsidRPr="00902618" w:rsidRDefault="00961482" w:rsidP="005C356C">
            <w:pPr>
              <w:rPr>
                <w:sz w:val="24"/>
                <w:szCs w:val="24"/>
              </w:rPr>
            </w:pPr>
          </w:p>
          <w:p w:rsidR="005C356C" w:rsidRPr="00902618" w:rsidRDefault="005C356C" w:rsidP="005C356C">
            <w:pPr>
              <w:rPr>
                <w:b/>
                <w:sz w:val="24"/>
                <w:szCs w:val="24"/>
              </w:rPr>
            </w:pPr>
            <w:r w:rsidRPr="000E515D">
              <w:rPr>
                <w:b/>
                <w:sz w:val="24"/>
                <w:szCs w:val="24"/>
              </w:rPr>
              <w:lastRenderedPageBreak/>
              <w:t>IV</w:t>
            </w:r>
            <w:r w:rsidRPr="00902618">
              <w:rPr>
                <w:sz w:val="24"/>
                <w:szCs w:val="24"/>
              </w:rPr>
              <w:t xml:space="preserve">. </w:t>
            </w:r>
            <w:r w:rsidRPr="00902618">
              <w:rPr>
                <w:b/>
                <w:sz w:val="24"/>
                <w:szCs w:val="24"/>
              </w:rPr>
              <w:t xml:space="preserve">What are the major tools and techniques that help managing integrated change control process? </w:t>
            </w:r>
          </w:p>
          <w:p w:rsidR="005C356C" w:rsidRPr="00902618" w:rsidRDefault="005C356C" w:rsidP="005C356C">
            <w:pPr>
              <w:rPr>
                <w:sz w:val="24"/>
                <w:szCs w:val="24"/>
              </w:rPr>
            </w:pPr>
          </w:p>
          <w:p w:rsidR="00345890" w:rsidRPr="00902618" w:rsidRDefault="00345890" w:rsidP="005C356C">
            <w:pPr>
              <w:rPr>
                <w:sz w:val="24"/>
                <w:szCs w:val="24"/>
              </w:rPr>
            </w:pPr>
          </w:p>
          <w:p w:rsidR="00096ED6" w:rsidRPr="00902618" w:rsidRDefault="008B699E" w:rsidP="00EE3559">
            <w:pPr>
              <w:numPr>
                <w:ilvl w:val="1"/>
                <w:numId w:val="21"/>
              </w:numPr>
              <w:tabs>
                <w:tab w:val="clear" w:pos="1440"/>
                <w:tab w:val="num" w:pos="1134"/>
              </w:tabs>
              <w:ind w:left="0"/>
              <w:rPr>
                <w:sz w:val="24"/>
                <w:szCs w:val="24"/>
                <w:lang w:val="en-GB"/>
              </w:rPr>
            </w:pPr>
            <w:r w:rsidRPr="00902618">
              <w:rPr>
                <w:sz w:val="24"/>
                <w:szCs w:val="24"/>
                <w:lang w:val="tr-TR"/>
              </w:rPr>
              <w:t>Change control system:</w:t>
            </w:r>
            <w:r w:rsidR="00EE3559" w:rsidRPr="00902618">
              <w:rPr>
                <w:sz w:val="24"/>
                <w:szCs w:val="24"/>
                <w:lang w:val="tr-TR"/>
              </w:rPr>
              <w:t xml:space="preserve"> This i</w:t>
            </w:r>
            <w:r w:rsidR="00B70C34" w:rsidRPr="00902618">
              <w:rPr>
                <w:sz w:val="24"/>
                <w:szCs w:val="24"/>
                <w:lang w:val="tr-TR"/>
              </w:rPr>
              <w:t>s</w:t>
            </w:r>
            <w:r w:rsidR="00EE3559" w:rsidRPr="00902618">
              <w:rPr>
                <w:sz w:val="24"/>
                <w:szCs w:val="24"/>
                <w:lang w:val="tr-TR"/>
              </w:rPr>
              <w:t xml:space="preserve"> a</w:t>
            </w:r>
            <w:r w:rsidRPr="00902618">
              <w:rPr>
                <w:sz w:val="24"/>
                <w:szCs w:val="24"/>
                <w:lang w:val="tr-TR"/>
              </w:rPr>
              <w:t xml:space="preserve"> collection of formal, documented procedures defining how performance will be monitored and evaluated</w:t>
            </w:r>
            <w:r w:rsidR="00EE3559" w:rsidRPr="00902618">
              <w:rPr>
                <w:sz w:val="24"/>
                <w:szCs w:val="24"/>
                <w:lang w:val="tr-TR"/>
              </w:rPr>
              <w:t xml:space="preserve"> and which </w:t>
            </w:r>
            <w:r w:rsidR="00144BBD" w:rsidRPr="00902618">
              <w:rPr>
                <w:sz w:val="24"/>
                <w:szCs w:val="24"/>
                <w:lang w:val="tr-TR"/>
              </w:rPr>
              <w:t>identifies</w:t>
            </w:r>
            <w:r w:rsidRPr="00902618">
              <w:rPr>
                <w:sz w:val="24"/>
                <w:szCs w:val="24"/>
                <w:lang w:val="tr-TR"/>
              </w:rPr>
              <w:t xml:space="preserve"> </w:t>
            </w:r>
            <w:r w:rsidR="00EE3559" w:rsidRPr="00902618">
              <w:rPr>
                <w:sz w:val="24"/>
                <w:szCs w:val="24"/>
                <w:lang w:val="tr-TR"/>
              </w:rPr>
              <w:t xml:space="preserve">the </w:t>
            </w:r>
            <w:r w:rsidRPr="00902618">
              <w:rPr>
                <w:sz w:val="24"/>
                <w:szCs w:val="24"/>
                <w:lang w:val="tr-TR"/>
              </w:rPr>
              <w:t>steps by which official project documents may be changed.</w:t>
            </w:r>
          </w:p>
          <w:p w:rsidR="005758A2" w:rsidRPr="00902618" w:rsidRDefault="005758A2" w:rsidP="00EE3559">
            <w:pPr>
              <w:rPr>
                <w:sz w:val="24"/>
                <w:szCs w:val="24"/>
              </w:rPr>
            </w:pPr>
          </w:p>
          <w:p w:rsidR="00096ED6" w:rsidRPr="00902618" w:rsidRDefault="008B699E" w:rsidP="00EE3559">
            <w:pPr>
              <w:numPr>
                <w:ilvl w:val="1"/>
                <w:numId w:val="22"/>
              </w:numPr>
              <w:tabs>
                <w:tab w:val="clear" w:pos="1440"/>
                <w:tab w:val="num" w:pos="1134"/>
              </w:tabs>
              <w:ind w:left="0"/>
              <w:rPr>
                <w:sz w:val="24"/>
                <w:szCs w:val="24"/>
                <w:lang w:val="en-GB"/>
              </w:rPr>
            </w:pPr>
            <w:r w:rsidRPr="00902618">
              <w:rPr>
                <w:sz w:val="24"/>
                <w:szCs w:val="24"/>
                <w:lang w:val="tr-TR"/>
              </w:rPr>
              <w:t>Configuration management:</w:t>
            </w:r>
            <w:r w:rsidR="00EE3559" w:rsidRPr="00902618">
              <w:rPr>
                <w:sz w:val="24"/>
                <w:szCs w:val="24"/>
                <w:lang w:val="tr-TR"/>
              </w:rPr>
              <w:t xml:space="preserve"> </w:t>
            </w:r>
            <w:r w:rsidRPr="00902618">
              <w:rPr>
                <w:sz w:val="24"/>
                <w:szCs w:val="24"/>
                <w:lang w:val="tr-TR"/>
              </w:rPr>
              <w:t>Usually</w:t>
            </w:r>
            <w:r w:rsidR="00144BBD" w:rsidRPr="00902618">
              <w:rPr>
                <w:sz w:val="24"/>
                <w:szCs w:val="24"/>
                <w:lang w:val="tr-TR"/>
              </w:rPr>
              <w:t>,</w:t>
            </w:r>
            <w:r w:rsidRPr="00902618">
              <w:rPr>
                <w:sz w:val="24"/>
                <w:szCs w:val="24"/>
                <w:lang w:val="tr-TR"/>
              </w:rPr>
              <w:t xml:space="preserve"> a subset of </w:t>
            </w:r>
            <w:r w:rsidR="00144BBD" w:rsidRPr="00902618">
              <w:rPr>
                <w:sz w:val="24"/>
                <w:szCs w:val="24"/>
                <w:lang w:val="tr-TR"/>
              </w:rPr>
              <w:t xml:space="preserve">the </w:t>
            </w:r>
            <w:r w:rsidRPr="00902618">
              <w:rPr>
                <w:sz w:val="24"/>
                <w:szCs w:val="24"/>
                <w:lang w:val="tr-TR"/>
              </w:rPr>
              <w:t>change control system</w:t>
            </w:r>
            <w:r w:rsidR="00144BBD" w:rsidRPr="00902618">
              <w:rPr>
                <w:sz w:val="24"/>
                <w:szCs w:val="24"/>
                <w:lang w:val="tr-TR"/>
              </w:rPr>
              <w:t>,</w:t>
            </w:r>
            <w:r w:rsidR="00EE3559" w:rsidRPr="00902618">
              <w:rPr>
                <w:sz w:val="24"/>
                <w:szCs w:val="24"/>
                <w:lang w:val="tr-TR"/>
              </w:rPr>
              <w:t xml:space="preserve"> which also</w:t>
            </w:r>
            <w:r w:rsidRPr="00902618">
              <w:rPr>
                <w:sz w:val="24"/>
                <w:szCs w:val="24"/>
                <w:lang w:val="tr-TR"/>
              </w:rPr>
              <w:t xml:space="preserve"> formal</w:t>
            </w:r>
            <w:r w:rsidR="00EE3559" w:rsidRPr="00902618">
              <w:rPr>
                <w:sz w:val="24"/>
                <w:szCs w:val="24"/>
                <w:lang w:val="tr-TR"/>
              </w:rPr>
              <w:t>izes a</w:t>
            </w:r>
            <w:r w:rsidRPr="00902618">
              <w:rPr>
                <w:sz w:val="24"/>
                <w:szCs w:val="24"/>
                <w:lang w:val="tr-TR"/>
              </w:rPr>
              <w:t xml:space="preserve"> documented or automated procedure to apply technical and administrative directions to:</w:t>
            </w:r>
          </w:p>
          <w:p w:rsidR="00746C12" w:rsidRPr="00902618" w:rsidRDefault="00746C12" w:rsidP="00EE3559">
            <w:pPr>
              <w:numPr>
                <w:ilvl w:val="1"/>
                <w:numId w:val="22"/>
              </w:numPr>
              <w:tabs>
                <w:tab w:val="clear" w:pos="1440"/>
                <w:tab w:val="num" w:pos="1134"/>
              </w:tabs>
              <w:ind w:left="0"/>
              <w:rPr>
                <w:sz w:val="24"/>
                <w:szCs w:val="24"/>
                <w:lang w:val="en-GB"/>
              </w:rPr>
            </w:pPr>
          </w:p>
          <w:p w:rsidR="00096ED6" w:rsidRPr="00902618" w:rsidRDefault="008B699E" w:rsidP="005F0794">
            <w:pPr>
              <w:pStyle w:val="ListParagraph"/>
              <w:numPr>
                <w:ilvl w:val="1"/>
                <w:numId w:val="28"/>
              </w:numPr>
              <w:rPr>
                <w:rFonts w:asciiTheme="minorHAnsi" w:hAnsiTheme="minorHAnsi"/>
                <w:sz w:val="24"/>
                <w:szCs w:val="24"/>
                <w:lang w:val="en-GB"/>
              </w:rPr>
            </w:pPr>
            <w:r w:rsidRPr="00902618">
              <w:rPr>
                <w:rFonts w:asciiTheme="minorHAnsi" w:hAnsiTheme="minorHAnsi"/>
                <w:sz w:val="24"/>
                <w:szCs w:val="24"/>
                <w:lang w:val="tr-TR"/>
              </w:rPr>
              <w:t>Identify and document functional and physical characteristics of an item or system.</w:t>
            </w:r>
          </w:p>
          <w:p w:rsidR="00096ED6" w:rsidRPr="00902618" w:rsidRDefault="008B699E" w:rsidP="005F0794">
            <w:pPr>
              <w:pStyle w:val="ListParagraph"/>
              <w:numPr>
                <w:ilvl w:val="1"/>
                <w:numId w:val="28"/>
              </w:numPr>
              <w:rPr>
                <w:rFonts w:asciiTheme="minorHAnsi" w:hAnsiTheme="minorHAnsi"/>
                <w:sz w:val="24"/>
                <w:szCs w:val="24"/>
                <w:lang w:val="en-GB"/>
              </w:rPr>
            </w:pPr>
            <w:r w:rsidRPr="00902618">
              <w:rPr>
                <w:rFonts w:asciiTheme="minorHAnsi" w:hAnsiTheme="minorHAnsi"/>
                <w:sz w:val="24"/>
                <w:szCs w:val="24"/>
                <w:lang w:val="tr-TR"/>
              </w:rPr>
              <w:t>Control any changes to these characteristics.</w:t>
            </w:r>
          </w:p>
          <w:p w:rsidR="00096ED6" w:rsidRPr="00902618" w:rsidRDefault="008B699E" w:rsidP="005F0794">
            <w:pPr>
              <w:pStyle w:val="ListParagraph"/>
              <w:numPr>
                <w:ilvl w:val="1"/>
                <w:numId w:val="28"/>
              </w:numPr>
              <w:rPr>
                <w:rFonts w:asciiTheme="minorHAnsi" w:hAnsiTheme="minorHAnsi"/>
                <w:sz w:val="24"/>
                <w:szCs w:val="24"/>
                <w:lang w:val="en-GB"/>
              </w:rPr>
            </w:pPr>
            <w:r w:rsidRPr="00902618">
              <w:rPr>
                <w:rFonts w:asciiTheme="minorHAnsi" w:hAnsiTheme="minorHAnsi"/>
                <w:sz w:val="24"/>
                <w:szCs w:val="24"/>
                <w:lang w:val="tr-TR"/>
              </w:rPr>
              <w:t>Record and report change and its implementation status.</w:t>
            </w:r>
          </w:p>
          <w:p w:rsidR="00096ED6" w:rsidRPr="00902618" w:rsidRDefault="008B699E" w:rsidP="005F0794">
            <w:pPr>
              <w:pStyle w:val="ListParagraph"/>
              <w:numPr>
                <w:ilvl w:val="1"/>
                <w:numId w:val="28"/>
              </w:numPr>
              <w:rPr>
                <w:rFonts w:asciiTheme="minorHAnsi" w:hAnsiTheme="minorHAnsi"/>
                <w:sz w:val="24"/>
                <w:szCs w:val="24"/>
                <w:lang w:val="en-GB"/>
              </w:rPr>
            </w:pPr>
            <w:r w:rsidRPr="00902618">
              <w:rPr>
                <w:rFonts w:asciiTheme="minorHAnsi" w:hAnsiTheme="minorHAnsi"/>
                <w:sz w:val="24"/>
                <w:szCs w:val="24"/>
                <w:lang w:val="tr-TR"/>
              </w:rPr>
              <w:t xml:space="preserve">Track versions of </w:t>
            </w:r>
            <w:r w:rsidR="00144BBD" w:rsidRPr="00902618">
              <w:rPr>
                <w:rFonts w:asciiTheme="minorHAnsi" w:hAnsiTheme="minorHAnsi"/>
                <w:sz w:val="24"/>
                <w:szCs w:val="24"/>
                <w:lang w:val="tr-TR"/>
              </w:rPr>
              <w:t xml:space="preserve">different </w:t>
            </w:r>
            <w:r w:rsidRPr="00902618">
              <w:rPr>
                <w:rFonts w:asciiTheme="minorHAnsi" w:hAnsiTheme="minorHAnsi"/>
                <w:sz w:val="24"/>
                <w:szCs w:val="24"/>
                <w:lang w:val="tr-TR"/>
              </w:rPr>
              <w:t>items and system.</w:t>
            </w:r>
          </w:p>
          <w:p w:rsidR="00096ED6" w:rsidRPr="00902618" w:rsidRDefault="008B699E" w:rsidP="005F0794">
            <w:pPr>
              <w:pStyle w:val="ListParagraph"/>
              <w:numPr>
                <w:ilvl w:val="1"/>
                <w:numId w:val="28"/>
              </w:numPr>
              <w:rPr>
                <w:rFonts w:asciiTheme="minorHAnsi" w:hAnsiTheme="minorHAnsi"/>
                <w:sz w:val="24"/>
                <w:szCs w:val="24"/>
                <w:lang w:val="en-GB"/>
              </w:rPr>
            </w:pPr>
            <w:r w:rsidRPr="00902618">
              <w:rPr>
                <w:rFonts w:asciiTheme="minorHAnsi" w:hAnsiTheme="minorHAnsi"/>
                <w:sz w:val="24"/>
                <w:szCs w:val="24"/>
                <w:lang w:val="tr-TR"/>
              </w:rPr>
              <w:t>Audit items and system</w:t>
            </w:r>
            <w:r w:rsidR="00144BBD" w:rsidRPr="00902618">
              <w:rPr>
                <w:rFonts w:asciiTheme="minorHAnsi" w:hAnsiTheme="minorHAnsi"/>
                <w:sz w:val="24"/>
                <w:szCs w:val="24"/>
                <w:lang w:val="tr-TR"/>
              </w:rPr>
              <w:t>s</w:t>
            </w:r>
            <w:r w:rsidRPr="00902618">
              <w:rPr>
                <w:rFonts w:asciiTheme="minorHAnsi" w:hAnsiTheme="minorHAnsi"/>
                <w:sz w:val="24"/>
                <w:szCs w:val="24"/>
                <w:lang w:val="tr-TR"/>
              </w:rPr>
              <w:t xml:space="preserve"> to verify conformance to requirements.</w:t>
            </w:r>
          </w:p>
          <w:p w:rsidR="009D1F27" w:rsidRPr="00902618" w:rsidRDefault="009D1F27" w:rsidP="005C356C">
            <w:pPr>
              <w:rPr>
                <w:sz w:val="24"/>
                <w:szCs w:val="24"/>
              </w:rPr>
            </w:pPr>
          </w:p>
          <w:p w:rsidR="00096ED6" w:rsidRPr="00902618" w:rsidRDefault="008B699E" w:rsidP="00EE3559">
            <w:pPr>
              <w:rPr>
                <w:sz w:val="24"/>
                <w:szCs w:val="24"/>
                <w:lang w:val="en-GB"/>
              </w:rPr>
            </w:pPr>
            <w:r w:rsidRPr="00902618">
              <w:rPr>
                <w:sz w:val="24"/>
                <w:szCs w:val="24"/>
                <w:lang w:val="tr-TR"/>
              </w:rPr>
              <w:t>Performance measurement:</w:t>
            </w:r>
            <w:r w:rsidR="00EE3559" w:rsidRPr="00902618">
              <w:rPr>
                <w:sz w:val="24"/>
                <w:szCs w:val="24"/>
                <w:lang w:val="tr-TR"/>
              </w:rPr>
              <w:t xml:space="preserve"> </w:t>
            </w:r>
            <w:r w:rsidRPr="00902618">
              <w:rPr>
                <w:sz w:val="24"/>
                <w:szCs w:val="24"/>
                <w:lang w:val="tr-TR"/>
              </w:rPr>
              <w:t>Enable to assess whether variances from baseline require corrective actions.</w:t>
            </w:r>
          </w:p>
          <w:p w:rsidR="009D1F27" w:rsidRPr="00902618" w:rsidRDefault="00E3284D" w:rsidP="009D1F27">
            <w:pPr>
              <w:rPr>
                <w:sz w:val="24"/>
                <w:szCs w:val="24"/>
                <w:lang w:val="en-GB"/>
              </w:rPr>
            </w:pPr>
            <w:r w:rsidRPr="00902618">
              <w:rPr>
                <w:sz w:val="24"/>
                <w:szCs w:val="24"/>
                <w:lang w:val="en-GB"/>
              </w:rPr>
              <w:t xml:space="preserve">                                                 </w:t>
            </w:r>
            <w:r w:rsidRPr="00902618">
              <w:rPr>
                <w:rFonts w:cs="Arial"/>
                <w:noProof/>
                <w:color w:val="0000FF"/>
                <w:sz w:val="24"/>
                <w:szCs w:val="24"/>
                <w:lang w:eastAsia="en-GB"/>
              </w:rPr>
              <w:drawing>
                <wp:inline distT="0" distB="0" distL="0" distR="0">
                  <wp:extent cx="2872740" cy="2004060"/>
                  <wp:effectExtent l="0" t="0" r="0" b="0"/>
                  <wp:docPr id="7" name="Picture 7" descr="https://encrypted-tbn0.gstatic.com/images?q=tbn:ANd9GcRC6wWqvIyATVz4u8bUm5uT1_G_nyyoer0KS8AIqh1WwKQVd9gFWA">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0.gstatic.com/images?q=tbn:ANd9GcRC6wWqvIyATVz4u8bUm5uT1_G_nyyoer0KS8AIqh1WwKQVd9gFWA">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72740" cy="2004060"/>
                          </a:xfrm>
                          <a:prstGeom prst="rect">
                            <a:avLst/>
                          </a:prstGeom>
                          <a:noFill/>
                          <a:ln>
                            <a:noFill/>
                          </a:ln>
                        </pic:spPr>
                      </pic:pic>
                    </a:graphicData>
                  </a:graphic>
                </wp:inline>
              </w:drawing>
            </w:r>
          </w:p>
          <w:p w:rsidR="009D1F27" w:rsidRPr="00902618" w:rsidRDefault="009D1F27" w:rsidP="009D1F27">
            <w:pPr>
              <w:rPr>
                <w:sz w:val="24"/>
                <w:szCs w:val="24"/>
                <w:lang w:val="en-GB"/>
              </w:rPr>
            </w:pPr>
          </w:p>
          <w:p w:rsidR="00096ED6" w:rsidRPr="00902618" w:rsidRDefault="008B699E" w:rsidP="00B70C34">
            <w:pPr>
              <w:rPr>
                <w:sz w:val="24"/>
                <w:szCs w:val="24"/>
                <w:lang w:val="tr-TR"/>
              </w:rPr>
            </w:pPr>
            <w:r w:rsidRPr="00902618">
              <w:rPr>
                <w:sz w:val="24"/>
                <w:szCs w:val="24"/>
                <w:lang w:val="tr-TR"/>
              </w:rPr>
              <w:t>Additional planning:</w:t>
            </w:r>
            <w:r w:rsidR="00746C12" w:rsidRPr="00902618">
              <w:rPr>
                <w:sz w:val="24"/>
                <w:szCs w:val="24"/>
                <w:lang w:val="tr-TR"/>
              </w:rPr>
              <w:t xml:space="preserve"> </w:t>
            </w:r>
            <w:r w:rsidRPr="00902618">
              <w:rPr>
                <w:sz w:val="24"/>
                <w:szCs w:val="24"/>
                <w:lang w:val="tr-TR"/>
              </w:rPr>
              <w:t xml:space="preserve">Projects seldom run as </w:t>
            </w:r>
            <w:r w:rsidR="00144BBD" w:rsidRPr="00902618">
              <w:rPr>
                <w:sz w:val="24"/>
                <w:szCs w:val="24"/>
                <w:lang w:val="tr-TR"/>
              </w:rPr>
              <w:t xml:space="preserve">smooth or as </w:t>
            </w:r>
            <w:r w:rsidRPr="00902618">
              <w:rPr>
                <w:sz w:val="24"/>
                <w:szCs w:val="24"/>
                <w:lang w:val="tr-TR"/>
              </w:rPr>
              <w:t>planned</w:t>
            </w:r>
            <w:r w:rsidR="00746C12" w:rsidRPr="00902618">
              <w:rPr>
                <w:sz w:val="24"/>
                <w:szCs w:val="24"/>
                <w:lang w:val="tr-TR"/>
              </w:rPr>
              <w:t xml:space="preserve"> t</w:t>
            </w:r>
            <w:r w:rsidRPr="00902618">
              <w:rPr>
                <w:sz w:val="24"/>
                <w:szCs w:val="24"/>
                <w:lang w:val="tr-TR"/>
              </w:rPr>
              <w:t>herefore changes may require revis</w:t>
            </w:r>
            <w:r w:rsidR="00B70C34" w:rsidRPr="00902618">
              <w:rPr>
                <w:sz w:val="24"/>
                <w:szCs w:val="24"/>
                <w:lang w:val="tr-TR"/>
              </w:rPr>
              <w:t>ing some or all of the following;</w:t>
            </w:r>
          </w:p>
          <w:p w:rsidR="00B70C34" w:rsidRPr="00902618" w:rsidRDefault="00B70C34" w:rsidP="00B70C34">
            <w:pPr>
              <w:rPr>
                <w:sz w:val="24"/>
                <w:szCs w:val="24"/>
                <w:lang w:val="en-GB"/>
              </w:rPr>
            </w:pPr>
          </w:p>
          <w:p w:rsidR="00096ED6" w:rsidRPr="00902618" w:rsidRDefault="008B699E" w:rsidP="00B70C34">
            <w:pPr>
              <w:pStyle w:val="ListParagraph"/>
              <w:numPr>
                <w:ilvl w:val="0"/>
                <w:numId w:val="30"/>
              </w:numPr>
              <w:rPr>
                <w:rFonts w:asciiTheme="minorHAnsi" w:hAnsiTheme="minorHAnsi"/>
                <w:sz w:val="24"/>
                <w:szCs w:val="24"/>
                <w:lang w:val="en-GB"/>
              </w:rPr>
            </w:pPr>
            <w:r w:rsidRPr="00902618">
              <w:rPr>
                <w:rFonts w:asciiTheme="minorHAnsi" w:hAnsiTheme="minorHAnsi"/>
                <w:sz w:val="24"/>
                <w:szCs w:val="24"/>
                <w:lang w:val="tr-TR"/>
              </w:rPr>
              <w:t xml:space="preserve">Cost estimates, modified activity sequences, schedules, resource </w:t>
            </w:r>
            <w:r w:rsidR="00B70C34" w:rsidRPr="00902618">
              <w:rPr>
                <w:rFonts w:asciiTheme="minorHAnsi" w:hAnsiTheme="minorHAnsi"/>
                <w:sz w:val="24"/>
                <w:szCs w:val="24"/>
                <w:lang w:val="tr-TR"/>
              </w:rPr>
              <w:t xml:space="preserve">         </w:t>
            </w:r>
            <w:r w:rsidRPr="00902618">
              <w:rPr>
                <w:rFonts w:asciiTheme="minorHAnsi" w:hAnsiTheme="minorHAnsi"/>
                <w:sz w:val="24"/>
                <w:szCs w:val="24"/>
                <w:lang w:val="tr-TR"/>
              </w:rPr>
              <w:t>requirements, contingency plans for risks, ...</w:t>
            </w:r>
          </w:p>
          <w:p w:rsidR="009D1F27" w:rsidRPr="00902618" w:rsidRDefault="009D1F27" w:rsidP="005C356C">
            <w:pPr>
              <w:rPr>
                <w:sz w:val="24"/>
                <w:szCs w:val="24"/>
              </w:rPr>
            </w:pPr>
          </w:p>
          <w:p w:rsidR="00096ED6" w:rsidRPr="00902618" w:rsidRDefault="008B699E" w:rsidP="00B70C34">
            <w:pPr>
              <w:numPr>
                <w:ilvl w:val="1"/>
                <w:numId w:val="24"/>
              </w:numPr>
              <w:tabs>
                <w:tab w:val="clear" w:pos="1440"/>
                <w:tab w:val="num" w:pos="1134"/>
              </w:tabs>
              <w:ind w:left="0"/>
              <w:rPr>
                <w:sz w:val="24"/>
                <w:szCs w:val="24"/>
                <w:lang w:val="en-GB"/>
              </w:rPr>
            </w:pPr>
            <w:r w:rsidRPr="00902618">
              <w:rPr>
                <w:sz w:val="24"/>
                <w:szCs w:val="24"/>
                <w:lang w:val="tr-TR"/>
              </w:rPr>
              <w:t>Project management information system (PMIS):</w:t>
            </w:r>
            <w:r w:rsidR="00B70C34" w:rsidRPr="00902618">
              <w:rPr>
                <w:sz w:val="24"/>
                <w:szCs w:val="24"/>
                <w:lang w:val="tr-TR"/>
              </w:rPr>
              <w:t xml:space="preserve"> </w:t>
            </w:r>
            <w:r w:rsidRPr="00902618">
              <w:rPr>
                <w:sz w:val="24"/>
                <w:szCs w:val="24"/>
                <w:lang w:val="tr-TR"/>
              </w:rPr>
              <w:t>Consist of tools and techniques used to;</w:t>
            </w:r>
          </w:p>
          <w:p w:rsidR="00B70C34" w:rsidRPr="00902618" w:rsidRDefault="00B70C34" w:rsidP="00B70C34">
            <w:pPr>
              <w:tabs>
                <w:tab w:val="num" w:pos="1134"/>
              </w:tabs>
              <w:rPr>
                <w:sz w:val="24"/>
                <w:szCs w:val="24"/>
                <w:lang w:val="en-GB"/>
              </w:rPr>
            </w:pPr>
          </w:p>
          <w:p w:rsidR="00096ED6" w:rsidRPr="009E7958" w:rsidRDefault="008B699E" w:rsidP="00B70C34">
            <w:pPr>
              <w:pStyle w:val="ListParagraph"/>
              <w:numPr>
                <w:ilvl w:val="0"/>
                <w:numId w:val="30"/>
              </w:numPr>
              <w:rPr>
                <w:rFonts w:asciiTheme="minorHAnsi" w:hAnsiTheme="minorHAnsi"/>
                <w:sz w:val="24"/>
                <w:szCs w:val="24"/>
                <w:lang w:val="en-GB"/>
              </w:rPr>
            </w:pPr>
            <w:r w:rsidRPr="00902618">
              <w:rPr>
                <w:rFonts w:asciiTheme="minorHAnsi" w:hAnsiTheme="minorHAnsi"/>
                <w:sz w:val="24"/>
                <w:szCs w:val="24"/>
                <w:lang w:val="tr-TR"/>
              </w:rPr>
              <w:t>Gather, integrate and disseminate outputs of the project management process.</w:t>
            </w:r>
          </w:p>
          <w:p w:rsidR="009E7958" w:rsidRDefault="009E7958" w:rsidP="009E7958">
            <w:pPr>
              <w:rPr>
                <w:sz w:val="24"/>
                <w:szCs w:val="24"/>
                <w:lang w:val="en-GB"/>
              </w:rPr>
            </w:pPr>
          </w:p>
          <w:p w:rsidR="009E7958" w:rsidRDefault="009E7958" w:rsidP="009E7958">
            <w:pPr>
              <w:rPr>
                <w:sz w:val="24"/>
                <w:szCs w:val="24"/>
                <w:lang w:val="en-GB"/>
              </w:rPr>
            </w:pPr>
          </w:p>
          <w:p w:rsidR="009E7958" w:rsidRPr="009E7958" w:rsidRDefault="009E7958" w:rsidP="009E7958">
            <w:pPr>
              <w:rPr>
                <w:sz w:val="24"/>
                <w:szCs w:val="24"/>
                <w:lang w:val="en-GB"/>
              </w:rPr>
            </w:pPr>
          </w:p>
          <w:p w:rsidR="00B70C34" w:rsidRPr="00902618" w:rsidRDefault="00B70C34" w:rsidP="005C356C">
            <w:pPr>
              <w:rPr>
                <w:sz w:val="24"/>
                <w:szCs w:val="24"/>
              </w:rPr>
            </w:pPr>
          </w:p>
          <w:p w:rsidR="005C356C" w:rsidRPr="00902618" w:rsidRDefault="005C356C" w:rsidP="005C356C">
            <w:pPr>
              <w:rPr>
                <w:sz w:val="24"/>
                <w:szCs w:val="24"/>
              </w:rPr>
            </w:pPr>
            <w:r w:rsidRPr="000E515D">
              <w:rPr>
                <w:b/>
                <w:sz w:val="24"/>
                <w:szCs w:val="24"/>
              </w:rPr>
              <w:lastRenderedPageBreak/>
              <w:t>V.</w:t>
            </w:r>
            <w:r w:rsidRPr="00902618">
              <w:rPr>
                <w:sz w:val="24"/>
                <w:szCs w:val="24"/>
              </w:rPr>
              <w:t xml:space="preserve"> </w:t>
            </w:r>
            <w:r w:rsidRPr="000E515D">
              <w:rPr>
                <w:b/>
                <w:sz w:val="24"/>
                <w:szCs w:val="24"/>
              </w:rPr>
              <w:t>Briefly describe the outputs of integrated change control process.</w:t>
            </w:r>
            <w:r w:rsidRPr="00902618">
              <w:rPr>
                <w:sz w:val="24"/>
                <w:szCs w:val="24"/>
              </w:rPr>
              <w:t xml:space="preserve">  </w:t>
            </w:r>
          </w:p>
          <w:p w:rsidR="005C356C" w:rsidRPr="00902618" w:rsidRDefault="005C356C" w:rsidP="005C356C">
            <w:pPr>
              <w:rPr>
                <w:sz w:val="24"/>
                <w:szCs w:val="24"/>
              </w:rPr>
            </w:pPr>
          </w:p>
          <w:p w:rsidR="00956985" w:rsidRPr="00902618" w:rsidRDefault="00956985" w:rsidP="005C356C">
            <w:pPr>
              <w:rPr>
                <w:sz w:val="24"/>
                <w:szCs w:val="24"/>
              </w:rPr>
            </w:pPr>
          </w:p>
          <w:p w:rsidR="00096ED6" w:rsidRPr="00902618" w:rsidRDefault="008B699E" w:rsidP="007736C7">
            <w:pPr>
              <w:ind w:left="142"/>
              <w:rPr>
                <w:sz w:val="24"/>
                <w:szCs w:val="24"/>
                <w:lang w:val="en-GB"/>
              </w:rPr>
            </w:pPr>
            <w:r w:rsidRPr="00902618">
              <w:rPr>
                <w:sz w:val="24"/>
                <w:szCs w:val="24"/>
                <w:lang w:val="tr-TR"/>
              </w:rPr>
              <w:t>Project plan updates:</w:t>
            </w:r>
            <w:r w:rsidR="00B70C34" w:rsidRPr="00902618">
              <w:rPr>
                <w:sz w:val="24"/>
                <w:szCs w:val="24"/>
                <w:lang w:val="tr-TR"/>
              </w:rPr>
              <w:t xml:space="preserve"> If a</w:t>
            </w:r>
            <w:r w:rsidRPr="00902618">
              <w:rPr>
                <w:sz w:val="24"/>
                <w:szCs w:val="24"/>
                <w:lang w:val="tr-TR"/>
              </w:rPr>
              <w:t>ny modification to the contents of project plan or the supporting details</w:t>
            </w:r>
            <w:r w:rsidR="00B70C34" w:rsidRPr="00902618">
              <w:rPr>
                <w:sz w:val="24"/>
                <w:szCs w:val="24"/>
                <w:lang w:val="tr-TR"/>
              </w:rPr>
              <w:t xml:space="preserve"> be required then the r</w:t>
            </w:r>
            <w:r w:rsidRPr="00902618">
              <w:rPr>
                <w:sz w:val="24"/>
                <w:szCs w:val="24"/>
                <w:lang w:val="tr-TR"/>
              </w:rPr>
              <w:t>elated stakeholders should be notified.</w:t>
            </w:r>
          </w:p>
          <w:p w:rsidR="009D1F27" w:rsidRPr="00902618" w:rsidRDefault="009D1F27" w:rsidP="009D1F27">
            <w:pPr>
              <w:rPr>
                <w:sz w:val="24"/>
                <w:szCs w:val="24"/>
                <w:lang w:val="tr-TR"/>
              </w:rPr>
            </w:pPr>
          </w:p>
          <w:p w:rsidR="00D00F33" w:rsidRPr="00902618" w:rsidRDefault="009D1F27" w:rsidP="007736C7">
            <w:pPr>
              <w:rPr>
                <w:sz w:val="24"/>
                <w:szCs w:val="24"/>
                <w:lang w:val="tr-TR"/>
              </w:rPr>
            </w:pPr>
            <w:r w:rsidRPr="00902618">
              <w:rPr>
                <w:rFonts w:cs="Arial"/>
                <w:noProof/>
                <w:color w:val="0000FF"/>
                <w:sz w:val="24"/>
                <w:szCs w:val="24"/>
                <w:lang w:eastAsia="en-GB"/>
              </w:rPr>
              <w:drawing>
                <wp:inline distT="0" distB="0" distL="0" distR="0">
                  <wp:extent cx="1714500" cy="1143000"/>
                  <wp:effectExtent l="0" t="0" r="0" b="0"/>
                  <wp:docPr id="6" name="Picture 6" descr="https://encrypted-tbn2.gstatic.com/images?q=tbn:ANd9GcTPktyAuAiqKoYtVn3CjISDckbJ6fy87ScXacx6eVUxAmV_vcVC">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2.gstatic.com/images?q=tbn:ANd9GcTPktyAuAiqKoYtVn3CjISDckbJ6fy87ScXacx6eVUxAmV_vcVC">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14500" cy="1143000"/>
                          </a:xfrm>
                          <a:prstGeom prst="rect">
                            <a:avLst/>
                          </a:prstGeom>
                          <a:noFill/>
                          <a:ln>
                            <a:noFill/>
                          </a:ln>
                        </pic:spPr>
                      </pic:pic>
                    </a:graphicData>
                  </a:graphic>
                </wp:inline>
              </w:drawing>
            </w:r>
            <w:r w:rsidR="008B699E" w:rsidRPr="00902618">
              <w:rPr>
                <w:sz w:val="24"/>
                <w:szCs w:val="24"/>
                <w:lang w:val="tr-TR"/>
              </w:rPr>
              <w:t>Corrective actions:</w:t>
            </w:r>
            <w:r w:rsidR="00B70C34" w:rsidRPr="00902618">
              <w:rPr>
                <w:sz w:val="24"/>
                <w:szCs w:val="24"/>
                <w:lang w:val="tr-TR"/>
              </w:rPr>
              <w:t xml:space="preserve"> </w:t>
            </w:r>
            <w:r w:rsidR="005758A2" w:rsidRPr="00902618">
              <w:rPr>
                <w:sz w:val="24"/>
                <w:szCs w:val="24"/>
                <w:lang w:val="tr-TR"/>
              </w:rPr>
              <w:t>Any action done that brings project performance in line with the baseline plan</w:t>
            </w:r>
          </w:p>
          <w:p w:rsidR="005758A2" w:rsidRPr="00902618" w:rsidRDefault="005758A2" w:rsidP="007736C7">
            <w:pPr>
              <w:ind w:left="142"/>
              <w:rPr>
                <w:sz w:val="24"/>
                <w:szCs w:val="24"/>
                <w:lang w:val="tr-TR"/>
              </w:rPr>
            </w:pPr>
          </w:p>
          <w:p w:rsidR="00D00F33" w:rsidRPr="00902618" w:rsidRDefault="00D00F33" w:rsidP="007736C7">
            <w:pPr>
              <w:ind w:left="142"/>
              <w:rPr>
                <w:sz w:val="24"/>
                <w:szCs w:val="24"/>
              </w:rPr>
            </w:pPr>
          </w:p>
          <w:p w:rsidR="00096ED6" w:rsidRPr="00902618" w:rsidRDefault="008B699E" w:rsidP="007736C7">
            <w:pPr>
              <w:ind w:left="142"/>
              <w:rPr>
                <w:sz w:val="24"/>
                <w:szCs w:val="24"/>
                <w:lang w:val="en-GB"/>
              </w:rPr>
            </w:pPr>
            <w:r w:rsidRPr="00902618">
              <w:rPr>
                <w:sz w:val="24"/>
                <w:szCs w:val="24"/>
                <w:lang w:val="tr-TR"/>
              </w:rPr>
              <w:t>Lessons learned:</w:t>
            </w:r>
            <w:r w:rsidR="00B70C34" w:rsidRPr="00902618">
              <w:rPr>
                <w:sz w:val="24"/>
                <w:szCs w:val="24"/>
                <w:lang w:val="tr-TR"/>
              </w:rPr>
              <w:t xml:space="preserve"> </w:t>
            </w:r>
            <w:r w:rsidRPr="00902618">
              <w:rPr>
                <w:sz w:val="24"/>
                <w:szCs w:val="24"/>
                <w:lang w:val="tr-TR"/>
              </w:rPr>
              <w:t>Causes of variances from baseline,</w:t>
            </w:r>
            <w:r w:rsidR="00B70C34" w:rsidRPr="00902618">
              <w:rPr>
                <w:sz w:val="24"/>
                <w:szCs w:val="24"/>
                <w:lang w:val="tr-TR"/>
              </w:rPr>
              <w:t xml:space="preserve"> r</w:t>
            </w:r>
            <w:r w:rsidRPr="00902618">
              <w:rPr>
                <w:sz w:val="24"/>
                <w:szCs w:val="24"/>
                <w:lang w:val="tr-TR"/>
              </w:rPr>
              <w:t>easoning behind corrective actions, and</w:t>
            </w:r>
            <w:r w:rsidR="00B70C34" w:rsidRPr="00902618">
              <w:rPr>
                <w:sz w:val="24"/>
                <w:szCs w:val="24"/>
                <w:lang w:val="tr-TR"/>
              </w:rPr>
              <w:t xml:space="preserve"> o</w:t>
            </w:r>
            <w:r w:rsidRPr="00902618">
              <w:rPr>
                <w:sz w:val="24"/>
                <w:szCs w:val="24"/>
                <w:lang w:val="tr-TR"/>
              </w:rPr>
              <w:t>ther types of lessons learned should be documented.</w:t>
            </w:r>
            <w:r w:rsidR="00B70C34" w:rsidRPr="00902618">
              <w:rPr>
                <w:sz w:val="24"/>
                <w:szCs w:val="24"/>
                <w:lang w:val="tr-TR"/>
              </w:rPr>
              <w:t xml:space="preserve"> These will then become</w:t>
            </w:r>
            <w:r w:rsidRPr="00902618">
              <w:rPr>
                <w:sz w:val="24"/>
                <w:szCs w:val="24"/>
                <w:lang w:val="tr-TR"/>
              </w:rPr>
              <w:t xml:space="preserve"> part of historical information for future recomendations.</w:t>
            </w:r>
          </w:p>
          <w:p w:rsidR="00D00F33" w:rsidRPr="00902618" w:rsidRDefault="00D00F33" w:rsidP="005C356C">
            <w:pPr>
              <w:rPr>
                <w:sz w:val="24"/>
                <w:szCs w:val="24"/>
              </w:rPr>
            </w:pPr>
          </w:p>
          <w:p w:rsidR="00D00F33" w:rsidRPr="00902618" w:rsidRDefault="00D00F33" w:rsidP="005C356C">
            <w:pPr>
              <w:rPr>
                <w:sz w:val="24"/>
                <w:szCs w:val="24"/>
              </w:rPr>
            </w:pPr>
          </w:p>
          <w:p w:rsidR="005C356C" w:rsidRPr="00902618" w:rsidRDefault="005C356C" w:rsidP="005C356C">
            <w:pPr>
              <w:rPr>
                <w:sz w:val="24"/>
                <w:szCs w:val="24"/>
              </w:rPr>
            </w:pPr>
            <w:r w:rsidRPr="000E515D">
              <w:rPr>
                <w:b/>
                <w:sz w:val="24"/>
                <w:szCs w:val="24"/>
              </w:rPr>
              <w:t>VI.</w:t>
            </w:r>
            <w:r w:rsidRPr="00902618">
              <w:rPr>
                <w:sz w:val="24"/>
                <w:szCs w:val="24"/>
              </w:rPr>
              <w:t xml:space="preserve"> </w:t>
            </w:r>
            <w:r w:rsidRPr="000E515D">
              <w:rPr>
                <w:b/>
                <w:sz w:val="24"/>
                <w:szCs w:val="24"/>
              </w:rPr>
              <w:t>What is ‘work break down</w:t>
            </w:r>
            <w:r w:rsidR="001A14E1" w:rsidRPr="000E515D">
              <w:rPr>
                <w:b/>
                <w:sz w:val="24"/>
                <w:szCs w:val="24"/>
              </w:rPr>
              <w:t>’</w:t>
            </w:r>
            <w:r w:rsidRPr="000E515D">
              <w:rPr>
                <w:b/>
                <w:sz w:val="24"/>
                <w:szCs w:val="24"/>
              </w:rPr>
              <w:t xml:space="preserve"> structure (WBS)?</w:t>
            </w:r>
            <w:r w:rsidRPr="00902618">
              <w:rPr>
                <w:sz w:val="24"/>
                <w:szCs w:val="24"/>
              </w:rPr>
              <w:t xml:space="preserve">  </w:t>
            </w:r>
          </w:p>
          <w:p w:rsidR="005C356C" w:rsidRPr="00902618" w:rsidRDefault="005C356C" w:rsidP="005C356C">
            <w:pPr>
              <w:rPr>
                <w:sz w:val="24"/>
                <w:szCs w:val="24"/>
              </w:rPr>
            </w:pPr>
          </w:p>
          <w:p w:rsidR="005C356C" w:rsidRPr="00902618" w:rsidRDefault="002930A8" w:rsidP="005C356C">
            <w:pPr>
              <w:rPr>
                <w:sz w:val="24"/>
                <w:szCs w:val="24"/>
              </w:rPr>
            </w:pPr>
            <w:r w:rsidRPr="00902618">
              <w:rPr>
                <w:sz w:val="24"/>
                <w:szCs w:val="24"/>
                <w:lang w:val="en"/>
              </w:rPr>
              <w:t xml:space="preserve">A work breakdown structure (WBS) is a chart in which the critical work </w:t>
            </w:r>
            <w:r w:rsidR="006F04CD" w:rsidRPr="00902618">
              <w:rPr>
                <w:sz w:val="24"/>
                <w:szCs w:val="24"/>
                <w:lang w:val="en"/>
              </w:rPr>
              <w:t>features</w:t>
            </w:r>
            <w:r w:rsidRPr="00902618">
              <w:rPr>
                <w:sz w:val="24"/>
                <w:szCs w:val="24"/>
                <w:lang w:val="en"/>
              </w:rPr>
              <w:t xml:space="preserve">, called tasks, of a project are illustrated to </w:t>
            </w:r>
            <w:r w:rsidR="006F04CD" w:rsidRPr="00902618">
              <w:rPr>
                <w:sz w:val="24"/>
                <w:szCs w:val="24"/>
                <w:lang w:val="en"/>
              </w:rPr>
              <w:t>represent</w:t>
            </w:r>
            <w:r w:rsidRPr="00902618">
              <w:rPr>
                <w:sz w:val="24"/>
                <w:szCs w:val="24"/>
                <w:lang w:val="en"/>
              </w:rPr>
              <w:t xml:space="preserve"> their relationships to each other and to the project as a whole</w:t>
            </w:r>
            <w:r w:rsidR="006F04CD" w:rsidRPr="00902618">
              <w:rPr>
                <w:sz w:val="24"/>
                <w:szCs w:val="24"/>
                <w:lang w:val="en"/>
              </w:rPr>
              <w:t xml:space="preserve"> as per illustration below;</w:t>
            </w:r>
          </w:p>
          <w:p w:rsidR="005C356C" w:rsidRPr="00902618" w:rsidRDefault="005C356C" w:rsidP="005C356C">
            <w:pPr>
              <w:rPr>
                <w:sz w:val="24"/>
                <w:szCs w:val="24"/>
              </w:rPr>
            </w:pPr>
          </w:p>
          <w:p w:rsidR="002930A8" w:rsidRPr="00902618" w:rsidRDefault="002930A8" w:rsidP="005C356C">
            <w:pPr>
              <w:rPr>
                <w:sz w:val="24"/>
                <w:szCs w:val="24"/>
              </w:rPr>
            </w:pPr>
          </w:p>
          <w:p w:rsidR="002930A8" w:rsidRPr="00902618" w:rsidRDefault="00FC233B" w:rsidP="005C356C">
            <w:pPr>
              <w:rPr>
                <w:sz w:val="24"/>
                <w:szCs w:val="24"/>
              </w:rPr>
            </w:pPr>
            <w:r w:rsidRPr="00902618">
              <w:rPr>
                <w:rFonts w:cs="Arial"/>
                <w:noProof/>
                <w:sz w:val="24"/>
                <w:szCs w:val="24"/>
                <w:lang w:eastAsia="en-GB"/>
              </w:rPr>
              <w:drawing>
                <wp:inline distT="0" distB="0" distL="0" distR="0">
                  <wp:extent cx="2286000" cy="2270760"/>
                  <wp:effectExtent l="0" t="0" r="0" b="0"/>
                  <wp:docPr id="2" name="Picture 2" descr="https://encrypted-tbn1.gstatic.com/images?q=tbn:ANd9GcT8Spmebi49CwcaPC6CTsMnO6tu4b9d5ODudrHPZZCtGmRENYlKBA">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ncrypted-tbn1.gstatic.com/images?q=tbn:ANd9GcT8Spmebi49CwcaPC6CTsMnO6tu4b9d5ODudrHPZZCtGmRENYlKBA">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86000" cy="2270760"/>
                          </a:xfrm>
                          <a:prstGeom prst="rect">
                            <a:avLst/>
                          </a:prstGeom>
                          <a:noFill/>
                          <a:ln>
                            <a:noFill/>
                          </a:ln>
                        </pic:spPr>
                      </pic:pic>
                    </a:graphicData>
                  </a:graphic>
                </wp:inline>
              </w:drawing>
            </w:r>
          </w:p>
          <w:p w:rsidR="002930A8" w:rsidRPr="00902618" w:rsidRDefault="002930A8" w:rsidP="002930A8">
            <w:pPr>
              <w:shd w:val="clear" w:color="auto" w:fill="FFFFFF"/>
              <w:spacing w:before="360" w:after="360" w:line="367" w:lineRule="atLeast"/>
              <w:rPr>
                <w:rFonts w:eastAsia="Times New Roman" w:cs="Times New Roman"/>
                <w:sz w:val="24"/>
                <w:szCs w:val="24"/>
                <w:lang w:val="en" w:eastAsia="en-GB"/>
              </w:rPr>
            </w:pPr>
            <w:r w:rsidRPr="00902618">
              <w:rPr>
                <w:rFonts w:eastAsia="Times New Roman" w:cs="Times New Roman"/>
                <w:sz w:val="24"/>
                <w:szCs w:val="24"/>
                <w:lang w:val="en" w:eastAsia="en-GB"/>
              </w:rPr>
              <w:t xml:space="preserve">The graphical nature of the WBS can help a project manager </w:t>
            </w:r>
            <w:r w:rsidR="006F04CD" w:rsidRPr="00902618">
              <w:rPr>
                <w:rFonts w:eastAsia="Times New Roman" w:cs="Times New Roman"/>
                <w:sz w:val="24"/>
                <w:szCs w:val="24"/>
                <w:lang w:val="en" w:eastAsia="en-GB"/>
              </w:rPr>
              <w:t>forecast</w:t>
            </w:r>
            <w:r w:rsidRPr="00902618">
              <w:rPr>
                <w:rFonts w:eastAsia="Times New Roman" w:cs="Times New Roman"/>
                <w:sz w:val="24"/>
                <w:szCs w:val="24"/>
                <w:lang w:val="en" w:eastAsia="en-GB"/>
              </w:rPr>
              <w:t xml:space="preserve"> outcomes based on various scenarios, which </w:t>
            </w:r>
            <w:r w:rsidR="006F04CD" w:rsidRPr="00902618">
              <w:rPr>
                <w:rFonts w:eastAsia="Times New Roman" w:cs="Times New Roman"/>
                <w:sz w:val="24"/>
                <w:szCs w:val="24"/>
                <w:lang w:val="en" w:eastAsia="en-GB"/>
              </w:rPr>
              <w:t>will enable him to</w:t>
            </w:r>
            <w:r w:rsidRPr="00902618">
              <w:rPr>
                <w:rFonts w:eastAsia="Times New Roman" w:cs="Times New Roman"/>
                <w:sz w:val="24"/>
                <w:szCs w:val="24"/>
                <w:lang w:val="en" w:eastAsia="en-GB"/>
              </w:rPr>
              <w:t xml:space="preserve"> </w:t>
            </w:r>
            <w:r w:rsidR="006F04CD" w:rsidRPr="00902618">
              <w:rPr>
                <w:rFonts w:eastAsia="Times New Roman" w:cs="Times New Roman"/>
                <w:sz w:val="24"/>
                <w:szCs w:val="24"/>
                <w:lang w:val="en" w:eastAsia="en-GB"/>
              </w:rPr>
              <w:t>optimize</w:t>
            </w:r>
            <w:r w:rsidRPr="00902618">
              <w:rPr>
                <w:rFonts w:eastAsia="Times New Roman" w:cs="Times New Roman"/>
                <w:sz w:val="24"/>
                <w:szCs w:val="24"/>
                <w:lang w:val="en" w:eastAsia="en-GB"/>
              </w:rPr>
              <w:t xml:space="preserve"> decisions </w:t>
            </w:r>
            <w:r w:rsidR="006F04CD" w:rsidRPr="00902618">
              <w:rPr>
                <w:rFonts w:eastAsia="Times New Roman" w:cs="Times New Roman"/>
                <w:sz w:val="24"/>
                <w:szCs w:val="24"/>
                <w:lang w:val="en" w:eastAsia="en-GB"/>
              </w:rPr>
              <w:t xml:space="preserve">that </w:t>
            </w:r>
            <w:r w:rsidRPr="00902618">
              <w:rPr>
                <w:rFonts w:eastAsia="Times New Roman" w:cs="Times New Roman"/>
                <w:sz w:val="24"/>
                <w:szCs w:val="24"/>
                <w:lang w:val="en" w:eastAsia="en-GB"/>
              </w:rPr>
              <w:t xml:space="preserve">are made </w:t>
            </w:r>
            <w:r w:rsidR="006F04CD" w:rsidRPr="00902618">
              <w:rPr>
                <w:rFonts w:eastAsia="Times New Roman" w:cs="Times New Roman"/>
                <w:sz w:val="24"/>
                <w:szCs w:val="24"/>
                <w:lang w:val="en" w:eastAsia="en-GB"/>
              </w:rPr>
              <w:t xml:space="preserve">with regards to </w:t>
            </w:r>
            <w:r w:rsidRPr="00902618">
              <w:rPr>
                <w:rFonts w:eastAsia="Times New Roman" w:cs="Times New Roman"/>
                <w:sz w:val="24"/>
                <w:szCs w:val="24"/>
                <w:lang w:val="en" w:eastAsia="en-GB"/>
              </w:rPr>
              <w:t>suggested procedures or changes.</w:t>
            </w:r>
          </w:p>
          <w:p w:rsidR="002930A8" w:rsidRPr="00902618" w:rsidRDefault="002930A8" w:rsidP="002930A8">
            <w:pPr>
              <w:shd w:val="clear" w:color="auto" w:fill="FFFFFF"/>
              <w:spacing w:before="360" w:after="360" w:line="367" w:lineRule="atLeast"/>
              <w:rPr>
                <w:rFonts w:eastAsia="Times New Roman" w:cs="Times New Roman"/>
                <w:sz w:val="24"/>
                <w:szCs w:val="24"/>
                <w:lang w:val="en" w:eastAsia="en-GB"/>
              </w:rPr>
            </w:pPr>
            <w:r w:rsidRPr="00902618">
              <w:rPr>
                <w:rFonts w:eastAsia="Times New Roman" w:cs="Times New Roman"/>
                <w:sz w:val="24"/>
                <w:szCs w:val="24"/>
                <w:lang w:val="en" w:eastAsia="en-GB"/>
              </w:rPr>
              <w:t xml:space="preserve">When creating a WBS, the project manager defines the key objectives first and then </w:t>
            </w:r>
            <w:r w:rsidRPr="00902618">
              <w:rPr>
                <w:rFonts w:eastAsia="Times New Roman" w:cs="Times New Roman"/>
                <w:sz w:val="24"/>
                <w:szCs w:val="24"/>
                <w:lang w:val="en" w:eastAsia="en-GB"/>
              </w:rPr>
              <w:lastRenderedPageBreak/>
              <w:t xml:space="preserve">identifies the tasks required to reach those goals. The </w:t>
            </w:r>
            <w:r w:rsidR="006F04CD" w:rsidRPr="00902618">
              <w:rPr>
                <w:rFonts w:eastAsia="Times New Roman" w:cs="Times New Roman"/>
                <w:sz w:val="24"/>
                <w:szCs w:val="24"/>
                <w:lang w:val="en" w:eastAsia="en-GB"/>
              </w:rPr>
              <w:t>principal</w:t>
            </w:r>
            <w:r w:rsidRPr="00902618">
              <w:rPr>
                <w:rFonts w:eastAsia="Times New Roman" w:cs="Times New Roman"/>
                <w:sz w:val="24"/>
                <w:szCs w:val="24"/>
                <w:lang w:val="en" w:eastAsia="en-GB"/>
              </w:rPr>
              <w:t xml:space="preserve"> requirement or objective is shown at the top, with increasingly specific details shown as the observer reads down.</w:t>
            </w:r>
          </w:p>
          <w:p w:rsidR="002930A8" w:rsidRPr="00902618" w:rsidRDefault="002930A8" w:rsidP="002930A8">
            <w:pPr>
              <w:shd w:val="clear" w:color="auto" w:fill="FFFFFF"/>
              <w:spacing w:before="360" w:after="360" w:line="367" w:lineRule="atLeast"/>
              <w:rPr>
                <w:rFonts w:eastAsia="Times New Roman" w:cs="Times New Roman"/>
                <w:sz w:val="24"/>
                <w:szCs w:val="24"/>
                <w:lang w:val="en" w:eastAsia="en-GB"/>
              </w:rPr>
            </w:pPr>
            <w:r w:rsidRPr="00902618">
              <w:rPr>
                <w:rFonts w:eastAsia="Times New Roman" w:cs="Times New Roman"/>
                <w:sz w:val="24"/>
                <w:szCs w:val="24"/>
                <w:lang w:val="en" w:eastAsia="en-GB"/>
              </w:rPr>
              <w:t xml:space="preserve">When completed, a well-structured WBS resembles a flowchart in which all elements are logically connected, redundancy is avoided and no critical </w:t>
            </w:r>
            <w:r w:rsidR="006F04CD" w:rsidRPr="00902618">
              <w:rPr>
                <w:rFonts w:eastAsia="Times New Roman" w:cs="Times New Roman"/>
                <w:sz w:val="24"/>
                <w:szCs w:val="24"/>
                <w:lang w:val="en" w:eastAsia="en-GB"/>
              </w:rPr>
              <w:t>features</w:t>
            </w:r>
            <w:r w:rsidRPr="00902618">
              <w:rPr>
                <w:rFonts w:eastAsia="Times New Roman" w:cs="Times New Roman"/>
                <w:sz w:val="24"/>
                <w:szCs w:val="24"/>
                <w:lang w:val="en" w:eastAsia="en-GB"/>
              </w:rPr>
              <w:t xml:space="preserve"> are left out. Elements can be rendered as plain text or as text within boxes. The </w:t>
            </w:r>
            <w:r w:rsidR="00BE7563" w:rsidRPr="00902618">
              <w:rPr>
                <w:rFonts w:eastAsia="Times New Roman" w:cs="Times New Roman"/>
                <w:sz w:val="24"/>
                <w:szCs w:val="24"/>
                <w:lang w:val="en" w:eastAsia="en-GB"/>
              </w:rPr>
              <w:t>fundamentals</w:t>
            </w:r>
            <w:r w:rsidRPr="00902618">
              <w:rPr>
                <w:rFonts w:eastAsia="Times New Roman" w:cs="Times New Roman"/>
                <w:sz w:val="24"/>
                <w:szCs w:val="24"/>
                <w:lang w:val="en" w:eastAsia="en-GB"/>
              </w:rPr>
              <w:t xml:space="preserve"> at the bottom of the diagram represent tasks small enough to be easily understood and carried out. Interactions are shown as lines connecting the elements. A change in one of the critical elements may affect one or more of the others. If necessary, these lines can include arrowheads to indicate time progression or cause-and-effect.</w:t>
            </w:r>
          </w:p>
          <w:p w:rsidR="002930A8" w:rsidRPr="00902618" w:rsidRDefault="002930A8" w:rsidP="002930A8">
            <w:pPr>
              <w:shd w:val="clear" w:color="auto" w:fill="FFFFFF"/>
              <w:spacing w:before="360" w:after="360" w:line="367" w:lineRule="atLeast"/>
              <w:rPr>
                <w:rFonts w:eastAsia="Times New Roman" w:cs="Times New Roman"/>
                <w:sz w:val="24"/>
                <w:szCs w:val="24"/>
                <w:lang w:val="en" w:eastAsia="en-GB"/>
              </w:rPr>
            </w:pPr>
            <w:r w:rsidRPr="00902618">
              <w:rPr>
                <w:rFonts w:eastAsia="Times New Roman" w:cs="Times New Roman"/>
                <w:sz w:val="24"/>
                <w:szCs w:val="24"/>
                <w:lang w:val="en" w:eastAsia="en-GB"/>
              </w:rPr>
              <w:t xml:space="preserve">A well-organized, detailed WBS can assist key </w:t>
            </w:r>
            <w:r w:rsidR="006F04CD" w:rsidRPr="00902618">
              <w:rPr>
                <w:rFonts w:eastAsia="Times New Roman" w:cs="Times New Roman"/>
                <w:sz w:val="24"/>
                <w:szCs w:val="24"/>
                <w:lang w:val="en" w:eastAsia="en-GB"/>
              </w:rPr>
              <w:t xml:space="preserve">project </w:t>
            </w:r>
            <w:r w:rsidRPr="00902618">
              <w:rPr>
                <w:rFonts w:eastAsia="Times New Roman" w:cs="Times New Roman"/>
                <w:sz w:val="24"/>
                <w:szCs w:val="24"/>
                <w:lang w:val="en" w:eastAsia="en-GB"/>
              </w:rPr>
              <w:t xml:space="preserve">personnel in the effective allocation of resources, project budgeting, procurement management, scheduling, QA/QC, risk management, </w:t>
            </w:r>
            <w:r w:rsidR="006F04CD" w:rsidRPr="00902618">
              <w:rPr>
                <w:rFonts w:eastAsia="Times New Roman" w:cs="Times New Roman"/>
                <w:sz w:val="24"/>
                <w:szCs w:val="24"/>
                <w:lang w:val="en" w:eastAsia="en-GB"/>
              </w:rPr>
              <w:t xml:space="preserve">milestone </w:t>
            </w:r>
            <w:r w:rsidRPr="00902618">
              <w:rPr>
                <w:rFonts w:eastAsia="Times New Roman" w:cs="Times New Roman"/>
                <w:sz w:val="24"/>
                <w:szCs w:val="24"/>
                <w:lang w:val="en" w:eastAsia="en-GB"/>
              </w:rPr>
              <w:t xml:space="preserve">delivery </w:t>
            </w:r>
            <w:r w:rsidR="006F04CD" w:rsidRPr="00902618">
              <w:rPr>
                <w:rFonts w:eastAsia="Times New Roman" w:cs="Times New Roman"/>
                <w:sz w:val="24"/>
                <w:szCs w:val="24"/>
                <w:lang w:val="en" w:eastAsia="en-GB"/>
              </w:rPr>
              <w:t xml:space="preserve">dates </w:t>
            </w:r>
            <w:r w:rsidRPr="00902618">
              <w:rPr>
                <w:rFonts w:eastAsia="Times New Roman" w:cs="Times New Roman"/>
                <w:sz w:val="24"/>
                <w:szCs w:val="24"/>
                <w:lang w:val="en" w:eastAsia="en-GB"/>
              </w:rPr>
              <w:t>and service oriented management.</w:t>
            </w:r>
          </w:p>
          <w:p w:rsidR="005C356C" w:rsidRPr="00902618" w:rsidRDefault="005C356C" w:rsidP="005C356C">
            <w:pPr>
              <w:rPr>
                <w:sz w:val="24"/>
                <w:szCs w:val="24"/>
              </w:rPr>
            </w:pPr>
            <w:r w:rsidRPr="000E515D">
              <w:rPr>
                <w:b/>
                <w:sz w:val="24"/>
                <w:szCs w:val="24"/>
              </w:rPr>
              <w:t>VII</w:t>
            </w:r>
            <w:r w:rsidRPr="00902618">
              <w:rPr>
                <w:sz w:val="24"/>
                <w:szCs w:val="24"/>
              </w:rPr>
              <w:t xml:space="preserve">. </w:t>
            </w:r>
            <w:r w:rsidRPr="000E515D">
              <w:rPr>
                <w:b/>
                <w:sz w:val="24"/>
                <w:szCs w:val="24"/>
              </w:rPr>
              <w:t xml:space="preserve">What are the outputs of project plan development?                                                                           </w:t>
            </w:r>
          </w:p>
          <w:p w:rsidR="005C356C" w:rsidRPr="00902618" w:rsidRDefault="005C356C" w:rsidP="005C356C">
            <w:pPr>
              <w:rPr>
                <w:sz w:val="24"/>
                <w:szCs w:val="24"/>
              </w:rPr>
            </w:pPr>
          </w:p>
          <w:p w:rsidR="002C3D35" w:rsidRPr="00902618" w:rsidRDefault="002C3D35" w:rsidP="002C3D35">
            <w:pPr>
              <w:spacing w:after="240" w:line="360" w:lineRule="atLeast"/>
              <w:rPr>
                <w:rFonts w:eastAsia="Times New Roman" w:cs="Arial"/>
                <w:color w:val="333333"/>
                <w:sz w:val="24"/>
                <w:szCs w:val="24"/>
                <w:lang w:eastAsia="en-GB"/>
              </w:rPr>
            </w:pPr>
            <w:r w:rsidRPr="00902618">
              <w:rPr>
                <w:rFonts w:eastAsia="Times New Roman" w:cs="Arial"/>
                <w:color w:val="333333"/>
                <w:sz w:val="24"/>
                <w:szCs w:val="24"/>
                <w:lang w:eastAsia="en-GB"/>
              </w:rPr>
              <w:t xml:space="preserve">The </w:t>
            </w:r>
            <w:r w:rsidRPr="00902618">
              <w:rPr>
                <w:rFonts w:eastAsia="Times New Roman" w:cs="Arial"/>
                <w:iCs/>
                <w:color w:val="333333"/>
                <w:sz w:val="24"/>
                <w:szCs w:val="24"/>
                <w:lang w:eastAsia="en-GB"/>
              </w:rPr>
              <w:t>project management plan process</w:t>
            </w:r>
            <w:r w:rsidRPr="00902618">
              <w:rPr>
                <w:rFonts w:eastAsia="Times New Roman" w:cs="Arial"/>
                <w:color w:val="333333"/>
                <w:sz w:val="24"/>
                <w:szCs w:val="24"/>
                <w:lang w:eastAsia="en-GB"/>
              </w:rPr>
              <w:t xml:space="preserve"> identif</w:t>
            </w:r>
            <w:r w:rsidR="00956985" w:rsidRPr="00902618">
              <w:rPr>
                <w:rFonts w:eastAsia="Times New Roman" w:cs="Arial"/>
                <w:color w:val="333333"/>
                <w:sz w:val="24"/>
                <w:szCs w:val="24"/>
                <w:lang w:eastAsia="en-GB"/>
              </w:rPr>
              <w:t>ies all the activities that</w:t>
            </w:r>
            <w:r w:rsidRPr="00902618">
              <w:rPr>
                <w:rFonts w:eastAsia="Times New Roman" w:cs="Arial"/>
                <w:color w:val="333333"/>
                <w:sz w:val="24"/>
                <w:szCs w:val="24"/>
                <w:lang w:eastAsia="en-GB"/>
              </w:rPr>
              <w:t xml:space="preserve"> direct the actions of many other </w:t>
            </w:r>
            <w:r w:rsidR="00956985" w:rsidRPr="00902618">
              <w:rPr>
                <w:rFonts w:eastAsia="Times New Roman" w:cs="Arial"/>
                <w:color w:val="333333"/>
                <w:sz w:val="24"/>
                <w:szCs w:val="24"/>
                <w:lang w:eastAsia="en-GB"/>
              </w:rPr>
              <w:t>procedures</w:t>
            </w:r>
            <w:r w:rsidRPr="00902618">
              <w:rPr>
                <w:rFonts w:eastAsia="Times New Roman" w:cs="Arial"/>
                <w:color w:val="333333"/>
                <w:sz w:val="24"/>
                <w:szCs w:val="24"/>
                <w:lang w:eastAsia="en-GB"/>
              </w:rPr>
              <w:t xml:space="preserve"> in the planning process group. Developing the project management plan includes </w:t>
            </w:r>
            <w:r w:rsidR="00956985" w:rsidRPr="00902618">
              <w:rPr>
                <w:rFonts w:eastAsia="Times New Roman" w:cs="Arial"/>
                <w:color w:val="333333"/>
                <w:sz w:val="24"/>
                <w:szCs w:val="24"/>
                <w:lang w:eastAsia="en-GB"/>
              </w:rPr>
              <w:t>t</w:t>
            </w:r>
            <w:r w:rsidRPr="00902618">
              <w:rPr>
                <w:rFonts w:eastAsia="Times New Roman" w:cs="Arial"/>
                <w:color w:val="333333"/>
                <w:sz w:val="24"/>
                <w:szCs w:val="24"/>
                <w:lang w:eastAsia="en-GB"/>
              </w:rPr>
              <w:t xml:space="preserve">he </w:t>
            </w:r>
            <w:r w:rsidR="00956985" w:rsidRPr="00902618">
              <w:rPr>
                <w:rFonts w:eastAsia="Times New Roman" w:cs="Arial"/>
                <w:color w:val="333333"/>
                <w:sz w:val="24"/>
                <w:szCs w:val="24"/>
                <w:lang w:eastAsia="en-GB"/>
              </w:rPr>
              <w:t xml:space="preserve">creating </w:t>
            </w:r>
            <w:r w:rsidRPr="00902618">
              <w:rPr>
                <w:rFonts w:eastAsia="Times New Roman" w:cs="Arial"/>
                <w:color w:val="333333"/>
                <w:sz w:val="24"/>
                <w:szCs w:val="24"/>
                <w:lang w:eastAsia="en-GB"/>
              </w:rPr>
              <w:t xml:space="preserve">of the subsidiary plans and incorporating them into the complete project plan. The main purpose of the project plan is to define how the project is to progress from its </w:t>
            </w:r>
            <w:r w:rsidR="00956985" w:rsidRPr="00902618">
              <w:rPr>
                <w:rFonts w:eastAsia="Times New Roman" w:cs="Arial"/>
                <w:color w:val="333333"/>
                <w:sz w:val="24"/>
                <w:szCs w:val="24"/>
                <w:lang w:eastAsia="en-GB"/>
              </w:rPr>
              <w:t>commencement</w:t>
            </w:r>
            <w:r w:rsidRPr="00902618">
              <w:rPr>
                <w:rFonts w:eastAsia="Times New Roman" w:cs="Arial"/>
                <w:color w:val="333333"/>
                <w:sz w:val="24"/>
                <w:szCs w:val="24"/>
                <w:lang w:eastAsia="en-GB"/>
              </w:rPr>
              <w:t xml:space="preserve"> to completion.</w:t>
            </w:r>
          </w:p>
          <w:p w:rsidR="002C3D35" w:rsidRPr="00902618" w:rsidRDefault="00956985" w:rsidP="002C3D35">
            <w:pPr>
              <w:spacing w:after="240" w:line="360" w:lineRule="atLeast"/>
              <w:rPr>
                <w:rFonts w:eastAsia="Times New Roman" w:cs="Arial"/>
                <w:color w:val="333333"/>
                <w:sz w:val="24"/>
                <w:szCs w:val="24"/>
                <w:lang w:eastAsia="en-GB"/>
              </w:rPr>
            </w:pPr>
            <w:r w:rsidRPr="00902618">
              <w:rPr>
                <w:rFonts w:eastAsia="Times New Roman" w:cs="Arial"/>
                <w:color w:val="333333"/>
                <w:sz w:val="24"/>
                <w:szCs w:val="24"/>
                <w:lang w:eastAsia="en-GB"/>
              </w:rPr>
              <w:t>In brief</w:t>
            </w:r>
            <w:r w:rsidR="002C3D35" w:rsidRPr="00902618">
              <w:rPr>
                <w:rFonts w:eastAsia="Times New Roman" w:cs="Arial"/>
                <w:color w:val="333333"/>
                <w:sz w:val="24"/>
                <w:szCs w:val="24"/>
                <w:lang w:eastAsia="en-GB"/>
              </w:rPr>
              <w:t xml:space="preserve">, the project management plan provides the </w:t>
            </w:r>
            <w:r w:rsidRPr="00902618">
              <w:rPr>
                <w:rFonts w:eastAsia="Times New Roman" w:cs="Arial"/>
                <w:color w:val="333333"/>
                <w:sz w:val="24"/>
                <w:szCs w:val="24"/>
                <w:lang w:eastAsia="en-GB"/>
              </w:rPr>
              <w:t>complex</w:t>
            </w:r>
            <w:r w:rsidR="002C3D35" w:rsidRPr="00902618">
              <w:rPr>
                <w:rFonts w:eastAsia="Times New Roman" w:cs="Arial"/>
                <w:color w:val="333333"/>
                <w:sz w:val="24"/>
                <w:szCs w:val="24"/>
                <w:lang w:eastAsia="en-GB"/>
              </w:rPr>
              <w:t xml:space="preserve"> </w:t>
            </w:r>
            <w:r w:rsidRPr="00902618">
              <w:rPr>
                <w:rFonts w:eastAsia="Times New Roman" w:cs="Arial"/>
                <w:color w:val="333333"/>
                <w:sz w:val="24"/>
                <w:szCs w:val="24"/>
                <w:lang w:eastAsia="en-GB"/>
              </w:rPr>
              <w:t>strategy</w:t>
            </w:r>
            <w:r w:rsidR="002C3D35" w:rsidRPr="00902618">
              <w:rPr>
                <w:rFonts w:eastAsia="Times New Roman" w:cs="Arial"/>
                <w:color w:val="333333"/>
                <w:sz w:val="24"/>
                <w:szCs w:val="24"/>
                <w:lang w:eastAsia="en-GB"/>
              </w:rPr>
              <w:t xml:space="preserve"> for how the project moves through its life cycle. </w:t>
            </w:r>
            <w:r w:rsidRPr="00902618">
              <w:rPr>
                <w:rFonts w:eastAsia="Times New Roman" w:cs="Arial"/>
                <w:color w:val="333333"/>
                <w:sz w:val="24"/>
                <w:szCs w:val="24"/>
                <w:lang w:eastAsia="en-GB"/>
              </w:rPr>
              <w:t xml:space="preserve">There are </w:t>
            </w:r>
            <w:r w:rsidR="002C3D35" w:rsidRPr="00902618">
              <w:rPr>
                <w:rFonts w:eastAsia="Times New Roman" w:cs="Arial"/>
                <w:color w:val="333333"/>
                <w:sz w:val="24"/>
                <w:szCs w:val="24"/>
                <w:lang w:eastAsia="en-GB"/>
              </w:rPr>
              <w:t xml:space="preserve">many potential </w:t>
            </w:r>
            <w:r w:rsidRPr="00902618">
              <w:rPr>
                <w:rFonts w:eastAsia="Times New Roman" w:cs="Arial"/>
                <w:color w:val="333333"/>
                <w:sz w:val="24"/>
                <w:szCs w:val="24"/>
                <w:lang w:eastAsia="en-GB"/>
              </w:rPr>
              <w:t>secondary</w:t>
            </w:r>
            <w:r w:rsidR="002C3D35" w:rsidRPr="00902618">
              <w:rPr>
                <w:rFonts w:eastAsia="Times New Roman" w:cs="Arial"/>
                <w:color w:val="333333"/>
                <w:sz w:val="24"/>
                <w:szCs w:val="24"/>
                <w:lang w:eastAsia="en-GB"/>
              </w:rPr>
              <w:t xml:space="preserve"> plans that make up the overall project management plan. These </w:t>
            </w:r>
            <w:r w:rsidR="00BE7563" w:rsidRPr="00902618">
              <w:rPr>
                <w:rFonts w:eastAsia="Times New Roman" w:cs="Arial"/>
                <w:color w:val="333333"/>
                <w:sz w:val="24"/>
                <w:szCs w:val="24"/>
                <w:lang w:eastAsia="en-GB"/>
              </w:rPr>
              <w:t>supplementary</w:t>
            </w:r>
            <w:r w:rsidR="002C3D35" w:rsidRPr="00902618">
              <w:rPr>
                <w:rFonts w:eastAsia="Times New Roman" w:cs="Arial"/>
                <w:color w:val="333333"/>
                <w:sz w:val="24"/>
                <w:szCs w:val="24"/>
                <w:lang w:eastAsia="en-GB"/>
              </w:rPr>
              <w:t xml:space="preserve"> plans provide the specific details for managing each aspect of the project from initiation through closure. The subsidiary project management plans </w:t>
            </w:r>
            <w:r w:rsidRPr="00902618">
              <w:rPr>
                <w:rFonts w:eastAsia="Times New Roman" w:cs="Arial"/>
                <w:color w:val="333333"/>
                <w:sz w:val="24"/>
                <w:szCs w:val="24"/>
                <w:lang w:eastAsia="en-GB"/>
              </w:rPr>
              <w:t>will</w:t>
            </w:r>
            <w:r w:rsidR="002C3D35" w:rsidRPr="00902618">
              <w:rPr>
                <w:rFonts w:eastAsia="Times New Roman" w:cs="Arial"/>
                <w:color w:val="333333"/>
                <w:sz w:val="24"/>
                <w:szCs w:val="24"/>
                <w:lang w:eastAsia="en-GB"/>
              </w:rPr>
              <w:t xml:space="preserve"> include</w:t>
            </w:r>
            <w:r w:rsidRPr="00902618">
              <w:rPr>
                <w:rFonts w:eastAsia="Times New Roman" w:cs="Arial"/>
                <w:color w:val="333333"/>
                <w:sz w:val="24"/>
                <w:szCs w:val="24"/>
                <w:lang w:eastAsia="en-GB"/>
              </w:rPr>
              <w:t xml:space="preserve"> some or all of the following;</w:t>
            </w:r>
          </w:p>
          <w:p w:rsidR="00D4271D" w:rsidRPr="00902618" w:rsidRDefault="002C3D35" w:rsidP="00D4271D">
            <w:pPr>
              <w:pStyle w:val="ListParagraph"/>
              <w:numPr>
                <w:ilvl w:val="0"/>
                <w:numId w:val="18"/>
              </w:numPr>
              <w:spacing w:after="240" w:line="360" w:lineRule="atLeast"/>
              <w:rPr>
                <w:rFonts w:asciiTheme="minorHAnsi" w:eastAsia="Times New Roman" w:hAnsiTheme="minorHAnsi" w:cs="Arial"/>
                <w:color w:val="333333"/>
                <w:sz w:val="24"/>
                <w:szCs w:val="24"/>
                <w:lang w:eastAsia="en-GB"/>
              </w:rPr>
            </w:pPr>
            <w:r w:rsidRPr="00902618">
              <w:rPr>
                <w:rFonts w:asciiTheme="minorHAnsi" w:eastAsia="Times New Roman" w:hAnsiTheme="minorHAnsi" w:cs="Arial"/>
                <w:color w:val="333333"/>
                <w:sz w:val="24"/>
                <w:szCs w:val="24"/>
                <w:lang w:eastAsia="en-GB"/>
              </w:rPr>
              <w:t>Cost management plan</w:t>
            </w:r>
          </w:p>
          <w:p w:rsidR="002C3D35" w:rsidRPr="00902618" w:rsidRDefault="002C3D35" w:rsidP="00D4271D">
            <w:pPr>
              <w:pStyle w:val="ListParagraph"/>
              <w:numPr>
                <w:ilvl w:val="0"/>
                <w:numId w:val="18"/>
              </w:numPr>
              <w:spacing w:after="240" w:line="360" w:lineRule="atLeast"/>
              <w:rPr>
                <w:rFonts w:asciiTheme="minorHAnsi" w:eastAsia="Times New Roman" w:hAnsiTheme="minorHAnsi" w:cs="Arial"/>
                <w:color w:val="333333"/>
                <w:sz w:val="24"/>
                <w:szCs w:val="24"/>
                <w:lang w:eastAsia="en-GB"/>
              </w:rPr>
            </w:pPr>
            <w:r w:rsidRPr="00902618">
              <w:rPr>
                <w:rFonts w:asciiTheme="minorHAnsi" w:eastAsia="Times New Roman" w:hAnsiTheme="minorHAnsi" w:cs="Arial"/>
                <w:color w:val="333333"/>
                <w:sz w:val="24"/>
                <w:szCs w:val="24"/>
                <w:lang w:eastAsia="en-GB"/>
              </w:rPr>
              <w:t>Process improvement plan</w:t>
            </w:r>
          </w:p>
          <w:p w:rsidR="00956985" w:rsidRPr="00902618" w:rsidRDefault="00956985" w:rsidP="00D4271D">
            <w:pPr>
              <w:pStyle w:val="ListParagraph"/>
              <w:numPr>
                <w:ilvl w:val="0"/>
                <w:numId w:val="18"/>
              </w:numPr>
              <w:spacing w:after="240" w:line="360" w:lineRule="atLeast"/>
              <w:rPr>
                <w:rFonts w:asciiTheme="minorHAnsi" w:eastAsia="Times New Roman" w:hAnsiTheme="minorHAnsi" w:cs="Arial"/>
                <w:color w:val="333333"/>
                <w:sz w:val="24"/>
                <w:szCs w:val="24"/>
                <w:lang w:eastAsia="en-GB"/>
              </w:rPr>
            </w:pPr>
            <w:r w:rsidRPr="00902618">
              <w:rPr>
                <w:rFonts w:asciiTheme="minorHAnsi" w:eastAsia="Times New Roman" w:hAnsiTheme="minorHAnsi" w:cs="Arial"/>
                <w:color w:val="333333"/>
                <w:sz w:val="24"/>
                <w:szCs w:val="24"/>
                <w:lang w:eastAsia="en-GB"/>
              </w:rPr>
              <w:t>Communication management plan</w:t>
            </w:r>
          </w:p>
          <w:p w:rsidR="00956985" w:rsidRPr="00902618" w:rsidRDefault="00956985" w:rsidP="00D4271D">
            <w:pPr>
              <w:pStyle w:val="ListParagraph"/>
              <w:numPr>
                <w:ilvl w:val="0"/>
                <w:numId w:val="18"/>
              </w:numPr>
              <w:spacing w:after="240" w:line="360" w:lineRule="atLeast"/>
              <w:rPr>
                <w:rFonts w:asciiTheme="minorHAnsi" w:eastAsia="Times New Roman" w:hAnsiTheme="minorHAnsi" w:cs="Arial"/>
                <w:color w:val="333333"/>
                <w:sz w:val="24"/>
                <w:szCs w:val="24"/>
                <w:lang w:eastAsia="en-GB"/>
              </w:rPr>
            </w:pPr>
            <w:r w:rsidRPr="00902618">
              <w:rPr>
                <w:rFonts w:asciiTheme="minorHAnsi" w:eastAsia="Times New Roman" w:hAnsiTheme="minorHAnsi" w:cs="Arial"/>
                <w:color w:val="333333"/>
                <w:sz w:val="24"/>
                <w:szCs w:val="24"/>
                <w:lang w:eastAsia="en-GB"/>
              </w:rPr>
              <w:t>Project scope management plan</w:t>
            </w:r>
          </w:p>
          <w:p w:rsidR="002C3D35" w:rsidRPr="00902618" w:rsidRDefault="002C3D35" w:rsidP="00D4271D">
            <w:pPr>
              <w:pStyle w:val="ListParagraph"/>
              <w:numPr>
                <w:ilvl w:val="0"/>
                <w:numId w:val="18"/>
              </w:numPr>
              <w:spacing w:after="240" w:line="360" w:lineRule="atLeast"/>
              <w:rPr>
                <w:rFonts w:asciiTheme="minorHAnsi" w:eastAsia="Times New Roman" w:hAnsiTheme="minorHAnsi" w:cs="Arial"/>
                <w:color w:val="333333"/>
                <w:sz w:val="24"/>
                <w:szCs w:val="24"/>
                <w:lang w:eastAsia="en-GB"/>
              </w:rPr>
            </w:pPr>
            <w:r w:rsidRPr="00902618">
              <w:rPr>
                <w:rFonts w:asciiTheme="minorHAnsi" w:eastAsia="Times New Roman" w:hAnsiTheme="minorHAnsi" w:cs="Arial"/>
                <w:color w:val="333333"/>
                <w:sz w:val="24"/>
                <w:szCs w:val="24"/>
                <w:lang w:eastAsia="en-GB"/>
              </w:rPr>
              <w:t>Procurement management plan</w:t>
            </w:r>
          </w:p>
          <w:p w:rsidR="002C3D35" w:rsidRPr="00902618" w:rsidRDefault="002C3D35" w:rsidP="00D4271D">
            <w:pPr>
              <w:pStyle w:val="ListParagraph"/>
              <w:numPr>
                <w:ilvl w:val="0"/>
                <w:numId w:val="18"/>
              </w:numPr>
              <w:spacing w:after="240" w:line="360" w:lineRule="atLeast"/>
              <w:rPr>
                <w:rFonts w:asciiTheme="minorHAnsi" w:eastAsia="Times New Roman" w:hAnsiTheme="minorHAnsi" w:cs="Arial"/>
                <w:color w:val="333333"/>
                <w:sz w:val="24"/>
                <w:szCs w:val="24"/>
                <w:lang w:eastAsia="en-GB"/>
              </w:rPr>
            </w:pPr>
            <w:r w:rsidRPr="00902618">
              <w:rPr>
                <w:rFonts w:asciiTheme="minorHAnsi" w:eastAsia="Times New Roman" w:hAnsiTheme="minorHAnsi" w:cs="Arial"/>
                <w:color w:val="333333"/>
                <w:sz w:val="24"/>
                <w:szCs w:val="24"/>
                <w:lang w:eastAsia="en-GB"/>
              </w:rPr>
              <w:t>Quality management plan</w:t>
            </w:r>
          </w:p>
          <w:p w:rsidR="002C3D35" w:rsidRPr="00902618" w:rsidRDefault="002C3D35" w:rsidP="00D4271D">
            <w:pPr>
              <w:pStyle w:val="ListParagraph"/>
              <w:numPr>
                <w:ilvl w:val="0"/>
                <w:numId w:val="18"/>
              </w:numPr>
              <w:spacing w:after="240" w:line="360" w:lineRule="atLeast"/>
              <w:rPr>
                <w:rFonts w:asciiTheme="minorHAnsi" w:eastAsia="Times New Roman" w:hAnsiTheme="minorHAnsi" w:cs="Arial"/>
                <w:color w:val="333333"/>
                <w:sz w:val="24"/>
                <w:szCs w:val="24"/>
                <w:lang w:eastAsia="en-GB"/>
              </w:rPr>
            </w:pPr>
            <w:r w:rsidRPr="00902618">
              <w:rPr>
                <w:rFonts w:asciiTheme="minorHAnsi" w:eastAsia="Times New Roman" w:hAnsiTheme="minorHAnsi" w:cs="Arial"/>
                <w:color w:val="333333"/>
                <w:sz w:val="24"/>
                <w:szCs w:val="24"/>
                <w:lang w:eastAsia="en-GB"/>
              </w:rPr>
              <w:t>Risk management plan</w:t>
            </w:r>
          </w:p>
          <w:p w:rsidR="002C3D35" w:rsidRPr="00902618" w:rsidRDefault="002C3D35" w:rsidP="00D4271D">
            <w:pPr>
              <w:pStyle w:val="ListParagraph"/>
              <w:numPr>
                <w:ilvl w:val="0"/>
                <w:numId w:val="18"/>
              </w:numPr>
              <w:spacing w:after="240" w:line="360" w:lineRule="atLeast"/>
              <w:rPr>
                <w:rFonts w:asciiTheme="minorHAnsi" w:eastAsia="Times New Roman" w:hAnsiTheme="minorHAnsi" w:cs="Arial"/>
                <w:color w:val="333333"/>
                <w:sz w:val="24"/>
                <w:szCs w:val="24"/>
                <w:lang w:eastAsia="en-GB"/>
              </w:rPr>
            </w:pPr>
            <w:r w:rsidRPr="00902618">
              <w:rPr>
                <w:rFonts w:asciiTheme="minorHAnsi" w:eastAsia="Times New Roman" w:hAnsiTheme="minorHAnsi" w:cs="Arial"/>
                <w:color w:val="333333"/>
                <w:sz w:val="24"/>
                <w:szCs w:val="24"/>
                <w:lang w:eastAsia="en-GB"/>
              </w:rPr>
              <w:t>Schedule management plan</w:t>
            </w:r>
          </w:p>
          <w:p w:rsidR="002C3D35" w:rsidRPr="00902618" w:rsidRDefault="002C3D35" w:rsidP="00D4271D">
            <w:pPr>
              <w:pStyle w:val="ListParagraph"/>
              <w:numPr>
                <w:ilvl w:val="0"/>
                <w:numId w:val="18"/>
              </w:numPr>
              <w:spacing w:line="360" w:lineRule="atLeast"/>
              <w:rPr>
                <w:rFonts w:asciiTheme="minorHAnsi" w:eastAsia="Times New Roman" w:hAnsiTheme="minorHAnsi" w:cs="Arial"/>
                <w:color w:val="333333"/>
                <w:sz w:val="24"/>
                <w:szCs w:val="24"/>
                <w:lang w:eastAsia="en-GB"/>
              </w:rPr>
            </w:pPr>
            <w:r w:rsidRPr="00902618">
              <w:rPr>
                <w:rFonts w:asciiTheme="minorHAnsi" w:eastAsia="Times New Roman" w:hAnsiTheme="minorHAnsi" w:cs="Arial"/>
                <w:color w:val="333333"/>
                <w:sz w:val="24"/>
                <w:szCs w:val="24"/>
                <w:lang w:eastAsia="en-GB"/>
              </w:rPr>
              <w:t>Staffing management plan</w:t>
            </w:r>
          </w:p>
          <w:p w:rsidR="002C3D35" w:rsidRPr="00902618" w:rsidRDefault="002C3D35" w:rsidP="002C3D35">
            <w:pPr>
              <w:pStyle w:val="NormalWeb"/>
              <w:rPr>
                <w:rFonts w:asciiTheme="minorHAnsi" w:hAnsiTheme="minorHAnsi" w:cs="Arial"/>
                <w:color w:val="333333"/>
              </w:rPr>
            </w:pPr>
            <w:r w:rsidRPr="00902618">
              <w:rPr>
                <w:rFonts w:asciiTheme="minorHAnsi" w:hAnsiTheme="minorHAnsi" w:cs="Arial"/>
                <w:color w:val="333333"/>
              </w:rPr>
              <w:lastRenderedPageBreak/>
              <w:t xml:space="preserve">One of the common mistakes </w:t>
            </w:r>
            <w:r w:rsidR="00D4271D" w:rsidRPr="00902618">
              <w:rPr>
                <w:rFonts w:asciiTheme="minorHAnsi" w:hAnsiTheme="minorHAnsi" w:cs="Arial"/>
                <w:color w:val="333333"/>
              </w:rPr>
              <w:t xml:space="preserve">that some new </w:t>
            </w:r>
            <w:r w:rsidRPr="00902618">
              <w:rPr>
                <w:rFonts w:asciiTheme="minorHAnsi" w:hAnsiTheme="minorHAnsi" w:cs="Arial"/>
                <w:color w:val="333333"/>
              </w:rPr>
              <w:t xml:space="preserve">project managers make is to confuse a project plan with a project schedule. The </w:t>
            </w:r>
            <w:r w:rsidR="00D4271D" w:rsidRPr="00902618">
              <w:rPr>
                <w:rFonts w:asciiTheme="minorHAnsi" w:hAnsiTheme="minorHAnsi" w:cs="Arial"/>
                <w:color w:val="333333"/>
              </w:rPr>
              <w:t xml:space="preserve">problem lies with the </w:t>
            </w:r>
            <w:r w:rsidRPr="00902618">
              <w:rPr>
                <w:rFonts w:asciiTheme="minorHAnsi" w:hAnsiTheme="minorHAnsi" w:cs="Arial"/>
                <w:color w:val="333333"/>
              </w:rPr>
              <w:t xml:space="preserve">output from many common project management software packages </w:t>
            </w:r>
            <w:r w:rsidR="00D4271D" w:rsidRPr="00902618">
              <w:rPr>
                <w:rFonts w:asciiTheme="minorHAnsi" w:hAnsiTheme="minorHAnsi" w:cs="Arial"/>
                <w:color w:val="333333"/>
              </w:rPr>
              <w:t xml:space="preserve">as these </w:t>
            </w:r>
            <w:r w:rsidR="00BE7563" w:rsidRPr="00902618">
              <w:rPr>
                <w:rFonts w:asciiTheme="minorHAnsi" w:hAnsiTheme="minorHAnsi" w:cs="Arial"/>
                <w:color w:val="333333"/>
              </w:rPr>
              <w:t>occasionally</w:t>
            </w:r>
            <w:r w:rsidR="00D4271D" w:rsidRPr="00902618">
              <w:rPr>
                <w:rFonts w:asciiTheme="minorHAnsi" w:hAnsiTheme="minorHAnsi" w:cs="Arial"/>
                <w:color w:val="333333"/>
              </w:rPr>
              <w:t xml:space="preserve"> </w:t>
            </w:r>
            <w:r w:rsidRPr="00902618">
              <w:rPr>
                <w:rFonts w:asciiTheme="minorHAnsi" w:hAnsiTheme="minorHAnsi" w:cs="Arial"/>
                <w:color w:val="333333"/>
              </w:rPr>
              <w:t xml:space="preserve">do not qualify as a project plan. They </w:t>
            </w:r>
            <w:r w:rsidR="00D4271D" w:rsidRPr="00902618">
              <w:rPr>
                <w:rFonts w:asciiTheme="minorHAnsi" w:hAnsiTheme="minorHAnsi" w:cs="Arial"/>
                <w:color w:val="333333"/>
              </w:rPr>
              <w:t xml:space="preserve">form </w:t>
            </w:r>
            <w:r w:rsidRPr="00902618">
              <w:rPr>
                <w:rFonts w:asciiTheme="minorHAnsi" w:hAnsiTheme="minorHAnsi" w:cs="Arial"/>
                <w:color w:val="333333"/>
              </w:rPr>
              <w:t xml:space="preserve">are a good </w:t>
            </w:r>
            <w:r w:rsidR="00D4271D" w:rsidRPr="00902618">
              <w:rPr>
                <w:rFonts w:asciiTheme="minorHAnsi" w:hAnsiTheme="minorHAnsi" w:cs="Arial"/>
                <w:color w:val="333333"/>
              </w:rPr>
              <w:t>foundation</w:t>
            </w:r>
            <w:r w:rsidRPr="00902618">
              <w:rPr>
                <w:rFonts w:asciiTheme="minorHAnsi" w:hAnsiTheme="minorHAnsi" w:cs="Arial"/>
                <w:color w:val="333333"/>
              </w:rPr>
              <w:t>, but a true project plan is made up of much more information than just scheduling information. Th</w:t>
            </w:r>
            <w:r w:rsidR="00D4271D" w:rsidRPr="00902618">
              <w:rPr>
                <w:rFonts w:asciiTheme="minorHAnsi" w:hAnsiTheme="minorHAnsi" w:cs="Arial"/>
                <w:color w:val="333333"/>
              </w:rPr>
              <w:t>e overall</w:t>
            </w:r>
            <w:r w:rsidRPr="00902618">
              <w:rPr>
                <w:rFonts w:asciiTheme="minorHAnsi" w:hAnsiTheme="minorHAnsi" w:cs="Arial"/>
                <w:color w:val="333333"/>
              </w:rPr>
              <w:t xml:space="preserve"> process requires a </w:t>
            </w:r>
            <w:r w:rsidR="00D4271D" w:rsidRPr="00902618">
              <w:rPr>
                <w:rFonts w:asciiTheme="minorHAnsi" w:hAnsiTheme="minorHAnsi" w:cs="Arial"/>
                <w:color w:val="333333"/>
              </w:rPr>
              <w:t>concentrated</w:t>
            </w:r>
            <w:r w:rsidRPr="00902618">
              <w:rPr>
                <w:rFonts w:asciiTheme="minorHAnsi" w:hAnsiTheme="minorHAnsi" w:cs="Arial"/>
                <w:color w:val="333333"/>
              </w:rPr>
              <w:t xml:space="preserve"> effort to create a plan that incorporates all known information about a project. The table below </w:t>
            </w:r>
            <w:r w:rsidR="00D4271D" w:rsidRPr="00902618">
              <w:rPr>
                <w:rFonts w:asciiTheme="minorHAnsi" w:hAnsiTheme="minorHAnsi" w:cs="Arial"/>
                <w:color w:val="333333"/>
              </w:rPr>
              <w:t>illustrates</w:t>
            </w:r>
            <w:r w:rsidRPr="00902618">
              <w:rPr>
                <w:rFonts w:asciiTheme="minorHAnsi" w:hAnsiTheme="minorHAnsi" w:cs="Arial"/>
                <w:color w:val="333333"/>
              </w:rPr>
              <w:t xml:space="preserve"> the inputs, tools, techniques, and outputs for the develop project management plan process.</w:t>
            </w:r>
          </w:p>
          <w:p w:rsidR="002C3D35" w:rsidRPr="00902618" w:rsidRDefault="002C3D35" w:rsidP="002C3D35">
            <w:pPr>
              <w:pStyle w:val="Heading4"/>
              <w:outlineLvl w:val="3"/>
              <w:rPr>
                <w:rFonts w:asciiTheme="minorHAnsi" w:hAnsiTheme="minorHAnsi" w:cs="Arial"/>
                <w:i w:val="0"/>
                <w:color w:val="333333"/>
                <w:sz w:val="24"/>
                <w:szCs w:val="24"/>
              </w:rPr>
            </w:pPr>
          </w:p>
          <w:tbl>
            <w:tblPr>
              <w:tblW w:w="0" w:type="auto"/>
              <w:tblBorders>
                <w:top w:val="single" w:sz="6" w:space="0" w:color="999999"/>
                <w:left w:val="single" w:sz="6" w:space="0" w:color="999999"/>
                <w:bottom w:val="single" w:sz="6" w:space="0" w:color="999999"/>
                <w:right w:val="single" w:sz="6" w:space="0" w:color="999999"/>
              </w:tblBorders>
              <w:tblCellMar>
                <w:top w:w="24" w:type="dxa"/>
                <w:left w:w="24" w:type="dxa"/>
                <w:bottom w:w="24" w:type="dxa"/>
                <w:right w:w="24" w:type="dxa"/>
              </w:tblCellMar>
              <w:tblLook w:val="04A0" w:firstRow="1" w:lastRow="0" w:firstColumn="1" w:lastColumn="0" w:noHBand="0" w:noVBand="1"/>
            </w:tblPr>
            <w:tblGrid>
              <w:gridCol w:w="3165"/>
              <w:gridCol w:w="3444"/>
              <w:gridCol w:w="2401"/>
            </w:tblGrid>
            <w:tr w:rsidR="002C3D35" w:rsidRPr="00902618" w:rsidTr="002C3D35">
              <w:tc>
                <w:tcPr>
                  <w:tcW w:w="0" w:type="auto"/>
                  <w:tcBorders>
                    <w:top w:val="single" w:sz="6" w:space="0" w:color="999999"/>
                    <w:left w:val="single" w:sz="6" w:space="0" w:color="999999"/>
                    <w:bottom w:val="single" w:sz="6" w:space="0" w:color="999999"/>
                    <w:right w:val="single" w:sz="6" w:space="0" w:color="999999"/>
                  </w:tcBorders>
                  <w:tcMar>
                    <w:top w:w="120" w:type="dxa"/>
                    <w:left w:w="120" w:type="dxa"/>
                    <w:bottom w:w="120" w:type="dxa"/>
                    <w:right w:w="120" w:type="dxa"/>
                  </w:tcMar>
                  <w:hideMark/>
                </w:tcPr>
                <w:p w:rsidR="002C3D35" w:rsidRPr="00902618" w:rsidRDefault="002C3D35" w:rsidP="002C3D35">
                  <w:pPr>
                    <w:pStyle w:val="NormalWeb"/>
                    <w:rPr>
                      <w:rFonts w:asciiTheme="minorHAnsi" w:hAnsiTheme="minorHAnsi" w:cs="Arial"/>
                      <w:color w:val="333333"/>
                    </w:rPr>
                  </w:pPr>
                  <w:r w:rsidRPr="00902618">
                    <w:rPr>
                      <w:rStyle w:val="Strong"/>
                      <w:rFonts w:asciiTheme="minorHAnsi" w:hAnsiTheme="minorHAnsi" w:cs="Arial"/>
                      <w:b w:val="0"/>
                      <w:color w:val="333333"/>
                    </w:rPr>
                    <w:t>Inputs</w:t>
                  </w:r>
                </w:p>
              </w:tc>
              <w:tc>
                <w:tcPr>
                  <w:tcW w:w="0" w:type="auto"/>
                  <w:tcBorders>
                    <w:top w:val="single" w:sz="6" w:space="0" w:color="999999"/>
                    <w:left w:val="single" w:sz="6" w:space="0" w:color="999999"/>
                    <w:bottom w:val="single" w:sz="6" w:space="0" w:color="999999"/>
                    <w:right w:val="single" w:sz="6" w:space="0" w:color="999999"/>
                  </w:tcBorders>
                  <w:tcMar>
                    <w:top w:w="120" w:type="dxa"/>
                    <w:left w:w="120" w:type="dxa"/>
                    <w:bottom w:w="120" w:type="dxa"/>
                    <w:right w:w="120" w:type="dxa"/>
                  </w:tcMar>
                  <w:hideMark/>
                </w:tcPr>
                <w:p w:rsidR="002C3D35" w:rsidRPr="00902618" w:rsidRDefault="002C3D35" w:rsidP="002C3D35">
                  <w:pPr>
                    <w:pStyle w:val="NormalWeb"/>
                    <w:rPr>
                      <w:rFonts w:asciiTheme="minorHAnsi" w:hAnsiTheme="minorHAnsi" w:cs="Arial"/>
                      <w:color w:val="333333"/>
                    </w:rPr>
                  </w:pPr>
                  <w:r w:rsidRPr="00902618">
                    <w:rPr>
                      <w:rStyle w:val="Strong"/>
                      <w:rFonts w:asciiTheme="minorHAnsi" w:hAnsiTheme="minorHAnsi" w:cs="Arial"/>
                      <w:b w:val="0"/>
                      <w:color w:val="333333"/>
                    </w:rPr>
                    <w:t>Tools and Techniques</w:t>
                  </w:r>
                </w:p>
              </w:tc>
              <w:tc>
                <w:tcPr>
                  <w:tcW w:w="0" w:type="auto"/>
                  <w:tcBorders>
                    <w:top w:val="single" w:sz="6" w:space="0" w:color="999999"/>
                    <w:left w:val="single" w:sz="6" w:space="0" w:color="999999"/>
                    <w:bottom w:val="single" w:sz="6" w:space="0" w:color="999999"/>
                    <w:right w:val="single" w:sz="6" w:space="0" w:color="999999"/>
                  </w:tcBorders>
                  <w:tcMar>
                    <w:top w:w="120" w:type="dxa"/>
                    <w:left w:w="120" w:type="dxa"/>
                    <w:bottom w:w="120" w:type="dxa"/>
                    <w:right w:w="120" w:type="dxa"/>
                  </w:tcMar>
                  <w:hideMark/>
                </w:tcPr>
                <w:p w:rsidR="002C3D35" w:rsidRPr="00902618" w:rsidRDefault="002C3D35" w:rsidP="002C3D35">
                  <w:pPr>
                    <w:pStyle w:val="NormalWeb"/>
                    <w:rPr>
                      <w:rFonts w:asciiTheme="minorHAnsi" w:hAnsiTheme="minorHAnsi" w:cs="Arial"/>
                      <w:color w:val="333333"/>
                    </w:rPr>
                  </w:pPr>
                  <w:r w:rsidRPr="00902618">
                    <w:rPr>
                      <w:rStyle w:val="Strong"/>
                      <w:rFonts w:asciiTheme="minorHAnsi" w:hAnsiTheme="minorHAnsi" w:cs="Arial"/>
                      <w:b w:val="0"/>
                      <w:color w:val="333333"/>
                    </w:rPr>
                    <w:t>Outputs</w:t>
                  </w:r>
                </w:p>
              </w:tc>
            </w:tr>
            <w:tr w:rsidR="002C3D35" w:rsidRPr="00902618" w:rsidTr="002C3D35">
              <w:tc>
                <w:tcPr>
                  <w:tcW w:w="0" w:type="auto"/>
                  <w:tcBorders>
                    <w:top w:val="single" w:sz="6" w:space="0" w:color="999999"/>
                    <w:left w:val="single" w:sz="6" w:space="0" w:color="999999"/>
                    <w:bottom w:val="single" w:sz="6" w:space="0" w:color="999999"/>
                    <w:right w:val="single" w:sz="6" w:space="0" w:color="999999"/>
                  </w:tcBorders>
                  <w:tcMar>
                    <w:top w:w="120" w:type="dxa"/>
                    <w:left w:w="120" w:type="dxa"/>
                    <w:bottom w:w="120" w:type="dxa"/>
                    <w:right w:w="120" w:type="dxa"/>
                  </w:tcMar>
                  <w:hideMark/>
                </w:tcPr>
                <w:p w:rsidR="002C3D35" w:rsidRPr="00902618" w:rsidRDefault="002C3D35" w:rsidP="002C3D35">
                  <w:pPr>
                    <w:pStyle w:val="NormalWeb"/>
                    <w:rPr>
                      <w:rFonts w:asciiTheme="minorHAnsi" w:hAnsiTheme="minorHAnsi" w:cs="Arial"/>
                      <w:color w:val="333333"/>
                    </w:rPr>
                  </w:pPr>
                  <w:r w:rsidRPr="00902618">
                    <w:rPr>
                      <w:rFonts w:asciiTheme="minorHAnsi" w:hAnsiTheme="minorHAnsi" w:cs="Arial"/>
                      <w:color w:val="333333"/>
                    </w:rPr>
                    <w:t>Preliminary project scope statement</w:t>
                  </w:r>
                </w:p>
              </w:tc>
              <w:tc>
                <w:tcPr>
                  <w:tcW w:w="0" w:type="auto"/>
                  <w:tcBorders>
                    <w:top w:val="single" w:sz="6" w:space="0" w:color="999999"/>
                    <w:left w:val="single" w:sz="6" w:space="0" w:color="999999"/>
                    <w:bottom w:val="single" w:sz="6" w:space="0" w:color="999999"/>
                    <w:right w:val="single" w:sz="6" w:space="0" w:color="999999"/>
                  </w:tcBorders>
                  <w:tcMar>
                    <w:top w:w="120" w:type="dxa"/>
                    <w:left w:w="120" w:type="dxa"/>
                    <w:bottom w:w="120" w:type="dxa"/>
                    <w:right w:w="120" w:type="dxa"/>
                  </w:tcMar>
                  <w:hideMark/>
                </w:tcPr>
                <w:p w:rsidR="002C3D35" w:rsidRPr="00902618" w:rsidRDefault="002C3D35" w:rsidP="002C3D35">
                  <w:pPr>
                    <w:pStyle w:val="NormalWeb"/>
                    <w:rPr>
                      <w:rFonts w:asciiTheme="minorHAnsi" w:hAnsiTheme="minorHAnsi" w:cs="Arial"/>
                      <w:color w:val="333333"/>
                    </w:rPr>
                  </w:pPr>
                  <w:r w:rsidRPr="00902618">
                    <w:rPr>
                      <w:rFonts w:asciiTheme="minorHAnsi" w:hAnsiTheme="minorHAnsi" w:cs="Arial"/>
                      <w:color w:val="333333"/>
                    </w:rPr>
                    <w:t>Project management methodology</w:t>
                  </w:r>
                </w:p>
              </w:tc>
              <w:tc>
                <w:tcPr>
                  <w:tcW w:w="0" w:type="auto"/>
                  <w:tcBorders>
                    <w:top w:val="single" w:sz="6" w:space="0" w:color="999999"/>
                    <w:left w:val="single" w:sz="6" w:space="0" w:color="999999"/>
                    <w:bottom w:val="single" w:sz="6" w:space="0" w:color="999999"/>
                    <w:right w:val="single" w:sz="6" w:space="0" w:color="999999"/>
                  </w:tcBorders>
                  <w:tcMar>
                    <w:top w:w="120" w:type="dxa"/>
                    <w:left w:w="120" w:type="dxa"/>
                    <w:bottom w:w="120" w:type="dxa"/>
                    <w:right w:w="120" w:type="dxa"/>
                  </w:tcMar>
                  <w:hideMark/>
                </w:tcPr>
                <w:p w:rsidR="002C3D35" w:rsidRPr="00902618" w:rsidRDefault="002C3D35" w:rsidP="002C3D35">
                  <w:pPr>
                    <w:pStyle w:val="NormalWeb"/>
                    <w:rPr>
                      <w:rFonts w:asciiTheme="minorHAnsi" w:hAnsiTheme="minorHAnsi" w:cs="Arial"/>
                      <w:color w:val="333333"/>
                    </w:rPr>
                  </w:pPr>
                  <w:r w:rsidRPr="00902618">
                    <w:rPr>
                      <w:rFonts w:asciiTheme="minorHAnsi" w:hAnsiTheme="minorHAnsi" w:cs="Arial"/>
                      <w:color w:val="333333"/>
                    </w:rPr>
                    <w:t>Project management plan</w:t>
                  </w:r>
                </w:p>
              </w:tc>
            </w:tr>
            <w:tr w:rsidR="002C3D35" w:rsidRPr="00902618" w:rsidTr="002C3D35">
              <w:tc>
                <w:tcPr>
                  <w:tcW w:w="0" w:type="auto"/>
                  <w:tcBorders>
                    <w:top w:val="single" w:sz="6" w:space="0" w:color="999999"/>
                    <w:left w:val="single" w:sz="6" w:space="0" w:color="999999"/>
                    <w:bottom w:val="single" w:sz="6" w:space="0" w:color="999999"/>
                    <w:right w:val="single" w:sz="6" w:space="0" w:color="999999"/>
                  </w:tcBorders>
                  <w:tcMar>
                    <w:top w:w="120" w:type="dxa"/>
                    <w:left w:w="120" w:type="dxa"/>
                    <w:bottom w:w="120" w:type="dxa"/>
                    <w:right w:w="120" w:type="dxa"/>
                  </w:tcMar>
                  <w:hideMark/>
                </w:tcPr>
                <w:p w:rsidR="002C3D35" w:rsidRPr="00902618" w:rsidRDefault="002C3D35" w:rsidP="002C3D35">
                  <w:pPr>
                    <w:pStyle w:val="NormalWeb"/>
                    <w:rPr>
                      <w:rFonts w:asciiTheme="minorHAnsi" w:hAnsiTheme="minorHAnsi" w:cs="Arial"/>
                      <w:color w:val="333333"/>
                    </w:rPr>
                  </w:pPr>
                  <w:r w:rsidRPr="00902618">
                    <w:rPr>
                      <w:rFonts w:asciiTheme="minorHAnsi" w:hAnsiTheme="minorHAnsi" w:cs="Arial"/>
                      <w:color w:val="333333"/>
                    </w:rPr>
                    <w:t>Project management processes</w:t>
                  </w:r>
                </w:p>
              </w:tc>
              <w:tc>
                <w:tcPr>
                  <w:tcW w:w="0" w:type="auto"/>
                  <w:tcBorders>
                    <w:top w:val="single" w:sz="6" w:space="0" w:color="999999"/>
                    <w:left w:val="single" w:sz="6" w:space="0" w:color="999999"/>
                    <w:bottom w:val="single" w:sz="6" w:space="0" w:color="999999"/>
                    <w:right w:val="single" w:sz="6" w:space="0" w:color="999999"/>
                  </w:tcBorders>
                  <w:tcMar>
                    <w:top w:w="120" w:type="dxa"/>
                    <w:left w:w="120" w:type="dxa"/>
                    <w:bottom w:w="120" w:type="dxa"/>
                    <w:right w:w="120" w:type="dxa"/>
                  </w:tcMar>
                  <w:hideMark/>
                </w:tcPr>
                <w:p w:rsidR="002C3D35" w:rsidRPr="00902618" w:rsidRDefault="002C3D35" w:rsidP="002C3D35">
                  <w:pPr>
                    <w:pStyle w:val="NormalWeb"/>
                    <w:rPr>
                      <w:rFonts w:asciiTheme="minorHAnsi" w:hAnsiTheme="minorHAnsi" w:cs="Arial"/>
                      <w:color w:val="333333"/>
                    </w:rPr>
                  </w:pPr>
                  <w:r w:rsidRPr="00902618">
                    <w:rPr>
                      <w:rFonts w:asciiTheme="minorHAnsi" w:hAnsiTheme="minorHAnsi" w:cs="Arial"/>
                      <w:color w:val="333333"/>
                    </w:rPr>
                    <w:t>Project management information system</w:t>
                  </w:r>
                </w:p>
              </w:tc>
              <w:tc>
                <w:tcPr>
                  <w:tcW w:w="0" w:type="auto"/>
                  <w:tcBorders>
                    <w:top w:val="single" w:sz="6" w:space="0" w:color="999999"/>
                    <w:left w:val="single" w:sz="6" w:space="0" w:color="999999"/>
                    <w:bottom w:val="single" w:sz="6" w:space="0" w:color="999999"/>
                    <w:right w:val="single" w:sz="6" w:space="0" w:color="999999"/>
                  </w:tcBorders>
                  <w:tcMar>
                    <w:top w:w="120" w:type="dxa"/>
                    <w:left w:w="120" w:type="dxa"/>
                    <w:bottom w:w="120" w:type="dxa"/>
                    <w:right w:w="120" w:type="dxa"/>
                  </w:tcMar>
                  <w:hideMark/>
                </w:tcPr>
                <w:p w:rsidR="002C3D35" w:rsidRPr="00902618" w:rsidRDefault="002C3D35" w:rsidP="002C3D35">
                  <w:pPr>
                    <w:pStyle w:val="NormalWeb"/>
                    <w:rPr>
                      <w:rFonts w:asciiTheme="minorHAnsi" w:hAnsiTheme="minorHAnsi" w:cs="Arial"/>
                      <w:color w:val="333333"/>
                    </w:rPr>
                  </w:pPr>
                  <w:r w:rsidRPr="00902618">
                    <w:rPr>
                      <w:rFonts w:asciiTheme="minorHAnsi" w:hAnsiTheme="minorHAnsi" w:cs="Arial"/>
                      <w:color w:val="333333"/>
                    </w:rPr>
                    <w:t> </w:t>
                  </w:r>
                </w:p>
              </w:tc>
            </w:tr>
            <w:tr w:rsidR="002C3D35" w:rsidRPr="00902618" w:rsidTr="002C3D35">
              <w:tc>
                <w:tcPr>
                  <w:tcW w:w="0" w:type="auto"/>
                  <w:tcBorders>
                    <w:top w:val="single" w:sz="6" w:space="0" w:color="999999"/>
                    <w:left w:val="single" w:sz="6" w:space="0" w:color="999999"/>
                    <w:bottom w:val="single" w:sz="6" w:space="0" w:color="999999"/>
                    <w:right w:val="single" w:sz="6" w:space="0" w:color="999999"/>
                  </w:tcBorders>
                  <w:tcMar>
                    <w:top w:w="120" w:type="dxa"/>
                    <w:left w:w="120" w:type="dxa"/>
                    <w:bottom w:w="120" w:type="dxa"/>
                    <w:right w:w="120" w:type="dxa"/>
                  </w:tcMar>
                  <w:hideMark/>
                </w:tcPr>
                <w:p w:rsidR="002C3D35" w:rsidRPr="00902618" w:rsidRDefault="002C3D35" w:rsidP="002C3D35">
                  <w:pPr>
                    <w:pStyle w:val="NormalWeb"/>
                    <w:rPr>
                      <w:rFonts w:asciiTheme="minorHAnsi" w:hAnsiTheme="minorHAnsi" w:cs="Arial"/>
                      <w:color w:val="333333"/>
                    </w:rPr>
                  </w:pPr>
                  <w:r w:rsidRPr="00902618">
                    <w:rPr>
                      <w:rFonts w:asciiTheme="minorHAnsi" w:hAnsiTheme="minorHAnsi" w:cs="Arial"/>
                      <w:color w:val="333333"/>
                    </w:rPr>
                    <w:t>Enterprise environmental factors</w:t>
                  </w:r>
                </w:p>
              </w:tc>
              <w:tc>
                <w:tcPr>
                  <w:tcW w:w="0" w:type="auto"/>
                  <w:tcBorders>
                    <w:top w:val="single" w:sz="6" w:space="0" w:color="999999"/>
                    <w:left w:val="single" w:sz="6" w:space="0" w:color="999999"/>
                    <w:bottom w:val="single" w:sz="6" w:space="0" w:color="999999"/>
                    <w:right w:val="single" w:sz="6" w:space="0" w:color="999999"/>
                  </w:tcBorders>
                  <w:tcMar>
                    <w:top w:w="120" w:type="dxa"/>
                    <w:left w:w="120" w:type="dxa"/>
                    <w:bottom w:w="120" w:type="dxa"/>
                    <w:right w:w="120" w:type="dxa"/>
                  </w:tcMar>
                  <w:hideMark/>
                </w:tcPr>
                <w:p w:rsidR="002C3D35" w:rsidRPr="00902618" w:rsidRDefault="002C3D35" w:rsidP="002C3D35">
                  <w:pPr>
                    <w:pStyle w:val="NormalWeb"/>
                    <w:rPr>
                      <w:rFonts w:asciiTheme="minorHAnsi" w:hAnsiTheme="minorHAnsi" w:cs="Arial"/>
                      <w:color w:val="333333"/>
                    </w:rPr>
                  </w:pPr>
                  <w:r w:rsidRPr="00902618">
                    <w:rPr>
                      <w:rFonts w:asciiTheme="minorHAnsi" w:hAnsiTheme="minorHAnsi" w:cs="Arial"/>
                      <w:color w:val="333333"/>
                    </w:rPr>
                    <w:t xml:space="preserve">Expert judgment </w:t>
                  </w:r>
                </w:p>
              </w:tc>
              <w:tc>
                <w:tcPr>
                  <w:tcW w:w="0" w:type="auto"/>
                  <w:tcBorders>
                    <w:top w:val="single" w:sz="6" w:space="0" w:color="999999"/>
                    <w:left w:val="single" w:sz="6" w:space="0" w:color="999999"/>
                    <w:bottom w:val="single" w:sz="6" w:space="0" w:color="999999"/>
                    <w:right w:val="single" w:sz="6" w:space="0" w:color="999999"/>
                  </w:tcBorders>
                  <w:tcMar>
                    <w:top w:w="120" w:type="dxa"/>
                    <w:left w:w="120" w:type="dxa"/>
                    <w:bottom w:w="120" w:type="dxa"/>
                    <w:right w:w="120" w:type="dxa"/>
                  </w:tcMar>
                  <w:hideMark/>
                </w:tcPr>
                <w:p w:rsidR="002C3D35" w:rsidRPr="00902618" w:rsidRDefault="002C3D35" w:rsidP="002C3D35">
                  <w:pPr>
                    <w:pStyle w:val="NormalWeb"/>
                    <w:rPr>
                      <w:rFonts w:asciiTheme="minorHAnsi" w:hAnsiTheme="minorHAnsi" w:cs="Arial"/>
                      <w:color w:val="333333"/>
                    </w:rPr>
                  </w:pPr>
                  <w:r w:rsidRPr="00902618">
                    <w:rPr>
                      <w:rFonts w:asciiTheme="minorHAnsi" w:hAnsiTheme="minorHAnsi" w:cs="Arial"/>
                      <w:color w:val="333333"/>
                    </w:rPr>
                    <w:t> </w:t>
                  </w:r>
                </w:p>
              </w:tc>
            </w:tr>
            <w:tr w:rsidR="002C3D35" w:rsidRPr="00902618" w:rsidTr="002C3D35">
              <w:tc>
                <w:tcPr>
                  <w:tcW w:w="0" w:type="auto"/>
                  <w:tcBorders>
                    <w:top w:val="single" w:sz="6" w:space="0" w:color="999999"/>
                    <w:left w:val="single" w:sz="6" w:space="0" w:color="999999"/>
                    <w:bottom w:val="single" w:sz="6" w:space="0" w:color="999999"/>
                    <w:right w:val="single" w:sz="6" w:space="0" w:color="999999"/>
                  </w:tcBorders>
                  <w:tcMar>
                    <w:top w:w="120" w:type="dxa"/>
                    <w:left w:w="120" w:type="dxa"/>
                    <w:bottom w:w="120" w:type="dxa"/>
                    <w:right w:w="120" w:type="dxa"/>
                  </w:tcMar>
                  <w:hideMark/>
                </w:tcPr>
                <w:p w:rsidR="002C3D35" w:rsidRPr="00902618" w:rsidRDefault="002C3D35" w:rsidP="002C3D35">
                  <w:pPr>
                    <w:pStyle w:val="NormalWeb"/>
                    <w:rPr>
                      <w:rFonts w:asciiTheme="minorHAnsi" w:hAnsiTheme="minorHAnsi" w:cs="Arial"/>
                      <w:color w:val="333333"/>
                    </w:rPr>
                  </w:pPr>
                  <w:r w:rsidRPr="00902618">
                    <w:rPr>
                      <w:rFonts w:asciiTheme="minorHAnsi" w:hAnsiTheme="minorHAnsi" w:cs="Arial"/>
                      <w:color w:val="333333"/>
                    </w:rPr>
                    <w:t>Organizational process assets</w:t>
                  </w:r>
                </w:p>
              </w:tc>
              <w:tc>
                <w:tcPr>
                  <w:tcW w:w="0" w:type="auto"/>
                  <w:tcBorders>
                    <w:top w:val="single" w:sz="6" w:space="0" w:color="999999"/>
                    <w:left w:val="single" w:sz="6" w:space="0" w:color="999999"/>
                    <w:bottom w:val="single" w:sz="6" w:space="0" w:color="999999"/>
                    <w:right w:val="single" w:sz="6" w:space="0" w:color="999999"/>
                  </w:tcBorders>
                  <w:tcMar>
                    <w:top w:w="120" w:type="dxa"/>
                    <w:left w:w="120" w:type="dxa"/>
                    <w:bottom w:w="120" w:type="dxa"/>
                    <w:right w:w="120" w:type="dxa"/>
                  </w:tcMar>
                  <w:hideMark/>
                </w:tcPr>
                <w:p w:rsidR="002C3D35" w:rsidRPr="00902618" w:rsidRDefault="002C3D35" w:rsidP="002C3D35">
                  <w:pPr>
                    <w:pStyle w:val="NormalWeb"/>
                    <w:rPr>
                      <w:rFonts w:asciiTheme="minorHAnsi" w:hAnsiTheme="minorHAnsi" w:cs="Arial"/>
                      <w:color w:val="333333"/>
                    </w:rPr>
                  </w:pPr>
                  <w:r w:rsidRPr="00902618">
                    <w:rPr>
                      <w:rFonts w:asciiTheme="minorHAnsi" w:hAnsiTheme="minorHAnsi" w:cs="Arial"/>
                      <w:color w:val="333333"/>
                    </w:rPr>
                    <w:t> </w:t>
                  </w:r>
                </w:p>
              </w:tc>
              <w:tc>
                <w:tcPr>
                  <w:tcW w:w="0" w:type="auto"/>
                  <w:tcBorders>
                    <w:top w:val="single" w:sz="6" w:space="0" w:color="999999"/>
                    <w:left w:val="single" w:sz="6" w:space="0" w:color="999999"/>
                    <w:bottom w:val="single" w:sz="6" w:space="0" w:color="999999"/>
                    <w:right w:val="single" w:sz="6" w:space="0" w:color="999999"/>
                  </w:tcBorders>
                  <w:tcMar>
                    <w:top w:w="120" w:type="dxa"/>
                    <w:left w:w="120" w:type="dxa"/>
                    <w:bottom w:w="120" w:type="dxa"/>
                    <w:right w:w="120" w:type="dxa"/>
                  </w:tcMar>
                  <w:hideMark/>
                </w:tcPr>
                <w:p w:rsidR="002C3D35" w:rsidRPr="00902618" w:rsidRDefault="002C3D35" w:rsidP="002C3D35">
                  <w:pPr>
                    <w:pStyle w:val="NormalWeb"/>
                    <w:rPr>
                      <w:rFonts w:asciiTheme="minorHAnsi" w:hAnsiTheme="minorHAnsi" w:cs="Arial"/>
                      <w:color w:val="333333"/>
                    </w:rPr>
                  </w:pPr>
                  <w:r w:rsidRPr="00902618">
                    <w:rPr>
                      <w:rFonts w:asciiTheme="minorHAnsi" w:hAnsiTheme="minorHAnsi" w:cs="Arial"/>
                      <w:color w:val="333333"/>
                    </w:rPr>
                    <w:t> </w:t>
                  </w:r>
                </w:p>
              </w:tc>
            </w:tr>
          </w:tbl>
          <w:p w:rsidR="002C3D35" w:rsidRPr="00902618" w:rsidRDefault="002C3D35" w:rsidP="005C356C">
            <w:pPr>
              <w:rPr>
                <w:sz w:val="24"/>
                <w:szCs w:val="24"/>
              </w:rPr>
            </w:pPr>
          </w:p>
          <w:p w:rsidR="002C3D35" w:rsidRPr="00902618" w:rsidRDefault="002C3D35" w:rsidP="005C356C">
            <w:pPr>
              <w:rPr>
                <w:sz w:val="24"/>
                <w:szCs w:val="24"/>
              </w:rPr>
            </w:pPr>
          </w:p>
          <w:p w:rsidR="00E3284D" w:rsidRPr="00902618" w:rsidRDefault="00E3284D" w:rsidP="005C356C">
            <w:pPr>
              <w:rPr>
                <w:sz w:val="24"/>
                <w:szCs w:val="24"/>
              </w:rPr>
            </w:pPr>
          </w:p>
          <w:p w:rsidR="005C356C" w:rsidRPr="00902618" w:rsidRDefault="005C356C" w:rsidP="005C356C">
            <w:pPr>
              <w:rPr>
                <w:sz w:val="24"/>
                <w:szCs w:val="24"/>
              </w:rPr>
            </w:pPr>
            <w:r w:rsidRPr="000E515D">
              <w:rPr>
                <w:b/>
                <w:sz w:val="24"/>
                <w:szCs w:val="24"/>
              </w:rPr>
              <w:t>2.</w:t>
            </w:r>
            <w:r w:rsidRPr="00902618">
              <w:rPr>
                <w:sz w:val="24"/>
                <w:szCs w:val="24"/>
              </w:rPr>
              <w:t xml:space="preserve"> </w:t>
            </w:r>
            <w:r w:rsidRPr="000E515D">
              <w:rPr>
                <w:b/>
                <w:sz w:val="24"/>
                <w:szCs w:val="24"/>
              </w:rPr>
              <w:t xml:space="preserve">“Project integration management means tying together all of the other aspects involved in a project to make it a success.” Discuss      </w:t>
            </w:r>
            <w:r w:rsidR="00D4271D" w:rsidRPr="000E515D">
              <w:rPr>
                <w:b/>
                <w:sz w:val="24"/>
                <w:szCs w:val="24"/>
              </w:rPr>
              <w:t xml:space="preserve">                                                                         (5) </w:t>
            </w:r>
            <w:r w:rsidRPr="000E515D">
              <w:rPr>
                <w:b/>
                <w:sz w:val="24"/>
                <w:szCs w:val="24"/>
              </w:rPr>
              <w:t xml:space="preserve">                                                                                          </w:t>
            </w:r>
          </w:p>
          <w:p w:rsidR="005C356C" w:rsidRPr="00902618" w:rsidRDefault="005C356C" w:rsidP="005C356C">
            <w:pPr>
              <w:rPr>
                <w:sz w:val="24"/>
                <w:szCs w:val="24"/>
              </w:rPr>
            </w:pPr>
          </w:p>
          <w:p w:rsidR="00E3284D" w:rsidRPr="00902618" w:rsidRDefault="00E3284D" w:rsidP="00E3284D">
            <w:pPr>
              <w:shd w:val="clear" w:color="auto" w:fill="FFFFFF"/>
              <w:spacing w:before="100" w:beforeAutospacing="1" w:after="100" w:afterAutospacing="1" w:line="384" w:lineRule="auto"/>
              <w:rPr>
                <w:rFonts w:eastAsia="Times New Roman" w:cs="Times New Roman"/>
                <w:color w:val="3C3C3C"/>
                <w:sz w:val="24"/>
                <w:szCs w:val="24"/>
                <w:lang w:eastAsia="en-GB"/>
              </w:rPr>
            </w:pPr>
            <w:r w:rsidRPr="00902618">
              <w:rPr>
                <w:rFonts w:eastAsia="Times New Roman" w:cs="Times New Roman"/>
                <w:color w:val="3C3C3C"/>
                <w:sz w:val="24"/>
                <w:szCs w:val="24"/>
                <w:lang w:eastAsia="en-GB"/>
              </w:rPr>
              <w:t xml:space="preserve">Project integration management is primarily concerned with integrating processes to accomplish project objectives. The </w:t>
            </w:r>
            <w:r w:rsidR="00D57CB3" w:rsidRPr="00902618">
              <w:rPr>
                <w:rFonts w:eastAsia="Times New Roman" w:cs="Times New Roman"/>
                <w:color w:val="3C3C3C"/>
                <w:sz w:val="24"/>
                <w:szCs w:val="24"/>
                <w:lang w:eastAsia="en-GB"/>
              </w:rPr>
              <w:t>six</w:t>
            </w:r>
            <w:r w:rsidRPr="00902618">
              <w:rPr>
                <w:rFonts w:eastAsia="Times New Roman" w:cs="Times New Roman"/>
                <w:color w:val="3C3C3C"/>
                <w:sz w:val="24"/>
                <w:szCs w:val="24"/>
                <w:lang w:eastAsia="en-GB"/>
              </w:rPr>
              <w:t xml:space="preserve"> process are:</w:t>
            </w:r>
          </w:p>
          <w:p w:rsidR="00E3284D" w:rsidRPr="00902618" w:rsidRDefault="00E3284D" w:rsidP="00E3284D">
            <w:pPr>
              <w:numPr>
                <w:ilvl w:val="0"/>
                <w:numId w:val="25"/>
              </w:numPr>
              <w:shd w:val="clear" w:color="auto" w:fill="FFFFFF"/>
              <w:spacing w:before="100" w:beforeAutospacing="1" w:after="100" w:afterAutospacing="1" w:line="384" w:lineRule="auto"/>
              <w:rPr>
                <w:rFonts w:eastAsia="Times New Roman" w:cs="Times New Roman"/>
                <w:color w:val="3C3C3C"/>
                <w:sz w:val="24"/>
                <w:szCs w:val="24"/>
                <w:lang w:eastAsia="en-GB"/>
              </w:rPr>
            </w:pPr>
            <w:r w:rsidRPr="00902618">
              <w:rPr>
                <w:rFonts w:eastAsia="Times New Roman" w:cs="Times New Roman"/>
                <w:bCs/>
                <w:color w:val="3C3C3C"/>
                <w:sz w:val="24"/>
                <w:szCs w:val="24"/>
                <w:lang w:eastAsia="en-GB"/>
              </w:rPr>
              <w:t xml:space="preserve">Develop </w:t>
            </w:r>
            <w:r w:rsidR="00BE7563" w:rsidRPr="00902618">
              <w:rPr>
                <w:rFonts w:eastAsia="Times New Roman" w:cs="Times New Roman"/>
                <w:bCs/>
                <w:color w:val="3C3C3C"/>
                <w:sz w:val="24"/>
                <w:szCs w:val="24"/>
                <w:lang w:eastAsia="en-GB"/>
              </w:rPr>
              <w:t xml:space="preserve">the </w:t>
            </w:r>
            <w:r w:rsidRPr="000E515D">
              <w:rPr>
                <w:rFonts w:eastAsia="Times New Roman" w:cs="Times New Roman"/>
                <w:bCs/>
                <w:sz w:val="24"/>
                <w:szCs w:val="24"/>
                <w:lang w:eastAsia="en-GB"/>
              </w:rPr>
              <w:t>Project Charter</w:t>
            </w:r>
            <w:r w:rsidRPr="000E515D">
              <w:rPr>
                <w:rFonts w:eastAsia="Times New Roman" w:cs="Times New Roman"/>
                <w:sz w:val="24"/>
                <w:szCs w:val="24"/>
                <w:lang w:eastAsia="en-GB"/>
              </w:rPr>
              <w:t xml:space="preserve"> – </w:t>
            </w:r>
            <w:r w:rsidR="00A27769" w:rsidRPr="000E515D">
              <w:rPr>
                <w:rFonts w:eastAsia="Times New Roman" w:cs="Times New Roman"/>
                <w:sz w:val="24"/>
                <w:szCs w:val="24"/>
                <w:lang w:eastAsia="en-GB"/>
              </w:rPr>
              <w:t>By</w:t>
            </w:r>
            <w:r w:rsidR="00A27769" w:rsidRPr="00902618">
              <w:rPr>
                <w:rFonts w:eastAsia="Times New Roman" w:cs="Times New Roman"/>
                <w:color w:val="3C3C3C"/>
                <w:sz w:val="24"/>
                <w:szCs w:val="24"/>
                <w:lang w:eastAsia="en-GB"/>
              </w:rPr>
              <w:t xml:space="preserve"> </w:t>
            </w:r>
            <w:r w:rsidR="00BE7563" w:rsidRPr="00902618">
              <w:rPr>
                <w:rFonts w:eastAsia="Times New Roman" w:cs="Times New Roman"/>
                <w:color w:val="3C3C3C"/>
                <w:sz w:val="24"/>
                <w:szCs w:val="24"/>
                <w:lang w:eastAsia="en-GB"/>
              </w:rPr>
              <w:t>developing</w:t>
            </w:r>
            <w:r w:rsidRPr="00902618">
              <w:rPr>
                <w:rFonts w:eastAsia="Times New Roman" w:cs="Times New Roman"/>
                <w:color w:val="3C3C3C"/>
                <w:sz w:val="24"/>
                <w:szCs w:val="24"/>
                <w:lang w:eastAsia="en-GB"/>
              </w:rPr>
              <w:t xml:space="preserve"> the Project charter </w:t>
            </w:r>
            <w:r w:rsidR="00A27769" w:rsidRPr="00902618">
              <w:rPr>
                <w:rFonts w:eastAsia="Times New Roman" w:cs="Times New Roman"/>
                <w:color w:val="3C3C3C"/>
                <w:sz w:val="24"/>
                <w:szCs w:val="24"/>
                <w:lang w:eastAsia="en-GB"/>
              </w:rPr>
              <w:t>th</w:t>
            </w:r>
            <w:r w:rsidRPr="00902618">
              <w:rPr>
                <w:rFonts w:eastAsia="Times New Roman" w:cs="Times New Roman"/>
                <w:color w:val="3C3C3C"/>
                <w:sz w:val="24"/>
                <w:szCs w:val="24"/>
                <w:lang w:eastAsia="en-GB"/>
              </w:rPr>
              <w:t xml:space="preserve">is initiates the project. The </w:t>
            </w:r>
            <w:r w:rsidR="00A27769" w:rsidRPr="00902618">
              <w:rPr>
                <w:rFonts w:eastAsia="Times New Roman" w:cs="Times New Roman"/>
                <w:color w:val="3C3C3C"/>
                <w:sz w:val="24"/>
                <w:szCs w:val="24"/>
                <w:lang w:eastAsia="en-GB"/>
              </w:rPr>
              <w:t>resulting</w:t>
            </w:r>
            <w:r w:rsidRPr="00902618">
              <w:rPr>
                <w:rFonts w:eastAsia="Times New Roman" w:cs="Times New Roman"/>
                <w:color w:val="3C3C3C"/>
                <w:sz w:val="24"/>
                <w:szCs w:val="24"/>
                <w:lang w:eastAsia="en-GB"/>
              </w:rPr>
              <w:t xml:space="preserve"> project charter approves the project and gives the project manager the authority to act and apply organizational resources to the project. </w:t>
            </w:r>
          </w:p>
          <w:p w:rsidR="00E3284D" w:rsidRPr="00902618" w:rsidRDefault="00E3284D" w:rsidP="00E3284D">
            <w:pPr>
              <w:numPr>
                <w:ilvl w:val="0"/>
                <w:numId w:val="25"/>
              </w:numPr>
              <w:shd w:val="clear" w:color="auto" w:fill="FFFFFF"/>
              <w:spacing w:before="100" w:beforeAutospacing="1" w:after="100" w:afterAutospacing="1" w:line="384" w:lineRule="auto"/>
              <w:rPr>
                <w:rFonts w:eastAsia="Times New Roman" w:cs="Times New Roman"/>
                <w:color w:val="3C3C3C"/>
                <w:sz w:val="24"/>
                <w:szCs w:val="24"/>
                <w:lang w:eastAsia="en-GB"/>
              </w:rPr>
            </w:pPr>
            <w:r w:rsidRPr="00902618">
              <w:rPr>
                <w:rFonts w:eastAsia="Times New Roman" w:cs="Times New Roman"/>
                <w:bCs/>
                <w:color w:val="3C3C3C"/>
                <w:sz w:val="24"/>
                <w:szCs w:val="24"/>
                <w:lang w:eastAsia="en-GB"/>
              </w:rPr>
              <w:t>Develop the Project Management Plan</w:t>
            </w:r>
            <w:r w:rsidRPr="00902618">
              <w:rPr>
                <w:rFonts w:eastAsia="Times New Roman" w:cs="Times New Roman"/>
                <w:color w:val="3C3C3C"/>
                <w:sz w:val="24"/>
                <w:szCs w:val="24"/>
                <w:lang w:eastAsia="en-GB"/>
              </w:rPr>
              <w:t xml:space="preserve"> – </w:t>
            </w:r>
            <w:r w:rsidR="00A27769" w:rsidRPr="00902618">
              <w:rPr>
                <w:rFonts w:eastAsia="Times New Roman" w:cs="Times New Roman"/>
                <w:color w:val="3C3C3C"/>
                <w:sz w:val="24"/>
                <w:szCs w:val="24"/>
                <w:lang w:eastAsia="en-GB"/>
              </w:rPr>
              <w:t>Once d</w:t>
            </w:r>
            <w:r w:rsidRPr="00902618">
              <w:rPr>
                <w:rFonts w:eastAsia="Times New Roman" w:cs="Times New Roman"/>
                <w:color w:val="3C3C3C"/>
                <w:sz w:val="24"/>
                <w:szCs w:val="24"/>
                <w:lang w:eastAsia="en-GB"/>
              </w:rPr>
              <w:t>evelop</w:t>
            </w:r>
            <w:r w:rsidR="00A27769" w:rsidRPr="00902618">
              <w:rPr>
                <w:rFonts w:eastAsia="Times New Roman" w:cs="Times New Roman"/>
                <w:color w:val="3C3C3C"/>
                <w:sz w:val="24"/>
                <w:szCs w:val="24"/>
                <w:lang w:eastAsia="en-GB"/>
              </w:rPr>
              <w:t>ed,</w:t>
            </w:r>
            <w:r w:rsidRPr="00902618">
              <w:rPr>
                <w:rFonts w:eastAsia="Times New Roman" w:cs="Times New Roman"/>
                <w:color w:val="3C3C3C"/>
                <w:sz w:val="24"/>
                <w:szCs w:val="24"/>
                <w:lang w:eastAsia="en-GB"/>
              </w:rPr>
              <w:t xml:space="preserve"> the Project Management Plan includes all </w:t>
            </w:r>
            <w:r w:rsidR="00A27769" w:rsidRPr="00902618">
              <w:rPr>
                <w:rFonts w:eastAsia="Times New Roman" w:cs="Times New Roman"/>
                <w:color w:val="3C3C3C"/>
                <w:sz w:val="24"/>
                <w:szCs w:val="24"/>
                <w:lang w:eastAsia="en-GB"/>
              </w:rPr>
              <w:t>undertakings</w:t>
            </w:r>
            <w:r w:rsidRPr="00902618">
              <w:rPr>
                <w:rFonts w:eastAsia="Times New Roman" w:cs="Times New Roman"/>
                <w:color w:val="3C3C3C"/>
                <w:sz w:val="24"/>
                <w:szCs w:val="24"/>
                <w:lang w:eastAsia="en-GB"/>
              </w:rPr>
              <w:t xml:space="preserve"> needed to create and integrate all subsidiary plans into the Project Management Plan. This plan will be how the project is </w:t>
            </w:r>
            <w:r w:rsidR="00A27769" w:rsidRPr="00902618">
              <w:rPr>
                <w:rFonts w:eastAsia="Times New Roman" w:cs="Times New Roman"/>
                <w:color w:val="3C3C3C"/>
                <w:sz w:val="24"/>
                <w:szCs w:val="24"/>
                <w:lang w:eastAsia="en-GB"/>
              </w:rPr>
              <w:t>achieved</w:t>
            </w:r>
            <w:r w:rsidRPr="00902618">
              <w:rPr>
                <w:rFonts w:eastAsia="Times New Roman" w:cs="Times New Roman"/>
                <w:color w:val="3C3C3C"/>
                <w:sz w:val="24"/>
                <w:szCs w:val="24"/>
                <w:lang w:eastAsia="en-GB"/>
              </w:rPr>
              <w:t>, managed, and monitored.</w:t>
            </w:r>
          </w:p>
          <w:p w:rsidR="00E3284D" w:rsidRPr="00902618" w:rsidRDefault="00E3284D" w:rsidP="00E3284D">
            <w:pPr>
              <w:numPr>
                <w:ilvl w:val="0"/>
                <w:numId w:val="25"/>
              </w:numPr>
              <w:shd w:val="clear" w:color="auto" w:fill="FFFFFF"/>
              <w:spacing w:before="100" w:beforeAutospacing="1" w:after="100" w:afterAutospacing="1" w:line="384" w:lineRule="auto"/>
              <w:rPr>
                <w:rFonts w:eastAsia="Times New Roman" w:cs="Times New Roman"/>
                <w:color w:val="3C3C3C"/>
                <w:sz w:val="24"/>
                <w:szCs w:val="24"/>
                <w:lang w:eastAsia="en-GB"/>
              </w:rPr>
            </w:pPr>
            <w:r w:rsidRPr="00902618">
              <w:rPr>
                <w:rFonts w:eastAsia="Times New Roman" w:cs="Times New Roman"/>
                <w:bCs/>
                <w:color w:val="3C3C3C"/>
                <w:sz w:val="24"/>
                <w:szCs w:val="24"/>
                <w:lang w:eastAsia="en-GB"/>
              </w:rPr>
              <w:t>Direct and Manage Project Execution</w:t>
            </w:r>
            <w:r w:rsidRPr="00902618">
              <w:rPr>
                <w:rFonts w:eastAsia="Times New Roman" w:cs="Times New Roman"/>
                <w:color w:val="3C3C3C"/>
                <w:sz w:val="24"/>
                <w:szCs w:val="24"/>
                <w:lang w:eastAsia="en-GB"/>
              </w:rPr>
              <w:t xml:space="preserve"> - Directing and Managing Project execution is </w:t>
            </w:r>
            <w:r w:rsidR="00A27769" w:rsidRPr="00902618">
              <w:rPr>
                <w:rFonts w:eastAsia="Times New Roman" w:cs="Times New Roman"/>
                <w:color w:val="3C3C3C"/>
                <w:sz w:val="24"/>
                <w:szCs w:val="24"/>
                <w:lang w:eastAsia="en-GB"/>
              </w:rPr>
              <w:lastRenderedPageBreak/>
              <w:t>coordinating</w:t>
            </w:r>
            <w:r w:rsidRPr="00902618">
              <w:rPr>
                <w:rFonts w:eastAsia="Times New Roman" w:cs="Times New Roman"/>
                <w:color w:val="3C3C3C"/>
                <w:sz w:val="24"/>
                <w:szCs w:val="24"/>
                <w:lang w:eastAsia="en-GB"/>
              </w:rPr>
              <w:t xml:space="preserve"> how the project team </w:t>
            </w:r>
            <w:r w:rsidR="00A27769" w:rsidRPr="00902618">
              <w:rPr>
                <w:rFonts w:eastAsia="Times New Roman" w:cs="Times New Roman"/>
                <w:color w:val="3C3C3C"/>
                <w:sz w:val="24"/>
                <w:szCs w:val="24"/>
                <w:lang w:eastAsia="en-GB"/>
              </w:rPr>
              <w:t>accomplishes</w:t>
            </w:r>
            <w:r w:rsidRPr="00902618">
              <w:rPr>
                <w:rFonts w:eastAsia="Times New Roman" w:cs="Times New Roman"/>
                <w:color w:val="3C3C3C"/>
                <w:sz w:val="24"/>
                <w:szCs w:val="24"/>
                <w:lang w:eastAsia="en-GB"/>
              </w:rPr>
              <w:t xml:space="preserve"> the actions to implement the Project Management Plan and complete the work detailed in the Project Scope Statement.</w:t>
            </w:r>
          </w:p>
          <w:p w:rsidR="00E3284D" w:rsidRPr="00902618" w:rsidRDefault="00E3284D" w:rsidP="00E3284D">
            <w:pPr>
              <w:numPr>
                <w:ilvl w:val="0"/>
                <w:numId w:val="25"/>
              </w:numPr>
              <w:shd w:val="clear" w:color="auto" w:fill="FFFFFF"/>
              <w:spacing w:before="100" w:beforeAutospacing="1" w:after="100" w:afterAutospacing="1" w:line="384" w:lineRule="auto"/>
              <w:rPr>
                <w:rFonts w:eastAsia="Times New Roman" w:cs="Times New Roman"/>
                <w:color w:val="3C3C3C"/>
                <w:sz w:val="24"/>
                <w:szCs w:val="24"/>
                <w:lang w:eastAsia="en-GB"/>
              </w:rPr>
            </w:pPr>
            <w:r w:rsidRPr="00902618">
              <w:rPr>
                <w:rFonts w:eastAsia="Times New Roman" w:cs="Times New Roman"/>
                <w:bCs/>
                <w:color w:val="3C3C3C"/>
                <w:sz w:val="24"/>
                <w:szCs w:val="24"/>
                <w:lang w:eastAsia="en-GB"/>
              </w:rPr>
              <w:t>Monitor and Control Project Work</w:t>
            </w:r>
            <w:r w:rsidRPr="00902618">
              <w:rPr>
                <w:rFonts w:eastAsia="Times New Roman" w:cs="Times New Roman"/>
                <w:color w:val="3C3C3C"/>
                <w:sz w:val="24"/>
                <w:szCs w:val="24"/>
                <w:lang w:eastAsia="en-GB"/>
              </w:rPr>
              <w:t xml:space="preserve"> – Monitoring and Controlling Project work measures and balance</w:t>
            </w:r>
            <w:r w:rsidR="00A27769" w:rsidRPr="00902618">
              <w:rPr>
                <w:rFonts w:eastAsia="Times New Roman" w:cs="Times New Roman"/>
                <w:color w:val="3C3C3C"/>
                <w:sz w:val="24"/>
                <w:szCs w:val="24"/>
                <w:lang w:eastAsia="en-GB"/>
              </w:rPr>
              <w:t>s</w:t>
            </w:r>
            <w:r w:rsidRPr="00902618">
              <w:rPr>
                <w:rFonts w:eastAsia="Times New Roman" w:cs="Times New Roman"/>
                <w:color w:val="3C3C3C"/>
                <w:sz w:val="24"/>
                <w:szCs w:val="24"/>
                <w:lang w:eastAsia="en-GB"/>
              </w:rPr>
              <w:t xml:space="preserve"> the projects progress and </w:t>
            </w:r>
            <w:r w:rsidR="00A27769" w:rsidRPr="00902618">
              <w:rPr>
                <w:rFonts w:eastAsia="Times New Roman" w:cs="Times New Roman"/>
                <w:color w:val="3C3C3C"/>
                <w:sz w:val="24"/>
                <w:szCs w:val="24"/>
                <w:lang w:eastAsia="en-GB"/>
              </w:rPr>
              <w:t xml:space="preserve">will identify </w:t>
            </w:r>
            <w:r w:rsidRPr="00902618">
              <w:rPr>
                <w:rFonts w:eastAsia="Times New Roman" w:cs="Times New Roman"/>
                <w:color w:val="3C3C3C"/>
                <w:sz w:val="24"/>
                <w:szCs w:val="24"/>
                <w:lang w:eastAsia="en-GB"/>
              </w:rPr>
              <w:t>any corrective or preventative actions needed to assure all project objectives are met.</w:t>
            </w:r>
          </w:p>
          <w:p w:rsidR="00D57CB3" w:rsidRPr="00902618" w:rsidRDefault="00D57CB3" w:rsidP="00D57CB3">
            <w:pPr>
              <w:shd w:val="clear" w:color="auto" w:fill="FFFFFF"/>
              <w:spacing w:before="100" w:beforeAutospacing="1" w:after="100" w:afterAutospacing="1" w:line="384" w:lineRule="auto"/>
              <w:rPr>
                <w:rFonts w:eastAsia="Times New Roman" w:cs="Times New Roman"/>
                <w:color w:val="3C3C3C"/>
                <w:sz w:val="24"/>
                <w:szCs w:val="24"/>
                <w:lang w:eastAsia="en-GB"/>
              </w:rPr>
            </w:pPr>
            <w:r w:rsidRPr="00902618">
              <w:rPr>
                <w:rFonts w:eastAsia="Times New Roman" w:cs="Times New Roman"/>
                <w:color w:val="3C3C3C"/>
                <w:sz w:val="24"/>
                <w:szCs w:val="24"/>
                <w:lang w:eastAsia="en-GB"/>
              </w:rPr>
              <w:t xml:space="preserve">                           </w:t>
            </w:r>
            <w:r w:rsidRPr="00902618">
              <w:rPr>
                <w:rFonts w:cs="Arial"/>
                <w:noProof/>
                <w:color w:val="0000FF"/>
                <w:sz w:val="24"/>
                <w:szCs w:val="24"/>
                <w:lang w:eastAsia="en-GB"/>
              </w:rPr>
              <w:drawing>
                <wp:inline distT="0" distB="0" distL="0" distR="0">
                  <wp:extent cx="3421380" cy="1333500"/>
                  <wp:effectExtent l="0" t="0" r="0" b="0"/>
                  <wp:docPr id="8" name="Picture 8" descr="https://encrypted-tbn2.gstatic.com/images?q=tbn:ANd9GcQP2rrIDGKBNrLwjhPd5cfpsMiiSPQ9CI0TPkOmgckA3Duh0r_klQ">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2.gstatic.com/images?q=tbn:ANd9GcQP2rrIDGKBNrLwjhPd5cfpsMiiSPQ9CI0TPkOmgckA3Duh0r_klQ">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21380" cy="1333500"/>
                          </a:xfrm>
                          <a:prstGeom prst="rect">
                            <a:avLst/>
                          </a:prstGeom>
                          <a:noFill/>
                          <a:ln>
                            <a:noFill/>
                          </a:ln>
                        </pic:spPr>
                      </pic:pic>
                    </a:graphicData>
                  </a:graphic>
                </wp:inline>
              </w:drawing>
            </w:r>
          </w:p>
          <w:p w:rsidR="00E3284D" w:rsidRPr="00902618" w:rsidRDefault="00E3284D" w:rsidP="00E3284D">
            <w:pPr>
              <w:numPr>
                <w:ilvl w:val="0"/>
                <w:numId w:val="25"/>
              </w:numPr>
              <w:shd w:val="clear" w:color="auto" w:fill="FFFFFF"/>
              <w:spacing w:before="100" w:beforeAutospacing="1" w:after="100" w:afterAutospacing="1" w:line="384" w:lineRule="auto"/>
              <w:rPr>
                <w:rFonts w:eastAsia="Times New Roman" w:cs="Times New Roman"/>
                <w:color w:val="3C3C3C"/>
                <w:sz w:val="24"/>
                <w:szCs w:val="24"/>
                <w:lang w:eastAsia="en-GB"/>
              </w:rPr>
            </w:pPr>
            <w:r w:rsidRPr="00902618">
              <w:rPr>
                <w:rFonts w:eastAsia="Times New Roman" w:cs="Times New Roman"/>
                <w:bCs/>
                <w:color w:val="3C3C3C"/>
                <w:sz w:val="24"/>
                <w:szCs w:val="24"/>
                <w:lang w:eastAsia="en-GB"/>
              </w:rPr>
              <w:t>Integrated Change Control</w:t>
            </w:r>
            <w:r w:rsidRPr="00902618">
              <w:rPr>
                <w:rFonts w:eastAsia="Times New Roman" w:cs="Times New Roman"/>
                <w:color w:val="3C3C3C"/>
                <w:sz w:val="24"/>
                <w:szCs w:val="24"/>
                <w:lang w:eastAsia="en-GB"/>
              </w:rPr>
              <w:t xml:space="preserve"> – Integrated Change Control is the change control process for the project which includes evaluating all change requests, authorizing changes, and managing changes to project plans and deliverables. The key benefit to this process is that only validated approved changes are </w:t>
            </w:r>
            <w:r w:rsidR="00A27769" w:rsidRPr="00902618">
              <w:rPr>
                <w:rFonts w:eastAsia="Times New Roman" w:cs="Times New Roman"/>
                <w:color w:val="3C3C3C"/>
                <w:sz w:val="24"/>
                <w:szCs w:val="24"/>
                <w:lang w:eastAsia="en-GB"/>
              </w:rPr>
              <w:t xml:space="preserve">reviewed and </w:t>
            </w:r>
            <w:r w:rsidRPr="00902618">
              <w:rPr>
                <w:rFonts w:eastAsia="Times New Roman" w:cs="Times New Roman"/>
                <w:color w:val="3C3C3C"/>
                <w:sz w:val="24"/>
                <w:szCs w:val="24"/>
                <w:lang w:eastAsia="en-GB"/>
              </w:rPr>
              <w:t>implemented.</w:t>
            </w:r>
          </w:p>
          <w:p w:rsidR="00E3284D" w:rsidRPr="00902618" w:rsidRDefault="00E3284D" w:rsidP="00E3284D">
            <w:pPr>
              <w:numPr>
                <w:ilvl w:val="0"/>
                <w:numId w:val="25"/>
              </w:numPr>
              <w:shd w:val="clear" w:color="auto" w:fill="FFFFFF"/>
              <w:spacing w:before="100" w:beforeAutospacing="1" w:after="100" w:afterAutospacing="1" w:line="384" w:lineRule="auto"/>
              <w:rPr>
                <w:rFonts w:eastAsia="Times New Roman" w:cs="Times New Roman"/>
                <w:color w:val="3C3C3C"/>
                <w:sz w:val="24"/>
                <w:szCs w:val="24"/>
                <w:lang w:eastAsia="en-GB"/>
              </w:rPr>
            </w:pPr>
            <w:r w:rsidRPr="00902618">
              <w:rPr>
                <w:rFonts w:eastAsia="Times New Roman" w:cs="Times New Roman"/>
                <w:bCs/>
                <w:color w:val="3C3C3C"/>
                <w:sz w:val="24"/>
                <w:szCs w:val="24"/>
                <w:lang w:eastAsia="en-GB"/>
              </w:rPr>
              <w:t>Close Project</w:t>
            </w:r>
            <w:r w:rsidRPr="00902618">
              <w:rPr>
                <w:rFonts w:eastAsia="Times New Roman" w:cs="Times New Roman"/>
                <w:color w:val="3C3C3C"/>
                <w:sz w:val="24"/>
                <w:szCs w:val="24"/>
                <w:lang w:eastAsia="en-GB"/>
              </w:rPr>
              <w:t xml:space="preserve"> – Closing the project equates to completing all project activities, delivering the final project, </w:t>
            </w:r>
            <w:r w:rsidR="00144BBD" w:rsidRPr="00902618">
              <w:rPr>
                <w:rFonts w:eastAsia="Times New Roman" w:cs="Times New Roman"/>
                <w:color w:val="3C3C3C"/>
                <w:sz w:val="24"/>
                <w:szCs w:val="24"/>
                <w:lang w:eastAsia="en-GB"/>
              </w:rPr>
              <w:t>and turning</w:t>
            </w:r>
            <w:r w:rsidRPr="00902618">
              <w:rPr>
                <w:rFonts w:eastAsia="Times New Roman" w:cs="Times New Roman"/>
                <w:color w:val="3C3C3C"/>
                <w:sz w:val="24"/>
                <w:szCs w:val="24"/>
                <w:lang w:eastAsia="en-GB"/>
              </w:rPr>
              <w:t xml:space="preserve"> over </w:t>
            </w:r>
            <w:r w:rsidR="00144BBD" w:rsidRPr="00902618">
              <w:rPr>
                <w:rFonts w:eastAsia="Times New Roman" w:cs="Times New Roman"/>
                <w:color w:val="3C3C3C"/>
                <w:sz w:val="24"/>
                <w:szCs w:val="24"/>
                <w:lang w:eastAsia="en-GB"/>
              </w:rPr>
              <w:t xml:space="preserve">deliverables, providing </w:t>
            </w:r>
            <w:r w:rsidRPr="00902618">
              <w:rPr>
                <w:rFonts w:eastAsia="Times New Roman" w:cs="Times New Roman"/>
                <w:color w:val="3C3C3C"/>
                <w:sz w:val="24"/>
                <w:szCs w:val="24"/>
                <w:lang w:eastAsia="en-GB"/>
              </w:rPr>
              <w:t>continual support to operations, and obtaining the client approval to formally close the project.</w:t>
            </w:r>
          </w:p>
          <w:p w:rsidR="005C356C" w:rsidRPr="00902618" w:rsidRDefault="005C356C" w:rsidP="005C356C">
            <w:pPr>
              <w:rPr>
                <w:sz w:val="24"/>
                <w:szCs w:val="24"/>
              </w:rPr>
            </w:pPr>
          </w:p>
          <w:p w:rsidR="00CC2FB3" w:rsidRPr="000E515D" w:rsidRDefault="005C356C" w:rsidP="005C356C">
            <w:pPr>
              <w:rPr>
                <w:b/>
                <w:sz w:val="24"/>
                <w:szCs w:val="24"/>
              </w:rPr>
            </w:pPr>
            <w:r w:rsidRPr="000E515D">
              <w:rPr>
                <w:b/>
                <w:sz w:val="24"/>
                <w:szCs w:val="24"/>
              </w:rPr>
              <w:t xml:space="preserve">3. Describe the processes involved in project integration management.                       </w:t>
            </w:r>
            <w:r w:rsidR="00D4271D" w:rsidRPr="000E515D">
              <w:rPr>
                <w:b/>
                <w:sz w:val="24"/>
                <w:szCs w:val="24"/>
              </w:rPr>
              <w:t xml:space="preserve">  (5) </w:t>
            </w:r>
            <w:r w:rsidRPr="000E515D">
              <w:rPr>
                <w:b/>
                <w:sz w:val="24"/>
                <w:szCs w:val="24"/>
              </w:rPr>
              <w:t xml:space="preserve">                    </w:t>
            </w:r>
          </w:p>
          <w:p w:rsidR="00CC2FB3" w:rsidRPr="00902618" w:rsidRDefault="00CC2FB3" w:rsidP="00A851DA">
            <w:pPr>
              <w:rPr>
                <w:sz w:val="24"/>
                <w:szCs w:val="24"/>
              </w:rPr>
            </w:pPr>
          </w:p>
          <w:p w:rsidR="00E3284D" w:rsidRPr="00902618" w:rsidRDefault="00E3284D" w:rsidP="00E3284D">
            <w:pPr>
              <w:shd w:val="clear" w:color="auto" w:fill="FFFFFF"/>
              <w:spacing w:line="384" w:lineRule="auto"/>
              <w:rPr>
                <w:rFonts w:eastAsia="Times New Roman" w:cs="Times New Roman"/>
                <w:color w:val="3C3C3C"/>
                <w:sz w:val="24"/>
                <w:szCs w:val="24"/>
                <w:lang w:eastAsia="en-GB"/>
              </w:rPr>
            </w:pPr>
            <w:r w:rsidRPr="00902618">
              <w:rPr>
                <w:rFonts w:eastAsia="Times New Roman" w:cs="Times New Roman"/>
                <w:color w:val="3C3C3C"/>
                <w:sz w:val="24"/>
                <w:szCs w:val="24"/>
                <w:lang w:eastAsia="en-GB"/>
              </w:rPr>
              <w:t xml:space="preserve">All project management processes are divided into the following five project process groups: </w:t>
            </w:r>
          </w:p>
          <w:p w:rsidR="00E3284D" w:rsidRPr="00902618" w:rsidRDefault="00E3284D" w:rsidP="00E3284D">
            <w:pPr>
              <w:numPr>
                <w:ilvl w:val="0"/>
                <w:numId w:val="26"/>
              </w:numPr>
              <w:shd w:val="clear" w:color="auto" w:fill="FFFFFF"/>
              <w:spacing w:after="45" w:line="384" w:lineRule="auto"/>
              <w:ind w:left="600"/>
              <w:rPr>
                <w:rFonts w:eastAsia="Times New Roman" w:cs="Times New Roman"/>
                <w:color w:val="3C3C3C"/>
                <w:sz w:val="24"/>
                <w:szCs w:val="24"/>
                <w:lang w:eastAsia="en-GB"/>
              </w:rPr>
            </w:pPr>
            <w:r w:rsidRPr="00902618">
              <w:rPr>
                <w:rFonts w:eastAsia="Times New Roman" w:cs="Times New Roman"/>
                <w:bCs/>
                <w:color w:val="3C3C3C"/>
                <w:sz w:val="24"/>
                <w:szCs w:val="24"/>
                <w:lang w:eastAsia="en-GB"/>
              </w:rPr>
              <w:t>Initiating</w:t>
            </w:r>
            <w:r w:rsidRPr="00902618">
              <w:rPr>
                <w:rFonts w:eastAsia="Times New Roman" w:cs="Times New Roman"/>
                <w:color w:val="3C3C3C"/>
                <w:sz w:val="24"/>
                <w:szCs w:val="24"/>
                <w:lang w:eastAsia="en-GB"/>
              </w:rPr>
              <w:t xml:space="preserve"> - The Initiating Process Group includes those processes necessary for formally authorizing the beginning of a new project. The processes for developing the Project Charter and developing the preliminary Project Scope Statement occur in the Initiating Process Group. </w:t>
            </w:r>
          </w:p>
          <w:p w:rsidR="00E3284D" w:rsidRPr="00902618" w:rsidRDefault="00E3284D" w:rsidP="00E3284D">
            <w:pPr>
              <w:numPr>
                <w:ilvl w:val="0"/>
                <w:numId w:val="26"/>
              </w:numPr>
              <w:shd w:val="clear" w:color="auto" w:fill="FFFFFF"/>
              <w:spacing w:after="45" w:line="384" w:lineRule="auto"/>
              <w:ind w:left="600"/>
              <w:rPr>
                <w:rFonts w:eastAsia="Times New Roman" w:cs="Times New Roman"/>
                <w:color w:val="3C3C3C"/>
                <w:sz w:val="24"/>
                <w:szCs w:val="24"/>
                <w:lang w:eastAsia="en-GB"/>
              </w:rPr>
            </w:pPr>
            <w:r w:rsidRPr="00902618">
              <w:rPr>
                <w:rFonts w:eastAsia="Times New Roman" w:cs="Times New Roman"/>
                <w:bCs/>
                <w:color w:val="3C3C3C"/>
                <w:sz w:val="24"/>
                <w:szCs w:val="24"/>
                <w:lang w:eastAsia="en-GB"/>
              </w:rPr>
              <w:t>Planning Process Group</w:t>
            </w:r>
            <w:r w:rsidRPr="00902618">
              <w:rPr>
                <w:rFonts w:eastAsia="Times New Roman" w:cs="Times New Roman"/>
                <w:color w:val="3C3C3C"/>
                <w:sz w:val="24"/>
                <w:szCs w:val="24"/>
                <w:lang w:eastAsia="en-GB"/>
              </w:rPr>
              <w:t xml:space="preserve"> - The Planning Process Group includes those processes that </w:t>
            </w:r>
            <w:r w:rsidRPr="00902618">
              <w:rPr>
                <w:rFonts w:eastAsia="Times New Roman" w:cs="Times New Roman"/>
                <w:color w:val="3C3C3C"/>
                <w:sz w:val="24"/>
                <w:szCs w:val="24"/>
                <w:lang w:eastAsia="en-GB"/>
              </w:rPr>
              <w:lastRenderedPageBreak/>
              <w:t xml:space="preserve">establish the project scope, create the Project Management Plan, and identify and schedule the project activities. The process for developing the Project Management Plan </w:t>
            </w:r>
            <w:r w:rsidR="00144BBD" w:rsidRPr="00902618">
              <w:rPr>
                <w:rFonts w:eastAsia="Times New Roman" w:cs="Times New Roman"/>
                <w:color w:val="3C3C3C"/>
                <w:sz w:val="24"/>
                <w:szCs w:val="24"/>
                <w:lang w:eastAsia="en-GB"/>
              </w:rPr>
              <w:t xml:space="preserve">is carried out by </w:t>
            </w:r>
            <w:r w:rsidRPr="00902618">
              <w:rPr>
                <w:rFonts w:eastAsia="Times New Roman" w:cs="Times New Roman"/>
                <w:color w:val="3C3C3C"/>
                <w:sz w:val="24"/>
                <w:szCs w:val="24"/>
                <w:lang w:eastAsia="en-GB"/>
              </w:rPr>
              <w:t xml:space="preserve">the Planning Process Group. </w:t>
            </w:r>
          </w:p>
          <w:p w:rsidR="00D57CB3" w:rsidRPr="00902618" w:rsidRDefault="00D57CB3" w:rsidP="00D57CB3">
            <w:pPr>
              <w:shd w:val="clear" w:color="auto" w:fill="FFFFFF"/>
              <w:spacing w:after="45" w:line="384" w:lineRule="auto"/>
              <w:rPr>
                <w:rFonts w:eastAsia="Times New Roman" w:cs="Times New Roman"/>
                <w:color w:val="3C3C3C"/>
                <w:sz w:val="24"/>
                <w:szCs w:val="24"/>
                <w:lang w:eastAsia="en-GB"/>
              </w:rPr>
            </w:pPr>
            <w:r w:rsidRPr="00902618">
              <w:rPr>
                <w:rFonts w:cs="Arial"/>
                <w:noProof/>
                <w:color w:val="0000FF"/>
                <w:sz w:val="24"/>
                <w:szCs w:val="24"/>
                <w:lang w:eastAsia="en-GB"/>
              </w:rPr>
              <w:drawing>
                <wp:inline distT="0" distB="0" distL="0" distR="0">
                  <wp:extent cx="2773680" cy="1645920"/>
                  <wp:effectExtent l="0" t="0" r="0" b="0"/>
                  <wp:docPr id="9" name="Picture 9" descr="https://encrypted-tbn1.gstatic.com/images?q=tbn:ANd9GcR29fx0MzI3gzIgKeF0VChQ4OjV_czLGDuV8FqpIn5V4nLhXZEUCA">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ncrypted-tbn1.gstatic.com/images?q=tbn:ANd9GcR29fx0MzI3gzIgKeF0VChQ4OjV_czLGDuV8FqpIn5V4nLhXZEUCA">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73680" cy="1645920"/>
                          </a:xfrm>
                          <a:prstGeom prst="rect">
                            <a:avLst/>
                          </a:prstGeom>
                          <a:noFill/>
                          <a:ln>
                            <a:noFill/>
                          </a:ln>
                        </pic:spPr>
                      </pic:pic>
                    </a:graphicData>
                  </a:graphic>
                </wp:inline>
              </w:drawing>
            </w:r>
          </w:p>
          <w:p w:rsidR="00E3284D" w:rsidRPr="00902618" w:rsidRDefault="00E3284D" w:rsidP="00E3284D">
            <w:pPr>
              <w:numPr>
                <w:ilvl w:val="0"/>
                <w:numId w:val="26"/>
              </w:numPr>
              <w:shd w:val="clear" w:color="auto" w:fill="FFFFFF"/>
              <w:spacing w:after="45" w:line="384" w:lineRule="auto"/>
              <w:ind w:left="600"/>
              <w:rPr>
                <w:rFonts w:eastAsia="Times New Roman" w:cs="Times New Roman"/>
                <w:color w:val="3C3C3C"/>
                <w:sz w:val="24"/>
                <w:szCs w:val="24"/>
                <w:lang w:eastAsia="en-GB"/>
              </w:rPr>
            </w:pPr>
            <w:r w:rsidRPr="00902618">
              <w:rPr>
                <w:rFonts w:eastAsia="Times New Roman" w:cs="Times New Roman"/>
                <w:bCs/>
                <w:color w:val="3C3C3C"/>
                <w:sz w:val="24"/>
                <w:szCs w:val="24"/>
                <w:lang w:eastAsia="en-GB"/>
              </w:rPr>
              <w:t>Executing Process Group</w:t>
            </w:r>
            <w:r w:rsidRPr="00902618">
              <w:rPr>
                <w:rFonts w:eastAsia="Times New Roman" w:cs="Times New Roman"/>
                <w:color w:val="3C3C3C"/>
                <w:sz w:val="24"/>
                <w:szCs w:val="24"/>
                <w:lang w:eastAsia="en-GB"/>
              </w:rPr>
              <w:t xml:space="preserve"> – The Executing Process Group consists of those processes necessary for completing the work outlined in the Project Management Plan to achieve the project's objectives. The process for directing and managing project execution, which ensures that the Project Management Plan is implemented properly, occurs in the Executing Process Group. </w:t>
            </w:r>
          </w:p>
          <w:p w:rsidR="00E3284D" w:rsidRPr="00902618" w:rsidRDefault="00E3284D" w:rsidP="00E3284D">
            <w:pPr>
              <w:numPr>
                <w:ilvl w:val="0"/>
                <w:numId w:val="26"/>
              </w:numPr>
              <w:shd w:val="clear" w:color="auto" w:fill="FFFFFF"/>
              <w:spacing w:after="45" w:line="384" w:lineRule="auto"/>
              <w:ind w:left="600"/>
              <w:rPr>
                <w:rFonts w:eastAsia="Times New Roman" w:cs="Times New Roman"/>
                <w:color w:val="3C3C3C"/>
                <w:sz w:val="24"/>
                <w:szCs w:val="24"/>
                <w:lang w:eastAsia="en-GB"/>
              </w:rPr>
            </w:pPr>
            <w:r w:rsidRPr="00902618">
              <w:rPr>
                <w:rFonts w:eastAsia="Times New Roman" w:cs="Times New Roman"/>
                <w:bCs/>
                <w:color w:val="3C3C3C"/>
                <w:sz w:val="24"/>
                <w:szCs w:val="24"/>
                <w:lang w:eastAsia="en-GB"/>
              </w:rPr>
              <w:t>Monitoring and Controlling Process Group</w:t>
            </w:r>
            <w:r w:rsidRPr="00902618">
              <w:rPr>
                <w:rFonts w:eastAsia="Times New Roman" w:cs="Times New Roman"/>
                <w:color w:val="3C3C3C"/>
                <w:sz w:val="24"/>
                <w:szCs w:val="24"/>
                <w:lang w:eastAsia="en-GB"/>
              </w:rPr>
              <w:t xml:space="preserve"> - The Monitoring and Controlling Process Group is necessary for </w:t>
            </w:r>
            <w:r w:rsidR="00144BBD" w:rsidRPr="00902618">
              <w:rPr>
                <w:rFonts w:eastAsia="Times New Roman" w:cs="Times New Roman"/>
                <w:color w:val="3C3C3C"/>
                <w:sz w:val="24"/>
                <w:szCs w:val="24"/>
                <w:lang w:eastAsia="en-GB"/>
              </w:rPr>
              <w:t>collecting</w:t>
            </w:r>
            <w:r w:rsidRPr="00902618">
              <w:rPr>
                <w:rFonts w:eastAsia="Times New Roman" w:cs="Times New Roman"/>
                <w:color w:val="3C3C3C"/>
                <w:sz w:val="24"/>
                <w:szCs w:val="24"/>
                <w:lang w:eastAsia="en-GB"/>
              </w:rPr>
              <w:t xml:space="preserve">, </w:t>
            </w:r>
            <w:r w:rsidR="00144BBD" w:rsidRPr="00902618">
              <w:rPr>
                <w:rFonts w:eastAsia="Times New Roman" w:cs="Times New Roman"/>
                <w:color w:val="3C3C3C"/>
                <w:sz w:val="24"/>
                <w:szCs w:val="24"/>
                <w:lang w:eastAsia="en-GB"/>
              </w:rPr>
              <w:t>measuring</w:t>
            </w:r>
            <w:r w:rsidRPr="00902618">
              <w:rPr>
                <w:rFonts w:eastAsia="Times New Roman" w:cs="Times New Roman"/>
                <w:color w:val="3C3C3C"/>
                <w:sz w:val="24"/>
                <w:szCs w:val="24"/>
                <w:lang w:eastAsia="en-GB"/>
              </w:rPr>
              <w:t xml:space="preserve">, and distributing performance information and analyzing measurements and trends to make continual process improvements. The processes for monitoring and controlling project work and implementing integrated change control occur in the Monitoring and Controlling Process Group. </w:t>
            </w:r>
          </w:p>
          <w:p w:rsidR="00E3284D" w:rsidRPr="00902618" w:rsidRDefault="00E3284D" w:rsidP="00E3284D">
            <w:pPr>
              <w:numPr>
                <w:ilvl w:val="0"/>
                <w:numId w:val="26"/>
              </w:numPr>
              <w:shd w:val="clear" w:color="auto" w:fill="FFFFFF"/>
              <w:spacing w:after="150" w:line="384" w:lineRule="auto"/>
              <w:ind w:left="600"/>
              <w:rPr>
                <w:rFonts w:eastAsia="Times New Roman" w:cs="Times New Roman"/>
                <w:color w:val="3C3C3C"/>
                <w:sz w:val="24"/>
                <w:szCs w:val="24"/>
                <w:lang w:eastAsia="en-GB"/>
              </w:rPr>
            </w:pPr>
            <w:r w:rsidRPr="00902618">
              <w:rPr>
                <w:rFonts w:eastAsia="Times New Roman" w:cs="Times New Roman"/>
                <w:bCs/>
                <w:color w:val="3C3C3C"/>
                <w:sz w:val="24"/>
                <w:szCs w:val="24"/>
                <w:lang w:eastAsia="en-GB"/>
              </w:rPr>
              <w:t>Closing Process Group</w:t>
            </w:r>
            <w:r w:rsidRPr="00902618">
              <w:rPr>
                <w:rFonts w:eastAsia="Times New Roman" w:cs="Times New Roman"/>
                <w:color w:val="3C3C3C"/>
                <w:sz w:val="24"/>
                <w:szCs w:val="24"/>
                <w:lang w:eastAsia="en-GB"/>
              </w:rPr>
              <w:t xml:space="preserve"> – The Closing Process group consists of those processes necessary for officially ending project activities and handing off the completed product to others. This also includes closing a project that has been canceled. </w:t>
            </w:r>
          </w:p>
          <w:p w:rsidR="00CC2FB3" w:rsidRPr="00902618" w:rsidRDefault="00E3284D" w:rsidP="00E3284D">
            <w:pPr>
              <w:rPr>
                <w:rFonts w:eastAsia="Times New Roman" w:cs="Times New Roman"/>
                <w:color w:val="3C3C3C"/>
                <w:sz w:val="24"/>
                <w:szCs w:val="24"/>
                <w:lang w:val="en-GB" w:eastAsia="en-GB"/>
              </w:rPr>
            </w:pPr>
            <w:r w:rsidRPr="00902618">
              <w:rPr>
                <w:rFonts w:eastAsia="Times New Roman" w:cs="Times New Roman"/>
                <w:color w:val="3C3C3C"/>
                <w:sz w:val="24"/>
                <w:szCs w:val="24"/>
                <w:lang w:val="en-GB" w:eastAsia="en-GB"/>
              </w:rPr>
              <w:br/>
              <w:t>The project process groups</w:t>
            </w:r>
            <w:r w:rsidR="00144BBD" w:rsidRPr="00902618">
              <w:rPr>
                <w:rFonts w:eastAsia="Times New Roman" w:cs="Times New Roman"/>
                <w:color w:val="3C3C3C"/>
                <w:sz w:val="24"/>
                <w:szCs w:val="24"/>
                <w:lang w:val="en-GB" w:eastAsia="en-GB"/>
              </w:rPr>
              <w:t xml:space="preserve"> often </w:t>
            </w:r>
            <w:r w:rsidRPr="00902618">
              <w:rPr>
                <w:rFonts w:eastAsia="Times New Roman" w:cs="Times New Roman"/>
                <w:color w:val="3C3C3C"/>
                <w:sz w:val="24"/>
                <w:szCs w:val="24"/>
                <w:lang w:val="en-GB" w:eastAsia="en-GB"/>
              </w:rPr>
              <w:t xml:space="preserve">overlap, interact, and directly affect </w:t>
            </w:r>
            <w:r w:rsidR="00144BBD" w:rsidRPr="00902618">
              <w:rPr>
                <w:rFonts w:eastAsia="Times New Roman" w:cs="Times New Roman"/>
                <w:color w:val="3C3C3C"/>
                <w:sz w:val="24"/>
                <w:szCs w:val="24"/>
                <w:lang w:val="en-GB" w:eastAsia="en-GB"/>
              </w:rPr>
              <w:t>each other</w:t>
            </w:r>
            <w:r w:rsidRPr="00902618">
              <w:rPr>
                <w:rFonts w:eastAsia="Times New Roman" w:cs="Times New Roman"/>
                <w:color w:val="3C3C3C"/>
                <w:sz w:val="24"/>
                <w:szCs w:val="24"/>
                <w:lang w:val="en-GB" w:eastAsia="en-GB"/>
              </w:rPr>
              <w:t xml:space="preserve"> as they all play out the </w:t>
            </w:r>
            <w:r w:rsidR="00B460D1">
              <w:rPr>
                <w:rFonts w:eastAsia="Times New Roman" w:cs="Times New Roman"/>
                <w:color w:val="3C3C3C"/>
                <w:sz w:val="24"/>
                <w:szCs w:val="24"/>
                <w:lang w:val="en-GB" w:eastAsia="en-GB"/>
              </w:rPr>
              <w:t>bigger picture</w:t>
            </w:r>
            <w:r w:rsidRPr="00902618">
              <w:rPr>
                <w:rFonts w:eastAsia="Times New Roman" w:cs="Times New Roman"/>
                <w:color w:val="3C3C3C"/>
                <w:sz w:val="24"/>
                <w:szCs w:val="24"/>
                <w:lang w:val="en-GB" w:eastAsia="en-GB"/>
              </w:rPr>
              <w:t xml:space="preserve"> project plan. These interactions create project management </w:t>
            </w:r>
            <w:r w:rsidR="00B460D1">
              <w:rPr>
                <w:rFonts w:eastAsia="Times New Roman" w:cs="Times New Roman"/>
                <w:color w:val="3C3C3C"/>
                <w:sz w:val="24"/>
                <w:szCs w:val="24"/>
                <w:lang w:val="en-GB" w:eastAsia="en-GB"/>
              </w:rPr>
              <w:t>harmonisation</w:t>
            </w:r>
            <w:r w:rsidR="00144BBD" w:rsidRPr="00902618">
              <w:rPr>
                <w:rFonts w:eastAsia="Times New Roman" w:cs="Times New Roman"/>
                <w:color w:val="3C3C3C"/>
                <w:sz w:val="24"/>
                <w:szCs w:val="24"/>
                <w:lang w:val="en-GB" w:eastAsia="en-GB"/>
              </w:rPr>
              <w:t>.</w:t>
            </w:r>
          </w:p>
          <w:p w:rsidR="00144BBD" w:rsidRPr="00902618" w:rsidRDefault="00144BBD" w:rsidP="00E3284D">
            <w:pPr>
              <w:rPr>
                <w:rFonts w:eastAsia="Times New Roman" w:cs="Times New Roman"/>
                <w:color w:val="3C3C3C"/>
                <w:sz w:val="24"/>
                <w:szCs w:val="24"/>
                <w:lang w:val="en-GB" w:eastAsia="en-GB"/>
              </w:rPr>
            </w:pPr>
          </w:p>
          <w:p w:rsidR="00144BBD" w:rsidRPr="00902618" w:rsidRDefault="00144BBD" w:rsidP="00E3284D">
            <w:pPr>
              <w:rPr>
                <w:rFonts w:eastAsia="Times New Roman" w:cs="Times New Roman"/>
                <w:color w:val="3C3C3C"/>
                <w:sz w:val="24"/>
                <w:szCs w:val="24"/>
                <w:lang w:val="en-GB" w:eastAsia="en-GB"/>
              </w:rPr>
            </w:pPr>
          </w:p>
          <w:p w:rsidR="00144BBD" w:rsidRPr="00902618" w:rsidRDefault="00144BBD" w:rsidP="00E3284D">
            <w:pPr>
              <w:rPr>
                <w:rFonts w:eastAsia="Times New Roman" w:cs="Times New Roman"/>
                <w:color w:val="3C3C3C"/>
                <w:sz w:val="24"/>
                <w:szCs w:val="24"/>
                <w:lang w:val="en-GB" w:eastAsia="en-GB"/>
              </w:rPr>
            </w:pPr>
          </w:p>
          <w:p w:rsidR="00144BBD" w:rsidRPr="00902618" w:rsidRDefault="00144BBD" w:rsidP="00E3284D">
            <w:pPr>
              <w:rPr>
                <w:sz w:val="24"/>
                <w:szCs w:val="24"/>
              </w:rPr>
            </w:pPr>
          </w:p>
          <w:p w:rsidR="00D4271D" w:rsidRPr="00902618" w:rsidRDefault="00D4271D" w:rsidP="00A851DA">
            <w:pPr>
              <w:rPr>
                <w:sz w:val="24"/>
                <w:szCs w:val="24"/>
              </w:rPr>
            </w:pPr>
          </w:p>
          <w:p w:rsidR="005C356C" w:rsidRPr="000E515D" w:rsidRDefault="005C356C" w:rsidP="005C356C">
            <w:pPr>
              <w:rPr>
                <w:b/>
                <w:sz w:val="24"/>
                <w:szCs w:val="24"/>
              </w:rPr>
            </w:pPr>
            <w:r w:rsidRPr="000E515D">
              <w:rPr>
                <w:b/>
                <w:sz w:val="24"/>
                <w:szCs w:val="24"/>
              </w:rPr>
              <w:lastRenderedPageBreak/>
              <w:t xml:space="preserve">Activity                                                                                                                                        </w:t>
            </w:r>
            <w:r w:rsidR="00D4271D" w:rsidRPr="000E515D">
              <w:rPr>
                <w:b/>
                <w:sz w:val="24"/>
                <w:szCs w:val="24"/>
              </w:rPr>
              <w:t xml:space="preserve">   </w:t>
            </w:r>
            <w:r w:rsidRPr="000E515D">
              <w:rPr>
                <w:b/>
                <w:sz w:val="24"/>
                <w:szCs w:val="24"/>
              </w:rPr>
              <w:t xml:space="preserve">  </w:t>
            </w:r>
            <w:r w:rsidR="00D4271D" w:rsidRPr="000E515D">
              <w:rPr>
                <w:b/>
                <w:sz w:val="24"/>
                <w:szCs w:val="24"/>
              </w:rPr>
              <w:t xml:space="preserve">(6)          </w:t>
            </w:r>
            <w:r w:rsidRPr="000E515D">
              <w:rPr>
                <w:b/>
                <w:sz w:val="24"/>
                <w:szCs w:val="24"/>
              </w:rPr>
              <w:t xml:space="preserve">                     </w:t>
            </w:r>
          </w:p>
          <w:p w:rsidR="00D4271D" w:rsidRPr="000E515D" w:rsidRDefault="00D4271D" w:rsidP="005C356C">
            <w:pPr>
              <w:rPr>
                <w:b/>
                <w:sz w:val="24"/>
                <w:szCs w:val="24"/>
              </w:rPr>
            </w:pPr>
          </w:p>
          <w:p w:rsidR="005C356C" w:rsidRPr="000E515D" w:rsidRDefault="005C356C" w:rsidP="005C356C">
            <w:pPr>
              <w:rPr>
                <w:b/>
                <w:sz w:val="24"/>
                <w:szCs w:val="24"/>
              </w:rPr>
            </w:pPr>
            <w:r w:rsidRPr="000E515D">
              <w:rPr>
                <w:b/>
                <w:sz w:val="24"/>
                <w:szCs w:val="24"/>
              </w:rPr>
              <w:t xml:space="preserve">Identify a project that you would like to carry out in your particular field. It could be either a </w:t>
            </w:r>
            <w:r w:rsidR="00D4271D" w:rsidRPr="000E515D">
              <w:rPr>
                <w:b/>
                <w:sz w:val="24"/>
                <w:szCs w:val="24"/>
              </w:rPr>
              <w:t>c</w:t>
            </w:r>
            <w:r w:rsidRPr="000E515D">
              <w:rPr>
                <w:b/>
                <w:sz w:val="24"/>
                <w:szCs w:val="24"/>
              </w:rPr>
              <w:t xml:space="preserve">onsultation project or a change project.  </w:t>
            </w:r>
          </w:p>
          <w:p w:rsidR="00345890" w:rsidRPr="00902618" w:rsidRDefault="00345890" w:rsidP="005C356C">
            <w:pPr>
              <w:rPr>
                <w:sz w:val="24"/>
                <w:szCs w:val="24"/>
              </w:rPr>
            </w:pPr>
          </w:p>
          <w:p w:rsidR="00345890" w:rsidRPr="00902618" w:rsidRDefault="00345890" w:rsidP="005C356C">
            <w:pPr>
              <w:rPr>
                <w:sz w:val="24"/>
                <w:szCs w:val="24"/>
              </w:rPr>
            </w:pPr>
            <w:r w:rsidRPr="00902618">
              <w:rPr>
                <w:sz w:val="24"/>
                <w:szCs w:val="24"/>
              </w:rPr>
              <w:t xml:space="preserve">I would </w:t>
            </w:r>
            <w:r w:rsidR="00BE7563" w:rsidRPr="00902618">
              <w:rPr>
                <w:sz w:val="24"/>
                <w:szCs w:val="24"/>
              </w:rPr>
              <w:t xml:space="preserve">like </w:t>
            </w:r>
            <w:r w:rsidRPr="00902618">
              <w:rPr>
                <w:sz w:val="24"/>
                <w:szCs w:val="24"/>
              </w:rPr>
              <w:t>to continue working on projects similar to the LNG site illustrated below.</w:t>
            </w:r>
          </w:p>
          <w:p w:rsidR="00345890" w:rsidRPr="00902618" w:rsidRDefault="00345890" w:rsidP="005C356C">
            <w:pPr>
              <w:rPr>
                <w:sz w:val="24"/>
                <w:szCs w:val="24"/>
              </w:rPr>
            </w:pPr>
          </w:p>
          <w:p w:rsidR="00345890" w:rsidRPr="00902618" w:rsidRDefault="00345890" w:rsidP="005C356C">
            <w:pPr>
              <w:rPr>
                <w:sz w:val="24"/>
                <w:szCs w:val="24"/>
              </w:rPr>
            </w:pPr>
            <w:r w:rsidRPr="00902618">
              <w:rPr>
                <w:rFonts w:cs="Arial"/>
                <w:noProof/>
                <w:color w:val="0000FF"/>
                <w:sz w:val="24"/>
                <w:szCs w:val="24"/>
                <w:lang w:eastAsia="en-GB"/>
              </w:rPr>
              <w:drawing>
                <wp:inline distT="0" distB="0" distL="0" distR="0">
                  <wp:extent cx="5585460" cy="2933700"/>
                  <wp:effectExtent l="0" t="0" r="0" b="0"/>
                  <wp:docPr id="10" name="Picture 10" descr="https://encrypted-tbn2.gstatic.com/images?q=tbn:ANd9GcTqaDIqA-3et2WAcUDcuqKlW-l82heSoZxajs13q6qIMfweKBo2Ww">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2.gstatic.com/images?q=tbn:ANd9GcTqaDIqA-3et2WAcUDcuqKlW-l82heSoZxajs13q6qIMfweKBo2Ww">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85460" cy="2933700"/>
                          </a:xfrm>
                          <a:prstGeom prst="rect">
                            <a:avLst/>
                          </a:prstGeom>
                          <a:noFill/>
                          <a:ln>
                            <a:noFill/>
                          </a:ln>
                        </pic:spPr>
                      </pic:pic>
                    </a:graphicData>
                  </a:graphic>
                </wp:inline>
              </w:drawing>
            </w:r>
          </w:p>
          <w:p w:rsidR="00345890" w:rsidRPr="00902618" w:rsidRDefault="00345890" w:rsidP="005C356C">
            <w:pPr>
              <w:rPr>
                <w:sz w:val="24"/>
                <w:szCs w:val="24"/>
              </w:rPr>
            </w:pPr>
          </w:p>
          <w:p w:rsidR="005C356C" w:rsidRPr="00902618" w:rsidRDefault="005C356C" w:rsidP="005C356C">
            <w:pPr>
              <w:rPr>
                <w:sz w:val="24"/>
                <w:szCs w:val="24"/>
              </w:rPr>
            </w:pPr>
          </w:p>
          <w:p w:rsidR="00345890" w:rsidRPr="000E515D" w:rsidRDefault="005C356C" w:rsidP="005C356C">
            <w:pPr>
              <w:rPr>
                <w:b/>
                <w:sz w:val="24"/>
                <w:szCs w:val="24"/>
              </w:rPr>
            </w:pPr>
            <w:r w:rsidRPr="000E515D">
              <w:rPr>
                <w:b/>
                <w:sz w:val="24"/>
                <w:szCs w:val="24"/>
              </w:rPr>
              <w:t xml:space="preserve">Factors to consider in selecting an appropriate project: </w:t>
            </w:r>
          </w:p>
          <w:p w:rsidR="00345890" w:rsidRPr="00902618" w:rsidRDefault="00345890" w:rsidP="005C356C">
            <w:pPr>
              <w:rPr>
                <w:sz w:val="24"/>
                <w:szCs w:val="24"/>
              </w:rPr>
            </w:pPr>
          </w:p>
          <w:p w:rsidR="00345890" w:rsidRPr="00902618" w:rsidRDefault="00345890" w:rsidP="005C356C">
            <w:pPr>
              <w:rPr>
                <w:sz w:val="24"/>
                <w:szCs w:val="24"/>
              </w:rPr>
            </w:pPr>
          </w:p>
          <w:p w:rsidR="005C356C" w:rsidRPr="000E515D" w:rsidRDefault="005C356C" w:rsidP="001A14E1">
            <w:pPr>
              <w:pStyle w:val="ListParagraph"/>
              <w:numPr>
                <w:ilvl w:val="0"/>
                <w:numId w:val="30"/>
              </w:numPr>
              <w:ind w:left="567"/>
              <w:rPr>
                <w:rFonts w:asciiTheme="minorHAnsi" w:hAnsiTheme="minorHAnsi"/>
                <w:b/>
                <w:sz w:val="24"/>
                <w:szCs w:val="24"/>
              </w:rPr>
            </w:pPr>
            <w:r w:rsidRPr="000E515D">
              <w:rPr>
                <w:rFonts w:asciiTheme="minorHAnsi" w:hAnsiTheme="minorHAnsi"/>
                <w:b/>
                <w:sz w:val="24"/>
                <w:szCs w:val="24"/>
              </w:rPr>
              <w:t xml:space="preserve">What problems and opportunities are you facing at work?  </w:t>
            </w:r>
          </w:p>
          <w:p w:rsidR="00902618" w:rsidRPr="00902618" w:rsidRDefault="00902618" w:rsidP="00902618">
            <w:pPr>
              <w:ind w:left="207"/>
              <w:rPr>
                <w:sz w:val="24"/>
                <w:szCs w:val="24"/>
              </w:rPr>
            </w:pPr>
          </w:p>
          <w:p w:rsidR="000E515D" w:rsidRDefault="008221E4" w:rsidP="008221E4">
            <w:pPr>
              <w:rPr>
                <w:sz w:val="24"/>
                <w:szCs w:val="24"/>
              </w:rPr>
            </w:pPr>
            <w:r w:rsidRPr="00902618">
              <w:rPr>
                <w:sz w:val="24"/>
                <w:szCs w:val="24"/>
              </w:rPr>
              <w:t xml:space="preserve">Building any multi-billion dollar project requires a </w:t>
            </w:r>
            <w:r w:rsidR="000E515D" w:rsidRPr="00902618">
              <w:rPr>
                <w:sz w:val="24"/>
                <w:szCs w:val="24"/>
              </w:rPr>
              <w:t>well-synchronized</w:t>
            </w:r>
            <w:r w:rsidRPr="00902618">
              <w:rPr>
                <w:sz w:val="24"/>
                <w:szCs w:val="24"/>
              </w:rPr>
              <w:t xml:space="preserve"> plan, aligned project sponsors, and </w:t>
            </w:r>
            <w:r w:rsidR="000E515D">
              <w:rPr>
                <w:sz w:val="24"/>
                <w:szCs w:val="24"/>
              </w:rPr>
              <w:t xml:space="preserve">correct </w:t>
            </w:r>
            <w:r w:rsidRPr="00902618">
              <w:rPr>
                <w:sz w:val="24"/>
                <w:szCs w:val="24"/>
              </w:rPr>
              <w:t xml:space="preserve">financial backing.  </w:t>
            </w:r>
          </w:p>
          <w:p w:rsidR="008221E4" w:rsidRPr="00902618" w:rsidRDefault="008221E4" w:rsidP="008221E4">
            <w:pPr>
              <w:rPr>
                <w:sz w:val="24"/>
                <w:szCs w:val="24"/>
              </w:rPr>
            </w:pPr>
            <w:r w:rsidRPr="00902618">
              <w:rPr>
                <w:sz w:val="24"/>
                <w:szCs w:val="24"/>
              </w:rPr>
              <w:t xml:space="preserve">  </w:t>
            </w:r>
          </w:p>
          <w:p w:rsidR="000E515D" w:rsidRDefault="000E515D" w:rsidP="008221E4">
            <w:pPr>
              <w:rPr>
                <w:sz w:val="24"/>
                <w:szCs w:val="24"/>
              </w:rPr>
            </w:pPr>
            <w:r>
              <w:rPr>
                <w:sz w:val="24"/>
                <w:szCs w:val="24"/>
              </w:rPr>
              <w:t xml:space="preserve">A number of </w:t>
            </w:r>
            <w:r w:rsidR="008221E4" w:rsidRPr="00902618">
              <w:rPr>
                <w:sz w:val="24"/>
                <w:szCs w:val="24"/>
              </w:rPr>
              <w:t xml:space="preserve">key elements </w:t>
            </w:r>
            <w:r>
              <w:rPr>
                <w:sz w:val="24"/>
                <w:szCs w:val="24"/>
              </w:rPr>
              <w:t xml:space="preserve">will potentially cause problems when considering </w:t>
            </w:r>
            <w:r w:rsidR="008221E4" w:rsidRPr="00902618">
              <w:rPr>
                <w:sz w:val="24"/>
                <w:szCs w:val="24"/>
              </w:rPr>
              <w:t xml:space="preserve">a new </w:t>
            </w:r>
            <w:r>
              <w:rPr>
                <w:sz w:val="24"/>
                <w:szCs w:val="24"/>
              </w:rPr>
              <w:t xml:space="preserve">LNG </w:t>
            </w:r>
            <w:r w:rsidR="008221E4" w:rsidRPr="00902618">
              <w:rPr>
                <w:sz w:val="24"/>
                <w:szCs w:val="24"/>
              </w:rPr>
              <w:t xml:space="preserve">project </w:t>
            </w:r>
            <w:r>
              <w:rPr>
                <w:sz w:val="24"/>
                <w:szCs w:val="24"/>
              </w:rPr>
              <w:t>such as;</w:t>
            </w:r>
          </w:p>
          <w:p w:rsidR="008221E4" w:rsidRPr="00902618" w:rsidRDefault="000E515D" w:rsidP="008221E4">
            <w:pPr>
              <w:rPr>
                <w:sz w:val="24"/>
                <w:szCs w:val="24"/>
              </w:rPr>
            </w:pPr>
            <w:r>
              <w:rPr>
                <w:sz w:val="24"/>
                <w:szCs w:val="24"/>
              </w:rPr>
              <w:t xml:space="preserve"> </w:t>
            </w:r>
            <w:r w:rsidR="008221E4" w:rsidRPr="00902618">
              <w:rPr>
                <w:sz w:val="24"/>
                <w:szCs w:val="24"/>
              </w:rPr>
              <w:t xml:space="preserve">  </w:t>
            </w:r>
          </w:p>
          <w:p w:rsidR="00902618" w:rsidRDefault="008221E4" w:rsidP="00465023">
            <w:pPr>
              <w:ind w:left="567"/>
              <w:rPr>
                <w:sz w:val="24"/>
                <w:szCs w:val="24"/>
              </w:rPr>
            </w:pPr>
            <w:r w:rsidRPr="00902618">
              <w:rPr>
                <w:sz w:val="24"/>
                <w:szCs w:val="24"/>
              </w:rPr>
              <w:t xml:space="preserve">• Having the right location </w:t>
            </w:r>
          </w:p>
          <w:p w:rsidR="00902618" w:rsidRDefault="008221E4" w:rsidP="00465023">
            <w:pPr>
              <w:ind w:left="567"/>
              <w:rPr>
                <w:sz w:val="24"/>
                <w:szCs w:val="24"/>
              </w:rPr>
            </w:pPr>
            <w:r w:rsidRPr="00902618">
              <w:rPr>
                <w:sz w:val="24"/>
                <w:szCs w:val="24"/>
              </w:rPr>
              <w:t xml:space="preserve">• Having the right partners </w:t>
            </w:r>
          </w:p>
          <w:p w:rsidR="00902618" w:rsidRDefault="008221E4" w:rsidP="00465023">
            <w:pPr>
              <w:ind w:left="567"/>
              <w:rPr>
                <w:sz w:val="24"/>
                <w:szCs w:val="24"/>
              </w:rPr>
            </w:pPr>
            <w:r w:rsidRPr="00902618">
              <w:rPr>
                <w:sz w:val="24"/>
                <w:szCs w:val="24"/>
              </w:rPr>
              <w:t xml:space="preserve">• Having the right financial plan </w:t>
            </w:r>
          </w:p>
          <w:p w:rsidR="00902618" w:rsidRDefault="008221E4" w:rsidP="00465023">
            <w:pPr>
              <w:ind w:left="567"/>
              <w:rPr>
                <w:sz w:val="24"/>
                <w:szCs w:val="24"/>
              </w:rPr>
            </w:pPr>
            <w:r w:rsidRPr="00902618">
              <w:rPr>
                <w:sz w:val="24"/>
                <w:szCs w:val="24"/>
              </w:rPr>
              <w:t xml:space="preserve">• Determining the right equipment </w:t>
            </w:r>
          </w:p>
          <w:p w:rsidR="00902618" w:rsidRDefault="008221E4" w:rsidP="00465023">
            <w:pPr>
              <w:ind w:left="567"/>
              <w:rPr>
                <w:sz w:val="24"/>
                <w:szCs w:val="24"/>
              </w:rPr>
            </w:pPr>
            <w:r w:rsidRPr="00902618">
              <w:rPr>
                <w:sz w:val="24"/>
                <w:szCs w:val="24"/>
              </w:rPr>
              <w:t xml:space="preserve">• Delivering the right equipment to the site at the right time </w:t>
            </w:r>
          </w:p>
          <w:p w:rsidR="008221E4" w:rsidRDefault="008221E4" w:rsidP="00465023">
            <w:pPr>
              <w:ind w:left="567"/>
              <w:rPr>
                <w:sz w:val="24"/>
                <w:szCs w:val="24"/>
              </w:rPr>
            </w:pPr>
            <w:r w:rsidRPr="00902618">
              <w:rPr>
                <w:sz w:val="24"/>
                <w:szCs w:val="24"/>
              </w:rPr>
              <w:t xml:space="preserve">• Having the right people to put it all together  </w:t>
            </w:r>
          </w:p>
          <w:p w:rsidR="00902618" w:rsidRPr="00902618" w:rsidRDefault="00902618" w:rsidP="008221E4">
            <w:pPr>
              <w:rPr>
                <w:sz w:val="24"/>
                <w:szCs w:val="24"/>
              </w:rPr>
            </w:pPr>
          </w:p>
          <w:p w:rsidR="00902618" w:rsidRDefault="008221E4" w:rsidP="008221E4">
            <w:pPr>
              <w:rPr>
                <w:sz w:val="24"/>
                <w:szCs w:val="24"/>
              </w:rPr>
            </w:pPr>
            <w:r w:rsidRPr="00902618">
              <w:rPr>
                <w:sz w:val="24"/>
                <w:szCs w:val="24"/>
              </w:rPr>
              <w:t xml:space="preserve"> In addition, variations in capital cost are strongly affected by Plant location</w:t>
            </w:r>
            <w:r w:rsidR="00E576D6">
              <w:rPr>
                <w:sz w:val="24"/>
                <w:szCs w:val="24"/>
              </w:rPr>
              <w:t xml:space="preserve">, </w:t>
            </w:r>
            <w:r w:rsidRPr="00902618">
              <w:rPr>
                <w:sz w:val="24"/>
                <w:szCs w:val="24"/>
              </w:rPr>
              <w:t>Cost of labor</w:t>
            </w:r>
            <w:r w:rsidR="00E576D6">
              <w:rPr>
                <w:sz w:val="24"/>
                <w:szCs w:val="24"/>
              </w:rPr>
              <w:t xml:space="preserve">, </w:t>
            </w:r>
            <w:r w:rsidRPr="00902618">
              <w:rPr>
                <w:sz w:val="24"/>
                <w:szCs w:val="24"/>
              </w:rPr>
              <w:t xml:space="preserve">Feed gas composition </w:t>
            </w:r>
            <w:r w:rsidR="00E576D6">
              <w:rPr>
                <w:sz w:val="24"/>
                <w:szCs w:val="24"/>
              </w:rPr>
              <w:t xml:space="preserve">and </w:t>
            </w:r>
            <w:r w:rsidRPr="00902618">
              <w:rPr>
                <w:sz w:val="24"/>
                <w:szCs w:val="24"/>
              </w:rPr>
              <w:t>Product specification</w:t>
            </w:r>
            <w:r w:rsidR="00E576D6">
              <w:rPr>
                <w:sz w:val="24"/>
                <w:szCs w:val="24"/>
              </w:rPr>
              <w:t>.</w:t>
            </w:r>
          </w:p>
          <w:p w:rsidR="00B460D1" w:rsidRPr="00902618" w:rsidRDefault="00B460D1" w:rsidP="008221E4">
            <w:pPr>
              <w:rPr>
                <w:sz w:val="24"/>
                <w:szCs w:val="24"/>
              </w:rPr>
            </w:pPr>
          </w:p>
          <w:p w:rsidR="008221E4" w:rsidRPr="00902618" w:rsidRDefault="008221E4" w:rsidP="008221E4">
            <w:pPr>
              <w:ind w:left="567"/>
              <w:rPr>
                <w:sz w:val="24"/>
                <w:szCs w:val="24"/>
              </w:rPr>
            </w:pPr>
            <w:r w:rsidRPr="00902618">
              <w:rPr>
                <w:sz w:val="24"/>
                <w:szCs w:val="24"/>
              </w:rPr>
              <w:t xml:space="preserve">  </w:t>
            </w:r>
          </w:p>
          <w:p w:rsidR="008221E4" w:rsidRPr="00902618" w:rsidRDefault="00487700" w:rsidP="00424C6E">
            <w:pPr>
              <w:rPr>
                <w:sz w:val="24"/>
                <w:szCs w:val="24"/>
              </w:rPr>
            </w:pPr>
            <w:r>
              <w:rPr>
                <w:sz w:val="24"/>
                <w:szCs w:val="24"/>
              </w:rPr>
              <w:lastRenderedPageBreak/>
              <w:t xml:space="preserve">A new </w:t>
            </w:r>
            <w:r w:rsidR="00465023" w:rsidRPr="00465023">
              <w:rPr>
                <w:sz w:val="24"/>
                <w:szCs w:val="24"/>
              </w:rPr>
              <w:t xml:space="preserve">LNG </w:t>
            </w:r>
            <w:r>
              <w:rPr>
                <w:sz w:val="24"/>
                <w:szCs w:val="24"/>
              </w:rPr>
              <w:t>construction site provides t</w:t>
            </w:r>
            <w:r w:rsidR="00465023" w:rsidRPr="00465023">
              <w:rPr>
                <w:sz w:val="24"/>
                <w:szCs w:val="24"/>
              </w:rPr>
              <w:t xml:space="preserve">he opportunity </w:t>
            </w:r>
            <w:r>
              <w:rPr>
                <w:sz w:val="24"/>
                <w:szCs w:val="24"/>
              </w:rPr>
              <w:t xml:space="preserve">and </w:t>
            </w:r>
            <w:r w:rsidR="00465023" w:rsidRPr="00465023">
              <w:rPr>
                <w:sz w:val="24"/>
                <w:szCs w:val="24"/>
              </w:rPr>
              <w:t xml:space="preserve">potential to reshape </w:t>
            </w:r>
            <w:r>
              <w:rPr>
                <w:sz w:val="24"/>
                <w:szCs w:val="24"/>
              </w:rPr>
              <w:t xml:space="preserve">the locations </w:t>
            </w:r>
            <w:r w:rsidR="00465023" w:rsidRPr="00465023">
              <w:rPr>
                <w:sz w:val="24"/>
                <w:szCs w:val="24"/>
              </w:rPr>
              <w:t xml:space="preserve">economy as well as transforming its </w:t>
            </w:r>
            <w:r w:rsidRPr="00465023">
              <w:rPr>
                <w:sz w:val="24"/>
                <w:szCs w:val="24"/>
              </w:rPr>
              <w:t>labor</w:t>
            </w:r>
            <w:r w:rsidR="00465023" w:rsidRPr="00465023">
              <w:rPr>
                <w:sz w:val="24"/>
                <w:szCs w:val="24"/>
              </w:rPr>
              <w:t xml:space="preserve"> force, leaving a legacy for skills development, and providing high paying employment opportunities for generations to come. </w:t>
            </w:r>
            <w:r>
              <w:rPr>
                <w:sz w:val="24"/>
                <w:szCs w:val="24"/>
              </w:rPr>
              <w:t>It also has the potential to provide the owner with a long term positive return on their investment.</w:t>
            </w:r>
          </w:p>
          <w:p w:rsidR="00345890" w:rsidRPr="00902618" w:rsidRDefault="00345890" w:rsidP="001A14E1">
            <w:pPr>
              <w:ind w:left="567"/>
              <w:rPr>
                <w:sz w:val="24"/>
                <w:szCs w:val="24"/>
              </w:rPr>
            </w:pPr>
          </w:p>
          <w:p w:rsidR="005C356C" w:rsidRPr="00902618" w:rsidRDefault="005C356C" w:rsidP="001A14E1">
            <w:pPr>
              <w:ind w:left="567"/>
              <w:rPr>
                <w:sz w:val="24"/>
                <w:szCs w:val="24"/>
              </w:rPr>
            </w:pPr>
          </w:p>
          <w:p w:rsidR="005C356C" w:rsidRDefault="005C356C" w:rsidP="001A14E1">
            <w:pPr>
              <w:pStyle w:val="ListParagraph"/>
              <w:numPr>
                <w:ilvl w:val="0"/>
                <w:numId w:val="30"/>
              </w:numPr>
              <w:ind w:left="567"/>
              <w:rPr>
                <w:rFonts w:asciiTheme="minorHAnsi" w:hAnsiTheme="minorHAnsi"/>
                <w:b/>
                <w:sz w:val="24"/>
                <w:szCs w:val="24"/>
              </w:rPr>
            </w:pPr>
            <w:r w:rsidRPr="000E515D">
              <w:rPr>
                <w:rFonts w:asciiTheme="minorHAnsi" w:hAnsiTheme="minorHAnsi"/>
                <w:b/>
                <w:sz w:val="24"/>
                <w:szCs w:val="24"/>
              </w:rPr>
              <w:t xml:space="preserve">What processes in your work area are creating barriers or impeding the quality of the services or products you and your department provide to others? </w:t>
            </w:r>
          </w:p>
          <w:p w:rsidR="00E54D7E" w:rsidRDefault="00E54D7E" w:rsidP="00E54D7E">
            <w:pPr>
              <w:rPr>
                <w:b/>
                <w:sz w:val="24"/>
                <w:szCs w:val="24"/>
              </w:rPr>
            </w:pPr>
          </w:p>
          <w:p w:rsidR="00E54D7E" w:rsidRPr="00E54D7E" w:rsidRDefault="00E54D7E" w:rsidP="00424C6E">
            <w:pPr>
              <w:rPr>
                <w:sz w:val="24"/>
                <w:szCs w:val="24"/>
              </w:rPr>
            </w:pPr>
            <w:r w:rsidRPr="00E54D7E">
              <w:rPr>
                <w:sz w:val="24"/>
                <w:szCs w:val="24"/>
              </w:rPr>
              <w:t>Historically</w:t>
            </w:r>
            <w:r>
              <w:rPr>
                <w:sz w:val="24"/>
                <w:szCs w:val="24"/>
              </w:rPr>
              <w:t xml:space="preserve"> </w:t>
            </w:r>
            <w:r w:rsidR="000B6C9C">
              <w:rPr>
                <w:sz w:val="24"/>
                <w:szCs w:val="24"/>
              </w:rPr>
              <w:t xml:space="preserve">some aspects of </w:t>
            </w:r>
            <w:r>
              <w:rPr>
                <w:sz w:val="24"/>
                <w:szCs w:val="24"/>
              </w:rPr>
              <w:t xml:space="preserve">project planning is a troublesome area whilst constructing an </w:t>
            </w:r>
            <w:r w:rsidR="000B6C9C">
              <w:rPr>
                <w:sz w:val="24"/>
                <w:szCs w:val="24"/>
              </w:rPr>
              <w:t xml:space="preserve">    </w:t>
            </w:r>
            <w:r>
              <w:rPr>
                <w:sz w:val="24"/>
                <w:szCs w:val="24"/>
              </w:rPr>
              <w:t>LNG facility.</w:t>
            </w:r>
          </w:p>
          <w:p w:rsidR="00345890" w:rsidRDefault="00345890" w:rsidP="00424C6E">
            <w:pPr>
              <w:ind w:firstLine="142"/>
              <w:rPr>
                <w:sz w:val="24"/>
                <w:szCs w:val="24"/>
              </w:rPr>
            </w:pPr>
          </w:p>
          <w:p w:rsidR="00E54D7E" w:rsidRDefault="00B460D1" w:rsidP="00424C6E">
            <w:pPr>
              <w:rPr>
                <w:sz w:val="24"/>
                <w:szCs w:val="24"/>
              </w:rPr>
            </w:pPr>
            <w:r>
              <w:rPr>
                <w:rFonts w:cs="Helvetica"/>
                <w:sz w:val="24"/>
                <w:szCs w:val="24"/>
              </w:rPr>
              <w:t xml:space="preserve">Like all projects building and LNG facility </w:t>
            </w:r>
            <w:r w:rsidR="000B6C9C">
              <w:rPr>
                <w:rFonts w:cs="Helvetica"/>
                <w:sz w:val="24"/>
                <w:szCs w:val="24"/>
              </w:rPr>
              <w:t xml:space="preserve">needs </w:t>
            </w:r>
            <w:r w:rsidRPr="00B460D1">
              <w:rPr>
                <w:rFonts w:cs="Helvetica"/>
                <w:sz w:val="24"/>
                <w:szCs w:val="24"/>
              </w:rPr>
              <w:t>to have a</w:t>
            </w:r>
            <w:r w:rsidR="000B6C9C">
              <w:rPr>
                <w:rFonts w:cs="Helvetica"/>
                <w:sz w:val="24"/>
                <w:szCs w:val="24"/>
              </w:rPr>
              <w:t>n</w:t>
            </w:r>
            <w:r w:rsidRPr="00B460D1">
              <w:rPr>
                <w:rFonts w:cs="Helvetica"/>
                <w:sz w:val="24"/>
                <w:szCs w:val="24"/>
              </w:rPr>
              <w:t xml:space="preserve"> </w:t>
            </w:r>
            <w:r w:rsidR="000B6C9C">
              <w:rPr>
                <w:rFonts w:cs="Helvetica"/>
                <w:sz w:val="24"/>
                <w:szCs w:val="24"/>
              </w:rPr>
              <w:t xml:space="preserve">accurate </w:t>
            </w:r>
            <w:r w:rsidRPr="00B460D1">
              <w:rPr>
                <w:rFonts w:cs="Helvetica"/>
                <w:sz w:val="24"/>
                <w:szCs w:val="24"/>
              </w:rPr>
              <w:t xml:space="preserve">budget and deadline </w:t>
            </w:r>
            <w:r w:rsidR="000B6C9C">
              <w:rPr>
                <w:rFonts w:cs="Helvetica"/>
                <w:sz w:val="24"/>
                <w:szCs w:val="24"/>
              </w:rPr>
              <w:t>and poor estimation of the work scope and resources required can lead to obstacles that are difficult to navigate</w:t>
            </w:r>
            <w:r w:rsidRPr="00B460D1">
              <w:rPr>
                <w:rFonts w:cs="Helvetica"/>
                <w:sz w:val="24"/>
                <w:szCs w:val="24"/>
              </w:rPr>
              <w:t xml:space="preserve">. </w:t>
            </w:r>
            <w:r w:rsidR="000B6C9C">
              <w:rPr>
                <w:rFonts w:cs="Helvetica"/>
                <w:sz w:val="24"/>
                <w:szCs w:val="24"/>
              </w:rPr>
              <w:t xml:space="preserve">If the </w:t>
            </w:r>
            <w:r w:rsidRPr="00B460D1">
              <w:rPr>
                <w:rFonts w:cs="Helvetica"/>
                <w:sz w:val="24"/>
                <w:szCs w:val="24"/>
              </w:rPr>
              <w:t>project team starts off with inadequate resources and time</w:t>
            </w:r>
            <w:r w:rsidR="000B6C9C">
              <w:rPr>
                <w:rFonts w:cs="Helvetica"/>
                <w:sz w:val="24"/>
                <w:szCs w:val="24"/>
              </w:rPr>
              <w:t xml:space="preserve"> it is almost impossible to recover when the </w:t>
            </w:r>
            <w:r w:rsidRPr="00B460D1">
              <w:rPr>
                <w:rFonts w:cs="Helvetica"/>
                <w:sz w:val="24"/>
                <w:szCs w:val="24"/>
              </w:rPr>
              <w:t>project is already in progress</w:t>
            </w:r>
            <w:r w:rsidR="000B6C9C">
              <w:rPr>
                <w:rFonts w:cs="Helvetica"/>
                <w:sz w:val="24"/>
                <w:szCs w:val="24"/>
              </w:rPr>
              <w:t xml:space="preserve"> and this leads to cost overruns and unhappy clients which is a regular occurrence with LNG new builds</w:t>
            </w:r>
            <w:r w:rsidRPr="00B460D1">
              <w:rPr>
                <w:rFonts w:cs="Helvetica"/>
                <w:sz w:val="24"/>
                <w:szCs w:val="24"/>
              </w:rPr>
              <w:t xml:space="preserve">. </w:t>
            </w:r>
            <w:r w:rsidRPr="00B460D1">
              <w:rPr>
                <w:rFonts w:cs="Helvetica"/>
                <w:sz w:val="24"/>
                <w:szCs w:val="24"/>
              </w:rPr>
              <w:br/>
            </w:r>
            <w:r w:rsidRPr="00B460D1">
              <w:rPr>
                <w:rFonts w:cs="Helvetica"/>
                <w:sz w:val="24"/>
                <w:szCs w:val="24"/>
              </w:rPr>
              <w:br/>
            </w:r>
            <w:r w:rsidR="00E54D7E">
              <w:rPr>
                <w:sz w:val="24"/>
                <w:szCs w:val="24"/>
              </w:rPr>
              <w:t xml:space="preserve">Another barrier is the ability to attract </w:t>
            </w:r>
            <w:r w:rsidR="00487700" w:rsidRPr="00487700">
              <w:rPr>
                <w:sz w:val="24"/>
                <w:szCs w:val="24"/>
              </w:rPr>
              <w:t xml:space="preserve">a skilled </w:t>
            </w:r>
            <w:r w:rsidR="00E54D7E" w:rsidRPr="00487700">
              <w:rPr>
                <w:sz w:val="24"/>
                <w:szCs w:val="24"/>
              </w:rPr>
              <w:t>labor</w:t>
            </w:r>
            <w:r w:rsidR="00487700" w:rsidRPr="00487700">
              <w:rPr>
                <w:sz w:val="24"/>
                <w:szCs w:val="24"/>
              </w:rPr>
              <w:t xml:space="preserve"> pool that is essential to </w:t>
            </w:r>
            <w:r w:rsidR="00E54D7E">
              <w:rPr>
                <w:sz w:val="24"/>
                <w:szCs w:val="24"/>
              </w:rPr>
              <w:t xml:space="preserve">a successful </w:t>
            </w:r>
            <w:r w:rsidR="00487700" w:rsidRPr="00487700">
              <w:rPr>
                <w:sz w:val="24"/>
                <w:szCs w:val="24"/>
              </w:rPr>
              <w:t xml:space="preserve">LNG </w:t>
            </w:r>
            <w:r w:rsidR="00E54D7E">
              <w:rPr>
                <w:sz w:val="24"/>
                <w:szCs w:val="24"/>
              </w:rPr>
              <w:t>construction phase</w:t>
            </w:r>
            <w:r w:rsidR="00487700" w:rsidRPr="00487700">
              <w:rPr>
                <w:sz w:val="24"/>
                <w:szCs w:val="24"/>
              </w:rPr>
              <w:t xml:space="preserve">.  The </w:t>
            </w:r>
            <w:r w:rsidR="00E54D7E" w:rsidRPr="00487700">
              <w:rPr>
                <w:sz w:val="24"/>
                <w:szCs w:val="24"/>
              </w:rPr>
              <w:t>labor</w:t>
            </w:r>
            <w:r w:rsidR="00487700" w:rsidRPr="00487700">
              <w:rPr>
                <w:sz w:val="24"/>
                <w:szCs w:val="24"/>
              </w:rPr>
              <w:t xml:space="preserve"> market, both domestically and internationally, is highly competitive.  LNG</w:t>
            </w:r>
            <w:r w:rsidR="00424C6E">
              <w:rPr>
                <w:sz w:val="24"/>
                <w:szCs w:val="24"/>
              </w:rPr>
              <w:t>,</w:t>
            </w:r>
            <w:r w:rsidR="00487700" w:rsidRPr="00487700">
              <w:rPr>
                <w:sz w:val="24"/>
                <w:szCs w:val="24"/>
              </w:rPr>
              <w:t xml:space="preserve"> as an industry</w:t>
            </w:r>
            <w:r w:rsidR="00424C6E">
              <w:rPr>
                <w:sz w:val="24"/>
                <w:szCs w:val="24"/>
              </w:rPr>
              <w:t>,</w:t>
            </w:r>
            <w:r w:rsidR="00487700" w:rsidRPr="00487700">
              <w:rPr>
                <w:sz w:val="24"/>
                <w:szCs w:val="24"/>
              </w:rPr>
              <w:t xml:space="preserve"> has various </w:t>
            </w:r>
            <w:r w:rsidR="00424C6E">
              <w:rPr>
                <w:sz w:val="24"/>
                <w:szCs w:val="24"/>
              </w:rPr>
              <w:t xml:space="preserve">major </w:t>
            </w:r>
            <w:r w:rsidR="00487700" w:rsidRPr="00487700">
              <w:rPr>
                <w:sz w:val="24"/>
                <w:szCs w:val="24"/>
              </w:rPr>
              <w:t xml:space="preserve">projects </w:t>
            </w:r>
            <w:r w:rsidR="00E54D7E">
              <w:rPr>
                <w:sz w:val="24"/>
                <w:szCs w:val="24"/>
              </w:rPr>
              <w:t xml:space="preserve">worldwide ongoing </w:t>
            </w:r>
            <w:r w:rsidR="00487700" w:rsidRPr="00487700">
              <w:rPr>
                <w:sz w:val="24"/>
                <w:szCs w:val="24"/>
              </w:rPr>
              <w:t xml:space="preserve">that are seeking to attract skilled and trained </w:t>
            </w:r>
            <w:r w:rsidR="00E54D7E" w:rsidRPr="00487700">
              <w:rPr>
                <w:sz w:val="24"/>
                <w:szCs w:val="24"/>
              </w:rPr>
              <w:t>labor</w:t>
            </w:r>
            <w:r w:rsidR="00E54D7E">
              <w:rPr>
                <w:sz w:val="24"/>
                <w:szCs w:val="24"/>
              </w:rPr>
              <w:t xml:space="preserve"> and added to the often remote locations this task is not as easy to achieve despite the rewards on offer to employees</w:t>
            </w:r>
            <w:r w:rsidR="00487700" w:rsidRPr="00487700">
              <w:rPr>
                <w:sz w:val="24"/>
                <w:szCs w:val="24"/>
              </w:rPr>
              <w:t xml:space="preserve">. </w:t>
            </w:r>
            <w:r w:rsidR="00424C6E">
              <w:rPr>
                <w:sz w:val="24"/>
                <w:szCs w:val="24"/>
              </w:rPr>
              <w:t xml:space="preserve">This gives HR an unenviable task, but certainly one that needs utmost effort to succeed. </w:t>
            </w:r>
            <w:r w:rsidR="00487700" w:rsidRPr="00487700">
              <w:rPr>
                <w:sz w:val="24"/>
                <w:szCs w:val="24"/>
              </w:rPr>
              <w:t xml:space="preserve"> </w:t>
            </w:r>
          </w:p>
          <w:p w:rsidR="00E54D7E" w:rsidRDefault="00E54D7E" w:rsidP="00424C6E">
            <w:pPr>
              <w:ind w:firstLine="142"/>
              <w:rPr>
                <w:sz w:val="24"/>
                <w:szCs w:val="24"/>
              </w:rPr>
            </w:pPr>
          </w:p>
          <w:p w:rsidR="00487700" w:rsidRPr="00487700" w:rsidRDefault="00E54D7E" w:rsidP="00424C6E">
            <w:pPr>
              <w:rPr>
                <w:sz w:val="24"/>
                <w:szCs w:val="24"/>
              </w:rPr>
            </w:pPr>
            <w:r>
              <w:rPr>
                <w:sz w:val="24"/>
                <w:szCs w:val="24"/>
              </w:rPr>
              <w:t>T</w:t>
            </w:r>
            <w:r w:rsidR="00487700" w:rsidRPr="00487700">
              <w:rPr>
                <w:sz w:val="24"/>
                <w:szCs w:val="24"/>
              </w:rPr>
              <w:t xml:space="preserve">he importance of gaining necessary support for the project from </w:t>
            </w:r>
            <w:r>
              <w:rPr>
                <w:sz w:val="24"/>
                <w:szCs w:val="24"/>
              </w:rPr>
              <w:t xml:space="preserve">the </w:t>
            </w:r>
            <w:r w:rsidR="00487700" w:rsidRPr="00487700">
              <w:rPr>
                <w:sz w:val="24"/>
                <w:szCs w:val="24"/>
              </w:rPr>
              <w:t>local communities and other stakeholders</w:t>
            </w:r>
            <w:r>
              <w:rPr>
                <w:sz w:val="24"/>
                <w:szCs w:val="24"/>
              </w:rPr>
              <w:t xml:space="preserve"> should </w:t>
            </w:r>
            <w:r w:rsidR="00BF37C0">
              <w:rPr>
                <w:sz w:val="24"/>
                <w:szCs w:val="24"/>
              </w:rPr>
              <w:t xml:space="preserve">also </w:t>
            </w:r>
            <w:r>
              <w:rPr>
                <w:sz w:val="24"/>
                <w:szCs w:val="24"/>
              </w:rPr>
              <w:t>not be underestimated</w:t>
            </w:r>
            <w:r w:rsidR="00424C6E">
              <w:rPr>
                <w:sz w:val="24"/>
                <w:szCs w:val="24"/>
              </w:rPr>
              <w:t>.</w:t>
            </w:r>
            <w:r>
              <w:rPr>
                <w:sz w:val="24"/>
                <w:szCs w:val="24"/>
              </w:rPr>
              <w:t xml:space="preserve"> </w:t>
            </w:r>
            <w:r w:rsidR="00424C6E">
              <w:rPr>
                <w:sz w:val="24"/>
                <w:szCs w:val="24"/>
              </w:rPr>
              <w:t>O</w:t>
            </w:r>
            <w:r>
              <w:rPr>
                <w:sz w:val="24"/>
                <w:szCs w:val="24"/>
              </w:rPr>
              <w:t xml:space="preserve">ften </w:t>
            </w:r>
            <w:r w:rsidR="00424C6E">
              <w:rPr>
                <w:sz w:val="24"/>
                <w:szCs w:val="24"/>
              </w:rPr>
              <w:t xml:space="preserve">these </w:t>
            </w:r>
            <w:r>
              <w:rPr>
                <w:sz w:val="24"/>
                <w:szCs w:val="24"/>
              </w:rPr>
              <w:t>large project</w:t>
            </w:r>
            <w:r w:rsidR="00424C6E">
              <w:rPr>
                <w:sz w:val="24"/>
                <w:szCs w:val="24"/>
              </w:rPr>
              <w:t>s</w:t>
            </w:r>
            <w:r>
              <w:rPr>
                <w:sz w:val="24"/>
                <w:szCs w:val="24"/>
              </w:rPr>
              <w:t xml:space="preserve"> have an adverse effect on the location infrastructure </w:t>
            </w:r>
            <w:r w:rsidR="00BF37C0">
              <w:rPr>
                <w:sz w:val="24"/>
                <w:szCs w:val="24"/>
              </w:rPr>
              <w:t>and also cause suspicion and resentment among the local community when facing the prospect of thousands of fly in, fly out construction workers</w:t>
            </w:r>
            <w:r w:rsidR="00424C6E">
              <w:rPr>
                <w:sz w:val="24"/>
                <w:szCs w:val="24"/>
              </w:rPr>
              <w:t xml:space="preserve">. Therefore a major public relations effort is needed and if not carried out correctly this can lead to serious delays to the project. </w:t>
            </w:r>
            <w:r>
              <w:rPr>
                <w:sz w:val="24"/>
                <w:szCs w:val="24"/>
              </w:rPr>
              <w:t xml:space="preserve"> </w:t>
            </w:r>
            <w:r w:rsidR="00487700" w:rsidRPr="00487700">
              <w:rPr>
                <w:sz w:val="24"/>
                <w:szCs w:val="24"/>
              </w:rPr>
              <w:t xml:space="preserve">  </w:t>
            </w:r>
          </w:p>
          <w:p w:rsidR="00487700" w:rsidRDefault="00487700" w:rsidP="00424C6E">
            <w:pPr>
              <w:ind w:firstLine="142"/>
              <w:rPr>
                <w:sz w:val="24"/>
                <w:szCs w:val="24"/>
              </w:rPr>
            </w:pPr>
          </w:p>
          <w:p w:rsidR="00487700" w:rsidRPr="00902618" w:rsidRDefault="00487700" w:rsidP="00487700">
            <w:pPr>
              <w:ind w:left="284" w:firstLine="283"/>
              <w:rPr>
                <w:sz w:val="24"/>
                <w:szCs w:val="24"/>
              </w:rPr>
            </w:pPr>
          </w:p>
          <w:p w:rsidR="00CC2FB3" w:rsidRDefault="005C356C" w:rsidP="001A14E1">
            <w:pPr>
              <w:pStyle w:val="ListParagraph"/>
              <w:numPr>
                <w:ilvl w:val="0"/>
                <w:numId w:val="30"/>
              </w:numPr>
              <w:ind w:left="567"/>
              <w:rPr>
                <w:rFonts w:asciiTheme="minorHAnsi" w:hAnsiTheme="minorHAnsi"/>
                <w:b/>
                <w:sz w:val="24"/>
                <w:szCs w:val="24"/>
              </w:rPr>
            </w:pPr>
            <w:r w:rsidRPr="000E515D">
              <w:rPr>
                <w:rFonts w:asciiTheme="minorHAnsi" w:hAnsiTheme="minorHAnsi"/>
                <w:b/>
                <w:sz w:val="24"/>
                <w:szCs w:val="24"/>
              </w:rPr>
              <w:t xml:space="preserve">What </w:t>
            </w:r>
            <w:r w:rsidR="000F3BC5" w:rsidRPr="000E515D">
              <w:rPr>
                <w:rFonts w:asciiTheme="minorHAnsi" w:hAnsiTheme="minorHAnsi"/>
                <w:b/>
                <w:sz w:val="24"/>
                <w:szCs w:val="24"/>
              </w:rPr>
              <w:t>characteristics</w:t>
            </w:r>
            <w:r w:rsidRPr="000E515D">
              <w:rPr>
                <w:rFonts w:asciiTheme="minorHAnsi" w:hAnsiTheme="minorHAnsi"/>
                <w:b/>
                <w:sz w:val="24"/>
                <w:szCs w:val="24"/>
              </w:rPr>
              <w:t xml:space="preserve"> of your work are you particularly interested in?</w:t>
            </w:r>
          </w:p>
          <w:p w:rsidR="00424C6E" w:rsidRDefault="00424C6E" w:rsidP="00424C6E">
            <w:pPr>
              <w:rPr>
                <w:b/>
                <w:sz w:val="24"/>
                <w:szCs w:val="24"/>
              </w:rPr>
            </w:pPr>
          </w:p>
          <w:p w:rsidR="00424C6E" w:rsidRPr="000F3BC5" w:rsidRDefault="00424C6E" w:rsidP="00424C6E">
            <w:pPr>
              <w:rPr>
                <w:sz w:val="24"/>
                <w:szCs w:val="24"/>
              </w:rPr>
            </w:pPr>
            <w:r>
              <w:rPr>
                <w:b/>
                <w:sz w:val="24"/>
                <w:szCs w:val="24"/>
              </w:rPr>
              <w:t xml:space="preserve"> </w:t>
            </w:r>
            <w:r w:rsidRPr="000F3BC5">
              <w:rPr>
                <w:sz w:val="24"/>
                <w:szCs w:val="24"/>
              </w:rPr>
              <w:t xml:space="preserve">My particular interests </w:t>
            </w:r>
            <w:r w:rsidR="000F3BC5">
              <w:rPr>
                <w:sz w:val="24"/>
                <w:szCs w:val="24"/>
              </w:rPr>
              <w:t>are around the following phases:</w:t>
            </w:r>
          </w:p>
          <w:p w:rsidR="00424C6E" w:rsidRPr="00424C6E" w:rsidRDefault="00424C6E" w:rsidP="000F3BC5">
            <w:pPr>
              <w:spacing w:before="100" w:beforeAutospacing="1" w:after="100" w:afterAutospacing="1"/>
              <w:ind w:left="284"/>
              <w:outlineLvl w:val="1"/>
              <w:rPr>
                <w:rFonts w:eastAsia="Times New Roman" w:cs="Times New Roman"/>
                <w:sz w:val="24"/>
                <w:szCs w:val="24"/>
                <w:lang w:val="en" w:eastAsia="en-GB"/>
              </w:rPr>
            </w:pPr>
            <w:r w:rsidRPr="00424C6E">
              <w:rPr>
                <w:rFonts w:eastAsia="Times New Roman" w:cs="Times New Roman"/>
                <w:b/>
                <w:bCs/>
                <w:sz w:val="24"/>
                <w:szCs w:val="24"/>
                <w:lang w:val="en" w:eastAsia="en-GB"/>
              </w:rPr>
              <w:t xml:space="preserve">Quality </w:t>
            </w:r>
            <w:r w:rsidR="000F3BC5" w:rsidRPr="00DD7414">
              <w:rPr>
                <w:rFonts w:eastAsia="Times New Roman" w:cs="Times New Roman"/>
                <w:b/>
                <w:bCs/>
                <w:sz w:val="24"/>
                <w:szCs w:val="24"/>
                <w:lang w:val="en" w:eastAsia="en-GB"/>
              </w:rPr>
              <w:t xml:space="preserve">- </w:t>
            </w:r>
            <w:r w:rsidR="000F3BC5" w:rsidRPr="00DD7414">
              <w:rPr>
                <w:rFonts w:eastAsia="Times New Roman" w:cs="Times New Roman"/>
                <w:bCs/>
                <w:sz w:val="24"/>
                <w:szCs w:val="24"/>
                <w:lang w:val="en" w:eastAsia="en-GB"/>
              </w:rPr>
              <w:t>Once the scope and contents are defined it is important that the quality of the deliverables is established. It is always important to remember the associated cost of delivering quality and contractors will always commit to this but will inevitably make every effort to cut corners and therefore cost.</w:t>
            </w:r>
          </w:p>
          <w:p w:rsidR="00424C6E" w:rsidRPr="00424C6E" w:rsidRDefault="000F3BC5" w:rsidP="00424C6E">
            <w:pPr>
              <w:spacing w:before="100" w:beforeAutospacing="1" w:after="100" w:afterAutospacing="1"/>
              <w:ind w:left="284"/>
              <w:rPr>
                <w:rFonts w:eastAsia="Times New Roman" w:cs="Times New Roman"/>
                <w:sz w:val="24"/>
                <w:szCs w:val="24"/>
                <w:lang w:val="en" w:eastAsia="en-GB"/>
              </w:rPr>
            </w:pPr>
            <w:r w:rsidRPr="00DD7414">
              <w:rPr>
                <w:rFonts w:eastAsia="Times New Roman" w:cs="Times New Roman"/>
                <w:sz w:val="24"/>
                <w:szCs w:val="24"/>
                <w:lang w:val="en" w:eastAsia="en-GB"/>
              </w:rPr>
              <w:t xml:space="preserve">It is also important to </w:t>
            </w:r>
            <w:r w:rsidR="00424C6E" w:rsidRPr="00424C6E">
              <w:rPr>
                <w:rFonts w:eastAsia="Times New Roman" w:cs="Times New Roman"/>
                <w:sz w:val="24"/>
                <w:szCs w:val="24"/>
                <w:lang w:val="en" w:eastAsia="en-GB"/>
              </w:rPr>
              <w:t>decide who has the final say over the quality of the outputs</w:t>
            </w:r>
            <w:r w:rsidRPr="00DD7414">
              <w:rPr>
                <w:rFonts w:eastAsia="Times New Roman" w:cs="Times New Roman"/>
                <w:sz w:val="24"/>
                <w:szCs w:val="24"/>
                <w:lang w:val="en" w:eastAsia="en-GB"/>
              </w:rPr>
              <w:t xml:space="preserve"> and also ensure </w:t>
            </w:r>
            <w:r w:rsidR="00424C6E" w:rsidRPr="00424C6E">
              <w:rPr>
                <w:rFonts w:eastAsia="Times New Roman" w:cs="Times New Roman"/>
                <w:sz w:val="24"/>
                <w:szCs w:val="24"/>
                <w:lang w:val="en" w:eastAsia="en-GB"/>
              </w:rPr>
              <w:t xml:space="preserve">there are no arguments over the quality (i.e. no qualitative </w:t>
            </w:r>
            <w:r w:rsidRPr="00DD7414">
              <w:rPr>
                <w:rFonts w:eastAsia="Times New Roman" w:cs="Times New Roman"/>
                <w:sz w:val="24"/>
                <w:szCs w:val="24"/>
                <w:lang w:val="en" w:eastAsia="en-GB"/>
              </w:rPr>
              <w:t>judgment’s</w:t>
            </w:r>
            <w:r w:rsidR="00424C6E" w:rsidRPr="00424C6E">
              <w:rPr>
                <w:rFonts w:eastAsia="Times New Roman" w:cs="Times New Roman"/>
                <w:sz w:val="24"/>
                <w:szCs w:val="24"/>
                <w:lang w:val="en" w:eastAsia="en-GB"/>
              </w:rPr>
              <w:t xml:space="preserve">, only quantitative) </w:t>
            </w:r>
            <w:r w:rsidR="00DD7414" w:rsidRPr="00DD7414">
              <w:rPr>
                <w:rFonts w:eastAsia="Times New Roman" w:cs="Times New Roman"/>
                <w:sz w:val="24"/>
                <w:szCs w:val="24"/>
                <w:lang w:val="en" w:eastAsia="en-GB"/>
              </w:rPr>
              <w:t xml:space="preserve">as well as making </w:t>
            </w:r>
            <w:r w:rsidR="00424C6E" w:rsidRPr="00424C6E">
              <w:rPr>
                <w:rFonts w:eastAsia="Times New Roman" w:cs="Times New Roman"/>
                <w:sz w:val="24"/>
                <w:szCs w:val="24"/>
                <w:lang w:val="en" w:eastAsia="en-GB"/>
              </w:rPr>
              <w:t>sure time and people to do the evaluation work</w:t>
            </w:r>
            <w:r w:rsidR="00DD7414" w:rsidRPr="00DD7414">
              <w:rPr>
                <w:rFonts w:eastAsia="Times New Roman" w:cs="Times New Roman"/>
                <w:sz w:val="24"/>
                <w:szCs w:val="24"/>
                <w:lang w:val="en" w:eastAsia="en-GB"/>
              </w:rPr>
              <w:t xml:space="preserve"> are catered for in the overall schedule</w:t>
            </w:r>
            <w:r w:rsidR="00424C6E" w:rsidRPr="00424C6E">
              <w:rPr>
                <w:rFonts w:eastAsia="Times New Roman" w:cs="Times New Roman"/>
                <w:sz w:val="24"/>
                <w:szCs w:val="24"/>
                <w:lang w:val="en" w:eastAsia="en-GB"/>
              </w:rPr>
              <w:t>.</w:t>
            </w:r>
          </w:p>
          <w:p w:rsidR="00424C6E" w:rsidRPr="00424C6E" w:rsidRDefault="00424C6E" w:rsidP="00DD7414">
            <w:pPr>
              <w:spacing w:before="100" w:beforeAutospacing="1" w:after="100" w:afterAutospacing="1"/>
              <w:ind w:left="284"/>
              <w:outlineLvl w:val="1"/>
              <w:rPr>
                <w:rFonts w:eastAsia="Times New Roman" w:cs="Times New Roman"/>
                <w:sz w:val="24"/>
                <w:szCs w:val="24"/>
                <w:lang w:val="en" w:eastAsia="en-GB"/>
              </w:rPr>
            </w:pPr>
            <w:r w:rsidRPr="00424C6E">
              <w:rPr>
                <w:rFonts w:eastAsia="Times New Roman" w:cs="Times New Roman"/>
                <w:b/>
                <w:bCs/>
                <w:sz w:val="24"/>
                <w:szCs w:val="24"/>
                <w:lang w:val="en" w:eastAsia="en-GB"/>
              </w:rPr>
              <w:lastRenderedPageBreak/>
              <w:t>Resources</w:t>
            </w:r>
            <w:r w:rsidR="00DD7414" w:rsidRPr="00303327">
              <w:rPr>
                <w:rFonts w:eastAsia="Times New Roman" w:cs="Times New Roman"/>
                <w:b/>
                <w:bCs/>
                <w:sz w:val="24"/>
                <w:szCs w:val="24"/>
                <w:lang w:val="en" w:eastAsia="en-GB"/>
              </w:rPr>
              <w:t xml:space="preserve"> – </w:t>
            </w:r>
            <w:r w:rsidR="00DD7414" w:rsidRPr="00303327">
              <w:rPr>
                <w:rFonts w:eastAsia="Times New Roman" w:cs="Times New Roman"/>
                <w:bCs/>
                <w:sz w:val="24"/>
                <w:szCs w:val="24"/>
                <w:lang w:val="en" w:eastAsia="en-GB"/>
              </w:rPr>
              <w:t>As highlighted in the previous answer</w:t>
            </w:r>
            <w:r w:rsidR="00DD7414" w:rsidRPr="00303327">
              <w:rPr>
                <w:rFonts w:eastAsia="Times New Roman" w:cs="Times New Roman"/>
                <w:sz w:val="24"/>
                <w:szCs w:val="24"/>
                <w:lang w:val="en" w:eastAsia="en-GB"/>
              </w:rPr>
              <w:t xml:space="preserve"> securing the required labor pool is a vital ingredient to ensuring a successful project</w:t>
            </w:r>
            <w:r w:rsidR="00303327" w:rsidRPr="00303327">
              <w:rPr>
                <w:rFonts w:eastAsia="Times New Roman" w:cs="Times New Roman"/>
                <w:sz w:val="24"/>
                <w:szCs w:val="24"/>
                <w:lang w:val="en" w:eastAsia="en-GB"/>
              </w:rPr>
              <w:t xml:space="preserve"> however the correct equipment is also needed to compliment the workforce</w:t>
            </w:r>
            <w:r w:rsidR="00DD7414" w:rsidRPr="00303327">
              <w:rPr>
                <w:rFonts w:eastAsia="Times New Roman" w:cs="Times New Roman"/>
                <w:sz w:val="24"/>
                <w:szCs w:val="24"/>
                <w:lang w:val="en" w:eastAsia="en-GB"/>
              </w:rPr>
              <w:t>.</w:t>
            </w:r>
            <w:r w:rsidRPr="00424C6E">
              <w:rPr>
                <w:rFonts w:eastAsia="Times New Roman" w:cs="Times New Roman"/>
                <w:sz w:val="24"/>
                <w:szCs w:val="24"/>
                <w:lang w:val="en" w:eastAsia="en-GB"/>
              </w:rPr>
              <w:t xml:space="preserve"> </w:t>
            </w:r>
            <w:r w:rsidR="00303327" w:rsidRPr="00303327">
              <w:rPr>
                <w:rFonts w:eastAsia="Times New Roman" w:cs="Times New Roman"/>
                <w:sz w:val="24"/>
                <w:szCs w:val="24"/>
                <w:lang w:val="en" w:eastAsia="en-GB"/>
              </w:rPr>
              <w:t>Therefore r</w:t>
            </w:r>
            <w:r w:rsidRPr="00424C6E">
              <w:rPr>
                <w:rFonts w:eastAsia="Times New Roman" w:cs="Times New Roman"/>
                <w:sz w:val="24"/>
                <w:szCs w:val="24"/>
                <w:lang w:val="en" w:eastAsia="en-GB"/>
              </w:rPr>
              <w:t xml:space="preserve">esources include staff time, </w:t>
            </w:r>
            <w:r w:rsidR="00303327" w:rsidRPr="00303327">
              <w:rPr>
                <w:rFonts w:eastAsia="Times New Roman" w:cs="Times New Roman"/>
                <w:sz w:val="24"/>
                <w:szCs w:val="24"/>
                <w:lang w:val="en" w:eastAsia="en-GB"/>
              </w:rPr>
              <w:t xml:space="preserve">workforce with </w:t>
            </w:r>
            <w:r w:rsidRPr="00424C6E">
              <w:rPr>
                <w:rFonts w:eastAsia="Times New Roman" w:cs="Times New Roman"/>
                <w:sz w:val="24"/>
                <w:szCs w:val="24"/>
                <w:lang w:val="en" w:eastAsia="en-GB"/>
              </w:rPr>
              <w:t>particular knowledge or skill sets, money (e.g. buying equipment), and time (some tasks can't be increased by throwing more people at the problem, e.g. delivery times, setting time for concrete, etc.)</w:t>
            </w:r>
            <w:r w:rsidR="00303327" w:rsidRPr="00303327">
              <w:rPr>
                <w:rFonts w:eastAsia="Times New Roman" w:cs="Times New Roman"/>
                <w:sz w:val="24"/>
                <w:szCs w:val="24"/>
                <w:lang w:val="en" w:eastAsia="en-GB"/>
              </w:rPr>
              <w:t xml:space="preserve"> are of particular interest and need a lot of focus and time. </w:t>
            </w:r>
          </w:p>
          <w:p w:rsidR="00424C6E" w:rsidRPr="00424C6E" w:rsidRDefault="00424C6E" w:rsidP="00303327">
            <w:pPr>
              <w:spacing w:before="100" w:beforeAutospacing="1" w:after="100" w:afterAutospacing="1"/>
              <w:ind w:left="284"/>
              <w:outlineLvl w:val="1"/>
              <w:rPr>
                <w:rFonts w:eastAsia="Times New Roman" w:cs="Times New Roman"/>
                <w:sz w:val="24"/>
                <w:szCs w:val="24"/>
                <w:lang w:val="en" w:eastAsia="en-GB"/>
              </w:rPr>
            </w:pPr>
            <w:r w:rsidRPr="00424C6E">
              <w:rPr>
                <w:rFonts w:eastAsia="Times New Roman" w:cs="Times New Roman"/>
                <w:b/>
                <w:bCs/>
                <w:sz w:val="24"/>
                <w:szCs w:val="24"/>
                <w:lang w:val="en" w:eastAsia="en-GB"/>
              </w:rPr>
              <w:t>Milestones</w:t>
            </w:r>
            <w:r w:rsidR="00303327">
              <w:rPr>
                <w:rFonts w:eastAsia="Times New Roman" w:cs="Times New Roman"/>
                <w:b/>
                <w:bCs/>
                <w:sz w:val="24"/>
                <w:szCs w:val="24"/>
                <w:lang w:val="en" w:eastAsia="en-GB"/>
              </w:rPr>
              <w:t xml:space="preserve"> – </w:t>
            </w:r>
            <w:r w:rsidR="00303327" w:rsidRPr="00303327">
              <w:rPr>
                <w:rFonts w:eastAsia="Times New Roman" w:cs="Times New Roman"/>
                <w:bCs/>
                <w:sz w:val="24"/>
                <w:szCs w:val="24"/>
                <w:lang w:val="en" w:eastAsia="en-GB"/>
              </w:rPr>
              <w:t>Past experience has</w:t>
            </w:r>
            <w:r w:rsidR="00303327">
              <w:rPr>
                <w:rFonts w:eastAsia="Times New Roman" w:cs="Times New Roman"/>
                <w:sz w:val="24"/>
                <w:szCs w:val="24"/>
                <w:lang w:val="en" w:eastAsia="en-GB"/>
              </w:rPr>
              <w:t xml:space="preserve"> taught me that it is folly to </w:t>
            </w:r>
            <w:r w:rsidRPr="00424C6E">
              <w:rPr>
                <w:rFonts w:eastAsia="Times New Roman" w:cs="Times New Roman"/>
                <w:sz w:val="24"/>
                <w:szCs w:val="24"/>
                <w:lang w:val="en" w:eastAsia="en-GB"/>
              </w:rPr>
              <w:t xml:space="preserve">have the entire project as one lump of work, with the only check on progress at the very end. Instead, it makes sense to break the project up into discrete chunks, where related tasks can be lumped together, with a sensible milestone at the end of them. </w:t>
            </w:r>
          </w:p>
          <w:p w:rsidR="00424C6E" w:rsidRPr="00424C6E" w:rsidRDefault="00424C6E" w:rsidP="00424C6E">
            <w:pPr>
              <w:spacing w:before="100" w:beforeAutospacing="1" w:after="100" w:afterAutospacing="1"/>
              <w:ind w:left="284"/>
              <w:rPr>
                <w:rFonts w:eastAsia="Times New Roman" w:cs="Times New Roman"/>
                <w:sz w:val="24"/>
                <w:szCs w:val="24"/>
                <w:lang w:val="en" w:eastAsia="en-GB"/>
              </w:rPr>
            </w:pPr>
            <w:r w:rsidRPr="00424C6E">
              <w:rPr>
                <w:rFonts w:eastAsia="Times New Roman" w:cs="Times New Roman"/>
                <w:sz w:val="24"/>
                <w:szCs w:val="24"/>
                <w:lang w:val="en" w:eastAsia="en-GB"/>
              </w:rPr>
              <w:t xml:space="preserve">It makes sense to have a defined milestone, so you know when each section is completed. </w:t>
            </w:r>
            <w:r w:rsidR="00303327">
              <w:rPr>
                <w:rFonts w:eastAsia="Times New Roman" w:cs="Times New Roman"/>
                <w:sz w:val="24"/>
                <w:szCs w:val="24"/>
                <w:lang w:val="en" w:eastAsia="en-GB"/>
              </w:rPr>
              <w:t xml:space="preserve">This way so can also incentivize the contractors at various stages to ensure the milestones are met. Available fuel gas, first power from GTG’s, PR compressor operation, cool down of the plant are prime examples     </w:t>
            </w:r>
          </w:p>
          <w:p w:rsidR="00424C6E" w:rsidRPr="00424C6E" w:rsidRDefault="00424C6E" w:rsidP="00FE3C83">
            <w:pPr>
              <w:spacing w:before="100" w:beforeAutospacing="1" w:after="100" w:afterAutospacing="1"/>
              <w:ind w:left="284"/>
              <w:outlineLvl w:val="1"/>
              <w:rPr>
                <w:rFonts w:eastAsia="Times New Roman" w:cs="Times New Roman"/>
                <w:sz w:val="24"/>
                <w:szCs w:val="24"/>
                <w:lang w:val="en" w:eastAsia="en-GB"/>
              </w:rPr>
            </w:pPr>
            <w:r w:rsidRPr="00424C6E">
              <w:rPr>
                <w:rFonts w:eastAsia="Times New Roman" w:cs="Times New Roman"/>
                <w:b/>
                <w:bCs/>
                <w:sz w:val="24"/>
                <w:szCs w:val="24"/>
                <w:lang w:val="en" w:eastAsia="en-GB"/>
              </w:rPr>
              <w:t>Scheduling</w:t>
            </w:r>
            <w:r w:rsidR="00303327">
              <w:rPr>
                <w:rFonts w:eastAsia="Times New Roman" w:cs="Times New Roman"/>
                <w:b/>
                <w:bCs/>
                <w:sz w:val="24"/>
                <w:szCs w:val="24"/>
                <w:lang w:val="en" w:eastAsia="en-GB"/>
              </w:rPr>
              <w:t xml:space="preserve"> </w:t>
            </w:r>
            <w:r w:rsidR="00FE3C83">
              <w:rPr>
                <w:rFonts w:eastAsia="Times New Roman" w:cs="Times New Roman"/>
                <w:b/>
                <w:bCs/>
                <w:sz w:val="24"/>
                <w:szCs w:val="24"/>
                <w:lang w:val="en" w:eastAsia="en-GB"/>
              </w:rPr>
              <w:t>–</w:t>
            </w:r>
            <w:r w:rsidR="00303327">
              <w:rPr>
                <w:rFonts w:eastAsia="Times New Roman" w:cs="Times New Roman"/>
                <w:b/>
                <w:bCs/>
                <w:sz w:val="24"/>
                <w:szCs w:val="24"/>
                <w:lang w:val="en" w:eastAsia="en-GB"/>
              </w:rPr>
              <w:t xml:space="preserve"> </w:t>
            </w:r>
            <w:r w:rsidR="00FE3C83" w:rsidRPr="00FE3C83">
              <w:rPr>
                <w:rFonts w:eastAsia="Times New Roman" w:cs="Times New Roman"/>
                <w:bCs/>
                <w:sz w:val="24"/>
                <w:szCs w:val="24"/>
                <w:lang w:val="en" w:eastAsia="en-GB"/>
              </w:rPr>
              <w:t xml:space="preserve">Clearly </w:t>
            </w:r>
            <w:r w:rsidRPr="00424C6E">
              <w:rPr>
                <w:rFonts w:eastAsia="Times New Roman" w:cs="Times New Roman"/>
                <w:sz w:val="24"/>
                <w:szCs w:val="24"/>
                <w:lang w:val="en" w:eastAsia="en-GB"/>
              </w:rPr>
              <w:t xml:space="preserve">you need to put down what you expect to happen when. It will include your dependencies, milestones, and probably resources. </w:t>
            </w:r>
            <w:r w:rsidR="00FE3C83">
              <w:rPr>
                <w:rFonts w:eastAsia="Times New Roman" w:cs="Times New Roman"/>
                <w:sz w:val="24"/>
                <w:szCs w:val="24"/>
                <w:lang w:val="en" w:eastAsia="en-GB"/>
              </w:rPr>
              <w:t>I clearly believe that</w:t>
            </w:r>
            <w:r w:rsidRPr="00424C6E">
              <w:rPr>
                <w:rFonts w:eastAsia="Times New Roman" w:cs="Times New Roman"/>
                <w:sz w:val="24"/>
                <w:szCs w:val="24"/>
                <w:lang w:val="en" w:eastAsia="en-GB"/>
              </w:rPr>
              <w:t xml:space="preserve"> you cannot make a perfect schedule</w:t>
            </w:r>
            <w:r w:rsidR="00FE3C83">
              <w:rPr>
                <w:rFonts w:eastAsia="Times New Roman" w:cs="Times New Roman"/>
                <w:sz w:val="24"/>
                <w:szCs w:val="24"/>
                <w:lang w:val="en" w:eastAsia="en-GB"/>
              </w:rPr>
              <w:t xml:space="preserve"> and this is a reality in LNG construction</w:t>
            </w:r>
            <w:r w:rsidRPr="00424C6E">
              <w:rPr>
                <w:rFonts w:eastAsia="Times New Roman" w:cs="Times New Roman"/>
                <w:sz w:val="24"/>
                <w:szCs w:val="24"/>
                <w:lang w:val="en" w:eastAsia="en-GB"/>
              </w:rPr>
              <w:t>.</w:t>
            </w:r>
          </w:p>
          <w:p w:rsidR="00424C6E" w:rsidRPr="00424C6E" w:rsidRDefault="00FE3C83" w:rsidP="00424C6E">
            <w:pPr>
              <w:spacing w:before="100" w:beforeAutospacing="1" w:after="100" w:afterAutospacing="1"/>
              <w:ind w:left="284"/>
              <w:rPr>
                <w:rFonts w:eastAsia="Times New Roman" w:cs="Times New Roman"/>
                <w:sz w:val="24"/>
                <w:szCs w:val="24"/>
                <w:lang w:val="en" w:eastAsia="en-GB"/>
              </w:rPr>
            </w:pPr>
            <w:r>
              <w:rPr>
                <w:rFonts w:eastAsia="Times New Roman" w:cs="Times New Roman"/>
                <w:sz w:val="24"/>
                <w:szCs w:val="24"/>
                <w:lang w:val="en" w:eastAsia="en-GB"/>
              </w:rPr>
              <w:t>As mentioned in the milestone interest section</w:t>
            </w:r>
            <w:r w:rsidR="00424C6E" w:rsidRPr="00424C6E">
              <w:rPr>
                <w:rFonts w:eastAsia="Times New Roman" w:cs="Times New Roman"/>
                <w:sz w:val="24"/>
                <w:szCs w:val="24"/>
                <w:lang w:val="en" w:eastAsia="en-GB"/>
              </w:rPr>
              <w:t xml:space="preserve">, </w:t>
            </w:r>
            <w:r>
              <w:rPr>
                <w:rFonts w:eastAsia="Times New Roman" w:cs="Times New Roman"/>
                <w:sz w:val="24"/>
                <w:szCs w:val="24"/>
                <w:lang w:val="en" w:eastAsia="en-GB"/>
              </w:rPr>
              <w:t>the</w:t>
            </w:r>
            <w:r w:rsidR="00424C6E" w:rsidRPr="00424C6E">
              <w:rPr>
                <w:rFonts w:eastAsia="Times New Roman" w:cs="Times New Roman"/>
                <w:sz w:val="24"/>
                <w:szCs w:val="24"/>
                <w:lang w:val="en" w:eastAsia="en-GB"/>
              </w:rPr>
              <w:t xml:space="preserve"> advantage</w:t>
            </w:r>
            <w:r>
              <w:rPr>
                <w:rFonts w:eastAsia="Times New Roman" w:cs="Times New Roman"/>
                <w:sz w:val="24"/>
                <w:szCs w:val="24"/>
                <w:lang w:val="en" w:eastAsia="en-GB"/>
              </w:rPr>
              <w:t>s</w:t>
            </w:r>
            <w:r w:rsidR="00424C6E" w:rsidRPr="00424C6E">
              <w:rPr>
                <w:rFonts w:eastAsia="Times New Roman" w:cs="Times New Roman"/>
                <w:sz w:val="24"/>
                <w:szCs w:val="24"/>
                <w:lang w:val="en" w:eastAsia="en-GB"/>
              </w:rPr>
              <w:t xml:space="preserve"> of breaking the project into </w:t>
            </w:r>
            <w:r>
              <w:rPr>
                <w:rFonts w:eastAsia="Times New Roman" w:cs="Times New Roman"/>
                <w:sz w:val="24"/>
                <w:szCs w:val="24"/>
                <w:lang w:val="en" w:eastAsia="en-GB"/>
              </w:rPr>
              <w:t xml:space="preserve">manageable </w:t>
            </w:r>
            <w:r w:rsidRPr="00424C6E">
              <w:rPr>
                <w:rFonts w:eastAsia="Times New Roman" w:cs="Times New Roman"/>
                <w:sz w:val="24"/>
                <w:szCs w:val="24"/>
                <w:lang w:val="en" w:eastAsia="en-GB"/>
              </w:rPr>
              <w:t>portions</w:t>
            </w:r>
            <w:r w:rsidR="00424C6E" w:rsidRPr="00424C6E">
              <w:rPr>
                <w:rFonts w:eastAsia="Times New Roman" w:cs="Times New Roman"/>
                <w:sz w:val="24"/>
                <w:szCs w:val="24"/>
                <w:lang w:val="en" w:eastAsia="en-GB"/>
              </w:rPr>
              <w:t xml:space="preserve"> </w:t>
            </w:r>
            <w:r>
              <w:rPr>
                <w:rFonts w:eastAsia="Times New Roman" w:cs="Times New Roman"/>
                <w:sz w:val="24"/>
                <w:szCs w:val="24"/>
                <w:lang w:val="en" w:eastAsia="en-GB"/>
              </w:rPr>
              <w:t xml:space="preserve">will mean the ability to </w:t>
            </w:r>
            <w:r w:rsidR="00424C6E" w:rsidRPr="00424C6E">
              <w:rPr>
                <w:rFonts w:eastAsia="Times New Roman" w:cs="Times New Roman"/>
                <w:sz w:val="24"/>
                <w:szCs w:val="24"/>
                <w:lang w:val="en" w:eastAsia="en-GB"/>
              </w:rPr>
              <w:t>start planning the first section in quite some detail, extending out for a few weeks. As you come to the end of each chunk of the project, you will be able to plan the next one. You can use the information and experience you have just gained from the previous section, and thus you will be able to be more confident.</w:t>
            </w:r>
          </w:p>
          <w:p w:rsidR="00424C6E" w:rsidRPr="00424C6E" w:rsidRDefault="00FE3C83" w:rsidP="00424C6E">
            <w:pPr>
              <w:spacing w:before="100" w:beforeAutospacing="1" w:after="100" w:afterAutospacing="1"/>
              <w:ind w:left="284"/>
              <w:rPr>
                <w:rFonts w:eastAsia="Times New Roman" w:cs="Times New Roman"/>
                <w:sz w:val="24"/>
                <w:szCs w:val="24"/>
                <w:lang w:val="en" w:eastAsia="en-GB"/>
              </w:rPr>
            </w:pPr>
            <w:r>
              <w:rPr>
                <w:rFonts w:eastAsia="Times New Roman" w:cs="Times New Roman"/>
                <w:sz w:val="24"/>
                <w:szCs w:val="24"/>
                <w:lang w:val="en" w:eastAsia="en-GB"/>
              </w:rPr>
              <w:t xml:space="preserve">Although the owner </w:t>
            </w:r>
            <w:r w:rsidR="00424C6E" w:rsidRPr="00424C6E">
              <w:rPr>
                <w:rFonts w:eastAsia="Times New Roman" w:cs="Times New Roman"/>
                <w:sz w:val="24"/>
                <w:szCs w:val="24"/>
                <w:lang w:val="en" w:eastAsia="en-GB"/>
              </w:rPr>
              <w:t xml:space="preserve">will </w:t>
            </w:r>
            <w:r w:rsidRPr="00424C6E">
              <w:rPr>
                <w:rFonts w:eastAsia="Times New Roman" w:cs="Times New Roman"/>
                <w:sz w:val="24"/>
                <w:szCs w:val="24"/>
                <w:lang w:val="en" w:eastAsia="en-GB"/>
              </w:rPr>
              <w:t>want</w:t>
            </w:r>
            <w:r w:rsidR="00424C6E" w:rsidRPr="00424C6E">
              <w:rPr>
                <w:rFonts w:eastAsia="Times New Roman" w:cs="Times New Roman"/>
                <w:sz w:val="24"/>
                <w:szCs w:val="24"/>
                <w:lang w:val="en" w:eastAsia="en-GB"/>
              </w:rPr>
              <w:t xml:space="preserve"> certainty, and absolute dates for the project, from the very beginning</w:t>
            </w:r>
            <w:r>
              <w:rPr>
                <w:rFonts w:eastAsia="Times New Roman" w:cs="Times New Roman"/>
                <w:sz w:val="24"/>
                <w:szCs w:val="24"/>
                <w:lang w:val="en" w:eastAsia="en-GB"/>
              </w:rPr>
              <w:t xml:space="preserve"> it is important not </w:t>
            </w:r>
            <w:r w:rsidR="00424C6E" w:rsidRPr="00424C6E">
              <w:rPr>
                <w:rFonts w:eastAsia="Times New Roman" w:cs="Times New Roman"/>
                <w:sz w:val="24"/>
                <w:szCs w:val="24"/>
                <w:lang w:val="en" w:eastAsia="en-GB"/>
              </w:rPr>
              <w:t xml:space="preserve">to give an answer (no doubt of a date plucked, essentially, from the air) </w:t>
            </w:r>
            <w:r>
              <w:rPr>
                <w:rFonts w:eastAsia="Times New Roman" w:cs="Times New Roman"/>
                <w:sz w:val="24"/>
                <w:szCs w:val="24"/>
                <w:lang w:val="en" w:eastAsia="en-GB"/>
              </w:rPr>
              <w:t xml:space="preserve">that will come back to haunt you and </w:t>
            </w:r>
            <w:r w:rsidR="00424C6E" w:rsidRPr="00424C6E">
              <w:rPr>
                <w:rFonts w:eastAsia="Times New Roman" w:cs="Times New Roman"/>
                <w:sz w:val="24"/>
                <w:szCs w:val="24"/>
                <w:lang w:val="en" w:eastAsia="en-GB"/>
              </w:rPr>
              <w:t>you need to be realistic about what is and isn't possible in terms of scheduling. Anything else can only lead to trouble for you, the project, and ult</w:t>
            </w:r>
            <w:bookmarkStart w:id="0" w:name="_GoBack"/>
            <w:bookmarkEnd w:id="0"/>
            <w:r w:rsidR="00424C6E" w:rsidRPr="00424C6E">
              <w:rPr>
                <w:rFonts w:eastAsia="Times New Roman" w:cs="Times New Roman"/>
                <w:sz w:val="24"/>
                <w:szCs w:val="24"/>
                <w:lang w:val="en" w:eastAsia="en-GB"/>
              </w:rPr>
              <w:t>imately your executive further down the line.</w:t>
            </w:r>
            <w:r>
              <w:rPr>
                <w:rFonts w:eastAsia="Times New Roman" w:cs="Times New Roman"/>
                <w:sz w:val="24"/>
                <w:szCs w:val="24"/>
                <w:lang w:val="en" w:eastAsia="en-GB"/>
              </w:rPr>
              <w:t xml:space="preserve"> Explaining up front this stance will be in everyone’s interest.</w:t>
            </w:r>
          </w:p>
          <w:p w:rsidR="00CC2FB3" w:rsidRDefault="00CC2FB3" w:rsidP="00424C6E">
            <w:pPr>
              <w:ind w:left="142"/>
              <w:rPr>
                <w:sz w:val="24"/>
                <w:szCs w:val="24"/>
              </w:rPr>
            </w:pPr>
          </w:p>
          <w:p w:rsidR="00BF37C0" w:rsidRDefault="00BF37C0" w:rsidP="00A851DA">
            <w:pPr>
              <w:rPr>
                <w:sz w:val="24"/>
                <w:szCs w:val="24"/>
              </w:rPr>
            </w:pPr>
          </w:p>
          <w:p w:rsidR="00BF37C0" w:rsidRDefault="00BF37C0" w:rsidP="00A851DA">
            <w:pPr>
              <w:rPr>
                <w:sz w:val="24"/>
                <w:szCs w:val="24"/>
              </w:rPr>
            </w:pPr>
          </w:p>
          <w:p w:rsidR="00BF37C0" w:rsidRDefault="00BF37C0" w:rsidP="00A851DA">
            <w:pPr>
              <w:rPr>
                <w:sz w:val="24"/>
                <w:szCs w:val="24"/>
              </w:rPr>
            </w:pPr>
          </w:p>
          <w:p w:rsidR="00BF37C0" w:rsidRDefault="00BF37C0" w:rsidP="00A851DA">
            <w:pPr>
              <w:rPr>
                <w:sz w:val="24"/>
                <w:szCs w:val="24"/>
              </w:rPr>
            </w:pPr>
          </w:p>
          <w:p w:rsidR="00BF37C0" w:rsidRDefault="00BF37C0" w:rsidP="00A851DA">
            <w:pPr>
              <w:rPr>
                <w:sz w:val="24"/>
                <w:szCs w:val="24"/>
              </w:rPr>
            </w:pPr>
          </w:p>
          <w:p w:rsidR="00BF37C0" w:rsidRDefault="00BF37C0" w:rsidP="00A851DA">
            <w:pPr>
              <w:rPr>
                <w:sz w:val="24"/>
                <w:szCs w:val="24"/>
              </w:rPr>
            </w:pPr>
          </w:p>
          <w:p w:rsidR="00BF37C0" w:rsidRDefault="00BF37C0" w:rsidP="00A851DA">
            <w:pPr>
              <w:rPr>
                <w:sz w:val="24"/>
                <w:szCs w:val="24"/>
              </w:rPr>
            </w:pPr>
          </w:p>
          <w:p w:rsidR="00BF37C0" w:rsidRDefault="00BF37C0" w:rsidP="00A851DA">
            <w:pPr>
              <w:rPr>
                <w:sz w:val="24"/>
                <w:szCs w:val="24"/>
              </w:rPr>
            </w:pPr>
          </w:p>
          <w:p w:rsidR="00BF37C0" w:rsidRDefault="00BF37C0" w:rsidP="00A851DA">
            <w:pPr>
              <w:rPr>
                <w:sz w:val="24"/>
                <w:szCs w:val="24"/>
              </w:rPr>
            </w:pPr>
          </w:p>
          <w:p w:rsidR="00BF37C0" w:rsidRDefault="00BF37C0" w:rsidP="00A851DA">
            <w:pPr>
              <w:rPr>
                <w:sz w:val="24"/>
                <w:szCs w:val="24"/>
              </w:rPr>
            </w:pPr>
          </w:p>
          <w:p w:rsidR="00CC2FB3" w:rsidRPr="00902618" w:rsidRDefault="00CC2FB3" w:rsidP="00A851DA">
            <w:pPr>
              <w:rPr>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76521" w:rsidP="00A851DA">
            <w:pPr>
              <w:rPr>
                <w:rFonts w:cs="Bliss-Regular"/>
                <w:color w:val="000000"/>
              </w:rPr>
            </w:pPr>
            <w:r>
              <w:rPr>
                <w:rFonts w:cs="Bliss-Regular"/>
                <w:color w:val="000000"/>
              </w:rPr>
              <w:t>Raymond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57CB3" w:rsidP="00A851DA">
            <w:pPr>
              <w:rPr>
                <w:rFonts w:cs="Bliss-Regular"/>
                <w:color w:val="000000"/>
              </w:rPr>
            </w:pPr>
            <w:r>
              <w:rPr>
                <w:rFonts w:cs="Bliss-Regular"/>
                <w:color w:val="000000"/>
              </w:rPr>
              <w:t>17</w:t>
            </w:r>
            <w:r w:rsidRPr="00D57CB3">
              <w:rPr>
                <w:rFonts w:cs="Bliss-Regular"/>
                <w:color w:val="000000"/>
                <w:vertAlign w:val="superscript"/>
              </w:rPr>
              <w:t>th</w:t>
            </w:r>
            <w:r>
              <w:rPr>
                <w:rFonts w:cs="Bliss-Regular"/>
                <w:color w:val="000000"/>
              </w:rPr>
              <w:t xml:space="preserve"> Nov 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4FCA" w:rsidRDefault="007B4FCA" w:rsidP="00CB4D0A">
      <w:pPr>
        <w:spacing w:after="0" w:line="240" w:lineRule="auto"/>
      </w:pPr>
      <w:r>
        <w:separator/>
      </w:r>
    </w:p>
  </w:endnote>
  <w:endnote w:type="continuationSeparator" w:id="0">
    <w:p w:rsidR="007B4FCA" w:rsidRDefault="007B4FC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4FCA" w:rsidRDefault="007B4FCA" w:rsidP="00CB4D0A">
      <w:pPr>
        <w:spacing w:after="0" w:line="240" w:lineRule="auto"/>
      </w:pPr>
      <w:r>
        <w:separator/>
      </w:r>
    </w:p>
  </w:footnote>
  <w:footnote w:type="continuationSeparator" w:id="0">
    <w:p w:rsidR="007B4FCA" w:rsidRDefault="007B4FC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C5527A"/>
    <w:multiLevelType w:val="multilevel"/>
    <w:tmpl w:val="98301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994082"/>
    <w:multiLevelType w:val="multilevel"/>
    <w:tmpl w:val="E6BAE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B1B423C"/>
    <w:multiLevelType w:val="multilevel"/>
    <w:tmpl w:val="6A721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430F08"/>
    <w:multiLevelType w:val="hybridMultilevel"/>
    <w:tmpl w:val="75549360"/>
    <w:lvl w:ilvl="0" w:tplc="E1AE7BD2">
      <w:start w:val="1"/>
      <w:numFmt w:val="bullet"/>
      <w:lvlText w:val="•"/>
      <w:lvlJc w:val="left"/>
      <w:pPr>
        <w:tabs>
          <w:tab w:val="num" w:pos="720"/>
        </w:tabs>
        <w:ind w:left="720" w:hanging="360"/>
      </w:pPr>
      <w:rPr>
        <w:rFonts w:ascii="Times New Roman" w:hAnsi="Times New Roman" w:hint="default"/>
      </w:rPr>
    </w:lvl>
    <w:lvl w:ilvl="1" w:tplc="B2B2C630">
      <w:start w:val="153"/>
      <w:numFmt w:val="bullet"/>
      <w:lvlText w:val="–"/>
      <w:lvlJc w:val="left"/>
      <w:pPr>
        <w:tabs>
          <w:tab w:val="num" w:pos="1440"/>
        </w:tabs>
        <w:ind w:left="1440" w:hanging="360"/>
      </w:pPr>
      <w:rPr>
        <w:rFonts w:ascii="Times New Roman" w:hAnsi="Times New Roman" w:hint="default"/>
      </w:rPr>
    </w:lvl>
    <w:lvl w:ilvl="2" w:tplc="C31A3C02">
      <w:start w:val="153"/>
      <w:numFmt w:val="bullet"/>
      <w:lvlText w:val="•"/>
      <w:lvlJc w:val="left"/>
      <w:pPr>
        <w:tabs>
          <w:tab w:val="num" w:pos="2160"/>
        </w:tabs>
        <w:ind w:left="2160" w:hanging="360"/>
      </w:pPr>
      <w:rPr>
        <w:rFonts w:ascii="Times New Roman" w:hAnsi="Times New Roman" w:hint="default"/>
      </w:rPr>
    </w:lvl>
    <w:lvl w:ilvl="3" w:tplc="7D021ED8" w:tentative="1">
      <w:start w:val="1"/>
      <w:numFmt w:val="bullet"/>
      <w:lvlText w:val="•"/>
      <w:lvlJc w:val="left"/>
      <w:pPr>
        <w:tabs>
          <w:tab w:val="num" w:pos="2880"/>
        </w:tabs>
        <w:ind w:left="2880" w:hanging="360"/>
      </w:pPr>
      <w:rPr>
        <w:rFonts w:ascii="Times New Roman" w:hAnsi="Times New Roman" w:hint="default"/>
      </w:rPr>
    </w:lvl>
    <w:lvl w:ilvl="4" w:tplc="BC4E6CB6" w:tentative="1">
      <w:start w:val="1"/>
      <w:numFmt w:val="bullet"/>
      <w:lvlText w:val="•"/>
      <w:lvlJc w:val="left"/>
      <w:pPr>
        <w:tabs>
          <w:tab w:val="num" w:pos="3600"/>
        </w:tabs>
        <w:ind w:left="3600" w:hanging="360"/>
      </w:pPr>
      <w:rPr>
        <w:rFonts w:ascii="Times New Roman" w:hAnsi="Times New Roman" w:hint="default"/>
      </w:rPr>
    </w:lvl>
    <w:lvl w:ilvl="5" w:tplc="1A36D95E" w:tentative="1">
      <w:start w:val="1"/>
      <w:numFmt w:val="bullet"/>
      <w:lvlText w:val="•"/>
      <w:lvlJc w:val="left"/>
      <w:pPr>
        <w:tabs>
          <w:tab w:val="num" w:pos="4320"/>
        </w:tabs>
        <w:ind w:left="4320" w:hanging="360"/>
      </w:pPr>
      <w:rPr>
        <w:rFonts w:ascii="Times New Roman" w:hAnsi="Times New Roman" w:hint="default"/>
      </w:rPr>
    </w:lvl>
    <w:lvl w:ilvl="6" w:tplc="77AC8C0E" w:tentative="1">
      <w:start w:val="1"/>
      <w:numFmt w:val="bullet"/>
      <w:lvlText w:val="•"/>
      <w:lvlJc w:val="left"/>
      <w:pPr>
        <w:tabs>
          <w:tab w:val="num" w:pos="5040"/>
        </w:tabs>
        <w:ind w:left="5040" w:hanging="360"/>
      </w:pPr>
      <w:rPr>
        <w:rFonts w:ascii="Times New Roman" w:hAnsi="Times New Roman" w:hint="default"/>
      </w:rPr>
    </w:lvl>
    <w:lvl w:ilvl="7" w:tplc="64EE9C50" w:tentative="1">
      <w:start w:val="1"/>
      <w:numFmt w:val="bullet"/>
      <w:lvlText w:val="•"/>
      <w:lvlJc w:val="left"/>
      <w:pPr>
        <w:tabs>
          <w:tab w:val="num" w:pos="5760"/>
        </w:tabs>
        <w:ind w:left="5760" w:hanging="360"/>
      </w:pPr>
      <w:rPr>
        <w:rFonts w:ascii="Times New Roman" w:hAnsi="Times New Roman" w:hint="default"/>
      </w:rPr>
    </w:lvl>
    <w:lvl w:ilvl="8" w:tplc="57CCAAA8" w:tentative="1">
      <w:start w:val="1"/>
      <w:numFmt w:val="bullet"/>
      <w:lvlText w:val="•"/>
      <w:lvlJc w:val="left"/>
      <w:pPr>
        <w:tabs>
          <w:tab w:val="num" w:pos="6480"/>
        </w:tabs>
        <w:ind w:left="6480" w:hanging="360"/>
      </w:pPr>
      <w:rPr>
        <w:rFonts w:ascii="Times New Roman" w:hAnsi="Times New Roman" w:hint="default"/>
      </w:rPr>
    </w:lvl>
  </w:abstractNum>
  <w:abstractNum w:abstractNumId="4">
    <w:nsid w:val="11785454"/>
    <w:multiLevelType w:val="multilevel"/>
    <w:tmpl w:val="C06EBC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2131C54"/>
    <w:multiLevelType w:val="multilevel"/>
    <w:tmpl w:val="0BD8D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242249C"/>
    <w:multiLevelType w:val="hybridMultilevel"/>
    <w:tmpl w:val="3564C9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nsid w:val="133A45C1"/>
    <w:multiLevelType w:val="multilevel"/>
    <w:tmpl w:val="6EA4F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8BA4C79"/>
    <w:multiLevelType w:val="multilevel"/>
    <w:tmpl w:val="F7066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19237B2B"/>
    <w:multiLevelType w:val="hybridMultilevel"/>
    <w:tmpl w:val="F84AF8CE"/>
    <w:lvl w:ilvl="0" w:tplc="A86E1C14">
      <w:start w:val="1"/>
      <w:numFmt w:val="bullet"/>
      <w:lvlText w:val="•"/>
      <w:lvlJc w:val="left"/>
      <w:pPr>
        <w:tabs>
          <w:tab w:val="num" w:pos="720"/>
        </w:tabs>
        <w:ind w:left="720" w:hanging="360"/>
      </w:pPr>
      <w:rPr>
        <w:rFonts w:ascii="Times New Roman" w:hAnsi="Times New Roman" w:hint="default"/>
      </w:rPr>
    </w:lvl>
    <w:lvl w:ilvl="1" w:tplc="B5C4BFF0">
      <w:start w:val="153"/>
      <w:numFmt w:val="bullet"/>
      <w:lvlText w:val="–"/>
      <w:lvlJc w:val="left"/>
      <w:pPr>
        <w:tabs>
          <w:tab w:val="num" w:pos="1440"/>
        </w:tabs>
        <w:ind w:left="1440" w:hanging="360"/>
      </w:pPr>
      <w:rPr>
        <w:rFonts w:ascii="Times New Roman" w:hAnsi="Times New Roman" w:hint="default"/>
      </w:rPr>
    </w:lvl>
    <w:lvl w:ilvl="2" w:tplc="D7F20D52" w:tentative="1">
      <w:start w:val="1"/>
      <w:numFmt w:val="bullet"/>
      <w:lvlText w:val="•"/>
      <w:lvlJc w:val="left"/>
      <w:pPr>
        <w:tabs>
          <w:tab w:val="num" w:pos="2160"/>
        </w:tabs>
        <w:ind w:left="2160" w:hanging="360"/>
      </w:pPr>
      <w:rPr>
        <w:rFonts w:ascii="Times New Roman" w:hAnsi="Times New Roman" w:hint="default"/>
      </w:rPr>
    </w:lvl>
    <w:lvl w:ilvl="3" w:tplc="5B9A9114" w:tentative="1">
      <w:start w:val="1"/>
      <w:numFmt w:val="bullet"/>
      <w:lvlText w:val="•"/>
      <w:lvlJc w:val="left"/>
      <w:pPr>
        <w:tabs>
          <w:tab w:val="num" w:pos="2880"/>
        </w:tabs>
        <w:ind w:left="2880" w:hanging="360"/>
      </w:pPr>
      <w:rPr>
        <w:rFonts w:ascii="Times New Roman" w:hAnsi="Times New Roman" w:hint="default"/>
      </w:rPr>
    </w:lvl>
    <w:lvl w:ilvl="4" w:tplc="1C4C19D0" w:tentative="1">
      <w:start w:val="1"/>
      <w:numFmt w:val="bullet"/>
      <w:lvlText w:val="•"/>
      <w:lvlJc w:val="left"/>
      <w:pPr>
        <w:tabs>
          <w:tab w:val="num" w:pos="3600"/>
        </w:tabs>
        <w:ind w:left="3600" w:hanging="360"/>
      </w:pPr>
      <w:rPr>
        <w:rFonts w:ascii="Times New Roman" w:hAnsi="Times New Roman" w:hint="default"/>
      </w:rPr>
    </w:lvl>
    <w:lvl w:ilvl="5" w:tplc="87346DE4" w:tentative="1">
      <w:start w:val="1"/>
      <w:numFmt w:val="bullet"/>
      <w:lvlText w:val="•"/>
      <w:lvlJc w:val="left"/>
      <w:pPr>
        <w:tabs>
          <w:tab w:val="num" w:pos="4320"/>
        </w:tabs>
        <w:ind w:left="4320" w:hanging="360"/>
      </w:pPr>
      <w:rPr>
        <w:rFonts w:ascii="Times New Roman" w:hAnsi="Times New Roman" w:hint="default"/>
      </w:rPr>
    </w:lvl>
    <w:lvl w:ilvl="6" w:tplc="44FE288E" w:tentative="1">
      <w:start w:val="1"/>
      <w:numFmt w:val="bullet"/>
      <w:lvlText w:val="•"/>
      <w:lvlJc w:val="left"/>
      <w:pPr>
        <w:tabs>
          <w:tab w:val="num" w:pos="5040"/>
        </w:tabs>
        <w:ind w:left="5040" w:hanging="360"/>
      </w:pPr>
      <w:rPr>
        <w:rFonts w:ascii="Times New Roman" w:hAnsi="Times New Roman" w:hint="default"/>
      </w:rPr>
    </w:lvl>
    <w:lvl w:ilvl="7" w:tplc="290E4DCE" w:tentative="1">
      <w:start w:val="1"/>
      <w:numFmt w:val="bullet"/>
      <w:lvlText w:val="•"/>
      <w:lvlJc w:val="left"/>
      <w:pPr>
        <w:tabs>
          <w:tab w:val="num" w:pos="5760"/>
        </w:tabs>
        <w:ind w:left="5760" w:hanging="360"/>
      </w:pPr>
      <w:rPr>
        <w:rFonts w:ascii="Times New Roman" w:hAnsi="Times New Roman" w:hint="default"/>
      </w:rPr>
    </w:lvl>
    <w:lvl w:ilvl="8" w:tplc="30E663AC" w:tentative="1">
      <w:start w:val="1"/>
      <w:numFmt w:val="bullet"/>
      <w:lvlText w:val="•"/>
      <w:lvlJc w:val="left"/>
      <w:pPr>
        <w:tabs>
          <w:tab w:val="num" w:pos="6480"/>
        </w:tabs>
        <w:ind w:left="6480" w:hanging="360"/>
      </w:pPr>
      <w:rPr>
        <w:rFonts w:ascii="Times New Roman" w:hAnsi="Times New Roman" w:hint="default"/>
      </w:rPr>
    </w:lvl>
  </w:abstractNum>
  <w:abstractNum w:abstractNumId="10">
    <w:nsid w:val="237B5961"/>
    <w:multiLevelType w:val="multilevel"/>
    <w:tmpl w:val="6E8ED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53A4F44"/>
    <w:multiLevelType w:val="hybridMultilevel"/>
    <w:tmpl w:val="650E1FA8"/>
    <w:lvl w:ilvl="0" w:tplc="F7AC31E6">
      <w:start w:val="1"/>
      <w:numFmt w:val="bullet"/>
      <w:lvlText w:val="•"/>
      <w:lvlJc w:val="left"/>
      <w:pPr>
        <w:tabs>
          <w:tab w:val="num" w:pos="720"/>
        </w:tabs>
        <w:ind w:left="720" w:hanging="360"/>
      </w:pPr>
      <w:rPr>
        <w:rFonts w:ascii="Times New Roman" w:hAnsi="Times New Roman" w:hint="default"/>
      </w:rPr>
    </w:lvl>
    <w:lvl w:ilvl="1" w:tplc="BF906756">
      <w:start w:val="153"/>
      <w:numFmt w:val="bullet"/>
      <w:lvlText w:val="–"/>
      <w:lvlJc w:val="left"/>
      <w:pPr>
        <w:tabs>
          <w:tab w:val="num" w:pos="1440"/>
        </w:tabs>
        <w:ind w:left="1440" w:hanging="360"/>
      </w:pPr>
      <w:rPr>
        <w:rFonts w:ascii="Times New Roman" w:hAnsi="Times New Roman" w:hint="default"/>
      </w:rPr>
    </w:lvl>
    <w:lvl w:ilvl="2" w:tplc="D37239CA" w:tentative="1">
      <w:start w:val="1"/>
      <w:numFmt w:val="bullet"/>
      <w:lvlText w:val="•"/>
      <w:lvlJc w:val="left"/>
      <w:pPr>
        <w:tabs>
          <w:tab w:val="num" w:pos="2160"/>
        </w:tabs>
        <w:ind w:left="2160" w:hanging="360"/>
      </w:pPr>
      <w:rPr>
        <w:rFonts w:ascii="Times New Roman" w:hAnsi="Times New Roman" w:hint="default"/>
      </w:rPr>
    </w:lvl>
    <w:lvl w:ilvl="3" w:tplc="8190ED1E" w:tentative="1">
      <w:start w:val="1"/>
      <w:numFmt w:val="bullet"/>
      <w:lvlText w:val="•"/>
      <w:lvlJc w:val="left"/>
      <w:pPr>
        <w:tabs>
          <w:tab w:val="num" w:pos="2880"/>
        </w:tabs>
        <w:ind w:left="2880" w:hanging="360"/>
      </w:pPr>
      <w:rPr>
        <w:rFonts w:ascii="Times New Roman" w:hAnsi="Times New Roman" w:hint="default"/>
      </w:rPr>
    </w:lvl>
    <w:lvl w:ilvl="4" w:tplc="2768154A" w:tentative="1">
      <w:start w:val="1"/>
      <w:numFmt w:val="bullet"/>
      <w:lvlText w:val="•"/>
      <w:lvlJc w:val="left"/>
      <w:pPr>
        <w:tabs>
          <w:tab w:val="num" w:pos="3600"/>
        </w:tabs>
        <w:ind w:left="3600" w:hanging="360"/>
      </w:pPr>
      <w:rPr>
        <w:rFonts w:ascii="Times New Roman" w:hAnsi="Times New Roman" w:hint="default"/>
      </w:rPr>
    </w:lvl>
    <w:lvl w:ilvl="5" w:tplc="322ABEF2" w:tentative="1">
      <w:start w:val="1"/>
      <w:numFmt w:val="bullet"/>
      <w:lvlText w:val="•"/>
      <w:lvlJc w:val="left"/>
      <w:pPr>
        <w:tabs>
          <w:tab w:val="num" w:pos="4320"/>
        </w:tabs>
        <w:ind w:left="4320" w:hanging="360"/>
      </w:pPr>
      <w:rPr>
        <w:rFonts w:ascii="Times New Roman" w:hAnsi="Times New Roman" w:hint="default"/>
      </w:rPr>
    </w:lvl>
    <w:lvl w:ilvl="6" w:tplc="BC500084" w:tentative="1">
      <w:start w:val="1"/>
      <w:numFmt w:val="bullet"/>
      <w:lvlText w:val="•"/>
      <w:lvlJc w:val="left"/>
      <w:pPr>
        <w:tabs>
          <w:tab w:val="num" w:pos="5040"/>
        </w:tabs>
        <w:ind w:left="5040" w:hanging="360"/>
      </w:pPr>
      <w:rPr>
        <w:rFonts w:ascii="Times New Roman" w:hAnsi="Times New Roman" w:hint="default"/>
      </w:rPr>
    </w:lvl>
    <w:lvl w:ilvl="7" w:tplc="2BCA431C" w:tentative="1">
      <w:start w:val="1"/>
      <w:numFmt w:val="bullet"/>
      <w:lvlText w:val="•"/>
      <w:lvlJc w:val="left"/>
      <w:pPr>
        <w:tabs>
          <w:tab w:val="num" w:pos="5760"/>
        </w:tabs>
        <w:ind w:left="5760" w:hanging="360"/>
      </w:pPr>
      <w:rPr>
        <w:rFonts w:ascii="Times New Roman" w:hAnsi="Times New Roman" w:hint="default"/>
      </w:rPr>
    </w:lvl>
    <w:lvl w:ilvl="8" w:tplc="ED185804" w:tentative="1">
      <w:start w:val="1"/>
      <w:numFmt w:val="bullet"/>
      <w:lvlText w:val="•"/>
      <w:lvlJc w:val="left"/>
      <w:pPr>
        <w:tabs>
          <w:tab w:val="num" w:pos="6480"/>
        </w:tabs>
        <w:ind w:left="6480" w:hanging="360"/>
      </w:pPr>
      <w:rPr>
        <w:rFonts w:ascii="Times New Roman" w:hAnsi="Times New Roman" w:hint="default"/>
      </w:rPr>
    </w:lvl>
  </w:abstractNum>
  <w:abstractNum w:abstractNumId="12">
    <w:nsid w:val="277E4A30"/>
    <w:multiLevelType w:val="hybridMultilevel"/>
    <w:tmpl w:val="B41070B8"/>
    <w:lvl w:ilvl="0" w:tplc="662634E6">
      <w:numFmt w:val="bullet"/>
      <w:lvlText w:val="·"/>
      <w:lvlJc w:val="left"/>
      <w:pPr>
        <w:ind w:left="1272" w:hanging="552"/>
      </w:pPr>
      <w:rPr>
        <w:rFonts w:ascii="Calibri" w:eastAsia="Calibri" w:hAnsi="Calibri"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nsid w:val="290B44F1"/>
    <w:multiLevelType w:val="hybridMultilevel"/>
    <w:tmpl w:val="D2464BD0"/>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4">
    <w:nsid w:val="2E47178E"/>
    <w:multiLevelType w:val="multilevel"/>
    <w:tmpl w:val="B2BC5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A131CC6"/>
    <w:multiLevelType w:val="multilevel"/>
    <w:tmpl w:val="3E28D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EB72D26"/>
    <w:multiLevelType w:val="multilevel"/>
    <w:tmpl w:val="B980DA80"/>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49602A34"/>
    <w:multiLevelType w:val="hybridMultilevel"/>
    <w:tmpl w:val="8AA687A6"/>
    <w:lvl w:ilvl="0" w:tplc="662634E6">
      <w:numFmt w:val="bullet"/>
      <w:lvlText w:val="·"/>
      <w:lvlJc w:val="left"/>
      <w:pPr>
        <w:ind w:left="1272" w:hanging="552"/>
      </w:pPr>
      <w:rPr>
        <w:rFonts w:ascii="Calibri" w:eastAsia="Calibri" w:hAnsi="Calibri"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nsid w:val="49A33676"/>
    <w:multiLevelType w:val="hybridMultilevel"/>
    <w:tmpl w:val="11E86CCE"/>
    <w:lvl w:ilvl="0" w:tplc="7BCCDD2E">
      <w:start w:val="1"/>
      <w:numFmt w:val="bullet"/>
      <w:lvlText w:val="•"/>
      <w:lvlJc w:val="left"/>
      <w:pPr>
        <w:tabs>
          <w:tab w:val="num" w:pos="720"/>
        </w:tabs>
        <w:ind w:left="720" w:hanging="360"/>
      </w:pPr>
      <w:rPr>
        <w:rFonts w:ascii="Times New Roman" w:hAnsi="Times New Roman" w:hint="default"/>
      </w:rPr>
    </w:lvl>
    <w:lvl w:ilvl="1" w:tplc="D78C9456">
      <w:start w:val="153"/>
      <w:numFmt w:val="bullet"/>
      <w:lvlText w:val="–"/>
      <w:lvlJc w:val="left"/>
      <w:pPr>
        <w:tabs>
          <w:tab w:val="num" w:pos="1440"/>
        </w:tabs>
        <w:ind w:left="1440" w:hanging="360"/>
      </w:pPr>
      <w:rPr>
        <w:rFonts w:ascii="Times New Roman" w:hAnsi="Times New Roman" w:hint="default"/>
      </w:rPr>
    </w:lvl>
    <w:lvl w:ilvl="2" w:tplc="1DD02770">
      <w:start w:val="153"/>
      <w:numFmt w:val="bullet"/>
      <w:lvlText w:val="•"/>
      <w:lvlJc w:val="left"/>
      <w:pPr>
        <w:tabs>
          <w:tab w:val="num" w:pos="2160"/>
        </w:tabs>
        <w:ind w:left="2160" w:hanging="360"/>
      </w:pPr>
      <w:rPr>
        <w:rFonts w:ascii="Times New Roman" w:hAnsi="Times New Roman" w:hint="default"/>
      </w:rPr>
    </w:lvl>
    <w:lvl w:ilvl="3" w:tplc="7CD2E89A" w:tentative="1">
      <w:start w:val="1"/>
      <w:numFmt w:val="bullet"/>
      <w:lvlText w:val="•"/>
      <w:lvlJc w:val="left"/>
      <w:pPr>
        <w:tabs>
          <w:tab w:val="num" w:pos="2880"/>
        </w:tabs>
        <w:ind w:left="2880" w:hanging="360"/>
      </w:pPr>
      <w:rPr>
        <w:rFonts w:ascii="Times New Roman" w:hAnsi="Times New Roman" w:hint="default"/>
      </w:rPr>
    </w:lvl>
    <w:lvl w:ilvl="4" w:tplc="EDB84E5E" w:tentative="1">
      <w:start w:val="1"/>
      <w:numFmt w:val="bullet"/>
      <w:lvlText w:val="•"/>
      <w:lvlJc w:val="left"/>
      <w:pPr>
        <w:tabs>
          <w:tab w:val="num" w:pos="3600"/>
        </w:tabs>
        <w:ind w:left="3600" w:hanging="360"/>
      </w:pPr>
      <w:rPr>
        <w:rFonts w:ascii="Times New Roman" w:hAnsi="Times New Roman" w:hint="default"/>
      </w:rPr>
    </w:lvl>
    <w:lvl w:ilvl="5" w:tplc="CFE62B52" w:tentative="1">
      <w:start w:val="1"/>
      <w:numFmt w:val="bullet"/>
      <w:lvlText w:val="•"/>
      <w:lvlJc w:val="left"/>
      <w:pPr>
        <w:tabs>
          <w:tab w:val="num" w:pos="4320"/>
        </w:tabs>
        <w:ind w:left="4320" w:hanging="360"/>
      </w:pPr>
      <w:rPr>
        <w:rFonts w:ascii="Times New Roman" w:hAnsi="Times New Roman" w:hint="default"/>
      </w:rPr>
    </w:lvl>
    <w:lvl w:ilvl="6" w:tplc="2DAA47A2" w:tentative="1">
      <w:start w:val="1"/>
      <w:numFmt w:val="bullet"/>
      <w:lvlText w:val="•"/>
      <w:lvlJc w:val="left"/>
      <w:pPr>
        <w:tabs>
          <w:tab w:val="num" w:pos="5040"/>
        </w:tabs>
        <w:ind w:left="5040" w:hanging="360"/>
      </w:pPr>
      <w:rPr>
        <w:rFonts w:ascii="Times New Roman" w:hAnsi="Times New Roman" w:hint="default"/>
      </w:rPr>
    </w:lvl>
    <w:lvl w:ilvl="7" w:tplc="624EE210" w:tentative="1">
      <w:start w:val="1"/>
      <w:numFmt w:val="bullet"/>
      <w:lvlText w:val="•"/>
      <w:lvlJc w:val="left"/>
      <w:pPr>
        <w:tabs>
          <w:tab w:val="num" w:pos="5760"/>
        </w:tabs>
        <w:ind w:left="5760" w:hanging="360"/>
      </w:pPr>
      <w:rPr>
        <w:rFonts w:ascii="Times New Roman" w:hAnsi="Times New Roman" w:hint="default"/>
      </w:rPr>
    </w:lvl>
    <w:lvl w:ilvl="8" w:tplc="2020CCC4" w:tentative="1">
      <w:start w:val="1"/>
      <w:numFmt w:val="bullet"/>
      <w:lvlText w:val="•"/>
      <w:lvlJc w:val="left"/>
      <w:pPr>
        <w:tabs>
          <w:tab w:val="num" w:pos="6480"/>
        </w:tabs>
        <w:ind w:left="6480" w:hanging="360"/>
      </w:pPr>
      <w:rPr>
        <w:rFonts w:ascii="Times New Roman" w:hAnsi="Times New Roman" w:hint="default"/>
      </w:rPr>
    </w:lvl>
  </w:abstractNum>
  <w:abstractNum w:abstractNumId="19">
    <w:nsid w:val="4B634F7A"/>
    <w:multiLevelType w:val="multilevel"/>
    <w:tmpl w:val="A9165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EC05889"/>
    <w:multiLevelType w:val="multilevel"/>
    <w:tmpl w:val="6B203D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549125F"/>
    <w:multiLevelType w:val="hybridMultilevel"/>
    <w:tmpl w:val="5A283506"/>
    <w:lvl w:ilvl="0" w:tplc="E1AE7BD2">
      <w:start w:val="1"/>
      <w:numFmt w:val="bullet"/>
      <w:lvlText w:val="•"/>
      <w:lvlJc w:val="left"/>
      <w:pPr>
        <w:tabs>
          <w:tab w:val="num" w:pos="720"/>
        </w:tabs>
        <w:ind w:left="720" w:hanging="360"/>
      </w:pPr>
      <w:rPr>
        <w:rFonts w:ascii="Times New Roman" w:hAnsi="Times New Roman" w:hint="default"/>
      </w:rPr>
    </w:lvl>
    <w:lvl w:ilvl="1" w:tplc="08090001">
      <w:start w:val="1"/>
      <w:numFmt w:val="bullet"/>
      <w:lvlText w:val=""/>
      <w:lvlJc w:val="left"/>
      <w:pPr>
        <w:tabs>
          <w:tab w:val="num" w:pos="1440"/>
        </w:tabs>
        <w:ind w:left="1440" w:hanging="360"/>
      </w:pPr>
      <w:rPr>
        <w:rFonts w:ascii="Symbol" w:hAnsi="Symbol" w:hint="default"/>
      </w:rPr>
    </w:lvl>
    <w:lvl w:ilvl="2" w:tplc="C31A3C02">
      <w:start w:val="153"/>
      <w:numFmt w:val="bullet"/>
      <w:lvlText w:val="•"/>
      <w:lvlJc w:val="left"/>
      <w:pPr>
        <w:tabs>
          <w:tab w:val="num" w:pos="2160"/>
        </w:tabs>
        <w:ind w:left="2160" w:hanging="360"/>
      </w:pPr>
      <w:rPr>
        <w:rFonts w:ascii="Times New Roman" w:hAnsi="Times New Roman" w:hint="default"/>
      </w:rPr>
    </w:lvl>
    <w:lvl w:ilvl="3" w:tplc="7D021ED8" w:tentative="1">
      <w:start w:val="1"/>
      <w:numFmt w:val="bullet"/>
      <w:lvlText w:val="•"/>
      <w:lvlJc w:val="left"/>
      <w:pPr>
        <w:tabs>
          <w:tab w:val="num" w:pos="2880"/>
        </w:tabs>
        <w:ind w:left="2880" w:hanging="360"/>
      </w:pPr>
      <w:rPr>
        <w:rFonts w:ascii="Times New Roman" w:hAnsi="Times New Roman" w:hint="default"/>
      </w:rPr>
    </w:lvl>
    <w:lvl w:ilvl="4" w:tplc="BC4E6CB6" w:tentative="1">
      <w:start w:val="1"/>
      <w:numFmt w:val="bullet"/>
      <w:lvlText w:val="•"/>
      <w:lvlJc w:val="left"/>
      <w:pPr>
        <w:tabs>
          <w:tab w:val="num" w:pos="3600"/>
        </w:tabs>
        <w:ind w:left="3600" w:hanging="360"/>
      </w:pPr>
      <w:rPr>
        <w:rFonts w:ascii="Times New Roman" w:hAnsi="Times New Roman" w:hint="default"/>
      </w:rPr>
    </w:lvl>
    <w:lvl w:ilvl="5" w:tplc="1A36D95E" w:tentative="1">
      <w:start w:val="1"/>
      <w:numFmt w:val="bullet"/>
      <w:lvlText w:val="•"/>
      <w:lvlJc w:val="left"/>
      <w:pPr>
        <w:tabs>
          <w:tab w:val="num" w:pos="4320"/>
        </w:tabs>
        <w:ind w:left="4320" w:hanging="360"/>
      </w:pPr>
      <w:rPr>
        <w:rFonts w:ascii="Times New Roman" w:hAnsi="Times New Roman" w:hint="default"/>
      </w:rPr>
    </w:lvl>
    <w:lvl w:ilvl="6" w:tplc="77AC8C0E" w:tentative="1">
      <w:start w:val="1"/>
      <w:numFmt w:val="bullet"/>
      <w:lvlText w:val="•"/>
      <w:lvlJc w:val="left"/>
      <w:pPr>
        <w:tabs>
          <w:tab w:val="num" w:pos="5040"/>
        </w:tabs>
        <w:ind w:left="5040" w:hanging="360"/>
      </w:pPr>
      <w:rPr>
        <w:rFonts w:ascii="Times New Roman" w:hAnsi="Times New Roman" w:hint="default"/>
      </w:rPr>
    </w:lvl>
    <w:lvl w:ilvl="7" w:tplc="64EE9C50" w:tentative="1">
      <w:start w:val="1"/>
      <w:numFmt w:val="bullet"/>
      <w:lvlText w:val="•"/>
      <w:lvlJc w:val="left"/>
      <w:pPr>
        <w:tabs>
          <w:tab w:val="num" w:pos="5760"/>
        </w:tabs>
        <w:ind w:left="5760" w:hanging="360"/>
      </w:pPr>
      <w:rPr>
        <w:rFonts w:ascii="Times New Roman" w:hAnsi="Times New Roman" w:hint="default"/>
      </w:rPr>
    </w:lvl>
    <w:lvl w:ilvl="8" w:tplc="57CCAAA8" w:tentative="1">
      <w:start w:val="1"/>
      <w:numFmt w:val="bullet"/>
      <w:lvlText w:val="•"/>
      <w:lvlJc w:val="left"/>
      <w:pPr>
        <w:tabs>
          <w:tab w:val="num" w:pos="6480"/>
        </w:tabs>
        <w:ind w:left="6480" w:hanging="360"/>
      </w:pPr>
      <w:rPr>
        <w:rFonts w:ascii="Times New Roman" w:hAnsi="Times New Roman" w:hint="default"/>
      </w:rPr>
    </w:lvl>
  </w:abstractNum>
  <w:abstractNum w:abstractNumId="23">
    <w:nsid w:val="58767C01"/>
    <w:multiLevelType w:val="hybridMultilevel"/>
    <w:tmpl w:val="1E865536"/>
    <w:lvl w:ilvl="0" w:tplc="8A0C83C0">
      <w:start w:val="1"/>
      <w:numFmt w:val="bullet"/>
      <w:lvlText w:val="•"/>
      <w:lvlJc w:val="left"/>
      <w:pPr>
        <w:tabs>
          <w:tab w:val="num" w:pos="720"/>
        </w:tabs>
        <w:ind w:left="720" w:hanging="360"/>
      </w:pPr>
      <w:rPr>
        <w:rFonts w:ascii="Times New Roman" w:hAnsi="Times New Roman" w:hint="default"/>
      </w:rPr>
    </w:lvl>
    <w:lvl w:ilvl="1" w:tplc="EF9834F2">
      <w:start w:val="153"/>
      <w:numFmt w:val="bullet"/>
      <w:lvlText w:val="–"/>
      <w:lvlJc w:val="left"/>
      <w:pPr>
        <w:tabs>
          <w:tab w:val="num" w:pos="1440"/>
        </w:tabs>
        <w:ind w:left="1440" w:hanging="360"/>
      </w:pPr>
      <w:rPr>
        <w:rFonts w:ascii="Times New Roman" w:hAnsi="Times New Roman" w:hint="default"/>
      </w:rPr>
    </w:lvl>
    <w:lvl w:ilvl="2" w:tplc="7F4CE680">
      <w:start w:val="153"/>
      <w:numFmt w:val="bullet"/>
      <w:lvlText w:val="•"/>
      <w:lvlJc w:val="left"/>
      <w:pPr>
        <w:tabs>
          <w:tab w:val="num" w:pos="2160"/>
        </w:tabs>
        <w:ind w:left="2160" w:hanging="360"/>
      </w:pPr>
      <w:rPr>
        <w:rFonts w:ascii="Times New Roman" w:hAnsi="Times New Roman" w:hint="default"/>
      </w:rPr>
    </w:lvl>
    <w:lvl w:ilvl="3" w:tplc="3A285C0E" w:tentative="1">
      <w:start w:val="1"/>
      <w:numFmt w:val="bullet"/>
      <w:lvlText w:val="•"/>
      <w:lvlJc w:val="left"/>
      <w:pPr>
        <w:tabs>
          <w:tab w:val="num" w:pos="2880"/>
        </w:tabs>
        <w:ind w:left="2880" w:hanging="360"/>
      </w:pPr>
      <w:rPr>
        <w:rFonts w:ascii="Times New Roman" w:hAnsi="Times New Roman" w:hint="default"/>
      </w:rPr>
    </w:lvl>
    <w:lvl w:ilvl="4" w:tplc="E0C8F564" w:tentative="1">
      <w:start w:val="1"/>
      <w:numFmt w:val="bullet"/>
      <w:lvlText w:val="•"/>
      <w:lvlJc w:val="left"/>
      <w:pPr>
        <w:tabs>
          <w:tab w:val="num" w:pos="3600"/>
        </w:tabs>
        <w:ind w:left="3600" w:hanging="360"/>
      </w:pPr>
      <w:rPr>
        <w:rFonts w:ascii="Times New Roman" w:hAnsi="Times New Roman" w:hint="default"/>
      </w:rPr>
    </w:lvl>
    <w:lvl w:ilvl="5" w:tplc="B50ADA3A" w:tentative="1">
      <w:start w:val="1"/>
      <w:numFmt w:val="bullet"/>
      <w:lvlText w:val="•"/>
      <w:lvlJc w:val="left"/>
      <w:pPr>
        <w:tabs>
          <w:tab w:val="num" w:pos="4320"/>
        </w:tabs>
        <w:ind w:left="4320" w:hanging="360"/>
      </w:pPr>
      <w:rPr>
        <w:rFonts w:ascii="Times New Roman" w:hAnsi="Times New Roman" w:hint="default"/>
      </w:rPr>
    </w:lvl>
    <w:lvl w:ilvl="6" w:tplc="94E23A5C" w:tentative="1">
      <w:start w:val="1"/>
      <w:numFmt w:val="bullet"/>
      <w:lvlText w:val="•"/>
      <w:lvlJc w:val="left"/>
      <w:pPr>
        <w:tabs>
          <w:tab w:val="num" w:pos="5040"/>
        </w:tabs>
        <w:ind w:left="5040" w:hanging="360"/>
      </w:pPr>
      <w:rPr>
        <w:rFonts w:ascii="Times New Roman" w:hAnsi="Times New Roman" w:hint="default"/>
      </w:rPr>
    </w:lvl>
    <w:lvl w:ilvl="7" w:tplc="5624327C" w:tentative="1">
      <w:start w:val="1"/>
      <w:numFmt w:val="bullet"/>
      <w:lvlText w:val="•"/>
      <w:lvlJc w:val="left"/>
      <w:pPr>
        <w:tabs>
          <w:tab w:val="num" w:pos="5760"/>
        </w:tabs>
        <w:ind w:left="5760" w:hanging="360"/>
      </w:pPr>
      <w:rPr>
        <w:rFonts w:ascii="Times New Roman" w:hAnsi="Times New Roman" w:hint="default"/>
      </w:rPr>
    </w:lvl>
    <w:lvl w:ilvl="8" w:tplc="0D165F4A" w:tentative="1">
      <w:start w:val="1"/>
      <w:numFmt w:val="bullet"/>
      <w:lvlText w:val="•"/>
      <w:lvlJc w:val="left"/>
      <w:pPr>
        <w:tabs>
          <w:tab w:val="num" w:pos="6480"/>
        </w:tabs>
        <w:ind w:left="6480" w:hanging="360"/>
      </w:pPr>
      <w:rPr>
        <w:rFonts w:ascii="Times New Roman" w:hAnsi="Times New Roman" w:hint="default"/>
      </w:rPr>
    </w:lvl>
  </w:abstractNum>
  <w:abstractNum w:abstractNumId="24">
    <w:nsid w:val="59AF6593"/>
    <w:multiLevelType w:val="hybridMultilevel"/>
    <w:tmpl w:val="CE5EAC18"/>
    <w:lvl w:ilvl="0" w:tplc="662634E6">
      <w:numFmt w:val="bullet"/>
      <w:lvlText w:val="·"/>
      <w:lvlJc w:val="left"/>
      <w:pPr>
        <w:ind w:left="912" w:hanging="552"/>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C271ADE"/>
    <w:multiLevelType w:val="multilevel"/>
    <w:tmpl w:val="DFE6F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5C487DB6"/>
    <w:multiLevelType w:val="hybridMultilevel"/>
    <w:tmpl w:val="0D9802B0"/>
    <w:lvl w:ilvl="0" w:tplc="662634E6">
      <w:numFmt w:val="bullet"/>
      <w:lvlText w:val="·"/>
      <w:lvlJc w:val="left"/>
      <w:pPr>
        <w:ind w:left="1764" w:hanging="552"/>
      </w:pPr>
      <w:rPr>
        <w:rFonts w:ascii="Calibri" w:eastAsia="Calibri" w:hAnsi="Calibri" w:cs="Times New Roman" w:hint="default"/>
      </w:rPr>
    </w:lvl>
    <w:lvl w:ilvl="1" w:tplc="08090003" w:tentative="1">
      <w:start w:val="1"/>
      <w:numFmt w:val="bullet"/>
      <w:lvlText w:val="o"/>
      <w:lvlJc w:val="left"/>
      <w:pPr>
        <w:ind w:left="2292" w:hanging="360"/>
      </w:pPr>
      <w:rPr>
        <w:rFonts w:ascii="Courier New" w:hAnsi="Courier New" w:cs="Courier New" w:hint="default"/>
      </w:rPr>
    </w:lvl>
    <w:lvl w:ilvl="2" w:tplc="08090005" w:tentative="1">
      <w:start w:val="1"/>
      <w:numFmt w:val="bullet"/>
      <w:lvlText w:val=""/>
      <w:lvlJc w:val="left"/>
      <w:pPr>
        <w:ind w:left="3012" w:hanging="360"/>
      </w:pPr>
      <w:rPr>
        <w:rFonts w:ascii="Wingdings" w:hAnsi="Wingdings" w:hint="default"/>
      </w:rPr>
    </w:lvl>
    <w:lvl w:ilvl="3" w:tplc="08090001" w:tentative="1">
      <w:start w:val="1"/>
      <w:numFmt w:val="bullet"/>
      <w:lvlText w:val=""/>
      <w:lvlJc w:val="left"/>
      <w:pPr>
        <w:ind w:left="3732" w:hanging="360"/>
      </w:pPr>
      <w:rPr>
        <w:rFonts w:ascii="Symbol" w:hAnsi="Symbol" w:hint="default"/>
      </w:rPr>
    </w:lvl>
    <w:lvl w:ilvl="4" w:tplc="08090003" w:tentative="1">
      <w:start w:val="1"/>
      <w:numFmt w:val="bullet"/>
      <w:lvlText w:val="o"/>
      <w:lvlJc w:val="left"/>
      <w:pPr>
        <w:ind w:left="4452" w:hanging="360"/>
      </w:pPr>
      <w:rPr>
        <w:rFonts w:ascii="Courier New" w:hAnsi="Courier New" w:cs="Courier New" w:hint="default"/>
      </w:rPr>
    </w:lvl>
    <w:lvl w:ilvl="5" w:tplc="08090005" w:tentative="1">
      <w:start w:val="1"/>
      <w:numFmt w:val="bullet"/>
      <w:lvlText w:val=""/>
      <w:lvlJc w:val="left"/>
      <w:pPr>
        <w:ind w:left="5172" w:hanging="360"/>
      </w:pPr>
      <w:rPr>
        <w:rFonts w:ascii="Wingdings" w:hAnsi="Wingdings" w:hint="default"/>
      </w:rPr>
    </w:lvl>
    <w:lvl w:ilvl="6" w:tplc="08090001" w:tentative="1">
      <w:start w:val="1"/>
      <w:numFmt w:val="bullet"/>
      <w:lvlText w:val=""/>
      <w:lvlJc w:val="left"/>
      <w:pPr>
        <w:ind w:left="5892" w:hanging="360"/>
      </w:pPr>
      <w:rPr>
        <w:rFonts w:ascii="Symbol" w:hAnsi="Symbol" w:hint="default"/>
      </w:rPr>
    </w:lvl>
    <w:lvl w:ilvl="7" w:tplc="08090003" w:tentative="1">
      <w:start w:val="1"/>
      <w:numFmt w:val="bullet"/>
      <w:lvlText w:val="o"/>
      <w:lvlJc w:val="left"/>
      <w:pPr>
        <w:ind w:left="6612" w:hanging="360"/>
      </w:pPr>
      <w:rPr>
        <w:rFonts w:ascii="Courier New" w:hAnsi="Courier New" w:cs="Courier New" w:hint="default"/>
      </w:rPr>
    </w:lvl>
    <w:lvl w:ilvl="8" w:tplc="08090005" w:tentative="1">
      <w:start w:val="1"/>
      <w:numFmt w:val="bullet"/>
      <w:lvlText w:val=""/>
      <w:lvlJc w:val="left"/>
      <w:pPr>
        <w:ind w:left="7332" w:hanging="360"/>
      </w:pPr>
      <w:rPr>
        <w:rFonts w:ascii="Wingdings" w:hAnsi="Wingdings" w:hint="default"/>
      </w:rPr>
    </w:lvl>
  </w:abstractNum>
  <w:abstractNum w:abstractNumId="27">
    <w:nsid w:val="5CEB66C8"/>
    <w:multiLevelType w:val="multilevel"/>
    <w:tmpl w:val="6D721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6985714B"/>
    <w:multiLevelType w:val="hybridMultilevel"/>
    <w:tmpl w:val="4C68C5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6ABE48D3"/>
    <w:multiLevelType w:val="multilevel"/>
    <w:tmpl w:val="10F84B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4332A0E"/>
    <w:multiLevelType w:val="hybridMultilevel"/>
    <w:tmpl w:val="40F08DFE"/>
    <w:lvl w:ilvl="0" w:tplc="E07C7AB0">
      <w:start w:val="1"/>
      <w:numFmt w:val="bullet"/>
      <w:lvlText w:val="•"/>
      <w:lvlJc w:val="left"/>
      <w:pPr>
        <w:tabs>
          <w:tab w:val="num" w:pos="720"/>
        </w:tabs>
        <w:ind w:left="720" w:hanging="360"/>
      </w:pPr>
      <w:rPr>
        <w:rFonts w:ascii="Times New Roman" w:hAnsi="Times New Roman" w:hint="default"/>
      </w:rPr>
    </w:lvl>
    <w:lvl w:ilvl="1" w:tplc="5768BD20">
      <w:start w:val="153"/>
      <w:numFmt w:val="bullet"/>
      <w:lvlText w:val="–"/>
      <w:lvlJc w:val="left"/>
      <w:pPr>
        <w:tabs>
          <w:tab w:val="num" w:pos="1440"/>
        </w:tabs>
        <w:ind w:left="1440" w:hanging="360"/>
      </w:pPr>
      <w:rPr>
        <w:rFonts w:ascii="Times New Roman" w:hAnsi="Times New Roman" w:hint="default"/>
      </w:rPr>
    </w:lvl>
    <w:lvl w:ilvl="2" w:tplc="FFD66296" w:tentative="1">
      <w:start w:val="1"/>
      <w:numFmt w:val="bullet"/>
      <w:lvlText w:val="•"/>
      <w:lvlJc w:val="left"/>
      <w:pPr>
        <w:tabs>
          <w:tab w:val="num" w:pos="2160"/>
        </w:tabs>
        <w:ind w:left="2160" w:hanging="360"/>
      </w:pPr>
      <w:rPr>
        <w:rFonts w:ascii="Times New Roman" w:hAnsi="Times New Roman" w:hint="default"/>
      </w:rPr>
    </w:lvl>
    <w:lvl w:ilvl="3" w:tplc="A4D298EA" w:tentative="1">
      <w:start w:val="1"/>
      <w:numFmt w:val="bullet"/>
      <w:lvlText w:val="•"/>
      <w:lvlJc w:val="left"/>
      <w:pPr>
        <w:tabs>
          <w:tab w:val="num" w:pos="2880"/>
        </w:tabs>
        <w:ind w:left="2880" w:hanging="360"/>
      </w:pPr>
      <w:rPr>
        <w:rFonts w:ascii="Times New Roman" w:hAnsi="Times New Roman" w:hint="default"/>
      </w:rPr>
    </w:lvl>
    <w:lvl w:ilvl="4" w:tplc="D710F8F8" w:tentative="1">
      <w:start w:val="1"/>
      <w:numFmt w:val="bullet"/>
      <w:lvlText w:val="•"/>
      <w:lvlJc w:val="left"/>
      <w:pPr>
        <w:tabs>
          <w:tab w:val="num" w:pos="3600"/>
        </w:tabs>
        <w:ind w:left="3600" w:hanging="360"/>
      </w:pPr>
      <w:rPr>
        <w:rFonts w:ascii="Times New Roman" w:hAnsi="Times New Roman" w:hint="default"/>
      </w:rPr>
    </w:lvl>
    <w:lvl w:ilvl="5" w:tplc="F496E648" w:tentative="1">
      <w:start w:val="1"/>
      <w:numFmt w:val="bullet"/>
      <w:lvlText w:val="•"/>
      <w:lvlJc w:val="left"/>
      <w:pPr>
        <w:tabs>
          <w:tab w:val="num" w:pos="4320"/>
        </w:tabs>
        <w:ind w:left="4320" w:hanging="360"/>
      </w:pPr>
      <w:rPr>
        <w:rFonts w:ascii="Times New Roman" w:hAnsi="Times New Roman" w:hint="default"/>
      </w:rPr>
    </w:lvl>
    <w:lvl w:ilvl="6" w:tplc="04465560" w:tentative="1">
      <w:start w:val="1"/>
      <w:numFmt w:val="bullet"/>
      <w:lvlText w:val="•"/>
      <w:lvlJc w:val="left"/>
      <w:pPr>
        <w:tabs>
          <w:tab w:val="num" w:pos="5040"/>
        </w:tabs>
        <w:ind w:left="5040" w:hanging="360"/>
      </w:pPr>
      <w:rPr>
        <w:rFonts w:ascii="Times New Roman" w:hAnsi="Times New Roman" w:hint="default"/>
      </w:rPr>
    </w:lvl>
    <w:lvl w:ilvl="7" w:tplc="D5C46246" w:tentative="1">
      <w:start w:val="1"/>
      <w:numFmt w:val="bullet"/>
      <w:lvlText w:val="•"/>
      <w:lvlJc w:val="left"/>
      <w:pPr>
        <w:tabs>
          <w:tab w:val="num" w:pos="5760"/>
        </w:tabs>
        <w:ind w:left="5760" w:hanging="360"/>
      </w:pPr>
      <w:rPr>
        <w:rFonts w:ascii="Times New Roman" w:hAnsi="Times New Roman" w:hint="default"/>
      </w:rPr>
    </w:lvl>
    <w:lvl w:ilvl="8" w:tplc="A80C3FE2" w:tentative="1">
      <w:start w:val="1"/>
      <w:numFmt w:val="bullet"/>
      <w:lvlText w:val="•"/>
      <w:lvlJc w:val="left"/>
      <w:pPr>
        <w:tabs>
          <w:tab w:val="num" w:pos="6480"/>
        </w:tabs>
        <w:ind w:left="6480" w:hanging="360"/>
      </w:pPr>
      <w:rPr>
        <w:rFonts w:ascii="Times New Roman" w:hAnsi="Times New Roman" w:hint="default"/>
      </w:rPr>
    </w:lvl>
  </w:abstractNum>
  <w:abstractNum w:abstractNumId="31">
    <w:nsid w:val="76BF414A"/>
    <w:multiLevelType w:val="multilevel"/>
    <w:tmpl w:val="F48C3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7EDF72C1"/>
    <w:multiLevelType w:val="multilevel"/>
    <w:tmpl w:val="579ED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7"/>
  </w:num>
  <w:num w:numId="3">
    <w:abstractNumId w:val="15"/>
  </w:num>
  <w:num w:numId="4">
    <w:abstractNumId w:val="2"/>
  </w:num>
  <w:num w:numId="5">
    <w:abstractNumId w:val="4"/>
  </w:num>
  <w:num w:numId="6">
    <w:abstractNumId w:val="5"/>
  </w:num>
  <w:num w:numId="7">
    <w:abstractNumId w:val="10"/>
  </w:num>
  <w:num w:numId="8">
    <w:abstractNumId w:val="32"/>
  </w:num>
  <w:num w:numId="9">
    <w:abstractNumId w:val="25"/>
  </w:num>
  <w:num w:numId="10">
    <w:abstractNumId w:val="8"/>
  </w:num>
  <w:num w:numId="11">
    <w:abstractNumId w:val="6"/>
  </w:num>
  <w:num w:numId="12">
    <w:abstractNumId w:val="24"/>
  </w:num>
  <w:num w:numId="13">
    <w:abstractNumId w:val="12"/>
  </w:num>
  <w:num w:numId="14">
    <w:abstractNumId w:val="26"/>
  </w:num>
  <w:num w:numId="15">
    <w:abstractNumId w:val="17"/>
  </w:num>
  <w:num w:numId="16">
    <w:abstractNumId w:val="16"/>
  </w:num>
  <w:num w:numId="17">
    <w:abstractNumId w:val="1"/>
  </w:num>
  <w:num w:numId="18">
    <w:abstractNumId w:val="27"/>
  </w:num>
  <w:num w:numId="19">
    <w:abstractNumId w:val="9"/>
  </w:num>
  <w:num w:numId="20">
    <w:abstractNumId w:val="11"/>
  </w:num>
  <w:num w:numId="21">
    <w:abstractNumId w:val="30"/>
  </w:num>
  <w:num w:numId="22">
    <w:abstractNumId w:val="3"/>
  </w:num>
  <w:num w:numId="23">
    <w:abstractNumId w:val="18"/>
  </w:num>
  <w:num w:numId="24">
    <w:abstractNumId w:val="23"/>
  </w:num>
  <w:num w:numId="25">
    <w:abstractNumId w:val="20"/>
  </w:num>
  <w:num w:numId="26">
    <w:abstractNumId w:val="29"/>
  </w:num>
  <w:num w:numId="27">
    <w:abstractNumId w:val="31"/>
  </w:num>
  <w:num w:numId="28">
    <w:abstractNumId w:val="22"/>
  </w:num>
  <w:num w:numId="29">
    <w:abstractNumId w:val="28"/>
  </w:num>
  <w:num w:numId="30">
    <w:abstractNumId w:val="13"/>
  </w:num>
  <w:num w:numId="31">
    <w:abstractNumId w:val="14"/>
  </w:num>
  <w:num w:numId="32">
    <w:abstractNumId w:val="0"/>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96ED6"/>
    <w:rsid w:val="000B6C9C"/>
    <w:rsid w:val="000E515D"/>
    <w:rsid w:val="000F3BC5"/>
    <w:rsid w:val="001175EE"/>
    <w:rsid w:val="00144BBD"/>
    <w:rsid w:val="00157CF6"/>
    <w:rsid w:val="00166125"/>
    <w:rsid w:val="00182416"/>
    <w:rsid w:val="00187EB4"/>
    <w:rsid w:val="001A14E1"/>
    <w:rsid w:val="001B102D"/>
    <w:rsid w:val="001F0481"/>
    <w:rsid w:val="0020451E"/>
    <w:rsid w:val="00206B9D"/>
    <w:rsid w:val="0023259C"/>
    <w:rsid w:val="002930A8"/>
    <w:rsid w:val="002B0BD7"/>
    <w:rsid w:val="002B573D"/>
    <w:rsid w:val="002C3D35"/>
    <w:rsid w:val="002C5CB2"/>
    <w:rsid w:val="002D42F4"/>
    <w:rsid w:val="002D770C"/>
    <w:rsid w:val="002F779F"/>
    <w:rsid w:val="00303327"/>
    <w:rsid w:val="003105E4"/>
    <w:rsid w:val="00345890"/>
    <w:rsid w:val="0034767B"/>
    <w:rsid w:val="00371885"/>
    <w:rsid w:val="00376521"/>
    <w:rsid w:val="003B46D5"/>
    <w:rsid w:val="003E2B87"/>
    <w:rsid w:val="003E2CF3"/>
    <w:rsid w:val="003E7D06"/>
    <w:rsid w:val="00405895"/>
    <w:rsid w:val="004058DF"/>
    <w:rsid w:val="00424C6E"/>
    <w:rsid w:val="00465023"/>
    <w:rsid w:val="00486F1A"/>
    <w:rsid w:val="00487700"/>
    <w:rsid w:val="00490CB9"/>
    <w:rsid w:val="004A2CE2"/>
    <w:rsid w:val="004A6D66"/>
    <w:rsid w:val="004E3CDA"/>
    <w:rsid w:val="004F4B4D"/>
    <w:rsid w:val="0050216D"/>
    <w:rsid w:val="00503D7E"/>
    <w:rsid w:val="0050778F"/>
    <w:rsid w:val="00535F31"/>
    <w:rsid w:val="00574D64"/>
    <w:rsid w:val="005758A2"/>
    <w:rsid w:val="00591365"/>
    <w:rsid w:val="005A6AC4"/>
    <w:rsid w:val="005B31E4"/>
    <w:rsid w:val="005C356C"/>
    <w:rsid w:val="005F0794"/>
    <w:rsid w:val="006034F6"/>
    <w:rsid w:val="00607874"/>
    <w:rsid w:val="00607E77"/>
    <w:rsid w:val="00617BB3"/>
    <w:rsid w:val="00645CDD"/>
    <w:rsid w:val="006635A7"/>
    <w:rsid w:val="006823A7"/>
    <w:rsid w:val="006F04CD"/>
    <w:rsid w:val="0070347F"/>
    <w:rsid w:val="0070678E"/>
    <w:rsid w:val="00746C12"/>
    <w:rsid w:val="007736C7"/>
    <w:rsid w:val="007849CD"/>
    <w:rsid w:val="00791230"/>
    <w:rsid w:val="007B4FCA"/>
    <w:rsid w:val="008221E4"/>
    <w:rsid w:val="00831C11"/>
    <w:rsid w:val="008A60B4"/>
    <w:rsid w:val="008B3C31"/>
    <w:rsid w:val="008B64FE"/>
    <w:rsid w:val="008B699E"/>
    <w:rsid w:val="00902618"/>
    <w:rsid w:val="00935BF7"/>
    <w:rsid w:val="0094012C"/>
    <w:rsid w:val="0095442C"/>
    <w:rsid w:val="00956985"/>
    <w:rsid w:val="00961482"/>
    <w:rsid w:val="00983942"/>
    <w:rsid w:val="009C37E0"/>
    <w:rsid w:val="009C6C39"/>
    <w:rsid w:val="009D1F27"/>
    <w:rsid w:val="009E7958"/>
    <w:rsid w:val="00A14B66"/>
    <w:rsid w:val="00A27769"/>
    <w:rsid w:val="00A41C98"/>
    <w:rsid w:val="00A64D2E"/>
    <w:rsid w:val="00A65CF7"/>
    <w:rsid w:val="00A7045B"/>
    <w:rsid w:val="00A851DA"/>
    <w:rsid w:val="00AC7D5B"/>
    <w:rsid w:val="00AE1481"/>
    <w:rsid w:val="00B0415E"/>
    <w:rsid w:val="00B04678"/>
    <w:rsid w:val="00B27C33"/>
    <w:rsid w:val="00B33925"/>
    <w:rsid w:val="00B460D1"/>
    <w:rsid w:val="00B70C34"/>
    <w:rsid w:val="00B8033F"/>
    <w:rsid w:val="00BC46DF"/>
    <w:rsid w:val="00BE7563"/>
    <w:rsid w:val="00BF37C0"/>
    <w:rsid w:val="00C03577"/>
    <w:rsid w:val="00C112AC"/>
    <w:rsid w:val="00C32ED7"/>
    <w:rsid w:val="00C62749"/>
    <w:rsid w:val="00C65FEA"/>
    <w:rsid w:val="00C77043"/>
    <w:rsid w:val="00CA0AC2"/>
    <w:rsid w:val="00CB4D0A"/>
    <w:rsid w:val="00CC2FB3"/>
    <w:rsid w:val="00CC575A"/>
    <w:rsid w:val="00D00F33"/>
    <w:rsid w:val="00D039AC"/>
    <w:rsid w:val="00D4271D"/>
    <w:rsid w:val="00D427DE"/>
    <w:rsid w:val="00D5587D"/>
    <w:rsid w:val="00D57CB3"/>
    <w:rsid w:val="00D707CC"/>
    <w:rsid w:val="00D821FE"/>
    <w:rsid w:val="00DB0793"/>
    <w:rsid w:val="00DB5F45"/>
    <w:rsid w:val="00DD7414"/>
    <w:rsid w:val="00E00821"/>
    <w:rsid w:val="00E04DB4"/>
    <w:rsid w:val="00E30679"/>
    <w:rsid w:val="00E3284D"/>
    <w:rsid w:val="00E4597D"/>
    <w:rsid w:val="00E54832"/>
    <w:rsid w:val="00E54D7E"/>
    <w:rsid w:val="00E56A90"/>
    <w:rsid w:val="00E576D6"/>
    <w:rsid w:val="00E641CC"/>
    <w:rsid w:val="00EA30AB"/>
    <w:rsid w:val="00EB3925"/>
    <w:rsid w:val="00EE0FAA"/>
    <w:rsid w:val="00EE3559"/>
    <w:rsid w:val="00F23303"/>
    <w:rsid w:val="00FC233B"/>
    <w:rsid w:val="00FE3C8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277BCE3-E5A8-4BB6-89B7-998488D31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79123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791230"/>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4">
    <w:name w:val="heading 4"/>
    <w:basedOn w:val="Normal"/>
    <w:next w:val="Normal"/>
    <w:link w:val="Heading4Char"/>
    <w:uiPriority w:val="9"/>
    <w:semiHidden/>
    <w:unhideWhenUsed/>
    <w:qFormat/>
    <w:rsid w:val="00791230"/>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7652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2930A8"/>
    <w:rPr>
      <w:strike w:val="0"/>
      <w:dstrike w:val="0"/>
      <w:color w:val="0000FF"/>
      <w:u w:val="none"/>
      <w:effect w:val="none"/>
    </w:rPr>
  </w:style>
  <w:style w:type="character" w:styleId="Strong">
    <w:name w:val="Strong"/>
    <w:basedOn w:val="DefaultParagraphFont"/>
    <w:uiPriority w:val="22"/>
    <w:qFormat/>
    <w:rsid w:val="00FC233B"/>
    <w:rPr>
      <w:b/>
      <w:bCs/>
    </w:rPr>
  </w:style>
  <w:style w:type="character" w:customStyle="1" w:styleId="Heading2Char">
    <w:name w:val="Heading 2 Char"/>
    <w:basedOn w:val="DefaultParagraphFont"/>
    <w:link w:val="Heading2"/>
    <w:uiPriority w:val="9"/>
    <w:rsid w:val="00791230"/>
    <w:rPr>
      <w:rFonts w:ascii="Times New Roman" w:eastAsia="Times New Roman" w:hAnsi="Times New Roman" w:cs="Times New Roman"/>
      <w:b/>
      <w:bCs/>
      <w:sz w:val="36"/>
      <w:szCs w:val="36"/>
      <w:lang w:eastAsia="en-GB"/>
    </w:rPr>
  </w:style>
  <w:style w:type="character" w:customStyle="1" w:styleId="Heading4Char">
    <w:name w:val="Heading 4 Char"/>
    <w:basedOn w:val="DefaultParagraphFont"/>
    <w:link w:val="Heading4"/>
    <w:uiPriority w:val="9"/>
    <w:semiHidden/>
    <w:rsid w:val="00791230"/>
    <w:rPr>
      <w:rFonts w:asciiTheme="majorHAnsi" w:eastAsiaTheme="majorEastAsia" w:hAnsiTheme="majorHAnsi" w:cstheme="majorBidi"/>
      <w:i/>
      <w:iCs/>
      <w:color w:val="365F91" w:themeColor="accent1" w:themeShade="BF"/>
    </w:rPr>
  </w:style>
  <w:style w:type="character" w:customStyle="1" w:styleId="Heading1Char">
    <w:name w:val="Heading 1 Char"/>
    <w:basedOn w:val="DefaultParagraphFont"/>
    <w:link w:val="Heading1"/>
    <w:uiPriority w:val="9"/>
    <w:rsid w:val="00791230"/>
    <w:rPr>
      <w:rFonts w:asciiTheme="majorHAnsi" w:eastAsiaTheme="majorEastAsia" w:hAnsiTheme="majorHAnsi" w:cstheme="majorBidi"/>
      <w:color w:val="365F91" w:themeColor="accent1" w:themeShade="BF"/>
      <w:sz w:val="32"/>
      <w:szCs w:val="32"/>
    </w:rPr>
  </w:style>
  <w:style w:type="character" w:styleId="Emphasis">
    <w:name w:val="Emphasis"/>
    <w:basedOn w:val="DefaultParagraphFont"/>
    <w:uiPriority w:val="20"/>
    <w:qFormat/>
    <w:rsid w:val="00A64D2E"/>
    <w:rPr>
      <w:i/>
      <w:iCs/>
    </w:rPr>
  </w:style>
  <w:style w:type="character" w:customStyle="1" w:styleId="subhead1">
    <w:name w:val="subhead1"/>
    <w:basedOn w:val="DefaultParagraphFont"/>
    <w:rsid w:val="00B460D1"/>
  </w:style>
  <w:style w:type="character" w:customStyle="1" w:styleId="subhead2">
    <w:name w:val="subhead2"/>
    <w:basedOn w:val="DefaultParagraphFont"/>
    <w:rsid w:val="00B460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02889">
      <w:bodyDiv w:val="1"/>
      <w:marLeft w:val="0"/>
      <w:marRight w:val="0"/>
      <w:marTop w:val="0"/>
      <w:marBottom w:val="0"/>
      <w:divBdr>
        <w:top w:val="none" w:sz="0" w:space="0" w:color="auto"/>
        <w:left w:val="none" w:sz="0" w:space="0" w:color="auto"/>
        <w:bottom w:val="none" w:sz="0" w:space="0" w:color="auto"/>
        <w:right w:val="none" w:sz="0" w:space="0" w:color="auto"/>
      </w:divBdr>
      <w:divsChild>
        <w:div w:id="1645040729">
          <w:marLeft w:val="0"/>
          <w:marRight w:val="0"/>
          <w:marTop w:val="0"/>
          <w:marBottom w:val="0"/>
          <w:divBdr>
            <w:top w:val="none" w:sz="0" w:space="0" w:color="auto"/>
            <w:left w:val="none" w:sz="0" w:space="0" w:color="auto"/>
            <w:bottom w:val="none" w:sz="0" w:space="0" w:color="auto"/>
            <w:right w:val="none" w:sz="0" w:space="0" w:color="auto"/>
          </w:divBdr>
          <w:divsChild>
            <w:div w:id="1545098488">
              <w:marLeft w:val="0"/>
              <w:marRight w:val="0"/>
              <w:marTop w:val="0"/>
              <w:marBottom w:val="0"/>
              <w:divBdr>
                <w:top w:val="none" w:sz="0" w:space="0" w:color="auto"/>
                <w:left w:val="none" w:sz="0" w:space="0" w:color="auto"/>
                <w:bottom w:val="none" w:sz="0" w:space="0" w:color="auto"/>
                <w:right w:val="none" w:sz="0" w:space="0" w:color="auto"/>
              </w:divBdr>
              <w:divsChild>
                <w:div w:id="58681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758575">
      <w:bodyDiv w:val="1"/>
      <w:marLeft w:val="0"/>
      <w:marRight w:val="0"/>
      <w:marTop w:val="0"/>
      <w:marBottom w:val="0"/>
      <w:divBdr>
        <w:top w:val="none" w:sz="0" w:space="0" w:color="auto"/>
        <w:left w:val="none" w:sz="0" w:space="0" w:color="auto"/>
        <w:bottom w:val="none" w:sz="0" w:space="0" w:color="auto"/>
        <w:right w:val="none" w:sz="0" w:space="0" w:color="auto"/>
      </w:divBdr>
      <w:divsChild>
        <w:div w:id="252517221">
          <w:marLeft w:val="0"/>
          <w:marRight w:val="0"/>
          <w:marTop w:val="0"/>
          <w:marBottom w:val="0"/>
          <w:divBdr>
            <w:top w:val="none" w:sz="0" w:space="0" w:color="auto"/>
            <w:left w:val="none" w:sz="0" w:space="0" w:color="auto"/>
            <w:bottom w:val="none" w:sz="0" w:space="0" w:color="auto"/>
            <w:right w:val="none" w:sz="0" w:space="0" w:color="auto"/>
          </w:divBdr>
          <w:divsChild>
            <w:div w:id="563176072">
              <w:marLeft w:val="0"/>
              <w:marRight w:val="0"/>
              <w:marTop w:val="0"/>
              <w:marBottom w:val="0"/>
              <w:divBdr>
                <w:top w:val="none" w:sz="0" w:space="0" w:color="auto"/>
                <w:left w:val="none" w:sz="0" w:space="0" w:color="auto"/>
                <w:bottom w:val="none" w:sz="0" w:space="0" w:color="auto"/>
                <w:right w:val="none" w:sz="0" w:space="0" w:color="auto"/>
              </w:divBdr>
              <w:divsChild>
                <w:div w:id="214481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733051">
      <w:bodyDiv w:val="1"/>
      <w:marLeft w:val="0"/>
      <w:marRight w:val="0"/>
      <w:marTop w:val="0"/>
      <w:marBottom w:val="0"/>
      <w:divBdr>
        <w:top w:val="none" w:sz="0" w:space="0" w:color="auto"/>
        <w:left w:val="none" w:sz="0" w:space="0" w:color="auto"/>
        <w:bottom w:val="none" w:sz="0" w:space="0" w:color="auto"/>
        <w:right w:val="none" w:sz="0" w:space="0" w:color="auto"/>
      </w:divBdr>
      <w:divsChild>
        <w:div w:id="858934024">
          <w:marLeft w:val="0"/>
          <w:marRight w:val="0"/>
          <w:marTop w:val="0"/>
          <w:marBottom w:val="0"/>
          <w:divBdr>
            <w:top w:val="single" w:sz="36" w:space="0" w:color="003366"/>
            <w:left w:val="none" w:sz="0" w:space="0" w:color="auto"/>
            <w:bottom w:val="none" w:sz="0" w:space="0" w:color="auto"/>
            <w:right w:val="none" w:sz="0" w:space="0" w:color="auto"/>
          </w:divBdr>
          <w:divsChild>
            <w:div w:id="1736005102">
              <w:marLeft w:val="0"/>
              <w:marRight w:val="0"/>
              <w:marTop w:val="150"/>
              <w:marBottom w:val="150"/>
              <w:divBdr>
                <w:top w:val="single" w:sz="6" w:space="0" w:color="EBE4E4"/>
                <w:left w:val="single" w:sz="6" w:space="11" w:color="EBE4E4"/>
                <w:bottom w:val="single" w:sz="6" w:space="15" w:color="EBE4E4"/>
                <w:right w:val="single" w:sz="6" w:space="11" w:color="EBE4E4"/>
              </w:divBdr>
              <w:divsChild>
                <w:div w:id="72830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139375">
      <w:bodyDiv w:val="1"/>
      <w:marLeft w:val="0"/>
      <w:marRight w:val="0"/>
      <w:marTop w:val="0"/>
      <w:marBottom w:val="0"/>
      <w:divBdr>
        <w:top w:val="none" w:sz="0" w:space="0" w:color="auto"/>
        <w:left w:val="none" w:sz="0" w:space="0" w:color="auto"/>
        <w:bottom w:val="none" w:sz="0" w:space="0" w:color="auto"/>
        <w:right w:val="none" w:sz="0" w:space="0" w:color="auto"/>
      </w:divBdr>
      <w:divsChild>
        <w:div w:id="295137018">
          <w:marLeft w:val="0"/>
          <w:marRight w:val="0"/>
          <w:marTop w:val="0"/>
          <w:marBottom w:val="0"/>
          <w:divBdr>
            <w:top w:val="none" w:sz="0" w:space="0" w:color="auto"/>
            <w:left w:val="none" w:sz="0" w:space="0" w:color="auto"/>
            <w:bottom w:val="none" w:sz="0" w:space="0" w:color="auto"/>
            <w:right w:val="none" w:sz="0" w:space="0" w:color="auto"/>
          </w:divBdr>
          <w:divsChild>
            <w:div w:id="831139720">
              <w:marLeft w:val="0"/>
              <w:marRight w:val="0"/>
              <w:marTop w:val="0"/>
              <w:marBottom w:val="0"/>
              <w:divBdr>
                <w:top w:val="none" w:sz="0" w:space="0" w:color="auto"/>
                <w:left w:val="none" w:sz="0" w:space="0" w:color="auto"/>
                <w:bottom w:val="none" w:sz="0" w:space="0" w:color="auto"/>
                <w:right w:val="none" w:sz="0" w:space="0" w:color="auto"/>
              </w:divBdr>
              <w:divsChild>
                <w:div w:id="1780493920">
                  <w:marLeft w:val="0"/>
                  <w:marRight w:val="0"/>
                  <w:marTop w:val="0"/>
                  <w:marBottom w:val="0"/>
                  <w:divBdr>
                    <w:top w:val="none" w:sz="0" w:space="0" w:color="auto"/>
                    <w:left w:val="none" w:sz="0" w:space="0" w:color="auto"/>
                    <w:bottom w:val="none" w:sz="0" w:space="0" w:color="auto"/>
                    <w:right w:val="none" w:sz="0" w:space="0" w:color="auto"/>
                  </w:divBdr>
                  <w:divsChild>
                    <w:div w:id="1401101193">
                      <w:marLeft w:val="0"/>
                      <w:marRight w:val="0"/>
                      <w:marTop w:val="0"/>
                      <w:marBottom w:val="480"/>
                      <w:divBdr>
                        <w:top w:val="none" w:sz="0" w:space="0" w:color="auto"/>
                        <w:left w:val="none" w:sz="0" w:space="0" w:color="auto"/>
                        <w:bottom w:val="none" w:sz="0" w:space="0" w:color="auto"/>
                        <w:right w:val="none" w:sz="0" w:space="0" w:color="auto"/>
                      </w:divBdr>
                      <w:divsChild>
                        <w:div w:id="1825201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1033174">
      <w:bodyDiv w:val="1"/>
      <w:marLeft w:val="0"/>
      <w:marRight w:val="0"/>
      <w:marTop w:val="0"/>
      <w:marBottom w:val="0"/>
      <w:divBdr>
        <w:top w:val="none" w:sz="0" w:space="0" w:color="auto"/>
        <w:left w:val="none" w:sz="0" w:space="0" w:color="auto"/>
        <w:bottom w:val="none" w:sz="0" w:space="0" w:color="auto"/>
        <w:right w:val="none" w:sz="0" w:space="0" w:color="auto"/>
      </w:divBdr>
      <w:divsChild>
        <w:div w:id="1920749428">
          <w:marLeft w:val="0"/>
          <w:marRight w:val="0"/>
          <w:marTop w:val="0"/>
          <w:marBottom w:val="0"/>
          <w:divBdr>
            <w:top w:val="single" w:sz="36" w:space="0" w:color="003366"/>
            <w:left w:val="none" w:sz="0" w:space="0" w:color="auto"/>
            <w:bottom w:val="none" w:sz="0" w:space="0" w:color="auto"/>
            <w:right w:val="none" w:sz="0" w:space="0" w:color="auto"/>
          </w:divBdr>
          <w:divsChild>
            <w:div w:id="1734043555">
              <w:marLeft w:val="0"/>
              <w:marRight w:val="0"/>
              <w:marTop w:val="150"/>
              <w:marBottom w:val="150"/>
              <w:divBdr>
                <w:top w:val="single" w:sz="6" w:space="0" w:color="EBE4E4"/>
                <w:left w:val="single" w:sz="6" w:space="11" w:color="EBE4E4"/>
                <w:bottom w:val="single" w:sz="6" w:space="15" w:color="EBE4E4"/>
                <w:right w:val="single" w:sz="6" w:space="11" w:color="EBE4E4"/>
              </w:divBdr>
              <w:divsChild>
                <w:div w:id="168159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358842">
      <w:bodyDiv w:val="1"/>
      <w:marLeft w:val="0"/>
      <w:marRight w:val="0"/>
      <w:marTop w:val="0"/>
      <w:marBottom w:val="0"/>
      <w:divBdr>
        <w:top w:val="none" w:sz="0" w:space="0" w:color="auto"/>
        <w:left w:val="none" w:sz="0" w:space="0" w:color="auto"/>
        <w:bottom w:val="none" w:sz="0" w:space="0" w:color="auto"/>
        <w:right w:val="none" w:sz="0" w:space="0" w:color="auto"/>
      </w:divBdr>
      <w:divsChild>
        <w:div w:id="1184856281">
          <w:marLeft w:val="547"/>
          <w:marRight w:val="0"/>
          <w:marTop w:val="134"/>
          <w:marBottom w:val="0"/>
          <w:divBdr>
            <w:top w:val="none" w:sz="0" w:space="0" w:color="auto"/>
            <w:left w:val="none" w:sz="0" w:space="0" w:color="auto"/>
            <w:bottom w:val="none" w:sz="0" w:space="0" w:color="auto"/>
            <w:right w:val="none" w:sz="0" w:space="0" w:color="auto"/>
          </w:divBdr>
        </w:div>
        <w:div w:id="1002853411">
          <w:marLeft w:val="1166"/>
          <w:marRight w:val="0"/>
          <w:marTop w:val="134"/>
          <w:marBottom w:val="0"/>
          <w:divBdr>
            <w:top w:val="none" w:sz="0" w:space="0" w:color="auto"/>
            <w:left w:val="none" w:sz="0" w:space="0" w:color="auto"/>
            <w:bottom w:val="none" w:sz="0" w:space="0" w:color="auto"/>
            <w:right w:val="none" w:sz="0" w:space="0" w:color="auto"/>
          </w:divBdr>
        </w:div>
        <w:div w:id="457067428">
          <w:marLeft w:val="1166"/>
          <w:marRight w:val="0"/>
          <w:marTop w:val="134"/>
          <w:marBottom w:val="0"/>
          <w:divBdr>
            <w:top w:val="none" w:sz="0" w:space="0" w:color="auto"/>
            <w:left w:val="none" w:sz="0" w:space="0" w:color="auto"/>
            <w:bottom w:val="none" w:sz="0" w:space="0" w:color="auto"/>
            <w:right w:val="none" w:sz="0" w:space="0" w:color="auto"/>
          </w:divBdr>
        </w:div>
        <w:div w:id="2025861899">
          <w:marLeft w:val="1166"/>
          <w:marRight w:val="0"/>
          <w:marTop w:val="134"/>
          <w:marBottom w:val="0"/>
          <w:divBdr>
            <w:top w:val="none" w:sz="0" w:space="0" w:color="auto"/>
            <w:left w:val="none" w:sz="0" w:space="0" w:color="auto"/>
            <w:bottom w:val="none" w:sz="0" w:space="0" w:color="auto"/>
            <w:right w:val="none" w:sz="0" w:space="0" w:color="auto"/>
          </w:divBdr>
        </w:div>
        <w:div w:id="635063559">
          <w:marLeft w:val="1166"/>
          <w:marRight w:val="0"/>
          <w:marTop w:val="134"/>
          <w:marBottom w:val="0"/>
          <w:divBdr>
            <w:top w:val="none" w:sz="0" w:space="0" w:color="auto"/>
            <w:left w:val="none" w:sz="0" w:space="0" w:color="auto"/>
            <w:bottom w:val="none" w:sz="0" w:space="0" w:color="auto"/>
            <w:right w:val="none" w:sz="0" w:space="0" w:color="auto"/>
          </w:divBdr>
        </w:div>
      </w:divsChild>
    </w:div>
    <w:div w:id="885682594">
      <w:bodyDiv w:val="1"/>
      <w:marLeft w:val="0"/>
      <w:marRight w:val="0"/>
      <w:marTop w:val="0"/>
      <w:marBottom w:val="0"/>
      <w:divBdr>
        <w:top w:val="none" w:sz="0" w:space="0" w:color="auto"/>
        <w:left w:val="none" w:sz="0" w:space="0" w:color="auto"/>
        <w:bottom w:val="none" w:sz="0" w:space="0" w:color="auto"/>
        <w:right w:val="none" w:sz="0" w:space="0" w:color="auto"/>
      </w:divBdr>
      <w:divsChild>
        <w:div w:id="1133672989">
          <w:marLeft w:val="547"/>
          <w:marRight w:val="0"/>
          <w:marTop w:val="134"/>
          <w:marBottom w:val="0"/>
          <w:divBdr>
            <w:top w:val="none" w:sz="0" w:space="0" w:color="auto"/>
            <w:left w:val="none" w:sz="0" w:space="0" w:color="auto"/>
            <w:bottom w:val="none" w:sz="0" w:space="0" w:color="auto"/>
            <w:right w:val="none" w:sz="0" w:space="0" w:color="auto"/>
          </w:divBdr>
        </w:div>
        <w:div w:id="948661538">
          <w:marLeft w:val="1166"/>
          <w:marRight w:val="0"/>
          <w:marTop w:val="134"/>
          <w:marBottom w:val="0"/>
          <w:divBdr>
            <w:top w:val="none" w:sz="0" w:space="0" w:color="auto"/>
            <w:left w:val="none" w:sz="0" w:space="0" w:color="auto"/>
            <w:bottom w:val="none" w:sz="0" w:space="0" w:color="auto"/>
            <w:right w:val="none" w:sz="0" w:space="0" w:color="auto"/>
          </w:divBdr>
        </w:div>
        <w:div w:id="694039373">
          <w:marLeft w:val="1166"/>
          <w:marRight w:val="0"/>
          <w:marTop w:val="134"/>
          <w:marBottom w:val="0"/>
          <w:divBdr>
            <w:top w:val="none" w:sz="0" w:space="0" w:color="auto"/>
            <w:left w:val="none" w:sz="0" w:space="0" w:color="auto"/>
            <w:bottom w:val="none" w:sz="0" w:space="0" w:color="auto"/>
            <w:right w:val="none" w:sz="0" w:space="0" w:color="auto"/>
          </w:divBdr>
        </w:div>
      </w:divsChild>
    </w:div>
    <w:div w:id="1054431908">
      <w:bodyDiv w:val="1"/>
      <w:marLeft w:val="0"/>
      <w:marRight w:val="0"/>
      <w:marTop w:val="0"/>
      <w:marBottom w:val="0"/>
      <w:divBdr>
        <w:top w:val="none" w:sz="0" w:space="0" w:color="auto"/>
        <w:left w:val="none" w:sz="0" w:space="0" w:color="auto"/>
        <w:bottom w:val="none" w:sz="0" w:space="0" w:color="auto"/>
        <w:right w:val="none" w:sz="0" w:space="0" w:color="auto"/>
      </w:divBdr>
      <w:divsChild>
        <w:div w:id="20863991">
          <w:marLeft w:val="0"/>
          <w:marRight w:val="0"/>
          <w:marTop w:val="0"/>
          <w:marBottom w:val="0"/>
          <w:divBdr>
            <w:top w:val="none" w:sz="0" w:space="0" w:color="auto"/>
            <w:left w:val="none" w:sz="0" w:space="0" w:color="auto"/>
            <w:bottom w:val="none" w:sz="0" w:space="0" w:color="auto"/>
            <w:right w:val="none" w:sz="0" w:space="0" w:color="auto"/>
          </w:divBdr>
          <w:divsChild>
            <w:div w:id="983000027">
              <w:marLeft w:val="0"/>
              <w:marRight w:val="0"/>
              <w:marTop w:val="0"/>
              <w:marBottom w:val="0"/>
              <w:divBdr>
                <w:top w:val="none" w:sz="0" w:space="0" w:color="auto"/>
                <w:left w:val="none" w:sz="0" w:space="0" w:color="auto"/>
                <w:bottom w:val="none" w:sz="0" w:space="0" w:color="auto"/>
                <w:right w:val="none" w:sz="0" w:space="0" w:color="auto"/>
              </w:divBdr>
              <w:divsChild>
                <w:div w:id="705789175">
                  <w:marLeft w:val="0"/>
                  <w:marRight w:val="0"/>
                  <w:marTop w:val="0"/>
                  <w:marBottom w:val="0"/>
                  <w:divBdr>
                    <w:top w:val="none" w:sz="0" w:space="0" w:color="auto"/>
                    <w:left w:val="none" w:sz="0" w:space="0" w:color="auto"/>
                    <w:bottom w:val="none" w:sz="0" w:space="0" w:color="auto"/>
                    <w:right w:val="none" w:sz="0" w:space="0" w:color="auto"/>
                  </w:divBdr>
                  <w:divsChild>
                    <w:div w:id="990989408">
                      <w:marLeft w:val="0"/>
                      <w:marRight w:val="0"/>
                      <w:marTop w:val="0"/>
                      <w:marBottom w:val="480"/>
                      <w:divBdr>
                        <w:top w:val="none" w:sz="0" w:space="0" w:color="auto"/>
                        <w:left w:val="none" w:sz="0" w:space="0" w:color="auto"/>
                        <w:bottom w:val="none" w:sz="0" w:space="0" w:color="auto"/>
                        <w:right w:val="none" w:sz="0" w:space="0" w:color="auto"/>
                      </w:divBdr>
                      <w:divsChild>
                        <w:div w:id="1176111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7434188">
      <w:bodyDiv w:val="1"/>
      <w:marLeft w:val="0"/>
      <w:marRight w:val="0"/>
      <w:marTop w:val="0"/>
      <w:marBottom w:val="0"/>
      <w:divBdr>
        <w:top w:val="none" w:sz="0" w:space="0" w:color="auto"/>
        <w:left w:val="none" w:sz="0" w:space="0" w:color="auto"/>
        <w:bottom w:val="none" w:sz="0" w:space="0" w:color="auto"/>
        <w:right w:val="none" w:sz="0" w:space="0" w:color="auto"/>
      </w:divBdr>
      <w:divsChild>
        <w:div w:id="1999074637">
          <w:marLeft w:val="0"/>
          <w:marRight w:val="0"/>
          <w:marTop w:val="0"/>
          <w:marBottom w:val="0"/>
          <w:divBdr>
            <w:top w:val="none" w:sz="0" w:space="0" w:color="auto"/>
            <w:left w:val="none" w:sz="0" w:space="0" w:color="auto"/>
            <w:bottom w:val="none" w:sz="0" w:space="0" w:color="auto"/>
            <w:right w:val="none" w:sz="0" w:space="0" w:color="auto"/>
          </w:divBdr>
          <w:divsChild>
            <w:div w:id="2088528116">
              <w:marLeft w:val="300"/>
              <w:marRight w:val="300"/>
              <w:marTop w:val="300"/>
              <w:marBottom w:val="0"/>
              <w:divBdr>
                <w:top w:val="none" w:sz="0" w:space="0" w:color="auto"/>
                <w:left w:val="none" w:sz="0" w:space="0" w:color="auto"/>
                <w:bottom w:val="none" w:sz="0" w:space="0" w:color="auto"/>
                <w:right w:val="none" w:sz="0" w:space="0" w:color="auto"/>
              </w:divBdr>
              <w:divsChild>
                <w:div w:id="675618458">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1148979098">
      <w:bodyDiv w:val="1"/>
      <w:marLeft w:val="0"/>
      <w:marRight w:val="0"/>
      <w:marTop w:val="0"/>
      <w:marBottom w:val="0"/>
      <w:divBdr>
        <w:top w:val="none" w:sz="0" w:space="0" w:color="auto"/>
        <w:left w:val="none" w:sz="0" w:space="0" w:color="auto"/>
        <w:bottom w:val="none" w:sz="0" w:space="0" w:color="auto"/>
        <w:right w:val="none" w:sz="0" w:space="0" w:color="auto"/>
      </w:divBdr>
      <w:divsChild>
        <w:div w:id="1517033625">
          <w:marLeft w:val="0"/>
          <w:marRight w:val="0"/>
          <w:marTop w:val="0"/>
          <w:marBottom w:val="0"/>
          <w:divBdr>
            <w:top w:val="none" w:sz="0" w:space="0" w:color="auto"/>
            <w:left w:val="none" w:sz="0" w:space="0" w:color="auto"/>
            <w:bottom w:val="none" w:sz="0" w:space="0" w:color="auto"/>
            <w:right w:val="none" w:sz="0" w:space="0" w:color="auto"/>
          </w:divBdr>
          <w:divsChild>
            <w:div w:id="1151560774">
              <w:marLeft w:val="0"/>
              <w:marRight w:val="0"/>
              <w:marTop w:val="0"/>
              <w:marBottom w:val="0"/>
              <w:divBdr>
                <w:top w:val="none" w:sz="0" w:space="0" w:color="auto"/>
                <w:left w:val="none" w:sz="0" w:space="0" w:color="auto"/>
                <w:bottom w:val="none" w:sz="0" w:space="0" w:color="auto"/>
                <w:right w:val="none" w:sz="0" w:space="0" w:color="auto"/>
              </w:divBdr>
              <w:divsChild>
                <w:div w:id="931863739">
                  <w:marLeft w:val="0"/>
                  <w:marRight w:val="0"/>
                  <w:marTop w:val="0"/>
                  <w:marBottom w:val="0"/>
                  <w:divBdr>
                    <w:top w:val="none" w:sz="0" w:space="0" w:color="auto"/>
                    <w:left w:val="none" w:sz="0" w:space="0" w:color="auto"/>
                    <w:bottom w:val="none" w:sz="0" w:space="0" w:color="auto"/>
                    <w:right w:val="none" w:sz="0" w:space="0" w:color="auto"/>
                  </w:divBdr>
                  <w:divsChild>
                    <w:div w:id="202579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2646676">
      <w:bodyDiv w:val="1"/>
      <w:marLeft w:val="0"/>
      <w:marRight w:val="0"/>
      <w:marTop w:val="0"/>
      <w:marBottom w:val="0"/>
      <w:divBdr>
        <w:top w:val="none" w:sz="0" w:space="0" w:color="auto"/>
        <w:left w:val="none" w:sz="0" w:space="0" w:color="auto"/>
        <w:bottom w:val="none" w:sz="0" w:space="0" w:color="auto"/>
        <w:right w:val="none" w:sz="0" w:space="0" w:color="auto"/>
      </w:divBdr>
      <w:divsChild>
        <w:div w:id="1378893433">
          <w:marLeft w:val="0"/>
          <w:marRight w:val="0"/>
          <w:marTop w:val="0"/>
          <w:marBottom w:val="0"/>
          <w:divBdr>
            <w:top w:val="none" w:sz="0" w:space="0" w:color="auto"/>
            <w:left w:val="none" w:sz="0" w:space="0" w:color="auto"/>
            <w:bottom w:val="none" w:sz="0" w:space="0" w:color="auto"/>
            <w:right w:val="none" w:sz="0" w:space="0" w:color="auto"/>
          </w:divBdr>
          <w:divsChild>
            <w:div w:id="1449201290">
              <w:marLeft w:val="0"/>
              <w:marRight w:val="0"/>
              <w:marTop w:val="0"/>
              <w:marBottom w:val="0"/>
              <w:divBdr>
                <w:top w:val="none" w:sz="0" w:space="0" w:color="auto"/>
                <w:left w:val="none" w:sz="0" w:space="0" w:color="auto"/>
                <w:bottom w:val="none" w:sz="0" w:space="0" w:color="auto"/>
                <w:right w:val="none" w:sz="0" w:space="0" w:color="auto"/>
              </w:divBdr>
              <w:divsChild>
                <w:div w:id="746651970">
                  <w:marLeft w:val="0"/>
                  <w:marRight w:val="0"/>
                  <w:marTop w:val="0"/>
                  <w:marBottom w:val="0"/>
                  <w:divBdr>
                    <w:top w:val="none" w:sz="0" w:space="0" w:color="auto"/>
                    <w:left w:val="none" w:sz="0" w:space="0" w:color="auto"/>
                    <w:bottom w:val="none" w:sz="0" w:space="0" w:color="auto"/>
                    <w:right w:val="none" w:sz="0" w:space="0" w:color="auto"/>
                  </w:divBdr>
                  <w:divsChild>
                    <w:div w:id="290134526">
                      <w:marLeft w:val="0"/>
                      <w:marRight w:val="0"/>
                      <w:marTop w:val="0"/>
                      <w:marBottom w:val="0"/>
                      <w:divBdr>
                        <w:top w:val="none" w:sz="0" w:space="0" w:color="auto"/>
                        <w:left w:val="none" w:sz="0" w:space="0" w:color="auto"/>
                        <w:bottom w:val="none" w:sz="0" w:space="0" w:color="auto"/>
                        <w:right w:val="none" w:sz="0" w:space="0" w:color="auto"/>
                      </w:divBdr>
                      <w:divsChild>
                        <w:div w:id="1206601193">
                          <w:marLeft w:val="0"/>
                          <w:marRight w:val="0"/>
                          <w:marTop w:val="0"/>
                          <w:marBottom w:val="0"/>
                          <w:divBdr>
                            <w:top w:val="none" w:sz="0" w:space="0" w:color="auto"/>
                            <w:left w:val="none" w:sz="0" w:space="0" w:color="auto"/>
                            <w:bottom w:val="none" w:sz="0" w:space="0" w:color="auto"/>
                            <w:right w:val="none" w:sz="0" w:space="0" w:color="auto"/>
                          </w:divBdr>
                          <w:divsChild>
                            <w:div w:id="251816279">
                              <w:marLeft w:val="0"/>
                              <w:marRight w:val="0"/>
                              <w:marTop w:val="0"/>
                              <w:marBottom w:val="0"/>
                              <w:divBdr>
                                <w:top w:val="none" w:sz="0" w:space="0" w:color="auto"/>
                                <w:left w:val="none" w:sz="0" w:space="0" w:color="auto"/>
                                <w:bottom w:val="none" w:sz="0" w:space="0" w:color="auto"/>
                                <w:right w:val="none" w:sz="0" w:space="0" w:color="auto"/>
                              </w:divBdr>
                              <w:divsChild>
                                <w:div w:id="799147155">
                                  <w:marLeft w:val="0"/>
                                  <w:marRight w:val="0"/>
                                  <w:marTop w:val="0"/>
                                  <w:marBottom w:val="0"/>
                                  <w:divBdr>
                                    <w:top w:val="none" w:sz="0" w:space="0" w:color="auto"/>
                                    <w:left w:val="none" w:sz="0" w:space="0" w:color="auto"/>
                                    <w:bottom w:val="none" w:sz="0" w:space="0" w:color="auto"/>
                                    <w:right w:val="none" w:sz="0" w:space="0" w:color="auto"/>
                                  </w:divBdr>
                                  <w:divsChild>
                                    <w:div w:id="44932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2243345">
      <w:bodyDiv w:val="1"/>
      <w:marLeft w:val="0"/>
      <w:marRight w:val="0"/>
      <w:marTop w:val="0"/>
      <w:marBottom w:val="0"/>
      <w:divBdr>
        <w:top w:val="none" w:sz="0" w:space="0" w:color="auto"/>
        <w:left w:val="none" w:sz="0" w:space="0" w:color="auto"/>
        <w:bottom w:val="none" w:sz="0" w:space="0" w:color="auto"/>
        <w:right w:val="none" w:sz="0" w:space="0" w:color="auto"/>
      </w:divBdr>
      <w:divsChild>
        <w:div w:id="1317219186">
          <w:marLeft w:val="0"/>
          <w:marRight w:val="0"/>
          <w:marTop w:val="0"/>
          <w:marBottom w:val="0"/>
          <w:divBdr>
            <w:top w:val="none" w:sz="0" w:space="0" w:color="auto"/>
            <w:left w:val="none" w:sz="0" w:space="0" w:color="auto"/>
            <w:bottom w:val="none" w:sz="0" w:space="0" w:color="auto"/>
            <w:right w:val="none" w:sz="0" w:space="0" w:color="auto"/>
          </w:divBdr>
          <w:divsChild>
            <w:div w:id="2043165220">
              <w:marLeft w:val="0"/>
              <w:marRight w:val="0"/>
              <w:marTop w:val="0"/>
              <w:marBottom w:val="0"/>
              <w:divBdr>
                <w:top w:val="none" w:sz="0" w:space="0" w:color="auto"/>
                <w:left w:val="none" w:sz="0" w:space="0" w:color="auto"/>
                <w:bottom w:val="none" w:sz="0" w:space="0" w:color="auto"/>
                <w:right w:val="none" w:sz="0" w:space="0" w:color="auto"/>
              </w:divBdr>
              <w:divsChild>
                <w:div w:id="1246764140">
                  <w:marLeft w:val="0"/>
                  <w:marRight w:val="0"/>
                  <w:marTop w:val="0"/>
                  <w:marBottom w:val="0"/>
                  <w:divBdr>
                    <w:top w:val="none" w:sz="0" w:space="0" w:color="auto"/>
                    <w:left w:val="none" w:sz="0" w:space="0" w:color="auto"/>
                    <w:bottom w:val="none" w:sz="0" w:space="0" w:color="auto"/>
                    <w:right w:val="none" w:sz="0" w:space="0" w:color="auto"/>
                  </w:divBdr>
                </w:div>
              </w:divsChild>
            </w:div>
            <w:div w:id="806239785">
              <w:marLeft w:val="0"/>
              <w:marRight w:val="0"/>
              <w:marTop w:val="0"/>
              <w:marBottom w:val="0"/>
              <w:divBdr>
                <w:top w:val="none" w:sz="0" w:space="0" w:color="auto"/>
                <w:left w:val="none" w:sz="0" w:space="0" w:color="auto"/>
                <w:bottom w:val="none" w:sz="0" w:space="0" w:color="auto"/>
                <w:right w:val="none" w:sz="0" w:space="0" w:color="auto"/>
              </w:divBdr>
              <w:divsChild>
                <w:div w:id="154050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554606">
      <w:bodyDiv w:val="1"/>
      <w:marLeft w:val="0"/>
      <w:marRight w:val="0"/>
      <w:marTop w:val="0"/>
      <w:marBottom w:val="0"/>
      <w:divBdr>
        <w:top w:val="none" w:sz="0" w:space="0" w:color="auto"/>
        <w:left w:val="none" w:sz="0" w:space="0" w:color="auto"/>
        <w:bottom w:val="none" w:sz="0" w:space="0" w:color="auto"/>
        <w:right w:val="none" w:sz="0" w:space="0" w:color="auto"/>
      </w:divBdr>
      <w:divsChild>
        <w:div w:id="155417057">
          <w:marLeft w:val="0"/>
          <w:marRight w:val="0"/>
          <w:marTop w:val="0"/>
          <w:marBottom w:val="0"/>
          <w:divBdr>
            <w:top w:val="none" w:sz="0" w:space="0" w:color="auto"/>
            <w:left w:val="none" w:sz="0" w:space="0" w:color="auto"/>
            <w:bottom w:val="none" w:sz="0" w:space="0" w:color="auto"/>
            <w:right w:val="none" w:sz="0" w:space="0" w:color="auto"/>
          </w:divBdr>
          <w:divsChild>
            <w:div w:id="555623653">
              <w:marLeft w:val="0"/>
              <w:marRight w:val="0"/>
              <w:marTop w:val="0"/>
              <w:marBottom w:val="15"/>
              <w:divBdr>
                <w:top w:val="none" w:sz="0" w:space="0" w:color="auto"/>
                <w:left w:val="none" w:sz="0" w:space="0" w:color="auto"/>
                <w:bottom w:val="none" w:sz="0" w:space="0" w:color="auto"/>
                <w:right w:val="none" w:sz="0" w:space="0" w:color="auto"/>
              </w:divBdr>
              <w:divsChild>
                <w:div w:id="901410915">
                  <w:marLeft w:val="0"/>
                  <w:marRight w:val="0"/>
                  <w:marTop w:val="0"/>
                  <w:marBottom w:val="0"/>
                  <w:divBdr>
                    <w:top w:val="none" w:sz="0" w:space="0" w:color="auto"/>
                    <w:left w:val="none" w:sz="0" w:space="0" w:color="auto"/>
                    <w:bottom w:val="none" w:sz="0" w:space="0" w:color="auto"/>
                    <w:right w:val="none" w:sz="0" w:space="0" w:color="auto"/>
                  </w:divBdr>
                  <w:divsChild>
                    <w:div w:id="1183282856">
                      <w:marLeft w:val="0"/>
                      <w:marRight w:val="0"/>
                      <w:marTop w:val="0"/>
                      <w:marBottom w:val="0"/>
                      <w:divBdr>
                        <w:top w:val="none" w:sz="0" w:space="0" w:color="auto"/>
                        <w:left w:val="none" w:sz="0" w:space="0" w:color="auto"/>
                        <w:bottom w:val="none" w:sz="0" w:space="0" w:color="auto"/>
                        <w:right w:val="none" w:sz="0" w:space="0" w:color="auto"/>
                      </w:divBdr>
                      <w:divsChild>
                        <w:div w:id="2052223546">
                          <w:marLeft w:val="0"/>
                          <w:marRight w:val="0"/>
                          <w:marTop w:val="0"/>
                          <w:marBottom w:val="0"/>
                          <w:divBdr>
                            <w:top w:val="single" w:sz="2" w:space="0" w:color="EEE5DD"/>
                            <w:left w:val="none" w:sz="0" w:space="0" w:color="auto"/>
                            <w:bottom w:val="none" w:sz="0" w:space="0" w:color="auto"/>
                            <w:right w:val="none" w:sz="0" w:space="0" w:color="auto"/>
                          </w:divBdr>
                          <w:divsChild>
                            <w:div w:id="1628312891">
                              <w:marLeft w:val="0"/>
                              <w:marRight w:val="0"/>
                              <w:marTop w:val="0"/>
                              <w:marBottom w:val="0"/>
                              <w:divBdr>
                                <w:top w:val="none" w:sz="0" w:space="0" w:color="auto"/>
                                <w:left w:val="none" w:sz="0" w:space="0" w:color="auto"/>
                                <w:bottom w:val="none" w:sz="0" w:space="0" w:color="auto"/>
                                <w:right w:val="none" w:sz="0" w:space="0" w:color="auto"/>
                              </w:divBdr>
                              <w:divsChild>
                                <w:div w:id="47610601">
                                  <w:marLeft w:val="0"/>
                                  <w:marRight w:val="0"/>
                                  <w:marTop w:val="0"/>
                                  <w:marBottom w:val="0"/>
                                  <w:divBdr>
                                    <w:top w:val="none" w:sz="0" w:space="0" w:color="auto"/>
                                    <w:left w:val="none" w:sz="0" w:space="0" w:color="auto"/>
                                    <w:bottom w:val="none" w:sz="0" w:space="0" w:color="auto"/>
                                    <w:right w:val="none" w:sz="0" w:space="0" w:color="auto"/>
                                  </w:divBdr>
                                  <w:divsChild>
                                    <w:div w:id="986318755">
                                      <w:marLeft w:val="0"/>
                                      <w:marRight w:val="0"/>
                                      <w:marTop w:val="0"/>
                                      <w:marBottom w:val="0"/>
                                      <w:divBdr>
                                        <w:top w:val="none" w:sz="0" w:space="0" w:color="auto"/>
                                        <w:left w:val="none" w:sz="0" w:space="0" w:color="auto"/>
                                        <w:bottom w:val="none" w:sz="0" w:space="0" w:color="auto"/>
                                        <w:right w:val="none" w:sz="0" w:space="0" w:color="auto"/>
                                      </w:divBdr>
                                      <w:divsChild>
                                        <w:div w:id="1096291454">
                                          <w:marLeft w:val="0"/>
                                          <w:marRight w:val="0"/>
                                          <w:marTop w:val="0"/>
                                          <w:marBottom w:val="0"/>
                                          <w:divBdr>
                                            <w:top w:val="none" w:sz="0" w:space="0" w:color="auto"/>
                                            <w:left w:val="none" w:sz="0" w:space="0" w:color="auto"/>
                                            <w:bottom w:val="none" w:sz="0" w:space="0" w:color="auto"/>
                                            <w:right w:val="none" w:sz="0" w:space="0" w:color="auto"/>
                                          </w:divBdr>
                                          <w:divsChild>
                                            <w:div w:id="1151751159">
                                              <w:marLeft w:val="0"/>
                                              <w:marRight w:val="0"/>
                                              <w:marTop w:val="0"/>
                                              <w:marBottom w:val="0"/>
                                              <w:divBdr>
                                                <w:top w:val="none" w:sz="0" w:space="0" w:color="auto"/>
                                                <w:left w:val="none" w:sz="0" w:space="0" w:color="auto"/>
                                                <w:bottom w:val="none" w:sz="0" w:space="0" w:color="auto"/>
                                                <w:right w:val="none" w:sz="0" w:space="0" w:color="auto"/>
                                              </w:divBdr>
                                              <w:divsChild>
                                                <w:div w:id="1326861092">
                                                  <w:marLeft w:val="0"/>
                                                  <w:marRight w:val="0"/>
                                                  <w:marTop w:val="0"/>
                                                  <w:marBottom w:val="0"/>
                                                  <w:divBdr>
                                                    <w:top w:val="none" w:sz="0" w:space="0" w:color="auto"/>
                                                    <w:left w:val="none" w:sz="0" w:space="0" w:color="auto"/>
                                                    <w:bottom w:val="none" w:sz="0" w:space="0" w:color="auto"/>
                                                    <w:right w:val="none" w:sz="0" w:space="0" w:color="auto"/>
                                                  </w:divBdr>
                                                  <w:divsChild>
                                                    <w:div w:id="1679386123">
                                                      <w:marLeft w:val="0"/>
                                                      <w:marRight w:val="0"/>
                                                      <w:marTop w:val="0"/>
                                                      <w:marBottom w:val="0"/>
                                                      <w:divBdr>
                                                        <w:top w:val="none" w:sz="0" w:space="0" w:color="auto"/>
                                                        <w:left w:val="none" w:sz="0" w:space="0" w:color="auto"/>
                                                        <w:bottom w:val="none" w:sz="0" w:space="0" w:color="auto"/>
                                                        <w:right w:val="none" w:sz="0" w:space="0" w:color="auto"/>
                                                      </w:divBdr>
                                                      <w:divsChild>
                                                        <w:div w:id="1160774372">
                                                          <w:marLeft w:val="0"/>
                                                          <w:marRight w:val="0"/>
                                                          <w:marTop w:val="450"/>
                                                          <w:marBottom w:val="450"/>
                                                          <w:divBdr>
                                                            <w:top w:val="none" w:sz="0" w:space="0" w:color="auto"/>
                                                            <w:left w:val="none" w:sz="0" w:space="0" w:color="auto"/>
                                                            <w:bottom w:val="none" w:sz="0" w:space="0" w:color="auto"/>
                                                            <w:right w:val="none" w:sz="0" w:space="0" w:color="auto"/>
                                                          </w:divBdr>
                                                          <w:divsChild>
                                                            <w:div w:id="1219394727">
                                                              <w:marLeft w:val="0"/>
                                                              <w:marRight w:val="0"/>
                                                              <w:marTop w:val="0"/>
                                                              <w:marBottom w:val="0"/>
                                                              <w:divBdr>
                                                                <w:top w:val="none" w:sz="0" w:space="0" w:color="auto"/>
                                                                <w:left w:val="none" w:sz="0" w:space="0" w:color="auto"/>
                                                                <w:bottom w:val="none" w:sz="0" w:space="0" w:color="auto"/>
                                                                <w:right w:val="none" w:sz="0" w:space="0" w:color="auto"/>
                                                              </w:divBdr>
                                                              <w:divsChild>
                                                                <w:div w:id="677390644">
                                                                  <w:marLeft w:val="0"/>
                                                                  <w:marRight w:val="0"/>
                                                                  <w:marTop w:val="0"/>
                                                                  <w:marBottom w:val="0"/>
                                                                  <w:divBdr>
                                                                    <w:top w:val="none" w:sz="0" w:space="0" w:color="auto"/>
                                                                    <w:left w:val="none" w:sz="0" w:space="0" w:color="auto"/>
                                                                    <w:bottom w:val="none" w:sz="0" w:space="0" w:color="auto"/>
                                                                    <w:right w:val="none" w:sz="0" w:space="0" w:color="auto"/>
                                                                  </w:divBdr>
                                                                  <w:divsChild>
                                                                    <w:div w:id="598682101">
                                                                      <w:marLeft w:val="0"/>
                                                                      <w:marRight w:val="0"/>
                                                                      <w:marTop w:val="0"/>
                                                                      <w:marBottom w:val="0"/>
                                                                      <w:divBdr>
                                                                        <w:top w:val="none" w:sz="0" w:space="0" w:color="auto"/>
                                                                        <w:left w:val="none" w:sz="0" w:space="0" w:color="auto"/>
                                                                        <w:bottom w:val="none" w:sz="0" w:space="0" w:color="auto"/>
                                                                        <w:right w:val="none" w:sz="0" w:space="0" w:color="auto"/>
                                                                      </w:divBdr>
                                                                      <w:divsChild>
                                                                        <w:div w:id="434329650">
                                                                          <w:marLeft w:val="0"/>
                                                                          <w:marRight w:val="0"/>
                                                                          <w:marTop w:val="0"/>
                                                                          <w:marBottom w:val="0"/>
                                                                          <w:divBdr>
                                                                            <w:top w:val="none" w:sz="0" w:space="0" w:color="auto"/>
                                                                            <w:left w:val="none" w:sz="0" w:space="0" w:color="auto"/>
                                                                            <w:bottom w:val="none" w:sz="0" w:space="0" w:color="auto"/>
                                                                            <w:right w:val="none" w:sz="0" w:space="0" w:color="auto"/>
                                                                          </w:divBdr>
                                                                          <w:divsChild>
                                                                            <w:div w:id="239557656">
                                                                              <w:marLeft w:val="0"/>
                                                                              <w:marRight w:val="0"/>
                                                                              <w:marTop w:val="0"/>
                                                                              <w:marBottom w:val="375"/>
                                                                              <w:divBdr>
                                                                                <w:top w:val="none" w:sz="0" w:space="0" w:color="auto"/>
                                                                                <w:left w:val="none" w:sz="0" w:space="0" w:color="auto"/>
                                                                                <w:bottom w:val="none" w:sz="0" w:space="0" w:color="auto"/>
                                                                                <w:right w:val="none" w:sz="0" w:space="0" w:color="auto"/>
                                                                              </w:divBdr>
                                                                              <w:divsChild>
                                                                                <w:div w:id="1087920675">
                                                                                  <w:marLeft w:val="0"/>
                                                                                  <w:marRight w:val="0"/>
                                                                                  <w:marTop w:val="0"/>
                                                                                  <w:marBottom w:val="0"/>
                                                                                  <w:divBdr>
                                                                                    <w:top w:val="none" w:sz="0" w:space="0" w:color="auto"/>
                                                                                    <w:left w:val="none" w:sz="0" w:space="0" w:color="auto"/>
                                                                                    <w:bottom w:val="none" w:sz="0" w:space="0" w:color="auto"/>
                                                                                    <w:right w:val="none" w:sz="0" w:space="0" w:color="auto"/>
                                                                                  </w:divBdr>
                                                                                  <w:divsChild>
                                                                                    <w:div w:id="779446915">
                                                                                      <w:marLeft w:val="720"/>
                                                                                      <w:marRight w:val="0"/>
                                                                                      <w:marTop w:val="0"/>
                                                                                      <w:marBottom w:val="0"/>
                                                                                      <w:divBdr>
                                                                                        <w:top w:val="none" w:sz="0" w:space="0" w:color="auto"/>
                                                                                        <w:left w:val="none" w:sz="0" w:space="0" w:color="auto"/>
                                                                                        <w:bottom w:val="none" w:sz="0" w:space="0" w:color="auto"/>
                                                                                        <w:right w:val="none" w:sz="0" w:space="0" w:color="auto"/>
                                                                                      </w:divBdr>
                                                                                    </w:div>
                                                                                    <w:div w:id="1427924255">
                                                                                      <w:marLeft w:val="720"/>
                                                                                      <w:marRight w:val="0"/>
                                                                                      <w:marTop w:val="0"/>
                                                                                      <w:marBottom w:val="0"/>
                                                                                      <w:divBdr>
                                                                                        <w:top w:val="none" w:sz="0" w:space="0" w:color="auto"/>
                                                                                        <w:left w:val="none" w:sz="0" w:space="0" w:color="auto"/>
                                                                                        <w:bottom w:val="none" w:sz="0" w:space="0" w:color="auto"/>
                                                                                        <w:right w:val="none" w:sz="0" w:space="0" w:color="auto"/>
                                                                                      </w:divBdr>
                                                                                    </w:div>
                                                                                    <w:div w:id="215550394">
                                                                                      <w:marLeft w:val="720"/>
                                                                                      <w:marRight w:val="0"/>
                                                                                      <w:marTop w:val="0"/>
                                                                                      <w:marBottom w:val="0"/>
                                                                                      <w:divBdr>
                                                                                        <w:top w:val="none" w:sz="0" w:space="0" w:color="auto"/>
                                                                                        <w:left w:val="none" w:sz="0" w:space="0" w:color="auto"/>
                                                                                        <w:bottom w:val="none" w:sz="0" w:space="0" w:color="auto"/>
                                                                                        <w:right w:val="none" w:sz="0" w:space="0" w:color="auto"/>
                                                                                      </w:divBdr>
                                                                                    </w:div>
                                                                                    <w:div w:id="873660769">
                                                                                      <w:marLeft w:val="720"/>
                                                                                      <w:marRight w:val="0"/>
                                                                                      <w:marTop w:val="0"/>
                                                                                      <w:marBottom w:val="0"/>
                                                                                      <w:divBdr>
                                                                                        <w:top w:val="none" w:sz="0" w:space="0" w:color="auto"/>
                                                                                        <w:left w:val="none" w:sz="0" w:space="0" w:color="auto"/>
                                                                                        <w:bottom w:val="none" w:sz="0" w:space="0" w:color="auto"/>
                                                                                        <w:right w:val="none" w:sz="0" w:space="0" w:color="auto"/>
                                                                                      </w:divBdr>
                                                                                    </w:div>
                                                                                    <w:div w:id="2034723388">
                                                                                      <w:marLeft w:val="720"/>
                                                                                      <w:marRight w:val="0"/>
                                                                                      <w:marTop w:val="0"/>
                                                                                      <w:marBottom w:val="0"/>
                                                                                      <w:divBdr>
                                                                                        <w:top w:val="none" w:sz="0" w:space="0" w:color="auto"/>
                                                                                        <w:left w:val="none" w:sz="0" w:space="0" w:color="auto"/>
                                                                                        <w:bottom w:val="none" w:sz="0" w:space="0" w:color="auto"/>
                                                                                        <w:right w:val="none" w:sz="0" w:space="0" w:color="auto"/>
                                                                                      </w:divBdr>
                                                                                    </w:div>
                                                                                    <w:div w:id="406803186">
                                                                                      <w:marLeft w:val="720"/>
                                                                                      <w:marRight w:val="0"/>
                                                                                      <w:marTop w:val="0"/>
                                                                                      <w:marBottom w:val="0"/>
                                                                                      <w:divBdr>
                                                                                        <w:top w:val="none" w:sz="0" w:space="0" w:color="auto"/>
                                                                                        <w:left w:val="none" w:sz="0" w:space="0" w:color="auto"/>
                                                                                        <w:bottom w:val="none" w:sz="0" w:space="0" w:color="auto"/>
                                                                                        <w:right w:val="none" w:sz="0" w:space="0" w:color="auto"/>
                                                                                      </w:divBdr>
                                                                                    </w:div>
                                                                                    <w:div w:id="494536807">
                                                                                      <w:marLeft w:val="360"/>
                                                                                      <w:marRight w:val="0"/>
                                                                                      <w:marTop w:val="0"/>
                                                                                      <w:marBottom w:val="0"/>
                                                                                      <w:divBdr>
                                                                                        <w:top w:val="none" w:sz="0" w:space="0" w:color="auto"/>
                                                                                        <w:left w:val="none" w:sz="0" w:space="0" w:color="auto"/>
                                                                                        <w:bottom w:val="none" w:sz="0" w:space="0" w:color="auto"/>
                                                                                        <w:right w:val="none" w:sz="0" w:space="0" w:color="auto"/>
                                                                                      </w:divBdr>
                                                                                    </w:div>
                                                                                    <w:div w:id="1601182358">
                                                                                      <w:marLeft w:val="720"/>
                                                                                      <w:marRight w:val="0"/>
                                                                                      <w:marTop w:val="0"/>
                                                                                      <w:marBottom w:val="0"/>
                                                                                      <w:divBdr>
                                                                                        <w:top w:val="none" w:sz="0" w:space="0" w:color="auto"/>
                                                                                        <w:left w:val="none" w:sz="0" w:space="0" w:color="auto"/>
                                                                                        <w:bottom w:val="none" w:sz="0" w:space="0" w:color="auto"/>
                                                                                        <w:right w:val="none" w:sz="0" w:space="0" w:color="auto"/>
                                                                                      </w:divBdr>
                                                                                    </w:div>
                                                                                    <w:div w:id="177623801">
                                                                                      <w:marLeft w:val="720"/>
                                                                                      <w:marRight w:val="0"/>
                                                                                      <w:marTop w:val="0"/>
                                                                                      <w:marBottom w:val="0"/>
                                                                                      <w:divBdr>
                                                                                        <w:top w:val="none" w:sz="0" w:space="0" w:color="auto"/>
                                                                                        <w:left w:val="none" w:sz="0" w:space="0" w:color="auto"/>
                                                                                        <w:bottom w:val="none" w:sz="0" w:space="0" w:color="auto"/>
                                                                                        <w:right w:val="none" w:sz="0" w:space="0" w:color="auto"/>
                                                                                      </w:divBdr>
                                                                                    </w:div>
                                                                                    <w:div w:id="1109010882">
                                                                                      <w:marLeft w:val="720"/>
                                                                                      <w:marRight w:val="0"/>
                                                                                      <w:marTop w:val="0"/>
                                                                                      <w:marBottom w:val="0"/>
                                                                                      <w:divBdr>
                                                                                        <w:top w:val="none" w:sz="0" w:space="0" w:color="auto"/>
                                                                                        <w:left w:val="none" w:sz="0" w:space="0" w:color="auto"/>
                                                                                        <w:bottom w:val="none" w:sz="0" w:space="0" w:color="auto"/>
                                                                                        <w:right w:val="none" w:sz="0" w:space="0" w:color="auto"/>
                                                                                      </w:divBdr>
                                                                                    </w:div>
                                                                                    <w:div w:id="392967823">
                                                                                      <w:marLeft w:val="720"/>
                                                                                      <w:marRight w:val="0"/>
                                                                                      <w:marTop w:val="0"/>
                                                                                      <w:marBottom w:val="0"/>
                                                                                      <w:divBdr>
                                                                                        <w:top w:val="none" w:sz="0" w:space="0" w:color="auto"/>
                                                                                        <w:left w:val="none" w:sz="0" w:space="0" w:color="auto"/>
                                                                                        <w:bottom w:val="none" w:sz="0" w:space="0" w:color="auto"/>
                                                                                        <w:right w:val="none" w:sz="0" w:space="0" w:color="auto"/>
                                                                                      </w:divBdr>
                                                                                    </w:div>
                                                                                    <w:div w:id="759564458">
                                                                                      <w:marLeft w:val="720"/>
                                                                                      <w:marRight w:val="0"/>
                                                                                      <w:marTop w:val="0"/>
                                                                                      <w:marBottom w:val="0"/>
                                                                                      <w:divBdr>
                                                                                        <w:top w:val="none" w:sz="0" w:space="0" w:color="auto"/>
                                                                                        <w:left w:val="none" w:sz="0" w:space="0" w:color="auto"/>
                                                                                        <w:bottom w:val="none" w:sz="0" w:space="0" w:color="auto"/>
                                                                                        <w:right w:val="none" w:sz="0" w:space="0" w:color="auto"/>
                                                                                      </w:divBdr>
                                                                                    </w:div>
                                                                                    <w:div w:id="1689331420">
                                                                                      <w:marLeft w:val="720"/>
                                                                                      <w:marRight w:val="0"/>
                                                                                      <w:marTop w:val="0"/>
                                                                                      <w:marBottom w:val="0"/>
                                                                                      <w:divBdr>
                                                                                        <w:top w:val="none" w:sz="0" w:space="0" w:color="auto"/>
                                                                                        <w:left w:val="none" w:sz="0" w:space="0" w:color="auto"/>
                                                                                        <w:bottom w:val="none" w:sz="0" w:space="0" w:color="auto"/>
                                                                                        <w:right w:val="none" w:sz="0" w:space="0" w:color="auto"/>
                                                                                      </w:divBdr>
                                                                                    </w:div>
                                                                                    <w:div w:id="1743061967">
                                                                                      <w:marLeft w:val="720"/>
                                                                                      <w:marRight w:val="0"/>
                                                                                      <w:marTop w:val="0"/>
                                                                                      <w:marBottom w:val="0"/>
                                                                                      <w:divBdr>
                                                                                        <w:top w:val="none" w:sz="0" w:space="0" w:color="auto"/>
                                                                                        <w:left w:val="none" w:sz="0" w:space="0" w:color="auto"/>
                                                                                        <w:bottom w:val="none" w:sz="0" w:space="0" w:color="auto"/>
                                                                                        <w:right w:val="none" w:sz="0" w:space="0" w:color="auto"/>
                                                                                      </w:divBdr>
                                                                                    </w:div>
                                                                                    <w:div w:id="537010387">
                                                                                      <w:marLeft w:val="720"/>
                                                                                      <w:marRight w:val="0"/>
                                                                                      <w:marTop w:val="0"/>
                                                                                      <w:marBottom w:val="0"/>
                                                                                      <w:divBdr>
                                                                                        <w:top w:val="none" w:sz="0" w:space="0" w:color="auto"/>
                                                                                        <w:left w:val="none" w:sz="0" w:space="0" w:color="auto"/>
                                                                                        <w:bottom w:val="none" w:sz="0" w:space="0" w:color="auto"/>
                                                                                        <w:right w:val="none" w:sz="0" w:space="0" w:color="auto"/>
                                                                                      </w:divBdr>
                                                                                    </w:div>
                                                                                    <w:div w:id="1606688545">
                                                                                      <w:marLeft w:val="720"/>
                                                                                      <w:marRight w:val="0"/>
                                                                                      <w:marTop w:val="0"/>
                                                                                      <w:marBottom w:val="0"/>
                                                                                      <w:divBdr>
                                                                                        <w:top w:val="none" w:sz="0" w:space="0" w:color="auto"/>
                                                                                        <w:left w:val="none" w:sz="0" w:space="0" w:color="auto"/>
                                                                                        <w:bottom w:val="none" w:sz="0" w:space="0" w:color="auto"/>
                                                                                        <w:right w:val="none" w:sz="0" w:space="0" w:color="auto"/>
                                                                                      </w:divBdr>
                                                                                    </w:div>
                                                                                    <w:div w:id="1403331106">
                                                                                      <w:marLeft w:val="720"/>
                                                                                      <w:marRight w:val="0"/>
                                                                                      <w:marTop w:val="0"/>
                                                                                      <w:marBottom w:val="0"/>
                                                                                      <w:divBdr>
                                                                                        <w:top w:val="none" w:sz="0" w:space="0" w:color="auto"/>
                                                                                        <w:left w:val="none" w:sz="0" w:space="0" w:color="auto"/>
                                                                                        <w:bottom w:val="none" w:sz="0" w:space="0" w:color="auto"/>
                                                                                        <w:right w:val="none" w:sz="0" w:space="0" w:color="auto"/>
                                                                                      </w:divBdr>
                                                                                    </w:div>
                                                                                    <w:div w:id="1923907136">
                                                                                      <w:marLeft w:val="720"/>
                                                                                      <w:marRight w:val="0"/>
                                                                                      <w:marTop w:val="0"/>
                                                                                      <w:marBottom w:val="0"/>
                                                                                      <w:divBdr>
                                                                                        <w:top w:val="none" w:sz="0" w:space="0" w:color="auto"/>
                                                                                        <w:left w:val="none" w:sz="0" w:space="0" w:color="auto"/>
                                                                                        <w:bottom w:val="none" w:sz="0" w:space="0" w:color="auto"/>
                                                                                        <w:right w:val="none" w:sz="0" w:space="0" w:color="auto"/>
                                                                                      </w:divBdr>
                                                                                    </w:div>
                                                                                    <w:div w:id="235751107">
                                                                                      <w:marLeft w:val="720"/>
                                                                                      <w:marRight w:val="0"/>
                                                                                      <w:marTop w:val="0"/>
                                                                                      <w:marBottom w:val="0"/>
                                                                                      <w:divBdr>
                                                                                        <w:top w:val="none" w:sz="0" w:space="0" w:color="auto"/>
                                                                                        <w:left w:val="none" w:sz="0" w:space="0" w:color="auto"/>
                                                                                        <w:bottom w:val="none" w:sz="0" w:space="0" w:color="auto"/>
                                                                                        <w:right w:val="none" w:sz="0" w:space="0" w:color="auto"/>
                                                                                      </w:divBdr>
                                                                                    </w:div>
                                                                                    <w:div w:id="910504569">
                                                                                      <w:marLeft w:val="360"/>
                                                                                      <w:marRight w:val="0"/>
                                                                                      <w:marTop w:val="0"/>
                                                                                      <w:marBottom w:val="0"/>
                                                                                      <w:divBdr>
                                                                                        <w:top w:val="none" w:sz="0" w:space="0" w:color="auto"/>
                                                                                        <w:left w:val="none" w:sz="0" w:space="0" w:color="auto"/>
                                                                                        <w:bottom w:val="none" w:sz="0" w:space="0" w:color="auto"/>
                                                                                        <w:right w:val="none" w:sz="0" w:space="0" w:color="auto"/>
                                                                                      </w:divBdr>
                                                                                    </w:div>
                                                                                    <w:div w:id="1746300850">
                                                                                      <w:marLeft w:val="720"/>
                                                                                      <w:marRight w:val="0"/>
                                                                                      <w:marTop w:val="0"/>
                                                                                      <w:marBottom w:val="0"/>
                                                                                      <w:divBdr>
                                                                                        <w:top w:val="none" w:sz="0" w:space="0" w:color="auto"/>
                                                                                        <w:left w:val="none" w:sz="0" w:space="0" w:color="auto"/>
                                                                                        <w:bottom w:val="none" w:sz="0" w:space="0" w:color="auto"/>
                                                                                        <w:right w:val="none" w:sz="0" w:space="0" w:color="auto"/>
                                                                                      </w:divBdr>
                                                                                    </w:div>
                                                                                    <w:div w:id="579750040">
                                                                                      <w:marLeft w:val="720"/>
                                                                                      <w:marRight w:val="0"/>
                                                                                      <w:marTop w:val="0"/>
                                                                                      <w:marBottom w:val="0"/>
                                                                                      <w:divBdr>
                                                                                        <w:top w:val="none" w:sz="0" w:space="0" w:color="auto"/>
                                                                                        <w:left w:val="none" w:sz="0" w:space="0" w:color="auto"/>
                                                                                        <w:bottom w:val="none" w:sz="0" w:space="0" w:color="auto"/>
                                                                                        <w:right w:val="none" w:sz="0" w:space="0" w:color="auto"/>
                                                                                      </w:divBdr>
                                                                                    </w:div>
                                                                                    <w:div w:id="2080248635">
                                                                                      <w:marLeft w:val="720"/>
                                                                                      <w:marRight w:val="0"/>
                                                                                      <w:marTop w:val="0"/>
                                                                                      <w:marBottom w:val="0"/>
                                                                                      <w:divBdr>
                                                                                        <w:top w:val="none" w:sz="0" w:space="0" w:color="auto"/>
                                                                                        <w:left w:val="none" w:sz="0" w:space="0" w:color="auto"/>
                                                                                        <w:bottom w:val="none" w:sz="0" w:space="0" w:color="auto"/>
                                                                                        <w:right w:val="none" w:sz="0" w:space="0" w:color="auto"/>
                                                                                      </w:divBdr>
                                                                                    </w:div>
                                                                                    <w:div w:id="1302077140">
                                                                                      <w:marLeft w:val="720"/>
                                                                                      <w:marRight w:val="0"/>
                                                                                      <w:marTop w:val="0"/>
                                                                                      <w:marBottom w:val="0"/>
                                                                                      <w:divBdr>
                                                                                        <w:top w:val="none" w:sz="0" w:space="0" w:color="auto"/>
                                                                                        <w:left w:val="none" w:sz="0" w:space="0" w:color="auto"/>
                                                                                        <w:bottom w:val="none" w:sz="0" w:space="0" w:color="auto"/>
                                                                                        <w:right w:val="none" w:sz="0" w:space="0" w:color="auto"/>
                                                                                      </w:divBdr>
                                                                                    </w:div>
                                                                                    <w:div w:id="850031326">
                                                                                      <w:marLeft w:val="720"/>
                                                                                      <w:marRight w:val="0"/>
                                                                                      <w:marTop w:val="0"/>
                                                                                      <w:marBottom w:val="0"/>
                                                                                      <w:divBdr>
                                                                                        <w:top w:val="none" w:sz="0" w:space="0" w:color="auto"/>
                                                                                        <w:left w:val="none" w:sz="0" w:space="0" w:color="auto"/>
                                                                                        <w:bottom w:val="none" w:sz="0" w:space="0" w:color="auto"/>
                                                                                        <w:right w:val="none" w:sz="0" w:space="0" w:color="auto"/>
                                                                                      </w:divBdr>
                                                                                    </w:div>
                                                                                    <w:div w:id="1744446621">
                                                                                      <w:marLeft w:val="360"/>
                                                                                      <w:marRight w:val="0"/>
                                                                                      <w:marTop w:val="0"/>
                                                                                      <w:marBottom w:val="0"/>
                                                                                      <w:divBdr>
                                                                                        <w:top w:val="none" w:sz="0" w:space="0" w:color="auto"/>
                                                                                        <w:left w:val="none" w:sz="0" w:space="0" w:color="auto"/>
                                                                                        <w:bottom w:val="none" w:sz="0" w:space="0" w:color="auto"/>
                                                                                        <w:right w:val="none" w:sz="0" w:space="0" w:color="auto"/>
                                                                                      </w:divBdr>
                                                                                    </w:div>
                                                                                    <w:div w:id="833648961">
                                                                                      <w:marLeft w:val="720"/>
                                                                                      <w:marRight w:val="0"/>
                                                                                      <w:marTop w:val="0"/>
                                                                                      <w:marBottom w:val="0"/>
                                                                                      <w:divBdr>
                                                                                        <w:top w:val="none" w:sz="0" w:space="0" w:color="auto"/>
                                                                                        <w:left w:val="none" w:sz="0" w:space="0" w:color="auto"/>
                                                                                        <w:bottom w:val="none" w:sz="0" w:space="0" w:color="auto"/>
                                                                                        <w:right w:val="none" w:sz="0" w:space="0" w:color="auto"/>
                                                                                      </w:divBdr>
                                                                                    </w:div>
                                                                                    <w:div w:id="1458721866">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089676">
      <w:bodyDiv w:val="1"/>
      <w:marLeft w:val="0"/>
      <w:marRight w:val="0"/>
      <w:marTop w:val="0"/>
      <w:marBottom w:val="0"/>
      <w:divBdr>
        <w:top w:val="none" w:sz="0" w:space="0" w:color="auto"/>
        <w:left w:val="none" w:sz="0" w:space="0" w:color="auto"/>
        <w:bottom w:val="none" w:sz="0" w:space="0" w:color="auto"/>
        <w:right w:val="none" w:sz="0" w:space="0" w:color="auto"/>
      </w:divBdr>
      <w:divsChild>
        <w:div w:id="1512795576">
          <w:marLeft w:val="0"/>
          <w:marRight w:val="0"/>
          <w:marTop w:val="0"/>
          <w:marBottom w:val="0"/>
          <w:divBdr>
            <w:top w:val="none" w:sz="0" w:space="0" w:color="auto"/>
            <w:left w:val="none" w:sz="0" w:space="0" w:color="auto"/>
            <w:bottom w:val="none" w:sz="0" w:space="0" w:color="auto"/>
            <w:right w:val="none" w:sz="0" w:space="0" w:color="auto"/>
          </w:divBdr>
          <w:divsChild>
            <w:div w:id="1779525742">
              <w:marLeft w:val="0"/>
              <w:marRight w:val="0"/>
              <w:marTop w:val="0"/>
              <w:marBottom w:val="0"/>
              <w:divBdr>
                <w:top w:val="none" w:sz="0" w:space="0" w:color="auto"/>
                <w:left w:val="none" w:sz="0" w:space="0" w:color="auto"/>
                <w:bottom w:val="none" w:sz="0" w:space="0" w:color="auto"/>
                <w:right w:val="none" w:sz="0" w:space="0" w:color="auto"/>
              </w:divBdr>
              <w:divsChild>
                <w:div w:id="1442146874">
                  <w:marLeft w:val="0"/>
                  <w:marRight w:val="0"/>
                  <w:marTop w:val="0"/>
                  <w:marBottom w:val="0"/>
                  <w:divBdr>
                    <w:top w:val="none" w:sz="0" w:space="0" w:color="auto"/>
                    <w:left w:val="none" w:sz="0" w:space="0" w:color="auto"/>
                    <w:bottom w:val="none" w:sz="0" w:space="0" w:color="auto"/>
                    <w:right w:val="none" w:sz="0" w:space="0" w:color="auto"/>
                  </w:divBdr>
                  <w:divsChild>
                    <w:div w:id="1269923230">
                      <w:marLeft w:val="0"/>
                      <w:marRight w:val="0"/>
                      <w:marTop w:val="0"/>
                      <w:marBottom w:val="480"/>
                      <w:divBdr>
                        <w:top w:val="none" w:sz="0" w:space="0" w:color="auto"/>
                        <w:left w:val="none" w:sz="0" w:space="0" w:color="auto"/>
                        <w:bottom w:val="none" w:sz="0" w:space="0" w:color="auto"/>
                        <w:right w:val="none" w:sz="0" w:space="0" w:color="auto"/>
                      </w:divBdr>
                      <w:divsChild>
                        <w:div w:id="82937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1892517">
      <w:bodyDiv w:val="1"/>
      <w:marLeft w:val="0"/>
      <w:marRight w:val="0"/>
      <w:marTop w:val="0"/>
      <w:marBottom w:val="0"/>
      <w:divBdr>
        <w:top w:val="none" w:sz="0" w:space="0" w:color="auto"/>
        <w:left w:val="none" w:sz="0" w:space="0" w:color="auto"/>
        <w:bottom w:val="none" w:sz="0" w:space="0" w:color="auto"/>
        <w:right w:val="none" w:sz="0" w:space="0" w:color="auto"/>
      </w:divBdr>
      <w:divsChild>
        <w:div w:id="573198453">
          <w:marLeft w:val="547"/>
          <w:marRight w:val="0"/>
          <w:marTop w:val="115"/>
          <w:marBottom w:val="0"/>
          <w:divBdr>
            <w:top w:val="none" w:sz="0" w:space="0" w:color="auto"/>
            <w:left w:val="none" w:sz="0" w:space="0" w:color="auto"/>
            <w:bottom w:val="none" w:sz="0" w:space="0" w:color="auto"/>
            <w:right w:val="none" w:sz="0" w:space="0" w:color="auto"/>
          </w:divBdr>
        </w:div>
        <w:div w:id="304701032">
          <w:marLeft w:val="1166"/>
          <w:marRight w:val="0"/>
          <w:marTop w:val="115"/>
          <w:marBottom w:val="0"/>
          <w:divBdr>
            <w:top w:val="none" w:sz="0" w:space="0" w:color="auto"/>
            <w:left w:val="none" w:sz="0" w:space="0" w:color="auto"/>
            <w:bottom w:val="none" w:sz="0" w:space="0" w:color="auto"/>
            <w:right w:val="none" w:sz="0" w:space="0" w:color="auto"/>
          </w:divBdr>
        </w:div>
        <w:div w:id="987435872">
          <w:marLeft w:val="1166"/>
          <w:marRight w:val="0"/>
          <w:marTop w:val="115"/>
          <w:marBottom w:val="0"/>
          <w:divBdr>
            <w:top w:val="none" w:sz="0" w:space="0" w:color="auto"/>
            <w:left w:val="none" w:sz="0" w:space="0" w:color="auto"/>
            <w:bottom w:val="none" w:sz="0" w:space="0" w:color="auto"/>
            <w:right w:val="none" w:sz="0" w:space="0" w:color="auto"/>
          </w:divBdr>
        </w:div>
        <w:div w:id="964771995">
          <w:marLeft w:val="1800"/>
          <w:marRight w:val="0"/>
          <w:marTop w:val="115"/>
          <w:marBottom w:val="0"/>
          <w:divBdr>
            <w:top w:val="none" w:sz="0" w:space="0" w:color="auto"/>
            <w:left w:val="none" w:sz="0" w:space="0" w:color="auto"/>
            <w:bottom w:val="none" w:sz="0" w:space="0" w:color="auto"/>
            <w:right w:val="none" w:sz="0" w:space="0" w:color="auto"/>
          </w:divBdr>
        </w:div>
        <w:div w:id="1364862052">
          <w:marLeft w:val="1800"/>
          <w:marRight w:val="0"/>
          <w:marTop w:val="115"/>
          <w:marBottom w:val="0"/>
          <w:divBdr>
            <w:top w:val="none" w:sz="0" w:space="0" w:color="auto"/>
            <w:left w:val="none" w:sz="0" w:space="0" w:color="auto"/>
            <w:bottom w:val="none" w:sz="0" w:space="0" w:color="auto"/>
            <w:right w:val="none" w:sz="0" w:space="0" w:color="auto"/>
          </w:divBdr>
        </w:div>
        <w:div w:id="967861516">
          <w:marLeft w:val="1800"/>
          <w:marRight w:val="0"/>
          <w:marTop w:val="115"/>
          <w:marBottom w:val="0"/>
          <w:divBdr>
            <w:top w:val="none" w:sz="0" w:space="0" w:color="auto"/>
            <w:left w:val="none" w:sz="0" w:space="0" w:color="auto"/>
            <w:bottom w:val="none" w:sz="0" w:space="0" w:color="auto"/>
            <w:right w:val="none" w:sz="0" w:space="0" w:color="auto"/>
          </w:divBdr>
        </w:div>
        <w:div w:id="1729919874">
          <w:marLeft w:val="1800"/>
          <w:marRight w:val="0"/>
          <w:marTop w:val="115"/>
          <w:marBottom w:val="0"/>
          <w:divBdr>
            <w:top w:val="none" w:sz="0" w:space="0" w:color="auto"/>
            <w:left w:val="none" w:sz="0" w:space="0" w:color="auto"/>
            <w:bottom w:val="none" w:sz="0" w:space="0" w:color="auto"/>
            <w:right w:val="none" w:sz="0" w:space="0" w:color="auto"/>
          </w:divBdr>
        </w:div>
        <w:div w:id="1002897744">
          <w:marLeft w:val="1800"/>
          <w:marRight w:val="0"/>
          <w:marTop w:val="115"/>
          <w:marBottom w:val="0"/>
          <w:divBdr>
            <w:top w:val="none" w:sz="0" w:space="0" w:color="auto"/>
            <w:left w:val="none" w:sz="0" w:space="0" w:color="auto"/>
            <w:bottom w:val="none" w:sz="0" w:space="0" w:color="auto"/>
            <w:right w:val="none" w:sz="0" w:space="0" w:color="auto"/>
          </w:divBdr>
        </w:div>
      </w:divsChild>
    </w:div>
    <w:div w:id="1578904812">
      <w:bodyDiv w:val="1"/>
      <w:marLeft w:val="0"/>
      <w:marRight w:val="0"/>
      <w:marTop w:val="0"/>
      <w:marBottom w:val="0"/>
      <w:divBdr>
        <w:top w:val="none" w:sz="0" w:space="0" w:color="auto"/>
        <w:left w:val="none" w:sz="0" w:space="0" w:color="auto"/>
        <w:bottom w:val="none" w:sz="0" w:space="0" w:color="auto"/>
        <w:right w:val="none" w:sz="0" w:space="0" w:color="auto"/>
      </w:divBdr>
      <w:divsChild>
        <w:div w:id="27992968">
          <w:marLeft w:val="547"/>
          <w:marRight w:val="0"/>
          <w:marTop w:val="134"/>
          <w:marBottom w:val="0"/>
          <w:divBdr>
            <w:top w:val="none" w:sz="0" w:space="0" w:color="auto"/>
            <w:left w:val="none" w:sz="0" w:space="0" w:color="auto"/>
            <w:bottom w:val="none" w:sz="0" w:space="0" w:color="auto"/>
            <w:right w:val="none" w:sz="0" w:space="0" w:color="auto"/>
          </w:divBdr>
        </w:div>
        <w:div w:id="989333015">
          <w:marLeft w:val="1166"/>
          <w:marRight w:val="0"/>
          <w:marTop w:val="134"/>
          <w:marBottom w:val="0"/>
          <w:divBdr>
            <w:top w:val="none" w:sz="0" w:space="0" w:color="auto"/>
            <w:left w:val="none" w:sz="0" w:space="0" w:color="auto"/>
            <w:bottom w:val="none" w:sz="0" w:space="0" w:color="auto"/>
            <w:right w:val="none" w:sz="0" w:space="0" w:color="auto"/>
          </w:divBdr>
        </w:div>
        <w:div w:id="1970427542">
          <w:marLeft w:val="1800"/>
          <w:marRight w:val="0"/>
          <w:marTop w:val="134"/>
          <w:marBottom w:val="0"/>
          <w:divBdr>
            <w:top w:val="none" w:sz="0" w:space="0" w:color="auto"/>
            <w:left w:val="none" w:sz="0" w:space="0" w:color="auto"/>
            <w:bottom w:val="none" w:sz="0" w:space="0" w:color="auto"/>
            <w:right w:val="none" w:sz="0" w:space="0" w:color="auto"/>
          </w:divBdr>
        </w:div>
      </w:divsChild>
    </w:div>
    <w:div w:id="1639187199">
      <w:bodyDiv w:val="1"/>
      <w:marLeft w:val="0"/>
      <w:marRight w:val="0"/>
      <w:marTop w:val="0"/>
      <w:marBottom w:val="0"/>
      <w:divBdr>
        <w:top w:val="none" w:sz="0" w:space="0" w:color="auto"/>
        <w:left w:val="none" w:sz="0" w:space="0" w:color="auto"/>
        <w:bottom w:val="none" w:sz="0" w:space="0" w:color="auto"/>
        <w:right w:val="none" w:sz="0" w:space="0" w:color="auto"/>
      </w:divBdr>
      <w:divsChild>
        <w:div w:id="1167284569">
          <w:marLeft w:val="547"/>
          <w:marRight w:val="0"/>
          <w:marTop w:val="134"/>
          <w:marBottom w:val="0"/>
          <w:divBdr>
            <w:top w:val="none" w:sz="0" w:space="0" w:color="auto"/>
            <w:left w:val="none" w:sz="0" w:space="0" w:color="auto"/>
            <w:bottom w:val="none" w:sz="0" w:space="0" w:color="auto"/>
            <w:right w:val="none" w:sz="0" w:space="0" w:color="auto"/>
          </w:divBdr>
        </w:div>
        <w:div w:id="1484465608">
          <w:marLeft w:val="1166"/>
          <w:marRight w:val="0"/>
          <w:marTop w:val="134"/>
          <w:marBottom w:val="0"/>
          <w:divBdr>
            <w:top w:val="none" w:sz="0" w:space="0" w:color="auto"/>
            <w:left w:val="none" w:sz="0" w:space="0" w:color="auto"/>
            <w:bottom w:val="none" w:sz="0" w:space="0" w:color="auto"/>
            <w:right w:val="none" w:sz="0" w:space="0" w:color="auto"/>
          </w:divBdr>
        </w:div>
        <w:div w:id="546528096">
          <w:marLeft w:val="547"/>
          <w:marRight w:val="0"/>
          <w:marTop w:val="134"/>
          <w:marBottom w:val="0"/>
          <w:divBdr>
            <w:top w:val="none" w:sz="0" w:space="0" w:color="auto"/>
            <w:left w:val="none" w:sz="0" w:space="0" w:color="auto"/>
            <w:bottom w:val="none" w:sz="0" w:space="0" w:color="auto"/>
            <w:right w:val="none" w:sz="0" w:space="0" w:color="auto"/>
          </w:divBdr>
        </w:div>
        <w:div w:id="1110079898">
          <w:marLeft w:val="1166"/>
          <w:marRight w:val="0"/>
          <w:marTop w:val="134"/>
          <w:marBottom w:val="0"/>
          <w:divBdr>
            <w:top w:val="none" w:sz="0" w:space="0" w:color="auto"/>
            <w:left w:val="none" w:sz="0" w:space="0" w:color="auto"/>
            <w:bottom w:val="none" w:sz="0" w:space="0" w:color="auto"/>
            <w:right w:val="none" w:sz="0" w:space="0" w:color="auto"/>
          </w:divBdr>
        </w:div>
        <w:div w:id="1859419355">
          <w:marLeft w:val="1166"/>
          <w:marRight w:val="0"/>
          <w:marTop w:val="134"/>
          <w:marBottom w:val="0"/>
          <w:divBdr>
            <w:top w:val="none" w:sz="0" w:space="0" w:color="auto"/>
            <w:left w:val="none" w:sz="0" w:space="0" w:color="auto"/>
            <w:bottom w:val="none" w:sz="0" w:space="0" w:color="auto"/>
            <w:right w:val="none" w:sz="0" w:space="0" w:color="auto"/>
          </w:divBdr>
        </w:div>
        <w:div w:id="1497962417">
          <w:marLeft w:val="1800"/>
          <w:marRight w:val="0"/>
          <w:marTop w:val="134"/>
          <w:marBottom w:val="0"/>
          <w:divBdr>
            <w:top w:val="none" w:sz="0" w:space="0" w:color="auto"/>
            <w:left w:val="none" w:sz="0" w:space="0" w:color="auto"/>
            <w:bottom w:val="none" w:sz="0" w:space="0" w:color="auto"/>
            <w:right w:val="none" w:sz="0" w:space="0" w:color="auto"/>
          </w:divBdr>
        </w:div>
      </w:divsChild>
    </w:div>
    <w:div w:id="1770537292">
      <w:bodyDiv w:val="1"/>
      <w:marLeft w:val="0"/>
      <w:marRight w:val="0"/>
      <w:marTop w:val="0"/>
      <w:marBottom w:val="0"/>
      <w:divBdr>
        <w:top w:val="none" w:sz="0" w:space="0" w:color="auto"/>
        <w:left w:val="none" w:sz="0" w:space="0" w:color="auto"/>
        <w:bottom w:val="none" w:sz="0" w:space="0" w:color="auto"/>
        <w:right w:val="none" w:sz="0" w:space="0" w:color="auto"/>
      </w:divBdr>
      <w:divsChild>
        <w:div w:id="73431668">
          <w:marLeft w:val="0"/>
          <w:marRight w:val="0"/>
          <w:marTop w:val="0"/>
          <w:marBottom w:val="0"/>
          <w:divBdr>
            <w:top w:val="single" w:sz="6" w:space="0" w:color="CCCCCC"/>
            <w:left w:val="single" w:sz="6" w:space="0" w:color="CCCCCC"/>
            <w:bottom w:val="single" w:sz="6" w:space="0" w:color="CCCCCC"/>
            <w:right w:val="single" w:sz="6" w:space="0" w:color="CCCCCC"/>
          </w:divBdr>
          <w:divsChild>
            <w:div w:id="1263873955">
              <w:marLeft w:val="150"/>
              <w:marRight w:val="150"/>
              <w:marTop w:val="0"/>
              <w:marBottom w:val="0"/>
              <w:divBdr>
                <w:top w:val="none" w:sz="0" w:space="0" w:color="auto"/>
                <w:left w:val="none" w:sz="0" w:space="0" w:color="auto"/>
                <w:bottom w:val="none" w:sz="0" w:space="0" w:color="auto"/>
                <w:right w:val="none" w:sz="0" w:space="0" w:color="auto"/>
              </w:divBdr>
              <w:divsChild>
                <w:div w:id="197546869">
                  <w:marLeft w:val="0"/>
                  <w:marRight w:val="0"/>
                  <w:marTop w:val="0"/>
                  <w:marBottom w:val="600"/>
                  <w:divBdr>
                    <w:top w:val="none" w:sz="0" w:space="0" w:color="auto"/>
                    <w:left w:val="none" w:sz="0" w:space="0" w:color="auto"/>
                    <w:bottom w:val="none" w:sz="0" w:space="0" w:color="auto"/>
                    <w:right w:val="none" w:sz="0" w:space="0" w:color="auto"/>
                  </w:divBdr>
                  <w:divsChild>
                    <w:div w:id="1232152186">
                      <w:marLeft w:val="0"/>
                      <w:marRight w:val="0"/>
                      <w:marTop w:val="0"/>
                      <w:marBottom w:val="0"/>
                      <w:divBdr>
                        <w:top w:val="none" w:sz="0" w:space="0" w:color="auto"/>
                        <w:left w:val="none" w:sz="0" w:space="0" w:color="auto"/>
                        <w:bottom w:val="none" w:sz="0" w:space="0" w:color="auto"/>
                        <w:right w:val="none" w:sz="0" w:space="0" w:color="auto"/>
                      </w:divBdr>
                    </w:div>
                    <w:div w:id="925114722">
                      <w:marLeft w:val="0"/>
                      <w:marRight w:val="0"/>
                      <w:marTop w:val="0"/>
                      <w:marBottom w:val="0"/>
                      <w:divBdr>
                        <w:top w:val="none" w:sz="0" w:space="0" w:color="auto"/>
                        <w:left w:val="none" w:sz="0" w:space="0" w:color="auto"/>
                        <w:bottom w:val="none" w:sz="0" w:space="0" w:color="auto"/>
                        <w:right w:val="none" w:sz="0" w:space="0" w:color="auto"/>
                      </w:divBdr>
                    </w:div>
                    <w:div w:id="1344746855">
                      <w:marLeft w:val="0"/>
                      <w:marRight w:val="0"/>
                      <w:marTop w:val="0"/>
                      <w:marBottom w:val="0"/>
                      <w:divBdr>
                        <w:top w:val="none" w:sz="0" w:space="0" w:color="auto"/>
                        <w:left w:val="none" w:sz="0" w:space="0" w:color="auto"/>
                        <w:bottom w:val="none" w:sz="0" w:space="0" w:color="auto"/>
                        <w:right w:val="none" w:sz="0" w:space="0" w:color="auto"/>
                      </w:divBdr>
                    </w:div>
                    <w:div w:id="1243105313">
                      <w:marLeft w:val="0"/>
                      <w:marRight w:val="0"/>
                      <w:marTop w:val="0"/>
                      <w:marBottom w:val="0"/>
                      <w:divBdr>
                        <w:top w:val="none" w:sz="0" w:space="0" w:color="auto"/>
                        <w:left w:val="none" w:sz="0" w:space="0" w:color="auto"/>
                        <w:bottom w:val="none" w:sz="0" w:space="0" w:color="auto"/>
                        <w:right w:val="none" w:sz="0" w:space="0" w:color="auto"/>
                      </w:divBdr>
                    </w:div>
                    <w:div w:id="90426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7129079">
      <w:bodyDiv w:val="1"/>
      <w:marLeft w:val="0"/>
      <w:marRight w:val="0"/>
      <w:marTop w:val="0"/>
      <w:marBottom w:val="0"/>
      <w:divBdr>
        <w:top w:val="none" w:sz="0" w:space="0" w:color="auto"/>
        <w:left w:val="none" w:sz="0" w:space="0" w:color="auto"/>
        <w:bottom w:val="none" w:sz="0" w:space="0" w:color="auto"/>
        <w:right w:val="none" w:sz="0" w:space="0" w:color="auto"/>
      </w:divBdr>
      <w:divsChild>
        <w:div w:id="1594699810">
          <w:marLeft w:val="547"/>
          <w:marRight w:val="0"/>
          <w:marTop w:val="134"/>
          <w:marBottom w:val="0"/>
          <w:divBdr>
            <w:top w:val="none" w:sz="0" w:space="0" w:color="auto"/>
            <w:left w:val="none" w:sz="0" w:space="0" w:color="auto"/>
            <w:bottom w:val="none" w:sz="0" w:space="0" w:color="auto"/>
            <w:right w:val="none" w:sz="0" w:space="0" w:color="auto"/>
          </w:divBdr>
        </w:div>
        <w:div w:id="1872961086">
          <w:marLeft w:val="1166"/>
          <w:marRight w:val="0"/>
          <w:marTop w:val="134"/>
          <w:marBottom w:val="0"/>
          <w:divBdr>
            <w:top w:val="none" w:sz="0" w:space="0" w:color="auto"/>
            <w:left w:val="none" w:sz="0" w:space="0" w:color="auto"/>
            <w:bottom w:val="none" w:sz="0" w:space="0" w:color="auto"/>
            <w:right w:val="none" w:sz="0" w:space="0" w:color="auto"/>
          </w:divBdr>
        </w:div>
        <w:div w:id="468211173">
          <w:marLeft w:val="1166"/>
          <w:marRight w:val="0"/>
          <w:marTop w:val="134"/>
          <w:marBottom w:val="0"/>
          <w:divBdr>
            <w:top w:val="none" w:sz="0" w:space="0" w:color="auto"/>
            <w:left w:val="none" w:sz="0" w:space="0" w:color="auto"/>
            <w:bottom w:val="none" w:sz="0" w:space="0" w:color="auto"/>
            <w:right w:val="none" w:sz="0" w:space="0" w:color="auto"/>
          </w:divBdr>
        </w:div>
        <w:div w:id="1580747577">
          <w:marLeft w:val="547"/>
          <w:marRight w:val="0"/>
          <w:marTop w:val="134"/>
          <w:marBottom w:val="0"/>
          <w:divBdr>
            <w:top w:val="none" w:sz="0" w:space="0" w:color="auto"/>
            <w:left w:val="none" w:sz="0" w:space="0" w:color="auto"/>
            <w:bottom w:val="none" w:sz="0" w:space="0" w:color="auto"/>
            <w:right w:val="none" w:sz="0" w:space="0" w:color="auto"/>
          </w:divBdr>
        </w:div>
      </w:divsChild>
    </w:div>
    <w:div w:id="1997487939">
      <w:bodyDiv w:val="1"/>
      <w:marLeft w:val="0"/>
      <w:marRight w:val="0"/>
      <w:marTop w:val="0"/>
      <w:marBottom w:val="0"/>
      <w:divBdr>
        <w:top w:val="none" w:sz="0" w:space="0" w:color="auto"/>
        <w:left w:val="none" w:sz="0" w:space="0" w:color="auto"/>
        <w:bottom w:val="none" w:sz="0" w:space="0" w:color="auto"/>
        <w:right w:val="none" w:sz="0" w:space="0" w:color="auto"/>
      </w:divBdr>
      <w:divsChild>
        <w:div w:id="73279474">
          <w:marLeft w:val="0"/>
          <w:marRight w:val="0"/>
          <w:marTop w:val="0"/>
          <w:marBottom w:val="0"/>
          <w:divBdr>
            <w:top w:val="none" w:sz="0" w:space="0" w:color="auto"/>
            <w:left w:val="none" w:sz="0" w:space="0" w:color="auto"/>
            <w:bottom w:val="none" w:sz="0" w:space="0" w:color="auto"/>
            <w:right w:val="none" w:sz="0" w:space="0" w:color="auto"/>
          </w:divBdr>
          <w:divsChild>
            <w:div w:id="314846918">
              <w:marLeft w:val="0"/>
              <w:marRight w:val="0"/>
              <w:marTop w:val="0"/>
              <w:marBottom w:val="15"/>
              <w:divBdr>
                <w:top w:val="none" w:sz="0" w:space="0" w:color="auto"/>
                <w:left w:val="none" w:sz="0" w:space="0" w:color="auto"/>
                <w:bottom w:val="none" w:sz="0" w:space="0" w:color="auto"/>
                <w:right w:val="none" w:sz="0" w:space="0" w:color="auto"/>
              </w:divBdr>
              <w:divsChild>
                <w:div w:id="173423070">
                  <w:marLeft w:val="0"/>
                  <w:marRight w:val="0"/>
                  <w:marTop w:val="0"/>
                  <w:marBottom w:val="0"/>
                  <w:divBdr>
                    <w:top w:val="none" w:sz="0" w:space="0" w:color="auto"/>
                    <w:left w:val="none" w:sz="0" w:space="0" w:color="auto"/>
                    <w:bottom w:val="none" w:sz="0" w:space="0" w:color="auto"/>
                    <w:right w:val="none" w:sz="0" w:space="0" w:color="auto"/>
                  </w:divBdr>
                  <w:divsChild>
                    <w:div w:id="1121875676">
                      <w:marLeft w:val="0"/>
                      <w:marRight w:val="0"/>
                      <w:marTop w:val="0"/>
                      <w:marBottom w:val="0"/>
                      <w:divBdr>
                        <w:top w:val="none" w:sz="0" w:space="0" w:color="auto"/>
                        <w:left w:val="none" w:sz="0" w:space="0" w:color="auto"/>
                        <w:bottom w:val="none" w:sz="0" w:space="0" w:color="auto"/>
                        <w:right w:val="none" w:sz="0" w:space="0" w:color="auto"/>
                      </w:divBdr>
                      <w:divsChild>
                        <w:div w:id="107357251">
                          <w:marLeft w:val="0"/>
                          <w:marRight w:val="0"/>
                          <w:marTop w:val="0"/>
                          <w:marBottom w:val="0"/>
                          <w:divBdr>
                            <w:top w:val="single" w:sz="2" w:space="0" w:color="EEE5DD"/>
                            <w:left w:val="none" w:sz="0" w:space="0" w:color="auto"/>
                            <w:bottom w:val="none" w:sz="0" w:space="0" w:color="auto"/>
                            <w:right w:val="none" w:sz="0" w:space="0" w:color="auto"/>
                          </w:divBdr>
                          <w:divsChild>
                            <w:div w:id="91825762">
                              <w:marLeft w:val="0"/>
                              <w:marRight w:val="0"/>
                              <w:marTop w:val="0"/>
                              <w:marBottom w:val="0"/>
                              <w:divBdr>
                                <w:top w:val="none" w:sz="0" w:space="0" w:color="auto"/>
                                <w:left w:val="none" w:sz="0" w:space="0" w:color="auto"/>
                                <w:bottom w:val="none" w:sz="0" w:space="0" w:color="auto"/>
                                <w:right w:val="none" w:sz="0" w:space="0" w:color="auto"/>
                              </w:divBdr>
                              <w:divsChild>
                                <w:div w:id="1629899464">
                                  <w:marLeft w:val="0"/>
                                  <w:marRight w:val="0"/>
                                  <w:marTop w:val="0"/>
                                  <w:marBottom w:val="0"/>
                                  <w:divBdr>
                                    <w:top w:val="none" w:sz="0" w:space="0" w:color="auto"/>
                                    <w:left w:val="none" w:sz="0" w:space="0" w:color="auto"/>
                                    <w:bottom w:val="none" w:sz="0" w:space="0" w:color="auto"/>
                                    <w:right w:val="none" w:sz="0" w:space="0" w:color="auto"/>
                                  </w:divBdr>
                                  <w:divsChild>
                                    <w:div w:id="772625660">
                                      <w:marLeft w:val="0"/>
                                      <w:marRight w:val="0"/>
                                      <w:marTop w:val="0"/>
                                      <w:marBottom w:val="0"/>
                                      <w:divBdr>
                                        <w:top w:val="none" w:sz="0" w:space="0" w:color="auto"/>
                                        <w:left w:val="none" w:sz="0" w:space="0" w:color="auto"/>
                                        <w:bottom w:val="none" w:sz="0" w:space="0" w:color="auto"/>
                                        <w:right w:val="none" w:sz="0" w:space="0" w:color="auto"/>
                                      </w:divBdr>
                                      <w:divsChild>
                                        <w:div w:id="1514763276">
                                          <w:marLeft w:val="0"/>
                                          <w:marRight w:val="0"/>
                                          <w:marTop w:val="0"/>
                                          <w:marBottom w:val="0"/>
                                          <w:divBdr>
                                            <w:top w:val="none" w:sz="0" w:space="0" w:color="auto"/>
                                            <w:left w:val="none" w:sz="0" w:space="0" w:color="auto"/>
                                            <w:bottom w:val="none" w:sz="0" w:space="0" w:color="auto"/>
                                            <w:right w:val="none" w:sz="0" w:space="0" w:color="auto"/>
                                          </w:divBdr>
                                          <w:divsChild>
                                            <w:div w:id="1306739252">
                                              <w:marLeft w:val="0"/>
                                              <w:marRight w:val="0"/>
                                              <w:marTop w:val="0"/>
                                              <w:marBottom w:val="0"/>
                                              <w:divBdr>
                                                <w:top w:val="none" w:sz="0" w:space="0" w:color="auto"/>
                                                <w:left w:val="none" w:sz="0" w:space="0" w:color="auto"/>
                                                <w:bottom w:val="none" w:sz="0" w:space="0" w:color="auto"/>
                                                <w:right w:val="none" w:sz="0" w:space="0" w:color="auto"/>
                                              </w:divBdr>
                                              <w:divsChild>
                                                <w:div w:id="1015035249">
                                                  <w:marLeft w:val="0"/>
                                                  <w:marRight w:val="0"/>
                                                  <w:marTop w:val="0"/>
                                                  <w:marBottom w:val="0"/>
                                                  <w:divBdr>
                                                    <w:top w:val="none" w:sz="0" w:space="0" w:color="auto"/>
                                                    <w:left w:val="none" w:sz="0" w:space="0" w:color="auto"/>
                                                    <w:bottom w:val="none" w:sz="0" w:space="0" w:color="auto"/>
                                                    <w:right w:val="none" w:sz="0" w:space="0" w:color="auto"/>
                                                  </w:divBdr>
                                                  <w:divsChild>
                                                    <w:div w:id="1843810691">
                                                      <w:marLeft w:val="0"/>
                                                      <w:marRight w:val="0"/>
                                                      <w:marTop w:val="0"/>
                                                      <w:marBottom w:val="0"/>
                                                      <w:divBdr>
                                                        <w:top w:val="none" w:sz="0" w:space="0" w:color="auto"/>
                                                        <w:left w:val="none" w:sz="0" w:space="0" w:color="auto"/>
                                                        <w:bottom w:val="none" w:sz="0" w:space="0" w:color="auto"/>
                                                        <w:right w:val="none" w:sz="0" w:space="0" w:color="auto"/>
                                                      </w:divBdr>
                                                      <w:divsChild>
                                                        <w:div w:id="1924533368">
                                                          <w:marLeft w:val="0"/>
                                                          <w:marRight w:val="0"/>
                                                          <w:marTop w:val="450"/>
                                                          <w:marBottom w:val="450"/>
                                                          <w:divBdr>
                                                            <w:top w:val="none" w:sz="0" w:space="0" w:color="auto"/>
                                                            <w:left w:val="none" w:sz="0" w:space="0" w:color="auto"/>
                                                            <w:bottom w:val="none" w:sz="0" w:space="0" w:color="auto"/>
                                                            <w:right w:val="none" w:sz="0" w:space="0" w:color="auto"/>
                                                          </w:divBdr>
                                                          <w:divsChild>
                                                            <w:div w:id="1510757782">
                                                              <w:marLeft w:val="0"/>
                                                              <w:marRight w:val="0"/>
                                                              <w:marTop w:val="0"/>
                                                              <w:marBottom w:val="0"/>
                                                              <w:divBdr>
                                                                <w:top w:val="none" w:sz="0" w:space="0" w:color="auto"/>
                                                                <w:left w:val="none" w:sz="0" w:space="0" w:color="auto"/>
                                                                <w:bottom w:val="none" w:sz="0" w:space="0" w:color="auto"/>
                                                                <w:right w:val="none" w:sz="0" w:space="0" w:color="auto"/>
                                                              </w:divBdr>
                                                              <w:divsChild>
                                                                <w:div w:id="2025670546">
                                                                  <w:marLeft w:val="0"/>
                                                                  <w:marRight w:val="0"/>
                                                                  <w:marTop w:val="0"/>
                                                                  <w:marBottom w:val="0"/>
                                                                  <w:divBdr>
                                                                    <w:top w:val="none" w:sz="0" w:space="0" w:color="auto"/>
                                                                    <w:left w:val="none" w:sz="0" w:space="0" w:color="auto"/>
                                                                    <w:bottom w:val="none" w:sz="0" w:space="0" w:color="auto"/>
                                                                    <w:right w:val="none" w:sz="0" w:space="0" w:color="auto"/>
                                                                  </w:divBdr>
                                                                  <w:divsChild>
                                                                    <w:div w:id="1067188861">
                                                                      <w:marLeft w:val="0"/>
                                                                      <w:marRight w:val="0"/>
                                                                      <w:marTop w:val="0"/>
                                                                      <w:marBottom w:val="0"/>
                                                                      <w:divBdr>
                                                                        <w:top w:val="none" w:sz="0" w:space="0" w:color="auto"/>
                                                                        <w:left w:val="none" w:sz="0" w:space="0" w:color="auto"/>
                                                                        <w:bottom w:val="none" w:sz="0" w:space="0" w:color="auto"/>
                                                                        <w:right w:val="none" w:sz="0" w:space="0" w:color="auto"/>
                                                                      </w:divBdr>
                                                                      <w:divsChild>
                                                                        <w:div w:id="1739206170">
                                                                          <w:marLeft w:val="0"/>
                                                                          <w:marRight w:val="0"/>
                                                                          <w:marTop w:val="0"/>
                                                                          <w:marBottom w:val="0"/>
                                                                          <w:divBdr>
                                                                            <w:top w:val="none" w:sz="0" w:space="0" w:color="auto"/>
                                                                            <w:left w:val="none" w:sz="0" w:space="0" w:color="auto"/>
                                                                            <w:bottom w:val="none" w:sz="0" w:space="0" w:color="auto"/>
                                                                            <w:right w:val="none" w:sz="0" w:space="0" w:color="auto"/>
                                                                          </w:divBdr>
                                                                          <w:divsChild>
                                                                            <w:div w:id="1200052797">
                                                                              <w:marLeft w:val="0"/>
                                                                              <w:marRight w:val="0"/>
                                                                              <w:marTop w:val="0"/>
                                                                              <w:marBottom w:val="375"/>
                                                                              <w:divBdr>
                                                                                <w:top w:val="none" w:sz="0" w:space="0" w:color="auto"/>
                                                                                <w:left w:val="none" w:sz="0" w:space="0" w:color="auto"/>
                                                                                <w:bottom w:val="none" w:sz="0" w:space="0" w:color="auto"/>
                                                                                <w:right w:val="none" w:sz="0" w:space="0" w:color="auto"/>
                                                                              </w:divBdr>
                                                                              <w:divsChild>
                                                                                <w:div w:id="702750327">
                                                                                  <w:marLeft w:val="0"/>
                                                                                  <w:marRight w:val="0"/>
                                                                                  <w:marTop w:val="0"/>
                                                                                  <w:marBottom w:val="0"/>
                                                                                  <w:divBdr>
                                                                                    <w:top w:val="none" w:sz="0" w:space="0" w:color="auto"/>
                                                                                    <w:left w:val="none" w:sz="0" w:space="0" w:color="auto"/>
                                                                                    <w:bottom w:val="none" w:sz="0" w:space="0" w:color="auto"/>
                                                                                    <w:right w:val="none" w:sz="0" w:space="0" w:color="auto"/>
                                                                                  </w:divBdr>
                                                                                  <w:divsChild>
                                                                                    <w:div w:id="1472626335">
                                                                                      <w:marLeft w:val="720"/>
                                                                                      <w:marRight w:val="0"/>
                                                                                      <w:marTop w:val="0"/>
                                                                                      <w:marBottom w:val="0"/>
                                                                                      <w:divBdr>
                                                                                        <w:top w:val="none" w:sz="0" w:space="0" w:color="auto"/>
                                                                                        <w:left w:val="none" w:sz="0" w:space="0" w:color="auto"/>
                                                                                        <w:bottom w:val="none" w:sz="0" w:space="0" w:color="auto"/>
                                                                                        <w:right w:val="none" w:sz="0" w:space="0" w:color="auto"/>
                                                                                      </w:divBdr>
                                                                                    </w:div>
                                                                                    <w:div w:id="1386298161">
                                                                                      <w:marLeft w:val="720"/>
                                                                                      <w:marRight w:val="0"/>
                                                                                      <w:marTop w:val="0"/>
                                                                                      <w:marBottom w:val="0"/>
                                                                                      <w:divBdr>
                                                                                        <w:top w:val="none" w:sz="0" w:space="0" w:color="auto"/>
                                                                                        <w:left w:val="none" w:sz="0" w:space="0" w:color="auto"/>
                                                                                        <w:bottom w:val="none" w:sz="0" w:space="0" w:color="auto"/>
                                                                                        <w:right w:val="none" w:sz="0" w:space="0" w:color="auto"/>
                                                                                      </w:divBdr>
                                                                                    </w:div>
                                                                                    <w:div w:id="1594701044">
                                                                                      <w:marLeft w:val="720"/>
                                                                                      <w:marRight w:val="0"/>
                                                                                      <w:marTop w:val="0"/>
                                                                                      <w:marBottom w:val="0"/>
                                                                                      <w:divBdr>
                                                                                        <w:top w:val="none" w:sz="0" w:space="0" w:color="auto"/>
                                                                                        <w:left w:val="none" w:sz="0" w:space="0" w:color="auto"/>
                                                                                        <w:bottom w:val="none" w:sz="0" w:space="0" w:color="auto"/>
                                                                                        <w:right w:val="none" w:sz="0" w:space="0" w:color="auto"/>
                                                                                      </w:divBdr>
                                                                                    </w:div>
                                                                                    <w:div w:id="198124496">
                                                                                      <w:marLeft w:val="720"/>
                                                                                      <w:marRight w:val="0"/>
                                                                                      <w:marTop w:val="0"/>
                                                                                      <w:marBottom w:val="0"/>
                                                                                      <w:divBdr>
                                                                                        <w:top w:val="none" w:sz="0" w:space="0" w:color="auto"/>
                                                                                        <w:left w:val="none" w:sz="0" w:space="0" w:color="auto"/>
                                                                                        <w:bottom w:val="none" w:sz="0" w:space="0" w:color="auto"/>
                                                                                        <w:right w:val="none" w:sz="0" w:space="0" w:color="auto"/>
                                                                                      </w:divBdr>
                                                                                    </w:div>
                                                                                    <w:div w:id="70588278">
                                                                                      <w:marLeft w:val="720"/>
                                                                                      <w:marRight w:val="0"/>
                                                                                      <w:marTop w:val="0"/>
                                                                                      <w:marBottom w:val="0"/>
                                                                                      <w:divBdr>
                                                                                        <w:top w:val="none" w:sz="0" w:space="0" w:color="auto"/>
                                                                                        <w:left w:val="none" w:sz="0" w:space="0" w:color="auto"/>
                                                                                        <w:bottom w:val="none" w:sz="0" w:space="0" w:color="auto"/>
                                                                                        <w:right w:val="none" w:sz="0" w:space="0" w:color="auto"/>
                                                                                      </w:divBdr>
                                                                                    </w:div>
                                                                                    <w:div w:id="597448701">
                                                                                      <w:marLeft w:val="720"/>
                                                                                      <w:marRight w:val="0"/>
                                                                                      <w:marTop w:val="0"/>
                                                                                      <w:marBottom w:val="0"/>
                                                                                      <w:divBdr>
                                                                                        <w:top w:val="none" w:sz="0" w:space="0" w:color="auto"/>
                                                                                        <w:left w:val="none" w:sz="0" w:space="0" w:color="auto"/>
                                                                                        <w:bottom w:val="none" w:sz="0" w:space="0" w:color="auto"/>
                                                                                        <w:right w:val="none" w:sz="0" w:space="0" w:color="auto"/>
                                                                                      </w:divBdr>
                                                                                    </w:div>
                                                                                    <w:div w:id="387997446">
                                                                                      <w:marLeft w:val="360"/>
                                                                                      <w:marRight w:val="0"/>
                                                                                      <w:marTop w:val="0"/>
                                                                                      <w:marBottom w:val="0"/>
                                                                                      <w:divBdr>
                                                                                        <w:top w:val="none" w:sz="0" w:space="0" w:color="auto"/>
                                                                                        <w:left w:val="none" w:sz="0" w:space="0" w:color="auto"/>
                                                                                        <w:bottom w:val="none" w:sz="0" w:space="0" w:color="auto"/>
                                                                                        <w:right w:val="none" w:sz="0" w:space="0" w:color="auto"/>
                                                                                      </w:divBdr>
                                                                                    </w:div>
                                                                                    <w:div w:id="2133984896">
                                                                                      <w:marLeft w:val="720"/>
                                                                                      <w:marRight w:val="0"/>
                                                                                      <w:marTop w:val="0"/>
                                                                                      <w:marBottom w:val="0"/>
                                                                                      <w:divBdr>
                                                                                        <w:top w:val="none" w:sz="0" w:space="0" w:color="auto"/>
                                                                                        <w:left w:val="none" w:sz="0" w:space="0" w:color="auto"/>
                                                                                        <w:bottom w:val="none" w:sz="0" w:space="0" w:color="auto"/>
                                                                                        <w:right w:val="none" w:sz="0" w:space="0" w:color="auto"/>
                                                                                      </w:divBdr>
                                                                                    </w:div>
                                                                                    <w:div w:id="1493253166">
                                                                                      <w:marLeft w:val="720"/>
                                                                                      <w:marRight w:val="0"/>
                                                                                      <w:marTop w:val="0"/>
                                                                                      <w:marBottom w:val="0"/>
                                                                                      <w:divBdr>
                                                                                        <w:top w:val="none" w:sz="0" w:space="0" w:color="auto"/>
                                                                                        <w:left w:val="none" w:sz="0" w:space="0" w:color="auto"/>
                                                                                        <w:bottom w:val="none" w:sz="0" w:space="0" w:color="auto"/>
                                                                                        <w:right w:val="none" w:sz="0" w:space="0" w:color="auto"/>
                                                                                      </w:divBdr>
                                                                                    </w:div>
                                                                                    <w:div w:id="1237013080">
                                                                                      <w:marLeft w:val="720"/>
                                                                                      <w:marRight w:val="0"/>
                                                                                      <w:marTop w:val="0"/>
                                                                                      <w:marBottom w:val="0"/>
                                                                                      <w:divBdr>
                                                                                        <w:top w:val="none" w:sz="0" w:space="0" w:color="auto"/>
                                                                                        <w:left w:val="none" w:sz="0" w:space="0" w:color="auto"/>
                                                                                        <w:bottom w:val="none" w:sz="0" w:space="0" w:color="auto"/>
                                                                                        <w:right w:val="none" w:sz="0" w:space="0" w:color="auto"/>
                                                                                      </w:divBdr>
                                                                                    </w:div>
                                                                                    <w:div w:id="761031945">
                                                                                      <w:marLeft w:val="720"/>
                                                                                      <w:marRight w:val="0"/>
                                                                                      <w:marTop w:val="0"/>
                                                                                      <w:marBottom w:val="0"/>
                                                                                      <w:divBdr>
                                                                                        <w:top w:val="none" w:sz="0" w:space="0" w:color="auto"/>
                                                                                        <w:left w:val="none" w:sz="0" w:space="0" w:color="auto"/>
                                                                                        <w:bottom w:val="none" w:sz="0" w:space="0" w:color="auto"/>
                                                                                        <w:right w:val="none" w:sz="0" w:space="0" w:color="auto"/>
                                                                                      </w:divBdr>
                                                                                    </w:div>
                                                                                    <w:div w:id="253172441">
                                                                                      <w:marLeft w:val="720"/>
                                                                                      <w:marRight w:val="0"/>
                                                                                      <w:marTop w:val="0"/>
                                                                                      <w:marBottom w:val="0"/>
                                                                                      <w:divBdr>
                                                                                        <w:top w:val="none" w:sz="0" w:space="0" w:color="auto"/>
                                                                                        <w:left w:val="none" w:sz="0" w:space="0" w:color="auto"/>
                                                                                        <w:bottom w:val="none" w:sz="0" w:space="0" w:color="auto"/>
                                                                                        <w:right w:val="none" w:sz="0" w:space="0" w:color="auto"/>
                                                                                      </w:divBdr>
                                                                                    </w:div>
                                                                                    <w:div w:id="8918188">
                                                                                      <w:marLeft w:val="720"/>
                                                                                      <w:marRight w:val="0"/>
                                                                                      <w:marTop w:val="0"/>
                                                                                      <w:marBottom w:val="0"/>
                                                                                      <w:divBdr>
                                                                                        <w:top w:val="none" w:sz="0" w:space="0" w:color="auto"/>
                                                                                        <w:left w:val="none" w:sz="0" w:space="0" w:color="auto"/>
                                                                                        <w:bottom w:val="none" w:sz="0" w:space="0" w:color="auto"/>
                                                                                        <w:right w:val="none" w:sz="0" w:space="0" w:color="auto"/>
                                                                                      </w:divBdr>
                                                                                    </w:div>
                                                                                    <w:div w:id="320617906">
                                                                                      <w:marLeft w:val="720"/>
                                                                                      <w:marRight w:val="0"/>
                                                                                      <w:marTop w:val="0"/>
                                                                                      <w:marBottom w:val="0"/>
                                                                                      <w:divBdr>
                                                                                        <w:top w:val="none" w:sz="0" w:space="0" w:color="auto"/>
                                                                                        <w:left w:val="none" w:sz="0" w:space="0" w:color="auto"/>
                                                                                        <w:bottom w:val="none" w:sz="0" w:space="0" w:color="auto"/>
                                                                                        <w:right w:val="none" w:sz="0" w:space="0" w:color="auto"/>
                                                                                      </w:divBdr>
                                                                                    </w:div>
                                                                                    <w:div w:id="1650668180">
                                                                                      <w:marLeft w:val="720"/>
                                                                                      <w:marRight w:val="0"/>
                                                                                      <w:marTop w:val="0"/>
                                                                                      <w:marBottom w:val="0"/>
                                                                                      <w:divBdr>
                                                                                        <w:top w:val="none" w:sz="0" w:space="0" w:color="auto"/>
                                                                                        <w:left w:val="none" w:sz="0" w:space="0" w:color="auto"/>
                                                                                        <w:bottom w:val="none" w:sz="0" w:space="0" w:color="auto"/>
                                                                                        <w:right w:val="none" w:sz="0" w:space="0" w:color="auto"/>
                                                                                      </w:divBdr>
                                                                                    </w:div>
                                                                                    <w:div w:id="1585912227">
                                                                                      <w:marLeft w:val="720"/>
                                                                                      <w:marRight w:val="0"/>
                                                                                      <w:marTop w:val="0"/>
                                                                                      <w:marBottom w:val="0"/>
                                                                                      <w:divBdr>
                                                                                        <w:top w:val="none" w:sz="0" w:space="0" w:color="auto"/>
                                                                                        <w:left w:val="none" w:sz="0" w:space="0" w:color="auto"/>
                                                                                        <w:bottom w:val="none" w:sz="0" w:space="0" w:color="auto"/>
                                                                                        <w:right w:val="none" w:sz="0" w:space="0" w:color="auto"/>
                                                                                      </w:divBdr>
                                                                                    </w:div>
                                                                                    <w:div w:id="74866813">
                                                                                      <w:marLeft w:val="720"/>
                                                                                      <w:marRight w:val="0"/>
                                                                                      <w:marTop w:val="0"/>
                                                                                      <w:marBottom w:val="0"/>
                                                                                      <w:divBdr>
                                                                                        <w:top w:val="none" w:sz="0" w:space="0" w:color="auto"/>
                                                                                        <w:left w:val="none" w:sz="0" w:space="0" w:color="auto"/>
                                                                                        <w:bottom w:val="none" w:sz="0" w:space="0" w:color="auto"/>
                                                                                        <w:right w:val="none" w:sz="0" w:space="0" w:color="auto"/>
                                                                                      </w:divBdr>
                                                                                    </w:div>
                                                                                    <w:div w:id="995915841">
                                                                                      <w:marLeft w:val="720"/>
                                                                                      <w:marRight w:val="0"/>
                                                                                      <w:marTop w:val="0"/>
                                                                                      <w:marBottom w:val="0"/>
                                                                                      <w:divBdr>
                                                                                        <w:top w:val="none" w:sz="0" w:space="0" w:color="auto"/>
                                                                                        <w:left w:val="none" w:sz="0" w:space="0" w:color="auto"/>
                                                                                        <w:bottom w:val="none" w:sz="0" w:space="0" w:color="auto"/>
                                                                                        <w:right w:val="none" w:sz="0" w:space="0" w:color="auto"/>
                                                                                      </w:divBdr>
                                                                                    </w:div>
                                                                                    <w:div w:id="2089573051">
                                                                                      <w:marLeft w:val="720"/>
                                                                                      <w:marRight w:val="0"/>
                                                                                      <w:marTop w:val="0"/>
                                                                                      <w:marBottom w:val="0"/>
                                                                                      <w:divBdr>
                                                                                        <w:top w:val="none" w:sz="0" w:space="0" w:color="auto"/>
                                                                                        <w:left w:val="none" w:sz="0" w:space="0" w:color="auto"/>
                                                                                        <w:bottom w:val="none" w:sz="0" w:space="0" w:color="auto"/>
                                                                                        <w:right w:val="none" w:sz="0" w:space="0" w:color="auto"/>
                                                                                      </w:divBdr>
                                                                                    </w:div>
                                                                                    <w:div w:id="1443067959">
                                                                                      <w:marLeft w:val="360"/>
                                                                                      <w:marRight w:val="0"/>
                                                                                      <w:marTop w:val="0"/>
                                                                                      <w:marBottom w:val="0"/>
                                                                                      <w:divBdr>
                                                                                        <w:top w:val="none" w:sz="0" w:space="0" w:color="auto"/>
                                                                                        <w:left w:val="none" w:sz="0" w:space="0" w:color="auto"/>
                                                                                        <w:bottom w:val="none" w:sz="0" w:space="0" w:color="auto"/>
                                                                                        <w:right w:val="none" w:sz="0" w:space="0" w:color="auto"/>
                                                                                      </w:divBdr>
                                                                                    </w:div>
                                                                                    <w:div w:id="60060398">
                                                                                      <w:marLeft w:val="720"/>
                                                                                      <w:marRight w:val="0"/>
                                                                                      <w:marTop w:val="0"/>
                                                                                      <w:marBottom w:val="0"/>
                                                                                      <w:divBdr>
                                                                                        <w:top w:val="none" w:sz="0" w:space="0" w:color="auto"/>
                                                                                        <w:left w:val="none" w:sz="0" w:space="0" w:color="auto"/>
                                                                                        <w:bottom w:val="none" w:sz="0" w:space="0" w:color="auto"/>
                                                                                        <w:right w:val="none" w:sz="0" w:space="0" w:color="auto"/>
                                                                                      </w:divBdr>
                                                                                    </w:div>
                                                                                    <w:div w:id="782579058">
                                                                                      <w:marLeft w:val="720"/>
                                                                                      <w:marRight w:val="0"/>
                                                                                      <w:marTop w:val="0"/>
                                                                                      <w:marBottom w:val="0"/>
                                                                                      <w:divBdr>
                                                                                        <w:top w:val="none" w:sz="0" w:space="0" w:color="auto"/>
                                                                                        <w:left w:val="none" w:sz="0" w:space="0" w:color="auto"/>
                                                                                        <w:bottom w:val="none" w:sz="0" w:space="0" w:color="auto"/>
                                                                                        <w:right w:val="none" w:sz="0" w:space="0" w:color="auto"/>
                                                                                      </w:divBdr>
                                                                                    </w:div>
                                                                                    <w:div w:id="2063674497">
                                                                                      <w:marLeft w:val="720"/>
                                                                                      <w:marRight w:val="0"/>
                                                                                      <w:marTop w:val="0"/>
                                                                                      <w:marBottom w:val="0"/>
                                                                                      <w:divBdr>
                                                                                        <w:top w:val="none" w:sz="0" w:space="0" w:color="auto"/>
                                                                                        <w:left w:val="none" w:sz="0" w:space="0" w:color="auto"/>
                                                                                        <w:bottom w:val="none" w:sz="0" w:space="0" w:color="auto"/>
                                                                                        <w:right w:val="none" w:sz="0" w:space="0" w:color="auto"/>
                                                                                      </w:divBdr>
                                                                                    </w:div>
                                                                                    <w:div w:id="1909418773">
                                                                                      <w:marLeft w:val="720"/>
                                                                                      <w:marRight w:val="0"/>
                                                                                      <w:marTop w:val="0"/>
                                                                                      <w:marBottom w:val="0"/>
                                                                                      <w:divBdr>
                                                                                        <w:top w:val="none" w:sz="0" w:space="0" w:color="auto"/>
                                                                                        <w:left w:val="none" w:sz="0" w:space="0" w:color="auto"/>
                                                                                        <w:bottom w:val="none" w:sz="0" w:space="0" w:color="auto"/>
                                                                                        <w:right w:val="none" w:sz="0" w:space="0" w:color="auto"/>
                                                                                      </w:divBdr>
                                                                                    </w:div>
                                                                                    <w:div w:id="566233233">
                                                                                      <w:marLeft w:val="720"/>
                                                                                      <w:marRight w:val="0"/>
                                                                                      <w:marTop w:val="0"/>
                                                                                      <w:marBottom w:val="0"/>
                                                                                      <w:divBdr>
                                                                                        <w:top w:val="none" w:sz="0" w:space="0" w:color="auto"/>
                                                                                        <w:left w:val="none" w:sz="0" w:space="0" w:color="auto"/>
                                                                                        <w:bottom w:val="none" w:sz="0" w:space="0" w:color="auto"/>
                                                                                        <w:right w:val="none" w:sz="0" w:space="0" w:color="auto"/>
                                                                                      </w:divBdr>
                                                                                    </w:div>
                                                                                    <w:div w:id="656954659">
                                                                                      <w:marLeft w:val="360"/>
                                                                                      <w:marRight w:val="0"/>
                                                                                      <w:marTop w:val="0"/>
                                                                                      <w:marBottom w:val="0"/>
                                                                                      <w:divBdr>
                                                                                        <w:top w:val="none" w:sz="0" w:space="0" w:color="auto"/>
                                                                                        <w:left w:val="none" w:sz="0" w:space="0" w:color="auto"/>
                                                                                        <w:bottom w:val="none" w:sz="0" w:space="0" w:color="auto"/>
                                                                                        <w:right w:val="none" w:sz="0" w:space="0" w:color="auto"/>
                                                                                      </w:divBdr>
                                                                                    </w:div>
                                                                                    <w:div w:id="1175073382">
                                                                                      <w:marLeft w:val="720"/>
                                                                                      <w:marRight w:val="0"/>
                                                                                      <w:marTop w:val="0"/>
                                                                                      <w:marBottom w:val="0"/>
                                                                                      <w:divBdr>
                                                                                        <w:top w:val="none" w:sz="0" w:space="0" w:color="auto"/>
                                                                                        <w:left w:val="none" w:sz="0" w:space="0" w:color="auto"/>
                                                                                        <w:bottom w:val="none" w:sz="0" w:space="0" w:color="auto"/>
                                                                                        <w:right w:val="none" w:sz="0" w:space="0" w:color="auto"/>
                                                                                      </w:divBdr>
                                                                                    </w:div>
                                                                                    <w:div w:id="164977361">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http://www.google.co.uk/imgres?imgurl=http://cdn2.free-power-point-templates.com/wp-content/uploads/2014/06/simple-work-breakdown-structure.jpg&amp;imgrefurl=http://www.free-power-point-templates.com/tag/planning/&amp;h=240&amp;w=300&amp;tbnid=52BRWw3R5nlckM:&amp;zoom=1&amp;docid=PeVr_9fVb-vvJM&amp;ei=-BhiVOKJD8bpaOS-gfgL&amp;tbm=isch&amp;ved=0CFIQMyhKMEo4ZA&amp;iact=rc&amp;uact=3&amp;dur=668&amp;page=15&amp;start=174&amp;ndsp=12"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jpeg"/><Relationship Id="rId25"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hyperlink" Target="http://www.google.co.uk/imgres?imgurl=http://www.mindtools.com/media/HomePage/changes_ahead_alexsl_226x150.jpg&amp;imgrefurl=http://www.mindtools.com/pages/article/newPPM_56.htm&amp;h=150&amp;w=226&amp;tbnid=bgW-2vauGHc_BM:&amp;zoom=1&amp;docid=RCqSupkQhtTIVM&amp;ei=ax1mVLfuJcvnaLmbgqAI&amp;tbm=isch&amp;ved=0CDEQMygQMBA&amp;iact=rc&amp;uact=3&amp;dur=2188&amp;page=2&amp;start=14&amp;ndsp=15" TargetMode="External"/><Relationship Id="rId20" Type="http://schemas.openxmlformats.org/officeDocument/2006/relationships/hyperlink" Target="https://www.google.co.uk/imgres?imgurl=http://www.mypmhome.com/wp-content/uploads/2011/04/image_thumb2.png&amp;imgrefurl=http://www.mypmhome.com/project-integration-management/&amp;docid=hmUEPg8SIZmt0M&amp;tbnid=VP7qR_RNmlHRpM:&amp;w=604&amp;h=237&amp;ei=yyFmVMPaL833atK7gogC&amp;ved=0CAIQxiAwAA&amp;iact=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ogle.co.uk/imgres?imgurl=http://svprojectmanagement.com/wp-content/uploads/stakeholder-analysis-template.jpg&amp;imgrefurl=http://communicationplanstoday.blogspot.com/2011/11/business-analysis-communication-plan_10.html&amp;h=415&amp;w=958&amp;tbnid=jt81UqyMdUZjRM:&amp;zoom=1&amp;docid=DkSBjo6SfY991M&amp;ei=43djVJLmFYXtaNuqgYgO&amp;tbm=isch&amp;ved=0CF8QMyg0MDQ&amp;iact=rc&amp;uact=3&amp;dur=4697&amp;page=4&amp;start=44&amp;ndsp=15" TargetMode="External"/><Relationship Id="rId24" Type="http://schemas.openxmlformats.org/officeDocument/2006/relationships/hyperlink" Target="https://www.google.co.uk/imgres?imgurl=http://resources0.news.com.au/images/2011/03/17/1226023/160996-pluto-lng-project-liquefied-natural-gas-woodside.jpg&amp;imgrefurl=http://www.couriermail.com.au/business/woodside-lng-project-cost-blows-out/story-e6freqmx-1226077383219&amp;docid=ReCGJ9vcZzV-LM&amp;tbnid=-N3GAwks_ovIeM:&amp;w=650&amp;h=366&amp;ei=8wpnVIutHtLraoL4gZAP&amp;ved=0CAIQxiAwAA&amp;iact=c" TargetMode="Externa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9.jpeg"/><Relationship Id="rId10" Type="http://schemas.openxmlformats.org/officeDocument/2006/relationships/image" Target="media/image2.jpeg"/><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yperlink" Target="https://www.google.co.uk/imgres?imgurl=http://www.prince2primer.com/wp-content/uploads/2012/06/gantt.jpg&amp;imgrefurl=http://www.prince2primer.com/creating-the-project-plan-in-prince2&amp;docid=Idfkv0WcYyvi3M&amp;tbnid=N_2Tv6E6F8MTuM:&amp;w=276&amp;h=316&amp;ei=iMJkVNCvKsPlaO_lgugD&amp;ved=0CAIQxiAwAA&amp;iact=c" TargetMode="External"/><Relationship Id="rId14" Type="http://schemas.openxmlformats.org/officeDocument/2006/relationships/hyperlink" Target="http://www.google.co.uk/imgres?imgurl=http://www.erptraining9.com/blog/mainmenu/Sap%20Articles/Measuring-Business-Performance-in-SAP-ERP-Environments-Using-the-Performance-Pyramid/performance-measurement.jpg&amp;imgrefurl=http://www.erptraining9.com/Measuring-Performance-of-an-Organization-in-the-SAP-ERP-Environment-using-the-Performance-Prism&amp;h=175&amp;w=250&amp;tbnid=4-QIN__c3ObJ6M:&amp;zoom=1&amp;docid=dvzDq_MsC3tMAM&amp;ei=uh5mVMnLKozpaOmJgsAL&amp;tbm=isch&amp;ved=0CCkQMygKMAo&amp;iact=rc&amp;uact=3&amp;dur=1947&amp;page=2&amp;start=8&amp;ndsp=12" TargetMode="External"/><Relationship Id="rId22" Type="http://schemas.openxmlformats.org/officeDocument/2006/relationships/hyperlink" Target="http://www.google.co.uk/imgres?imgurl=http://www.shediac.com/blog/pmi1.gif&amp;imgrefurl=http://productivitytree.wordpress.com/tag/process/&amp;h=253&amp;w=424&amp;tbnid=8Bk5FehGg32jNM:&amp;zoom=1&amp;docid=fOPXntRTpn3YUM&amp;ei=vyFmVI7GI5bvaKKvgOgG&amp;tbm=isch&amp;ved=0CCsQMygKMAo&amp;iact=rc&amp;uact=3&amp;dur=310&amp;page=2&amp;start=8&amp;ndsp=12"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6F9CA1-B93B-4117-BC9D-D3D383D33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444</TotalTime>
  <Pages>14</Pages>
  <Words>3400</Words>
  <Characters>19384</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30</cp:revision>
  <dcterms:created xsi:type="dcterms:W3CDTF">2013-06-24T13:12:00Z</dcterms:created>
  <dcterms:modified xsi:type="dcterms:W3CDTF">2014-11-17T08:14:00Z</dcterms:modified>
</cp:coreProperties>
</file>