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D42" w:rsidRDefault="00632D42" w:rsidP="001A46B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632D42" w:rsidRPr="00B0415E" w:rsidRDefault="00632D42" w:rsidP="00632D42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13E77C31" wp14:editId="3294197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632D42" w:rsidRDefault="00632D42" w:rsidP="00632D4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2D42" w:rsidRDefault="00632D42" w:rsidP="00632D4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632D42" w:rsidRDefault="00632D42" w:rsidP="00632D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632D42" w:rsidRDefault="00632D42" w:rsidP="00632D42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632D42" w:rsidRDefault="00632D42" w:rsidP="00632D42"/>
                  </w:txbxContent>
                </v:textbox>
              </v:shape>
            </w:pict>
          </mc:Fallback>
        </mc:AlternateContent>
      </w:r>
    </w:p>
    <w:p w:rsidR="00632D42" w:rsidRDefault="00632D42" w:rsidP="00632D42"/>
    <w:p w:rsidR="00632D42" w:rsidRDefault="00632D42" w:rsidP="00632D42"/>
    <w:p w:rsidR="00632D42" w:rsidRDefault="00632D42" w:rsidP="00632D4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632D42" w:rsidRPr="00B0415E" w:rsidTr="00474C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D42" w:rsidRPr="00B0415E" w:rsidRDefault="00632D42" w:rsidP="00474C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Mona </w:t>
            </w:r>
            <w:proofErr w:type="spellStart"/>
            <w:r>
              <w:rPr>
                <w:rFonts w:asciiTheme="minorHAnsi" w:hAnsiTheme="minorHAnsi"/>
              </w:rPr>
              <w:t>abduh</w:t>
            </w:r>
            <w:proofErr w:type="spellEnd"/>
            <w:r>
              <w:rPr>
                <w:rFonts w:asciiTheme="minorHAnsi" w:hAnsiTheme="minorHAnsi"/>
              </w:rPr>
              <w:t xml:space="preserve"> el </w:t>
            </w:r>
            <w:proofErr w:type="spellStart"/>
            <w:r>
              <w:rPr>
                <w:rFonts w:asciiTheme="minorHAnsi" w:hAnsiTheme="minorHAnsi"/>
              </w:rPr>
              <w:t>banna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632D42" w:rsidRPr="00B0415E" w:rsidTr="00474C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42" w:rsidRPr="00B0415E" w:rsidRDefault="00632D42" w:rsidP="00474C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1216</w:t>
            </w:r>
          </w:p>
        </w:tc>
      </w:tr>
      <w:tr w:rsidR="00632D42" w:rsidRPr="00B0415E" w:rsidTr="00474C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D42" w:rsidRPr="00B0415E" w:rsidRDefault="00632D42" w:rsidP="00474C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Diet &amp; nutrition </w:t>
            </w:r>
          </w:p>
        </w:tc>
      </w:tr>
      <w:tr w:rsidR="00632D42" w:rsidRPr="00B0415E" w:rsidTr="00474C9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D42" w:rsidRPr="00B0415E" w:rsidRDefault="00632D42" w:rsidP="00474C9B">
            <w:r>
              <w:t>8</w:t>
            </w:r>
          </w:p>
        </w:tc>
      </w:tr>
    </w:tbl>
    <w:p w:rsidR="00632D42" w:rsidRDefault="00632D42" w:rsidP="00632D42">
      <w:pPr>
        <w:rPr>
          <w:b/>
        </w:rPr>
      </w:pPr>
    </w:p>
    <w:p w:rsidR="00632D42" w:rsidRDefault="00632D42" w:rsidP="00632D42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632D42" w:rsidRDefault="00632D42" w:rsidP="00632D42">
      <w:r>
        <w:rPr>
          <w:b/>
        </w:rPr>
        <w:t xml:space="preserve"> </w:t>
      </w:r>
      <w:r w:rsidRPr="00443E6F">
        <w:t>We expect the learners to write minimum one well expressed point in three lines</w:t>
      </w:r>
      <w:r>
        <w:t xml:space="preserve"> against each allocated mark. This means one needs to write 15 lines with 5 well expressed points to get high grades for a 5 marks question.</w:t>
      </w:r>
    </w:p>
    <w:p w:rsidR="00632D42" w:rsidRPr="00443E6F" w:rsidRDefault="00632D42" w:rsidP="00632D42">
      <w:r>
        <w:t xml:space="preserve">For high grades use </w:t>
      </w:r>
      <w:r w:rsidRPr="00443E6F">
        <w:t>examples and illustrations where appropriate</w:t>
      </w:r>
      <w: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32D42" w:rsidTr="00474C9B">
        <w:tc>
          <w:tcPr>
            <w:tcW w:w="9242" w:type="dxa"/>
          </w:tcPr>
          <w:p w:rsidR="00632D42" w:rsidRPr="00632D42" w:rsidRDefault="00632D42" w:rsidP="00632D42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632D42" w:rsidRDefault="00632D42" w:rsidP="00632D4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632D42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8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Q.1. Short Questions: (30)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All Questions carry equal Marks: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. What is food allergy?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A food allergy is an immune system response. It occurs when the body mistakes an ingredient in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– usually a protein – as harmful and creates a defense system (antibodies) to fight it. Allergy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symptoms develop when the antibodies are battling the 'invading' food. The most common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allergies are peanuts, tree nuts (such as walnuts, pecans and almonds), fish and shellfish, milk, eggs,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soya products and wheat.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ii. What is the difference between food allergy and food intolerance?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Food allergies can be triggered by even a small amount of the food and occur </w:t>
            </w: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every time the food is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consumed. People with food allergies are generally advised to avoid the offending foods completely.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On the other hand food intolerances often are dose related.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People with food intolerance may not have symptoms unless they eat a large portion of the food or eat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food frequently. For example a person with lactose intolerance may be able to drink milk in coffee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or a single glass of milk, but becomes sick if he or she drinks several glasses of milk.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Food allergies and intolerances also are different from food poisoning, which generally results from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spoiled or tainted food and affects more than one person eating the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iii. Name three symptoms of food allergy.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Stomach pain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Diarrhea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Itchy skin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iv. Name any three symptoms of food intolerance.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Diarrhoea</w:t>
            </w:r>
            <w:proofErr w:type="spellEnd"/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Headaches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Irritability or nervousness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v. What is meant by the term ―allergic march?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The term 'allergic march' is used to describe the progression from one manifestation of allergy to the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next over a period of time. For example, many children under age three have eczema and food allergy.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As this improves, they develop asthma. Then, as their asthma begins to settle down, they start to be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troubled by allergic rhinitis and hay fever in their teenage years.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vi. What is food in toxicity?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Natural poisons occur in some foods, such as mushrooms and potatoes. Bacteria in putrefying meat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and fish can cause toxic food poisoning. These reactions occur in all people who consume the toxic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 xml:space="preserve">foodstuff and don't involve any digestive intolerance or an immune reaction. </w:t>
            </w:r>
            <w:r w:rsidRPr="00632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Some people have a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aversion and convince themselves, with no sound basis, that they're 'food allergic' and will vomit if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given the particular food. If the food's concealed or hidden, they consume it with no ill effects. Their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reaction is psychological and it can be difficult to convince them that they're not allergic to a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particular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vii. There are some foods that cause problems more often than others. List at least six of these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foods.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Gluten ( the protein in certain grains such as wheat)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Dairy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Corn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Peanuts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Eggs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Shellfish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Chocolate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Soya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viii. How does our immune system protect us?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Our immune system protects us against bacteria, viruses, and other disease-causing organisms. It is an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 xml:space="preserve">efficient, complex </w:t>
            </w:r>
            <w:proofErr w:type="spellStart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defence</w:t>
            </w:r>
            <w:proofErr w:type="spellEnd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 xml:space="preserve"> system. The immune system is our shield against disease. The Immune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system is always on the alert. It surveys the internal environment on a ‗search and destroy mission‘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ensuring that if any potentially harmful organisms invade, they are quickly eliminated. It protects us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from pathogens such as harmful bacteria, yeasts, fungi or parasites which may be present in the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we eat, and from harmful viruses that we may breathe in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ix. What is lymph system? What is its function in our body?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The lymph system is second circulatory system in the body. It clears wastes from the system,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especially the waste that results from a fight between immune cells and a non-</w:t>
            </w:r>
            <w:proofErr w:type="spellStart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self invader</w:t>
            </w:r>
            <w:proofErr w:type="spellEnd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. The liver,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spleen, bone marrow and thymus gland also have immune activity. These are all examples of parts of</w:t>
            </w:r>
          </w:p>
          <w:p w:rsid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our immune system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Pr="00632D42" w:rsidRDefault="00632D42" w:rsidP="00632D42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Calibri" w:hAnsi="Calibri" w:cs="Calibri"/>
                <w:color w:val="000000"/>
                <w:sz w:val="28"/>
                <w:szCs w:val="28"/>
              </w:rPr>
              <w:t>x. How is food intolerances diagnosed?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Food allergy can be diagnosed by means of skin-prick tests to various foods or by a RAST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radioallergosorbent</w:t>
            </w:r>
            <w:proofErr w:type="spellEnd"/>
            <w:r w:rsidRPr="00632D42">
              <w:rPr>
                <w:rFonts w:ascii="Times New Roman" w:hAnsi="Times New Roman" w:cs="Times New Roman"/>
                <w:sz w:val="28"/>
                <w:szCs w:val="28"/>
              </w:rPr>
              <w:t xml:space="preserve"> test) on a blood sample. Skin testing with fresh food extracts is more accurate. If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no food can be identified, but an allergic reaction is strongly suspected, an elimination diet lasting two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to four weeks should be instituted. This involves eating only a limited number of foods that are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unlikely to cause allergies, such as lamb, rice, pears and sweet potato. Once the allergic symptoms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settle, foods are slowly reintroduced one at a time to identify the offending substance. Food</w:t>
            </w:r>
          </w:p>
          <w:p w:rsidR="00632D42" w:rsidRPr="00632D42" w:rsidRDefault="00632D42" w:rsidP="00632D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intolerances to pseudo-allergens are difficult to diagnose as there are no reliable blood or skin tests</w:t>
            </w:r>
          </w:p>
          <w:p w:rsidR="00632D42" w:rsidRPr="00632D42" w:rsidRDefault="00632D42" w:rsidP="00632D42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available.</w:t>
            </w:r>
          </w:p>
          <w:p w:rsidR="00632D42" w:rsidRPr="00632D42" w:rsidRDefault="00632D42" w:rsidP="00632D42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632D42" w:rsidRDefault="00632D42" w:rsidP="00474C9B">
            <w:pPr>
              <w:rPr>
                <w:b/>
              </w:rPr>
            </w:pPr>
          </w:p>
          <w:p w:rsidR="00632D42" w:rsidRDefault="00632D42" w:rsidP="00474C9B">
            <w:pPr>
              <w:rPr>
                <w:b/>
              </w:rPr>
            </w:pPr>
          </w:p>
          <w:p w:rsidR="00632D42" w:rsidRDefault="00632D42" w:rsidP="00474C9B">
            <w:pPr>
              <w:rPr>
                <w:b/>
              </w:rPr>
            </w:pPr>
          </w:p>
          <w:p w:rsidR="00632D42" w:rsidRDefault="00632D42" w:rsidP="00474C9B">
            <w:pPr>
              <w:rPr>
                <w:b/>
              </w:rPr>
            </w:pPr>
          </w:p>
          <w:p w:rsidR="00632D42" w:rsidRDefault="00632D42" w:rsidP="00474C9B">
            <w:pPr>
              <w:rPr>
                <w:b/>
              </w:rPr>
            </w:pPr>
          </w:p>
          <w:p w:rsidR="00632D42" w:rsidRDefault="00632D42" w:rsidP="00474C9B">
            <w:pPr>
              <w:rPr>
                <w:b/>
              </w:rPr>
            </w:pPr>
          </w:p>
          <w:p w:rsidR="00632D42" w:rsidRDefault="00632D42" w:rsidP="00474C9B">
            <w:pPr>
              <w:rPr>
                <w:b/>
              </w:rPr>
            </w:pPr>
          </w:p>
        </w:tc>
      </w:tr>
    </w:tbl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632D42" w:rsidRPr="00B0415E" w:rsidRDefault="00632D42" w:rsidP="00632D4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632D42" w:rsidRPr="00B0415E" w:rsidTr="00474C9B">
        <w:tc>
          <w:tcPr>
            <w:tcW w:w="2310" w:type="dxa"/>
            <w:shd w:val="clear" w:color="auto" w:fill="D9D9D9" w:themeFill="background1" w:themeFillShade="D9"/>
          </w:tcPr>
          <w:p w:rsidR="00632D42" w:rsidRPr="00B0415E" w:rsidRDefault="00632D42" w:rsidP="00474C9B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632D42" w:rsidRDefault="00632D42" w:rsidP="00474C9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Mona el </w:t>
            </w:r>
            <w:proofErr w:type="spellStart"/>
            <w:r>
              <w:rPr>
                <w:rFonts w:cs="Bliss-Regular"/>
                <w:color w:val="000000"/>
              </w:rPr>
              <w:t>banna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</w:p>
          <w:p w:rsidR="00632D42" w:rsidRPr="00B0415E" w:rsidRDefault="00632D42" w:rsidP="00474C9B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32D42" w:rsidRPr="00B0415E" w:rsidRDefault="00632D42" w:rsidP="00474C9B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632D42" w:rsidRPr="00B0415E" w:rsidRDefault="00632D42" w:rsidP="00474C9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25/3/2015</w:t>
            </w:r>
            <w:bookmarkStart w:id="0" w:name="_GoBack"/>
            <w:bookmarkEnd w:id="0"/>
          </w:p>
        </w:tc>
      </w:tr>
    </w:tbl>
    <w:p w:rsidR="00632D42" w:rsidRPr="00B0415E" w:rsidRDefault="00632D42" w:rsidP="00632D42">
      <w:pPr>
        <w:rPr>
          <w:rFonts w:cs="Bliss-Regular"/>
          <w:color w:val="000000"/>
        </w:rPr>
      </w:pPr>
    </w:p>
    <w:p w:rsidR="00632D42" w:rsidRPr="00B0415E" w:rsidRDefault="00632D42" w:rsidP="00632D42">
      <w:pPr>
        <w:rPr>
          <w:rFonts w:cs="Bliss-Regular"/>
          <w:color w:val="000000"/>
        </w:rPr>
      </w:pPr>
    </w:p>
    <w:p w:rsidR="00632D42" w:rsidRPr="00B0415E" w:rsidRDefault="00632D42" w:rsidP="00632D42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32D42" w:rsidRPr="00B0415E" w:rsidTr="00474C9B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632D42" w:rsidRPr="00B0415E" w:rsidRDefault="00632D42" w:rsidP="00474C9B">
            <w:pPr>
              <w:rPr>
                <w:rFonts w:cs="Times New Roman"/>
                <w:szCs w:val="32"/>
              </w:rPr>
            </w:pPr>
          </w:p>
        </w:tc>
      </w:tr>
      <w:tr w:rsidR="00632D42" w:rsidRPr="00B0415E" w:rsidTr="00474C9B">
        <w:tc>
          <w:tcPr>
            <w:tcW w:w="4621" w:type="dxa"/>
            <w:shd w:val="clear" w:color="auto" w:fill="D9D9D9" w:themeFill="background1" w:themeFillShade="D9"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632D42" w:rsidRPr="00B0415E" w:rsidRDefault="00632D42" w:rsidP="00474C9B">
            <w:pPr>
              <w:rPr>
                <w:rFonts w:cs="Times New Roman"/>
                <w:szCs w:val="32"/>
              </w:rPr>
            </w:pPr>
          </w:p>
        </w:tc>
      </w:tr>
      <w:tr w:rsidR="00632D42" w:rsidRPr="00B0415E" w:rsidTr="00474C9B">
        <w:tc>
          <w:tcPr>
            <w:tcW w:w="4621" w:type="dxa"/>
            <w:shd w:val="clear" w:color="auto" w:fill="D9D9D9" w:themeFill="background1" w:themeFillShade="D9"/>
          </w:tcPr>
          <w:p w:rsidR="00632D42" w:rsidRPr="00B0415E" w:rsidRDefault="00632D42" w:rsidP="00474C9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632D42" w:rsidRPr="00B0415E" w:rsidRDefault="00632D42" w:rsidP="00474C9B">
            <w:pPr>
              <w:rPr>
                <w:rFonts w:cs="Times New Roman"/>
                <w:szCs w:val="32"/>
              </w:rPr>
            </w:pPr>
          </w:p>
        </w:tc>
      </w:tr>
    </w:tbl>
    <w:p w:rsidR="00632D42" w:rsidRDefault="00632D42" w:rsidP="00632D42">
      <w:pPr>
        <w:rPr>
          <w:rFonts w:cs="Times New Roman"/>
          <w:sz w:val="24"/>
          <w:szCs w:val="32"/>
        </w:rPr>
      </w:pPr>
    </w:p>
    <w:p w:rsidR="00632D42" w:rsidRDefault="00632D42" w:rsidP="00632D42">
      <w:pPr>
        <w:rPr>
          <w:rFonts w:cs="Times New Roman"/>
          <w:sz w:val="24"/>
          <w:szCs w:val="32"/>
        </w:rPr>
      </w:pPr>
    </w:p>
    <w:p w:rsidR="00632D42" w:rsidRDefault="00632D42" w:rsidP="00632D42">
      <w:pPr>
        <w:rPr>
          <w:rFonts w:cs="Times New Roman"/>
          <w:sz w:val="24"/>
          <w:szCs w:val="32"/>
        </w:rPr>
      </w:pPr>
    </w:p>
    <w:p w:rsidR="00632D42" w:rsidRDefault="00632D42" w:rsidP="00632D42">
      <w:pPr>
        <w:rPr>
          <w:rFonts w:cs="Times New Roman"/>
          <w:sz w:val="24"/>
          <w:szCs w:val="32"/>
        </w:rPr>
      </w:pPr>
    </w:p>
    <w:p w:rsidR="00632D42" w:rsidRDefault="00632D42" w:rsidP="001A46B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1A46B7" w:rsidRPr="00632D42" w:rsidRDefault="001A46B7" w:rsidP="001A46B7">
      <w:pPr>
        <w:rPr>
          <w:sz w:val="28"/>
          <w:szCs w:val="28"/>
        </w:rPr>
      </w:pPr>
    </w:p>
    <w:sectPr w:rsidR="001A46B7" w:rsidRPr="00632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C4"/>
    <w:rsid w:val="000E2F14"/>
    <w:rsid w:val="001A46B7"/>
    <w:rsid w:val="001D03C4"/>
    <w:rsid w:val="003A2D62"/>
    <w:rsid w:val="0058464E"/>
    <w:rsid w:val="00632D42"/>
    <w:rsid w:val="009012EC"/>
    <w:rsid w:val="00A43A93"/>
    <w:rsid w:val="00AC4D9E"/>
    <w:rsid w:val="00B70500"/>
    <w:rsid w:val="00D401CD"/>
    <w:rsid w:val="00E40271"/>
    <w:rsid w:val="00EB5AC5"/>
    <w:rsid w:val="00F67927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6B7"/>
    <w:pPr>
      <w:ind w:left="720"/>
      <w:contextualSpacing/>
    </w:pPr>
  </w:style>
  <w:style w:type="paragraph" w:customStyle="1" w:styleId="Default">
    <w:name w:val="Default"/>
    <w:rsid w:val="00632D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3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6B7"/>
    <w:pPr>
      <w:ind w:left="720"/>
      <w:contextualSpacing/>
    </w:pPr>
  </w:style>
  <w:style w:type="paragraph" w:customStyle="1" w:styleId="Default">
    <w:name w:val="Default"/>
    <w:rsid w:val="00632D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32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EL Banna</dc:creator>
  <cp:keywords/>
  <dc:description/>
  <cp:lastModifiedBy>Mona EL Banna</cp:lastModifiedBy>
  <cp:revision>2</cp:revision>
  <dcterms:created xsi:type="dcterms:W3CDTF">2015-03-25T11:31:00Z</dcterms:created>
  <dcterms:modified xsi:type="dcterms:W3CDTF">2015-03-25T11:56:00Z</dcterms:modified>
</cp:coreProperties>
</file>