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0EA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26AAA" w:rsidRDefault="00226AAA" w:rsidP="00405895">
                            <w:pPr>
                              <w:jc w:val="center"/>
                              <w:rPr>
                                <w:b/>
                                <w:bCs/>
                                <w:color w:val="002060"/>
                                <w:sz w:val="44"/>
                                <w:szCs w:val="40"/>
                              </w:rPr>
                            </w:pPr>
                            <w:r>
                              <w:rPr>
                                <w:sz w:val="24"/>
                              </w:rPr>
                              <w:t xml:space="preserve">   </w:t>
                            </w:r>
                            <w:r>
                              <w:rPr>
                                <w:b/>
                                <w:bCs/>
                                <w:color w:val="002060"/>
                                <w:sz w:val="44"/>
                                <w:szCs w:val="40"/>
                              </w:rPr>
                              <w:t>Assignment Cover Sheet</w:t>
                            </w:r>
                          </w:p>
                          <w:p w:rsidR="00226AAA" w:rsidRDefault="00226AA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26AAA" w:rsidRDefault="00226AAA" w:rsidP="00405895">
                      <w:pPr>
                        <w:jc w:val="center"/>
                        <w:rPr>
                          <w:b/>
                          <w:bCs/>
                          <w:color w:val="002060"/>
                          <w:sz w:val="44"/>
                          <w:szCs w:val="40"/>
                        </w:rPr>
                      </w:pPr>
                      <w:r>
                        <w:rPr>
                          <w:sz w:val="24"/>
                        </w:rPr>
                        <w:t xml:space="preserve">   </w:t>
                      </w:r>
                      <w:r>
                        <w:rPr>
                          <w:b/>
                          <w:bCs/>
                          <w:color w:val="002060"/>
                          <w:sz w:val="44"/>
                          <w:szCs w:val="40"/>
                        </w:rPr>
                        <w:t>Assignment Cover Sheet</w:t>
                      </w:r>
                    </w:p>
                    <w:p w:rsidR="00226AAA" w:rsidRDefault="00226AA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0EAA">
            <w:pPr>
              <w:pStyle w:val="Default"/>
              <w:rPr>
                <w:rFonts w:asciiTheme="minorHAnsi" w:hAnsiTheme="minorHAnsi"/>
              </w:rPr>
            </w:pPr>
            <w:r>
              <w:rPr>
                <w:rFonts w:asciiTheme="minorHAnsi" w:hAnsiTheme="minorHAnsi"/>
              </w:rPr>
              <w:t>RAJA WAQAS GULREZ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0EAA">
            <w:pPr>
              <w:pStyle w:val="Default"/>
              <w:rPr>
                <w:rFonts w:asciiTheme="minorHAnsi" w:hAnsiTheme="minorHAnsi"/>
              </w:rPr>
            </w:pPr>
            <w:r>
              <w:rPr>
                <w:rFonts w:asciiTheme="minorHAnsi" w:hAnsiTheme="minorHAnsi"/>
              </w:rPr>
              <w:t>1420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0EAA">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0EAA">
            <w:r>
              <w:t>UNIT 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Pr="00CF2C6D" w:rsidRDefault="00527C11" w:rsidP="00A851DA">
      <w:pPr>
        <w:rPr>
          <w:rFonts w:asciiTheme="minorBidi" w:hAnsiTheme="minorBidi"/>
          <w:sz w:val="24"/>
          <w:szCs w:val="24"/>
        </w:rPr>
      </w:pPr>
      <w:r w:rsidRPr="00CF2C6D">
        <w:rPr>
          <w:rFonts w:asciiTheme="minorBidi" w:hAnsiTheme="minorBidi"/>
          <w:b/>
          <w:sz w:val="24"/>
          <w:szCs w:val="24"/>
        </w:rPr>
        <w:t xml:space="preserve"> </w:t>
      </w:r>
      <w:r w:rsidRPr="00CF2C6D">
        <w:rPr>
          <w:rFonts w:asciiTheme="minorBidi" w:hAnsiTheme="minorBidi"/>
          <w:sz w:val="24"/>
          <w:szCs w:val="24"/>
        </w:rPr>
        <w:t>We expect the learner</w:t>
      </w:r>
      <w:r w:rsidR="00443E6F" w:rsidRPr="00CF2C6D">
        <w:rPr>
          <w:rFonts w:asciiTheme="minorBidi" w:hAnsiTheme="minorBidi"/>
          <w:sz w:val="24"/>
          <w:szCs w:val="24"/>
        </w:rPr>
        <w:t>s</w:t>
      </w:r>
      <w:r w:rsidRPr="00CF2C6D">
        <w:rPr>
          <w:rFonts w:asciiTheme="minorBidi" w:hAnsiTheme="minorBidi"/>
          <w:sz w:val="24"/>
          <w:szCs w:val="24"/>
        </w:rPr>
        <w:t xml:space="preserve"> to write minimum one well expressed point in</w:t>
      </w:r>
      <w:r w:rsidR="00443E6F" w:rsidRPr="00CF2C6D">
        <w:rPr>
          <w:rFonts w:asciiTheme="minorBidi" w:hAnsiTheme="minorBidi"/>
          <w:sz w:val="24"/>
          <w:szCs w:val="24"/>
        </w:rPr>
        <w:t xml:space="preserve"> </w:t>
      </w:r>
      <w:r w:rsidRPr="00CF2C6D">
        <w:rPr>
          <w:rFonts w:asciiTheme="minorBidi" w:hAnsiTheme="minorBidi"/>
          <w:sz w:val="24"/>
          <w:szCs w:val="24"/>
        </w:rPr>
        <w:t>three lines</w:t>
      </w:r>
      <w:r w:rsidR="00443E6F" w:rsidRPr="00CF2C6D">
        <w:rPr>
          <w:rFonts w:asciiTheme="minorBidi" w:hAnsiTheme="minorBidi"/>
          <w:sz w:val="24"/>
          <w:szCs w:val="24"/>
        </w:rPr>
        <w:t xml:space="preserve"> against each allocated mark. This means one need</w:t>
      </w:r>
      <w:r w:rsidR="009E41F4" w:rsidRPr="00CF2C6D">
        <w:rPr>
          <w:rFonts w:asciiTheme="minorBidi" w:hAnsiTheme="minorBidi"/>
          <w:sz w:val="24"/>
          <w:szCs w:val="24"/>
        </w:rPr>
        <w:t>s</w:t>
      </w:r>
      <w:r w:rsidR="00443E6F" w:rsidRPr="00CF2C6D">
        <w:rPr>
          <w:rFonts w:asciiTheme="minorBidi" w:hAnsiTheme="minorBidi"/>
          <w:sz w:val="24"/>
          <w:szCs w:val="24"/>
        </w:rPr>
        <w:t xml:space="preserve"> to write 15 lines with </w:t>
      </w:r>
      <w:r w:rsidR="00402786" w:rsidRPr="00CF2C6D">
        <w:rPr>
          <w:rFonts w:asciiTheme="minorBidi" w:hAnsiTheme="minorBidi"/>
          <w:sz w:val="24"/>
          <w:szCs w:val="24"/>
        </w:rPr>
        <w:t>5 well expressed</w:t>
      </w:r>
      <w:r w:rsidR="00443E6F" w:rsidRPr="00CF2C6D">
        <w:rPr>
          <w:rFonts w:asciiTheme="minorBidi" w:hAnsiTheme="minorBidi"/>
          <w:sz w:val="24"/>
          <w:szCs w:val="24"/>
        </w:rPr>
        <w:t xml:space="preserve"> points to get high grades for a 5 marks question.</w:t>
      </w:r>
    </w:p>
    <w:p w:rsidR="00527C11" w:rsidRPr="00CF2C6D" w:rsidRDefault="00687EE8" w:rsidP="00A851DA">
      <w:pPr>
        <w:rPr>
          <w:rFonts w:asciiTheme="minorBidi" w:hAnsiTheme="minorBidi"/>
          <w:b/>
          <w:bCs/>
          <w:sz w:val="24"/>
          <w:szCs w:val="24"/>
        </w:rPr>
      </w:pPr>
      <w:r w:rsidRPr="00CF2C6D">
        <w:rPr>
          <w:rFonts w:asciiTheme="minorBidi" w:hAnsiTheme="minorBidi"/>
          <w:sz w:val="24"/>
          <w:szCs w:val="24"/>
        </w:rPr>
        <w:t xml:space="preserve">For high grades use </w:t>
      </w:r>
      <w:r w:rsidR="00527C11" w:rsidRPr="00CF2C6D">
        <w:rPr>
          <w:rFonts w:asciiTheme="minorBidi" w:hAnsiTheme="minorBidi"/>
          <w:sz w:val="24"/>
          <w:szCs w:val="24"/>
        </w:rPr>
        <w:t xml:space="preserve">examples and illustrations </w:t>
      </w:r>
      <w:r w:rsidR="00443E6F" w:rsidRPr="00CF2C6D">
        <w:rPr>
          <w:rFonts w:asciiTheme="minorBidi" w:hAnsiTheme="minorBidi"/>
          <w:sz w:val="24"/>
          <w:szCs w:val="24"/>
        </w:rPr>
        <w:t>where appropriate</w:t>
      </w:r>
      <w:r w:rsidRPr="00CF2C6D">
        <w:rPr>
          <w:rFonts w:asciiTheme="minorBidi" w:hAnsiTheme="minorBidi"/>
          <w:sz w:val="24"/>
          <w:szCs w:val="24"/>
        </w:rPr>
        <w:t>.</w:t>
      </w:r>
      <w:r w:rsidR="00443E6F" w:rsidRPr="00CF2C6D">
        <w:rPr>
          <w:rFonts w:asciiTheme="minorBidi" w:hAnsiTheme="minorBidi"/>
          <w:sz w:val="24"/>
          <w:szCs w:val="24"/>
        </w:rPr>
        <w:t xml:space="preserve"> </w:t>
      </w:r>
    </w:p>
    <w:tbl>
      <w:tblPr>
        <w:tblStyle w:val="TableGrid"/>
        <w:tblW w:w="0" w:type="auto"/>
        <w:tblLook w:val="04A0" w:firstRow="1" w:lastRow="0" w:firstColumn="1" w:lastColumn="0" w:noHBand="0" w:noVBand="1"/>
      </w:tblPr>
      <w:tblGrid>
        <w:gridCol w:w="9242"/>
      </w:tblGrid>
      <w:tr w:rsidR="00CC2FB3" w:rsidRPr="000F1D8A" w:rsidTr="00CC2FB3">
        <w:tc>
          <w:tcPr>
            <w:tcW w:w="9242" w:type="dxa"/>
          </w:tcPr>
          <w:p w:rsidR="000F1D8A" w:rsidRDefault="000F1D8A" w:rsidP="000F1D8A">
            <w:pPr>
              <w:rPr>
                <w:b/>
                <w:bCs/>
              </w:rPr>
            </w:pPr>
          </w:p>
          <w:p w:rsidR="00764C7D" w:rsidRPr="00100C65" w:rsidRDefault="00F519DE" w:rsidP="006379CB">
            <w:pPr>
              <w:autoSpaceDE w:val="0"/>
              <w:autoSpaceDN w:val="0"/>
              <w:adjustRightInd w:val="0"/>
              <w:rPr>
                <w:rFonts w:asciiTheme="minorBidi" w:hAnsiTheme="minorBidi"/>
                <w:b/>
                <w:bCs/>
                <w:sz w:val="24"/>
                <w:szCs w:val="24"/>
              </w:rPr>
            </w:pPr>
            <w:r w:rsidRPr="00100C65">
              <w:rPr>
                <w:rFonts w:asciiTheme="minorBidi" w:hAnsiTheme="minorBidi"/>
                <w:b/>
                <w:bCs/>
                <w:sz w:val="24"/>
                <w:szCs w:val="24"/>
              </w:rPr>
              <w:t>Q</w:t>
            </w:r>
            <w:r w:rsidR="002C50D9" w:rsidRPr="00100C65">
              <w:rPr>
                <w:rFonts w:asciiTheme="minorBidi" w:hAnsiTheme="minorBidi"/>
                <w:b/>
                <w:bCs/>
                <w:sz w:val="24"/>
                <w:szCs w:val="24"/>
              </w:rPr>
              <w:t>: 1)</w:t>
            </w:r>
          </w:p>
          <w:p w:rsidR="00764C7D" w:rsidRPr="00100C65" w:rsidRDefault="00764C7D" w:rsidP="006379CB">
            <w:pPr>
              <w:autoSpaceDE w:val="0"/>
              <w:autoSpaceDN w:val="0"/>
              <w:adjustRightInd w:val="0"/>
              <w:rPr>
                <w:rFonts w:asciiTheme="minorBidi" w:hAnsiTheme="minorBidi"/>
                <w:b/>
                <w:bCs/>
                <w:sz w:val="24"/>
                <w:szCs w:val="24"/>
              </w:rPr>
            </w:pPr>
          </w:p>
          <w:p w:rsidR="00F519DE" w:rsidRPr="00100C65" w:rsidRDefault="00F519DE" w:rsidP="006379CB">
            <w:pPr>
              <w:autoSpaceDE w:val="0"/>
              <w:autoSpaceDN w:val="0"/>
              <w:adjustRightInd w:val="0"/>
              <w:rPr>
                <w:rFonts w:asciiTheme="minorBidi" w:hAnsiTheme="minorBidi"/>
                <w:b/>
                <w:bCs/>
                <w:sz w:val="24"/>
                <w:szCs w:val="24"/>
              </w:rPr>
            </w:pPr>
            <w:r w:rsidRPr="00100C65">
              <w:rPr>
                <w:rFonts w:asciiTheme="minorBidi" w:hAnsiTheme="minorBidi"/>
                <w:b/>
                <w:bCs/>
                <w:sz w:val="24"/>
                <w:szCs w:val="24"/>
              </w:rPr>
              <w:t>In economics, a recession is a business cycle contraction. It is a general slowdown in</w:t>
            </w:r>
            <w:r w:rsidR="006379CB" w:rsidRPr="00100C65">
              <w:rPr>
                <w:rFonts w:asciiTheme="minorBidi" w:hAnsiTheme="minorBidi"/>
                <w:b/>
                <w:bCs/>
                <w:sz w:val="24"/>
                <w:szCs w:val="24"/>
              </w:rPr>
              <w:t xml:space="preserve"> </w:t>
            </w:r>
            <w:r w:rsidR="002C50D9" w:rsidRPr="00100C65">
              <w:rPr>
                <w:rFonts w:asciiTheme="minorBidi" w:hAnsiTheme="minorBidi"/>
                <w:b/>
                <w:bCs/>
                <w:sz w:val="24"/>
                <w:szCs w:val="24"/>
              </w:rPr>
              <w:t>Economic</w:t>
            </w:r>
            <w:r w:rsidRPr="00100C65">
              <w:rPr>
                <w:rFonts w:asciiTheme="minorBidi" w:hAnsiTheme="minorBidi"/>
                <w:b/>
                <w:bCs/>
                <w:sz w:val="24"/>
                <w:szCs w:val="24"/>
              </w:rPr>
              <w:t xml:space="preserve"> activity. Macroeconomic indicators such as GDP (gross domestic product),</w:t>
            </w:r>
            <w:r w:rsidR="006379CB" w:rsidRPr="00100C65">
              <w:rPr>
                <w:rFonts w:asciiTheme="minorBidi" w:hAnsiTheme="minorBidi"/>
                <w:b/>
                <w:bCs/>
                <w:sz w:val="24"/>
                <w:szCs w:val="24"/>
              </w:rPr>
              <w:t xml:space="preserve"> </w:t>
            </w:r>
            <w:r w:rsidRPr="00100C65">
              <w:rPr>
                <w:rFonts w:asciiTheme="minorBidi" w:hAnsiTheme="minorBidi"/>
                <w:b/>
                <w:bCs/>
                <w:sz w:val="24"/>
                <w:szCs w:val="24"/>
              </w:rPr>
              <w:t>investment spending, capacity utilization, household income, business profits, and inflation fall,</w:t>
            </w:r>
            <w:r w:rsidR="006379CB" w:rsidRPr="00100C65">
              <w:rPr>
                <w:rFonts w:asciiTheme="minorBidi" w:hAnsiTheme="minorBidi"/>
                <w:b/>
                <w:bCs/>
                <w:sz w:val="24"/>
                <w:szCs w:val="24"/>
              </w:rPr>
              <w:t xml:space="preserve"> </w:t>
            </w:r>
            <w:r w:rsidR="002C50D9" w:rsidRPr="00100C65">
              <w:rPr>
                <w:rFonts w:asciiTheme="minorBidi" w:hAnsiTheme="minorBidi"/>
                <w:b/>
                <w:bCs/>
                <w:sz w:val="24"/>
                <w:szCs w:val="24"/>
              </w:rPr>
              <w:t>While</w:t>
            </w:r>
            <w:r w:rsidRPr="00100C65">
              <w:rPr>
                <w:rFonts w:asciiTheme="minorBidi" w:hAnsiTheme="minorBidi"/>
                <w:b/>
                <w:bCs/>
                <w:sz w:val="24"/>
                <w:szCs w:val="24"/>
              </w:rPr>
              <w:t xml:space="preserve"> bankruptcies and the unemployment rate rise.</w:t>
            </w:r>
          </w:p>
          <w:p w:rsidR="006379CB" w:rsidRPr="00100C65" w:rsidRDefault="006379CB" w:rsidP="00F519DE">
            <w:pPr>
              <w:autoSpaceDE w:val="0"/>
              <w:autoSpaceDN w:val="0"/>
              <w:adjustRightInd w:val="0"/>
              <w:rPr>
                <w:rFonts w:asciiTheme="minorBidi" w:hAnsiTheme="minorBidi"/>
                <w:b/>
                <w:bCs/>
                <w:sz w:val="24"/>
                <w:szCs w:val="24"/>
              </w:rPr>
            </w:pPr>
          </w:p>
          <w:p w:rsidR="00F519DE" w:rsidRPr="00100C65" w:rsidRDefault="00F519DE" w:rsidP="006379CB">
            <w:pPr>
              <w:autoSpaceDE w:val="0"/>
              <w:autoSpaceDN w:val="0"/>
              <w:adjustRightInd w:val="0"/>
              <w:rPr>
                <w:rFonts w:asciiTheme="minorBidi" w:hAnsiTheme="minorBidi"/>
                <w:b/>
                <w:bCs/>
                <w:sz w:val="24"/>
                <w:szCs w:val="24"/>
              </w:rPr>
            </w:pPr>
            <w:r w:rsidRPr="00100C65">
              <w:rPr>
                <w:rFonts w:asciiTheme="minorBidi" w:hAnsiTheme="minorBidi"/>
                <w:b/>
                <w:bCs/>
                <w:sz w:val="24"/>
                <w:szCs w:val="24"/>
              </w:rPr>
              <w:t>Recessions generally occur when there is a widespread drop in spending (an adverse demand</w:t>
            </w:r>
            <w:r w:rsidR="006379CB" w:rsidRPr="00100C65">
              <w:rPr>
                <w:rFonts w:asciiTheme="minorBidi" w:hAnsiTheme="minorBidi"/>
                <w:b/>
                <w:bCs/>
                <w:sz w:val="24"/>
                <w:szCs w:val="24"/>
              </w:rPr>
              <w:t xml:space="preserve"> </w:t>
            </w:r>
            <w:r w:rsidR="002C50D9" w:rsidRPr="00100C65">
              <w:rPr>
                <w:rFonts w:asciiTheme="minorBidi" w:hAnsiTheme="minorBidi"/>
                <w:b/>
                <w:bCs/>
                <w:sz w:val="24"/>
                <w:szCs w:val="24"/>
              </w:rPr>
              <w:t>Shock</w:t>
            </w:r>
            <w:r w:rsidRPr="00100C65">
              <w:rPr>
                <w:rFonts w:asciiTheme="minorBidi" w:hAnsiTheme="minorBidi"/>
                <w:b/>
                <w:bCs/>
                <w:sz w:val="24"/>
                <w:szCs w:val="24"/>
              </w:rPr>
              <w:t>). This may be triggered by various events, such as a financial crisis, an external trade</w:t>
            </w:r>
            <w:r w:rsidR="006379CB" w:rsidRPr="00100C65">
              <w:rPr>
                <w:rFonts w:asciiTheme="minorBidi" w:hAnsiTheme="minorBidi"/>
                <w:b/>
                <w:bCs/>
                <w:sz w:val="24"/>
                <w:szCs w:val="24"/>
              </w:rPr>
              <w:t xml:space="preserve"> </w:t>
            </w:r>
            <w:r w:rsidR="002C50D9" w:rsidRPr="00100C65">
              <w:rPr>
                <w:rFonts w:asciiTheme="minorBidi" w:hAnsiTheme="minorBidi"/>
                <w:b/>
                <w:bCs/>
                <w:sz w:val="24"/>
                <w:szCs w:val="24"/>
              </w:rPr>
              <w:t>Shock</w:t>
            </w:r>
            <w:r w:rsidRPr="00100C65">
              <w:rPr>
                <w:rFonts w:asciiTheme="minorBidi" w:hAnsiTheme="minorBidi"/>
                <w:b/>
                <w:bCs/>
                <w:sz w:val="24"/>
                <w:szCs w:val="24"/>
              </w:rPr>
              <w:t>, an adverse supply shock or the bursting of an economic bubble. Governments usually</w:t>
            </w:r>
            <w:r w:rsidR="006379CB" w:rsidRPr="00100C65">
              <w:rPr>
                <w:rFonts w:asciiTheme="minorBidi" w:hAnsiTheme="minorBidi"/>
                <w:b/>
                <w:bCs/>
                <w:sz w:val="24"/>
                <w:szCs w:val="24"/>
              </w:rPr>
              <w:t xml:space="preserve"> </w:t>
            </w:r>
            <w:r w:rsidRPr="00100C65">
              <w:rPr>
                <w:rFonts w:asciiTheme="minorBidi" w:hAnsiTheme="minorBidi"/>
                <w:b/>
                <w:bCs/>
                <w:sz w:val="24"/>
                <w:szCs w:val="24"/>
              </w:rPr>
              <w:t>respond to recessions by adopting expansionary macroeconomic policies, such as increasing</w:t>
            </w:r>
            <w:r w:rsidR="006379CB" w:rsidRPr="00100C65">
              <w:rPr>
                <w:rFonts w:asciiTheme="minorBidi" w:hAnsiTheme="minorBidi"/>
                <w:b/>
                <w:bCs/>
                <w:sz w:val="24"/>
                <w:szCs w:val="24"/>
              </w:rPr>
              <w:t xml:space="preserve"> </w:t>
            </w:r>
            <w:r w:rsidR="002C50D9" w:rsidRPr="00100C65">
              <w:rPr>
                <w:rFonts w:asciiTheme="minorBidi" w:hAnsiTheme="minorBidi"/>
                <w:b/>
                <w:bCs/>
                <w:sz w:val="24"/>
                <w:szCs w:val="24"/>
              </w:rPr>
              <w:t>Money</w:t>
            </w:r>
            <w:r w:rsidRPr="00100C65">
              <w:rPr>
                <w:rFonts w:asciiTheme="minorBidi" w:hAnsiTheme="minorBidi"/>
                <w:b/>
                <w:bCs/>
                <w:sz w:val="24"/>
                <w:szCs w:val="24"/>
              </w:rPr>
              <w:t xml:space="preserve"> supply, increasing government spending and decreasing taxation.</w:t>
            </w:r>
          </w:p>
          <w:p w:rsidR="006379CB" w:rsidRPr="00100C65" w:rsidRDefault="006379CB" w:rsidP="006379CB">
            <w:pPr>
              <w:autoSpaceDE w:val="0"/>
              <w:autoSpaceDN w:val="0"/>
              <w:adjustRightInd w:val="0"/>
              <w:rPr>
                <w:rFonts w:asciiTheme="minorBidi" w:hAnsiTheme="minorBidi"/>
                <w:b/>
                <w:bCs/>
                <w:sz w:val="24"/>
                <w:szCs w:val="24"/>
              </w:rPr>
            </w:pPr>
          </w:p>
          <w:p w:rsidR="00F519DE" w:rsidRPr="00100C65" w:rsidRDefault="00F519DE" w:rsidP="00F519DE">
            <w:pPr>
              <w:rPr>
                <w:rFonts w:asciiTheme="minorBidi" w:hAnsiTheme="minorBidi"/>
                <w:b/>
                <w:bCs/>
                <w:sz w:val="24"/>
                <w:szCs w:val="24"/>
                <w:lang w:bidi="ar-OM"/>
              </w:rPr>
            </w:pPr>
            <w:r w:rsidRPr="00100C65">
              <w:rPr>
                <w:rFonts w:asciiTheme="minorBidi" w:hAnsiTheme="minorBidi"/>
                <w:b/>
                <w:bCs/>
                <w:sz w:val="24"/>
                <w:szCs w:val="24"/>
              </w:rPr>
              <w:t>Discuss the scope of financial management in a recession facing economy.</w:t>
            </w:r>
          </w:p>
          <w:p w:rsidR="00F519DE" w:rsidRPr="00100C65" w:rsidRDefault="00F519DE" w:rsidP="00F519DE">
            <w:pPr>
              <w:rPr>
                <w:rFonts w:asciiTheme="minorBidi" w:hAnsiTheme="minorBidi"/>
                <w:b/>
                <w:bCs/>
                <w:sz w:val="24"/>
                <w:szCs w:val="24"/>
                <w:lang w:bidi="ar-OM"/>
              </w:rPr>
            </w:pPr>
            <w:r w:rsidRPr="00100C65">
              <w:rPr>
                <w:rFonts w:asciiTheme="minorBidi" w:hAnsiTheme="minorBidi"/>
                <w:b/>
                <w:bCs/>
                <w:sz w:val="24"/>
                <w:szCs w:val="24"/>
                <w:lang w:bidi="ar-OM"/>
              </w:rPr>
              <w:t xml:space="preserve">Answer: </w:t>
            </w:r>
          </w:p>
          <w:p w:rsidR="002C50D9" w:rsidRPr="00100C65" w:rsidRDefault="002C50D9"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Macroeconomics</w:t>
            </w:r>
          </w:p>
          <w:p w:rsidR="002C50D9" w:rsidRPr="00100C65" w:rsidRDefault="002C50D9"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Definition</w:t>
            </w:r>
          </w:p>
          <w:p w:rsidR="002C50D9" w:rsidRPr="00100C65" w:rsidRDefault="002C50D9"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rPr>
              <w:t>The field of economics that studies the behavior of the aggregate economy. Macroeconomics examines economy-wide phenomena such as changes in unemployment, national income, rate of growth, gross domestic product, inflation and price levels</w:t>
            </w:r>
            <w:r w:rsidRPr="00100C65">
              <w:rPr>
                <w:rFonts w:asciiTheme="minorBidi" w:hAnsiTheme="minorBidi"/>
                <w:sz w:val="24"/>
                <w:szCs w:val="24"/>
                <w:shd w:val="clear" w:color="auto" w:fill="FFFFFF"/>
              </w:rPr>
              <w:t>.</w:t>
            </w:r>
            <w:r w:rsidRPr="00100C65">
              <w:rPr>
                <w:rFonts w:asciiTheme="minorBidi" w:hAnsiTheme="minorBidi"/>
                <w:sz w:val="24"/>
                <w:szCs w:val="24"/>
              </w:rPr>
              <w:br/>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Explanation</w:t>
            </w:r>
          </w:p>
          <w:p w:rsidR="007F2709" w:rsidRPr="00100C65" w:rsidRDefault="007F2709"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Macroeconomics is focused on the movement and trends in the economy as a whole, while in microeconomics the focus is placed on factors that affect the decisions made by firms and individuals. </w:t>
            </w:r>
          </w:p>
          <w:p w:rsidR="002C50D9" w:rsidRPr="00100C65" w:rsidRDefault="002C50D9" w:rsidP="00F519DE">
            <w:pPr>
              <w:rPr>
                <w:rFonts w:asciiTheme="minorBidi" w:hAnsiTheme="minorBidi"/>
                <w:sz w:val="24"/>
                <w:szCs w:val="24"/>
              </w:rPr>
            </w:pPr>
          </w:p>
          <w:p w:rsidR="00F519DE" w:rsidRPr="00100C65" w:rsidRDefault="00F519DE" w:rsidP="00F519DE">
            <w:pPr>
              <w:rPr>
                <w:rFonts w:asciiTheme="minorBidi" w:hAnsiTheme="minorBidi"/>
                <w:b/>
                <w:bCs/>
                <w:sz w:val="24"/>
                <w:szCs w:val="24"/>
                <w:lang w:bidi="ar-OM"/>
              </w:rPr>
            </w:pPr>
            <w:r w:rsidRPr="00100C65">
              <w:rPr>
                <w:rFonts w:asciiTheme="minorBidi" w:hAnsiTheme="minorBidi"/>
                <w:sz w:val="24"/>
                <w:szCs w:val="24"/>
              </w:rPr>
              <w:t>The factors that are studied by macro and micro will often influence each other, such as the current level of unemployment in the economy as a whole will affect the supply of workers which an oil company can hire from, </w:t>
            </w:r>
            <w:r w:rsidRPr="00100C65">
              <w:rPr>
                <w:rFonts w:asciiTheme="minorBidi" w:hAnsiTheme="minorBidi"/>
                <w:sz w:val="24"/>
                <w:szCs w:val="24"/>
              </w:rPr>
              <w:br/>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Microeconomics</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Definition</w:t>
            </w:r>
          </w:p>
          <w:p w:rsidR="006157B1" w:rsidRPr="00100C65" w:rsidRDefault="006157B1" w:rsidP="00F519DE">
            <w:pPr>
              <w:rPr>
                <w:rFonts w:asciiTheme="minorBidi" w:hAnsiTheme="minorBidi"/>
                <w:b/>
                <w:bCs/>
                <w:sz w:val="24"/>
                <w:szCs w:val="24"/>
                <w:u w:val="single"/>
                <w:lang w:bidi="ar-OM"/>
              </w:rPr>
            </w:pPr>
          </w:p>
          <w:p w:rsidR="00F519DE" w:rsidRPr="00100C65" w:rsidRDefault="00B353AF" w:rsidP="00F519DE">
            <w:pPr>
              <w:rPr>
                <w:rFonts w:asciiTheme="minorBidi" w:hAnsiTheme="minorBidi"/>
                <w:sz w:val="24"/>
                <w:szCs w:val="24"/>
              </w:rPr>
            </w:pPr>
            <w:hyperlink r:id="rId10" w:history="1">
              <w:r w:rsidR="00F519DE" w:rsidRPr="00100C65">
                <w:rPr>
                  <w:rFonts w:asciiTheme="minorBidi" w:hAnsiTheme="minorBidi"/>
                  <w:sz w:val="24"/>
                  <w:szCs w:val="24"/>
                </w:rPr>
                <w:t>Study</w:t>
              </w:r>
            </w:hyperlink>
            <w:r w:rsidR="00F519DE" w:rsidRPr="00100C65">
              <w:rPr>
                <w:rFonts w:asciiTheme="minorBidi" w:hAnsiTheme="minorBidi"/>
                <w:sz w:val="24"/>
                <w:szCs w:val="24"/>
              </w:rPr>
              <w:t> of the </w:t>
            </w:r>
            <w:hyperlink r:id="rId11" w:history="1">
              <w:r w:rsidR="00F519DE" w:rsidRPr="00100C65">
                <w:rPr>
                  <w:rFonts w:asciiTheme="minorBidi" w:hAnsiTheme="minorBidi"/>
                  <w:sz w:val="24"/>
                  <w:szCs w:val="24"/>
                </w:rPr>
                <w:t>behavior</w:t>
              </w:r>
            </w:hyperlink>
            <w:r w:rsidR="00F519DE" w:rsidRPr="00100C65">
              <w:rPr>
                <w:rFonts w:asciiTheme="minorBidi" w:hAnsiTheme="minorBidi"/>
                <w:sz w:val="24"/>
                <w:szCs w:val="24"/>
              </w:rPr>
              <w:t> of the whole (</w:t>
            </w:r>
            <w:hyperlink r:id="rId12" w:history="1">
              <w:r w:rsidR="00F519DE" w:rsidRPr="00100C65">
                <w:rPr>
                  <w:rFonts w:asciiTheme="minorBidi" w:hAnsiTheme="minorBidi"/>
                  <w:sz w:val="24"/>
                  <w:szCs w:val="24"/>
                </w:rPr>
                <w:t>aggregate</w:t>
              </w:r>
            </w:hyperlink>
            <w:r w:rsidR="00F519DE" w:rsidRPr="00100C65">
              <w:rPr>
                <w:rFonts w:asciiTheme="minorBidi" w:hAnsiTheme="minorBidi"/>
                <w:sz w:val="24"/>
                <w:szCs w:val="24"/>
              </w:rPr>
              <w:t>) </w:t>
            </w:r>
            <w:hyperlink r:id="rId13" w:history="1">
              <w:r w:rsidR="00F519DE" w:rsidRPr="00100C65">
                <w:rPr>
                  <w:rFonts w:asciiTheme="minorBidi" w:hAnsiTheme="minorBidi"/>
                  <w:sz w:val="24"/>
                  <w:szCs w:val="24"/>
                </w:rPr>
                <w:t>economies</w:t>
              </w:r>
            </w:hyperlink>
            <w:r w:rsidR="00F519DE" w:rsidRPr="00100C65">
              <w:rPr>
                <w:rFonts w:asciiTheme="minorBidi" w:hAnsiTheme="minorBidi"/>
                <w:sz w:val="24"/>
                <w:szCs w:val="24"/>
              </w:rPr>
              <w:t> or </w:t>
            </w:r>
            <w:hyperlink r:id="rId14" w:history="1">
              <w:r w:rsidR="00F519DE" w:rsidRPr="00100C65">
                <w:rPr>
                  <w:rFonts w:asciiTheme="minorBidi" w:hAnsiTheme="minorBidi"/>
                  <w:sz w:val="24"/>
                  <w:szCs w:val="24"/>
                </w:rPr>
                <w:t>economic systems</w:t>
              </w:r>
            </w:hyperlink>
            <w:r w:rsidR="00F519DE" w:rsidRPr="00100C65">
              <w:rPr>
                <w:rFonts w:asciiTheme="minorBidi" w:hAnsiTheme="minorBidi"/>
                <w:sz w:val="24"/>
                <w:szCs w:val="24"/>
              </w:rPr>
              <w:t> instead of the behavior of </w:t>
            </w:r>
            <w:hyperlink r:id="rId15" w:history="1">
              <w:r w:rsidR="00F519DE" w:rsidRPr="00100C65">
                <w:rPr>
                  <w:rFonts w:asciiTheme="minorBidi" w:hAnsiTheme="minorBidi"/>
                  <w:sz w:val="24"/>
                  <w:szCs w:val="24"/>
                </w:rPr>
                <w:t>individuals</w:t>
              </w:r>
            </w:hyperlink>
            <w:r w:rsidR="00F519DE" w:rsidRPr="00100C65">
              <w:rPr>
                <w:rFonts w:asciiTheme="minorBidi" w:hAnsiTheme="minorBidi"/>
                <w:sz w:val="24"/>
                <w:szCs w:val="24"/>
              </w:rPr>
              <w:t>, individual firms, or </w:t>
            </w:r>
            <w:hyperlink r:id="rId16" w:history="1">
              <w:r w:rsidR="00F519DE" w:rsidRPr="00100C65">
                <w:rPr>
                  <w:rFonts w:asciiTheme="minorBidi" w:hAnsiTheme="minorBidi"/>
                  <w:sz w:val="24"/>
                  <w:szCs w:val="24"/>
                </w:rPr>
                <w:t>markets</w:t>
              </w:r>
            </w:hyperlink>
            <w:r w:rsidR="00F519DE" w:rsidRPr="00100C65">
              <w:rPr>
                <w:rFonts w:asciiTheme="minorBidi" w:hAnsiTheme="minorBidi"/>
                <w:sz w:val="24"/>
                <w:szCs w:val="24"/>
              </w:rPr>
              <w:t> (which is the </w:t>
            </w:r>
            <w:hyperlink r:id="rId17" w:history="1">
              <w:r w:rsidR="00F519DE" w:rsidRPr="00100C65">
                <w:rPr>
                  <w:rFonts w:asciiTheme="minorBidi" w:hAnsiTheme="minorBidi"/>
                  <w:sz w:val="24"/>
                  <w:szCs w:val="24"/>
                </w:rPr>
                <w:t>domain</w:t>
              </w:r>
            </w:hyperlink>
            <w:r w:rsidR="00F519DE" w:rsidRPr="00100C65">
              <w:rPr>
                <w:rFonts w:asciiTheme="minorBidi" w:hAnsiTheme="minorBidi"/>
                <w:sz w:val="24"/>
                <w:szCs w:val="24"/>
              </w:rPr>
              <w:t> of </w:t>
            </w:r>
            <w:hyperlink r:id="rId18" w:history="1">
              <w:r w:rsidR="00F519DE" w:rsidRPr="00100C65">
                <w:rPr>
                  <w:rFonts w:asciiTheme="minorBidi" w:hAnsiTheme="minorBidi"/>
                  <w:sz w:val="24"/>
                  <w:szCs w:val="24"/>
                </w:rPr>
                <w:t>Microeconomics</w:t>
              </w:r>
            </w:hyperlink>
            <w:r w:rsidR="00F519DE" w:rsidRPr="00100C65">
              <w:rPr>
                <w:rFonts w:asciiTheme="minorBidi" w:hAnsiTheme="minorBidi"/>
                <w:sz w:val="24"/>
                <w:szCs w:val="24"/>
              </w:rPr>
              <w:t>).</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Macroeconomics is concerned primarily with the </w:t>
            </w:r>
            <w:hyperlink r:id="rId19" w:history="1">
              <w:r w:rsidRPr="00100C65">
                <w:rPr>
                  <w:rFonts w:asciiTheme="minorBidi" w:hAnsiTheme="minorBidi"/>
                  <w:sz w:val="24"/>
                  <w:szCs w:val="24"/>
                </w:rPr>
                <w:t>forecasting</w:t>
              </w:r>
            </w:hyperlink>
            <w:r w:rsidRPr="00100C65">
              <w:rPr>
                <w:rFonts w:asciiTheme="minorBidi" w:hAnsiTheme="minorBidi"/>
                <w:sz w:val="24"/>
                <w:szCs w:val="24"/>
              </w:rPr>
              <w:t> of </w:t>
            </w:r>
            <w:hyperlink r:id="rId20" w:history="1">
              <w:r w:rsidRPr="00100C65">
                <w:rPr>
                  <w:rFonts w:asciiTheme="minorBidi" w:hAnsiTheme="minorBidi"/>
                  <w:sz w:val="24"/>
                  <w:szCs w:val="24"/>
                </w:rPr>
                <w:t>national income</w:t>
              </w:r>
            </w:hyperlink>
            <w:r w:rsidRPr="00100C65">
              <w:rPr>
                <w:rFonts w:asciiTheme="minorBidi" w:hAnsiTheme="minorBidi"/>
                <w:sz w:val="24"/>
                <w:szCs w:val="24"/>
              </w:rPr>
              <w:t>, through the </w:t>
            </w:r>
            <w:hyperlink r:id="rId21" w:history="1">
              <w:r w:rsidRPr="00100C65">
                <w:rPr>
                  <w:rFonts w:asciiTheme="minorBidi" w:hAnsiTheme="minorBidi"/>
                  <w:sz w:val="24"/>
                  <w:szCs w:val="24"/>
                </w:rPr>
                <w:t>analysis</w:t>
              </w:r>
            </w:hyperlink>
            <w:r w:rsidRPr="00100C65">
              <w:rPr>
                <w:rFonts w:asciiTheme="minorBidi" w:hAnsiTheme="minorBidi"/>
                <w:sz w:val="24"/>
                <w:szCs w:val="24"/>
              </w:rPr>
              <w:t> of major </w:t>
            </w:r>
            <w:hyperlink r:id="rId22" w:history="1">
              <w:r w:rsidRPr="00100C65">
                <w:rPr>
                  <w:rFonts w:asciiTheme="minorBidi" w:hAnsiTheme="minorBidi"/>
                  <w:sz w:val="24"/>
                  <w:szCs w:val="24"/>
                </w:rPr>
                <w:t>economic factors</w:t>
              </w:r>
            </w:hyperlink>
            <w:r w:rsidRPr="00100C65">
              <w:rPr>
                <w:rFonts w:asciiTheme="minorBidi" w:hAnsiTheme="minorBidi"/>
                <w:sz w:val="24"/>
                <w:szCs w:val="24"/>
              </w:rPr>
              <w:t> that show predictable </w:t>
            </w:r>
            <w:hyperlink r:id="rId23" w:history="1">
              <w:r w:rsidRPr="00100C65">
                <w:rPr>
                  <w:rFonts w:asciiTheme="minorBidi" w:hAnsiTheme="minorBidi"/>
                  <w:sz w:val="24"/>
                  <w:szCs w:val="24"/>
                </w:rPr>
                <w:t>patterns</w:t>
              </w:r>
            </w:hyperlink>
            <w:r w:rsidRPr="00100C65">
              <w:rPr>
                <w:rFonts w:asciiTheme="minorBidi" w:hAnsiTheme="minorBidi"/>
                <w:sz w:val="24"/>
                <w:szCs w:val="24"/>
              </w:rPr>
              <w:t> and </w:t>
            </w:r>
            <w:hyperlink r:id="rId24" w:history="1">
              <w:r w:rsidRPr="00100C65">
                <w:rPr>
                  <w:rFonts w:asciiTheme="minorBidi" w:hAnsiTheme="minorBidi"/>
                  <w:sz w:val="24"/>
                  <w:szCs w:val="24"/>
                </w:rPr>
                <w:t>trends</w:t>
              </w:r>
            </w:hyperlink>
            <w:r w:rsidRPr="00100C65">
              <w:rPr>
                <w:rFonts w:asciiTheme="minorBidi" w:hAnsiTheme="minorBidi"/>
                <w:sz w:val="24"/>
                <w:szCs w:val="24"/>
              </w:rPr>
              <w:t>, and of their </w:t>
            </w:r>
            <w:hyperlink r:id="rId25" w:history="1">
              <w:r w:rsidRPr="00100C65">
                <w:rPr>
                  <w:rFonts w:asciiTheme="minorBidi" w:hAnsiTheme="minorBidi"/>
                  <w:sz w:val="24"/>
                  <w:szCs w:val="24"/>
                </w:rPr>
                <w:t>influence</w:t>
              </w:r>
            </w:hyperlink>
            <w:r w:rsidRPr="00100C65">
              <w:rPr>
                <w:rFonts w:asciiTheme="minorBidi" w:hAnsiTheme="minorBidi"/>
                <w:sz w:val="24"/>
                <w:szCs w:val="24"/>
              </w:rPr>
              <w:t> on one another.</w:t>
            </w:r>
          </w:p>
          <w:p w:rsidR="006157B1" w:rsidRPr="00100C65" w:rsidRDefault="006157B1" w:rsidP="00F519DE">
            <w:pPr>
              <w:rPr>
                <w:rFonts w:asciiTheme="minorBidi" w:hAnsiTheme="minorBidi"/>
                <w:sz w:val="24"/>
                <w:szCs w:val="24"/>
              </w:rPr>
            </w:pPr>
          </w:p>
          <w:p w:rsidR="006157B1" w:rsidRPr="00100C65" w:rsidRDefault="00F519DE" w:rsidP="00F519DE">
            <w:pPr>
              <w:rPr>
                <w:rFonts w:asciiTheme="minorBidi" w:hAnsiTheme="minorBidi"/>
                <w:sz w:val="24"/>
                <w:szCs w:val="24"/>
              </w:rPr>
            </w:pPr>
            <w:r w:rsidRPr="00100C65">
              <w:rPr>
                <w:rFonts w:asciiTheme="minorBidi" w:hAnsiTheme="minorBidi"/>
                <w:sz w:val="24"/>
                <w:szCs w:val="24"/>
              </w:rPr>
              <w:t xml:space="preserve">These </w:t>
            </w:r>
            <w:hyperlink r:id="rId26" w:history="1">
              <w:r w:rsidRPr="00100C65">
                <w:rPr>
                  <w:rFonts w:asciiTheme="minorBidi" w:hAnsiTheme="minorBidi"/>
                  <w:sz w:val="24"/>
                  <w:szCs w:val="24"/>
                </w:rPr>
                <w:t>factors</w:t>
              </w:r>
            </w:hyperlink>
            <w:r w:rsidRPr="00100C65">
              <w:rPr>
                <w:rFonts w:asciiTheme="minorBidi" w:hAnsiTheme="minorBidi"/>
                <w:sz w:val="24"/>
                <w:szCs w:val="24"/>
              </w:rPr>
              <w:t> include level of employment/unemployment, </w:t>
            </w:r>
            <w:hyperlink r:id="rId27" w:history="1">
              <w:r w:rsidRPr="00100C65">
                <w:rPr>
                  <w:rFonts w:asciiTheme="minorBidi" w:hAnsiTheme="minorBidi"/>
                  <w:sz w:val="24"/>
                  <w:szCs w:val="24"/>
                </w:rPr>
                <w:t>gross national product (GNP)</w:t>
              </w:r>
            </w:hyperlink>
            <w:r w:rsidRPr="00100C65">
              <w:rPr>
                <w:rFonts w:asciiTheme="minorBidi" w:hAnsiTheme="minorBidi"/>
                <w:sz w:val="24"/>
                <w:szCs w:val="24"/>
              </w:rPr>
              <w:t>, </w:t>
            </w:r>
            <w:hyperlink r:id="rId28" w:history="1">
              <w:r w:rsidRPr="00100C65">
                <w:rPr>
                  <w:rFonts w:asciiTheme="minorBidi" w:hAnsiTheme="minorBidi"/>
                  <w:sz w:val="24"/>
                  <w:szCs w:val="24"/>
                </w:rPr>
                <w:t>balance of payments</w:t>
              </w:r>
            </w:hyperlink>
            <w:r w:rsidRPr="00100C65">
              <w:rPr>
                <w:rFonts w:asciiTheme="minorBidi" w:hAnsiTheme="minorBidi"/>
                <w:sz w:val="24"/>
                <w:szCs w:val="24"/>
              </w:rPr>
              <w:t> </w:t>
            </w:r>
            <w:hyperlink r:id="rId29" w:history="1">
              <w:r w:rsidRPr="00100C65">
                <w:rPr>
                  <w:rFonts w:asciiTheme="minorBidi" w:hAnsiTheme="minorBidi"/>
                  <w:sz w:val="24"/>
                  <w:szCs w:val="24"/>
                </w:rPr>
                <w:t>position</w:t>
              </w:r>
            </w:hyperlink>
            <w:r w:rsidRPr="00100C65">
              <w:rPr>
                <w:rFonts w:asciiTheme="minorBidi" w:hAnsiTheme="minorBidi"/>
                <w:sz w:val="24"/>
                <w:szCs w:val="24"/>
              </w:rPr>
              <w:t>, and prices (Deflation or inflation).</w:t>
            </w:r>
          </w:p>
          <w:p w:rsidR="00F519DE" w:rsidRPr="00100C65" w:rsidRDefault="00F519DE" w:rsidP="00F519DE">
            <w:pPr>
              <w:rPr>
                <w:rFonts w:asciiTheme="minorBidi" w:hAnsiTheme="minorBidi"/>
                <w:sz w:val="24"/>
                <w:szCs w:val="24"/>
                <w:rtl/>
                <w:lang w:bidi="ar-OM"/>
              </w:rPr>
            </w:pPr>
            <w:r w:rsidRPr="00100C65">
              <w:rPr>
                <w:rFonts w:asciiTheme="minorBidi" w:hAnsiTheme="minorBidi"/>
                <w:sz w:val="24"/>
                <w:szCs w:val="24"/>
                <w:rtl/>
                <w:lang w:bidi="ar-OM"/>
              </w:rPr>
              <w:t xml:space="preserve"> </w:t>
            </w:r>
          </w:p>
          <w:p w:rsidR="00F519DE" w:rsidRPr="00100C65" w:rsidRDefault="00F519DE" w:rsidP="00F519DE">
            <w:pPr>
              <w:rPr>
                <w:rFonts w:asciiTheme="minorBidi" w:hAnsiTheme="minorBidi"/>
                <w:b/>
                <w:bCs/>
                <w:sz w:val="24"/>
                <w:szCs w:val="24"/>
                <w:rtl/>
                <w:lang w:bidi="ar-OM"/>
              </w:rPr>
            </w:pPr>
            <w:r w:rsidRPr="00100C65">
              <w:rPr>
                <w:rFonts w:asciiTheme="minorBidi" w:hAnsiTheme="minorBidi"/>
                <w:sz w:val="24"/>
                <w:szCs w:val="24"/>
              </w:rPr>
              <w:t>Macroeconomics also </w:t>
            </w:r>
            <w:hyperlink r:id="rId30" w:history="1">
              <w:r w:rsidRPr="00100C65">
                <w:rPr>
                  <w:rFonts w:asciiTheme="minorBidi" w:hAnsiTheme="minorBidi"/>
                  <w:sz w:val="24"/>
                  <w:szCs w:val="24"/>
                </w:rPr>
                <w:t>covers</w:t>
              </w:r>
            </w:hyperlink>
            <w:r w:rsidRPr="00100C65">
              <w:rPr>
                <w:rFonts w:asciiTheme="minorBidi" w:hAnsiTheme="minorBidi"/>
                <w:sz w:val="24"/>
                <w:szCs w:val="24"/>
              </w:rPr>
              <w:t> </w:t>
            </w:r>
            <w:hyperlink r:id="rId31" w:history="1">
              <w:r w:rsidRPr="00100C65">
                <w:rPr>
                  <w:rFonts w:asciiTheme="minorBidi" w:hAnsiTheme="minorBidi"/>
                  <w:sz w:val="24"/>
                  <w:szCs w:val="24"/>
                </w:rPr>
                <w:t>role</w:t>
              </w:r>
            </w:hyperlink>
            <w:r w:rsidRPr="00100C65">
              <w:rPr>
                <w:rFonts w:asciiTheme="minorBidi" w:hAnsiTheme="minorBidi"/>
                <w:sz w:val="24"/>
                <w:szCs w:val="24"/>
              </w:rPr>
              <w:t> of </w:t>
            </w:r>
            <w:hyperlink r:id="rId32" w:history="1">
              <w:r w:rsidRPr="00100C65">
                <w:rPr>
                  <w:rFonts w:asciiTheme="minorBidi" w:hAnsiTheme="minorBidi"/>
                  <w:sz w:val="24"/>
                  <w:szCs w:val="24"/>
                </w:rPr>
                <w:t>fiscal</w:t>
              </w:r>
            </w:hyperlink>
            <w:r w:rsidRPr="00100C65">
              <w:rPr>
                <w:rFonts w:asciiTheme="minorBidi" w:hAnsiTheme="minorBidi"/>
                <w:sz w:val="24"/>
                <w:szCs w:val="24"/>
              </w:rPr>
              <w:t> and </w:t>
            </w:r>
            <w:hyperlink r:id="rId33" w:history="1">
              <w:r w:rsidRPr="00100C65">
                <w:rPr>
                  <w:rFonts w:asciiTheme="minorBidi" w:hAnsiTheme="minorBidi"/>
                  <w:sz w:val="24"/>
                  <w:szCs w:val="24"/>
                </w:rPr>
                <w:t>monetary policies</w:t>
              </w:r>
            </w:hyperlink>
            <w:r w:rsidRPr="00100C65">
              <w:rPr>
                <w:rFonts w:asciiTheme="minorBidi" w:hAnsiTheme="minorBidi"/>
                <w:sz w:val="24"/>
                <w:szCs w:val="24"/>
              </w:rPr>
              <w:t>, </w:t>
            </w:r>
            <w:hyperlink r:id="rId34" w:history="1">
              <w:r w:rsidRPr="00100C65">
                <w:rPr>
                  <w:rFonts w:asciiTheme="minorBidi" w:hAnsiTheme="minorBidi"/>
                  <w:sz w:val="24"/>
                  <w:szCs w:val="24"/>
                </w:rPr>
                <w:t>economic growth</w:t>
              </w:r>
            </w:hyperlink>
            <w:r w:rsidRPr="00100C65">
              <w:rPr>
                <w:rFonts w:asciiTheme="minorBidi" w:hAnsiTheme="minorBidi"/>
                <w:sz w:val="24"/>
                <w:szCs w:val="24"/>
              </w:rPr>
              <w:t>, and determination of </w:t>
            </w:r>
            <w:hyperlink r:id="rId35" w:history="1">
              <w:r w:rsidRPr="00100C65">
                <w:rPr>
                  <w:rFonts w:asciiTheme="minorBidi" w:hAnsiTheme="minorBidi"/>
                  <w:sz w:val="24"/>
                  <w:szCs w:val="24"/>
                </w:rPr>
                <w:t>consumption</w:t>
              </w:r>
            </w:hyperlink>
            <w:r w:rsidRPr="00100C65">
              <w:rPr>
                <w:rFonts w:asciiTheme="minorBidi" w:hAnsiTheme="minorBidi"/>
                <w:sz w:val="24"/>
                <w:szCs w:val="24"/>
              </w:rPr>
              <w:t> and </w:t>
            </w:r>
            <w:hyperlink r:id="rId36" w:history="1">
              <w:r w:rsidRPr="00100C65">
                <w:rPr>
                  <w:rFonts w:asciiTheme="minorBidi" w:hAnsiTheme="minorBidi"/>
                  <w:sz w:val="24"/>
                  <w:szCs w:val="24"/>
                </w:rPr>
                <w:t>investment</w:t>
              </w:r>
            </w:hyperlink>
            <w:r w:rsidRPr="00100C65">
              <w:rPr>
                <w:rFonts w:asciiTheme="minorBidi" w:hAnsiTheme="minorBidi"/>
                <w:sz w:val="24"/>
                <w:szCs w:val="24"/>
              </w:rPr>
              <w:t> levels.</w:t>
            </w:r>
            <w:r w:rsidRPr="00100C65">
              <w:rPr>
                <w:rFonts w:asciiTheme="minorBidi" w:hAnsiTheme="minorBidi"/>
                <w:sz w:val="24"/>
                <w:szCs w:val="24"/>
              </w:rPr>
              <w:br/>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Explanation</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Microeconomic study deals with what choices people make, what factors influence their choices and how their decisions affect the goods markets by affecting the price, the supply and demand.</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Economy:</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Definition </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large set of inter-related economic production and consumption activities which aid in determining how scarce resources are allocated.</w:t>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sz w:val="24"/>
                <w:szCs w:val="24"/>
              </w:rPr>
              <w:br/>
            </w:r>
            <w:r w:rsidRPr="00100C65">
              <w:rPr>
                <w:rFonts w:asciiTheme="minorBidi" w:hAnsiTheme="minorBidi"/>
                <w:b/>
                <w:bCs/>
                <w:sz w:val="24"/>
                <w:szCs w:val="24"/>
                <w:u w:val="single"/>
                <w:lang w:bidi="ar-OM"/>
              </w:rPr>
              <w:t xml:space="preserve">Explanation: </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economy encompasses everything related to the production and consumption of goods and services in an area.</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economy and the factors affecting the economy have spawned one of the largest fields of study in human history - economics. The study of economics can be broken into two major areas of focus, microeconomics and macroeconomics.</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lastRenderedPageBreak/>
              <w:t>Recession:</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Definition:</w:t>
            </w:r>
          </w:p>
          <w:p w:rsidR="006157B1" w:rsidRPr="00100C65" w:rsidRDefault="006157B1" w:rsidP="00F519DE">
            <w:pPr>
              <w:rPr>
                <w:rFonts w:asciiTheme="minorBidi" w:hAnsiTheme="minorBidi"/>
                <w:b/>
                <w:bCs/>
                <w:sz w:val="24"/>
                <w:szCs w:val="24"/>
                <w:u w:val="single"/>
                <w:rtl/>
                <w:lang w:bidi="ar-OM"/>
              </w:rPr>
            </w:pPr>
          </w:p>
          <w:p w:rsidR="00F519DE" w:rsidRPr="008264AD" w:rsidRDefault="00F519DE" w:rsidP="008264AD">
            <w:pPr>
              <w:rPr>
                <w:rFonts w:asciiTheme="minorBidi" w:hAnsiTheme="minorBidi"/>
                <w:sz w:val="24"/>
                <w:szCs w:val="24"/>
                <w:rtl/>
              </w:rPr>
            </w:pPr>
            <w:r w:rsidRPr="00100C65">
              <w:rPr>
                <w:rFonts w:asciiTheme="minorBidi" w:hAnsiTheme="minorBidi"/>
                <w:sz w:val="24"/>
                <w:szCs w:val="24"/>
              </w:rPr>
              <w:t>A significant decline in activity across the economy, lasting longer than a few months. It is visible in industrial production, employment, real income and wholesale-retail trade.</w:t>
            </w:r>
            <w:r w:rsidR="008264AD">
              <w:rPr>
                <w:rFonts w:asciiTheme="minorBidi" w:hAnsiTheme="minorBidi"/>
                <w:sz w:val="24"/>
                <w:szCs w:val="24"/>
              </w:rPr>
              <w:t xml:space="preserve"> Its</w:t>
            </w:r>
            <w:r w:rsidRPr="00100C65">
              <w:rPr>
                <w:rFonts w:asciiTheme="minorBidi" w:hAnsiTheme="minorBidi"/>
                <w:sz w:val="24"/>
                <w:szCs w:val="24"/>
              </w:rPr>
              <w:t xml:space="preserve"> technical indicator of a recession is two consecutive quarters of negative economic growth as measured by a country's gross domestic product (GDP); although the National Bureau of Economic Research (NBER) does not necessarily need to see this occur to call a recession.</w:t>
            </w:r>
            <w:r w:rsidRPr="00100C65">
              <w:rPr>
                <w:rFonts w:asciiTheme="minorBidi" w:hAnsiTheme="minorBidi"/>
                <w:sz w:val="24"/>
                <w:szCs w:val="24"/>
              </w:rPr>
              <w:br/>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Explanation:</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Recession is a normal (albeit unpleasant) part of the business cycle</w:t>
            </w:r>
            <w:r w:rsidR="007E76D3">
              <w:rPr>
                <w:rFonts w:asciiTheme="minorBidi" w:hAnsiTheme="minorBidi"/>
                <w:sz w:val="24"/>
                <w:szCs w:val="24"/>
              </w:rPr>
              <w:t xml:space="preserve">; however, one </w:t>
            </w:r>
            <w:r w:rsidRPr="00100C65">
              <w:rPr>
                <w:rFonts w:asciiTheme="minorBidi" w:hAnsiTheme="minorBidi"/>
                <w:sz w:val="24"/>
                <w:szCs w:val="24"/>
              </w:rPr>
              <w:t xml:space="preserve">time crisis events can often trigger the onset of a recession. The global recession of 2008-2009 brought a great amount of attention to the risky investment strategies used by many large financial institutions, along with the truly global nature of the financial system. </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sz w:val="24"/>
                <w:szCs w:val="24"/>
                <w:rtl/>
              </w:rPr>
            </w:pPr>
            <w:r w:rsidRPr="00100C65">
              <w:rPr>
                <w:rFonts w:asciiTheme="minorBidi" w:hAnsiTheme="minorBidi"/>
                <w:sz w:val="24"/>
                <w:szCs w:val="24"/>
              </w:rPr>
              <w:t>As a result of such a wide-spread global recession, the economies of virtually all the world's developed and developing nations suffered extreme set-backs and numerous government policies were implemented to help prevent a similar future financial crisis.</w:t>
            </w:r>
            <w:r w:rsidRPr="00100C65">
              <w:rPr>
                <w:rFonts w:asciiTheme="minorBidi" w:hAnsiTheme="minorBidi"/>
                <w:sz w:val="24"/>
                <w:szCs w:val="24"/>
              </w:rPr>
              <w:br/>
            </w:r>
          </w:p>
          <w:p w:rsidR="00F519DE" w:rsidRPr="00100C65" w:rsidRDefault="00F519DE" w:rsidP="00F519DE">
            <w:pPr>
              <w:rPr>
                <w:rFonts w:asciiTheme="minorBidi" w:hAnsiTheme="minorBidi"/>
                <w:sz w:val="24"/>
                <w:szCs w:val="24"/>
              </w:rPr>
            </w:pPr>
            <w:r w:rsidRPr="00100C65">
              <w:rPr>
                <w:rFonts w:asciiTheme="minorBidi" w:hAnsiTheme="minorBidi"/>
                <w:sz w:val="24"/>
                <w:szCs w:val="24"/>
              </w:rPr>
              <w:t>A recession generally lasts from six to 18 months, and interest rates usually fall in during these months to stimulate the economy by offering cheap rates at which to borrow money.</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Finance:</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Definition</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The science that describes the management, creation and study of money, banking, credit, investments, assets and liabilities. Finance consists of financial systems, which include the public, private and government spaces, and the study of finance and financial instruments, which can relate to countless assets and liabilities. </w:t>
            </w:r>
          </w:p>
          <w:p w:rsidR="000B53CA" w:rsidRPr="00100C65" w:rsidRDefault="000B53CA" w:rsidP="00F519DE">
            <w:pPr>
              <w:rPr>
                <w:rFonts w:asciiTheme="minorBidi" w:hAnsiTheme="minorBidi"/>
                <w:sz w:val="24"/>
                <w:szCs w:val="24"/>
              </w:rPr>
            </w:pPr>
          </w:p>
          <w:p w:rsidR="00F519DE" w:rsidRPr="00100C65" w:rsidRDefault="00F519DE" w:rsidP="00F519DE">
            <w:pPr>
              <w:rPr>
                <w:rFonts w:asciiTheme="minorBidi" w:hAnsiTheme="minorBidi"/>
                <w:b/>
                <w:bCs/>
                <w:sz w:val="24"/>
                <w:szCs w:val="24"/>
                <w:rtl/>
                <w:lang w:bidi="ar-OM"/>
              </w:rPr>
            </w:pPr>
            <w:r w:rsidRPr="00100C65">
              <w:rPr>
                <w:rFonts w:asciiTheme="minorBidi" w:hAnsiTheme="minorBidi"/>
                <w:sz w:val="24"/>
                <w:szCs w:val="24"/>
              </w:rPr>
              <w:t>Some prefer to divide finance into three distinct categories: public finance, corporate finance and personal finance. </w:t>
            </w:r>
            <w:r w:rsidRPr="00100C65">
              <w:rPr>
                <w:rFonts w:asciiTheme="minorBidi" w:hAnsiTheme="minorBidi"/>
                <w:sz w:val="24"/>
                <w:szCs w:val="24"/>
              </w:rPr>
              <w:br/>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Management:</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Definition:</w:t>
            </w:r>
          </w:p>
          <w:p w:rsidR="006157B1" w:rsidRPr="00100C65" w:rsidRDefault="006157B1" w:rsidP="00F519DE">
            <w:pPr>
              <w:rPr>
                <w:rFonts w:asciiTheme="minorBidi" w:hAnsiTheme="minorBidi"/>
                <w:b/>
                <w:bCs/>
                <w:sz w:val="24"/>
                <w:szCs w:val="24"/>
                <w:u w:val="single"/>
                <w:rtl/>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rtl/>
                <w:lang w:bidi="ar-OM"/>
              </w:rPr>
              <w:t>"</w:t>
            </w:r>
            <w:r w:rsidRPr="00100C65">
              <w:rPr>
                <w:rFonts w:asciiTheme="minorBidi" w:hAnsiTheme="minorBidi"/>
                <w:sz w:val="24"/>
                <w:szCs w:val="24"/>
              </w:rPr>
              <w:t>The process of dealing with or controlling things or people.</w:t>
            </w:r>
            <w:r w:rsidRPr="00100C65">
              <w:rPr>
                <w:rFonts w:asciiTheme="minorBidi" w:hAnsiTheme="minorBidi"/>
                <w:sz w:val="24"/>
                <w:szCs w:val="24"/>
                <w:rtl/>
                <w:lang w:bidi="ar-OM"/>
              </w:rPr>
              <w:t>"</w:t>
            </w:r>
          </w:p>
          <w:p w:rsidR="006157B1" w:rsidRPr="00100C65" w:rsidRDefault="006157B1" w:rsidP="00F519DE">
            <w:pPr>
              <w:rPr>
                <w:rFonts w:asciiTheme="minorBidi" w:hAnsiTheme="minorBidi"/>
                <w:sz w:val="24"/>
                <w:szCs w:val="24"/>
                <w:rtl/>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Financial Management</w:t>
            </w:r>
          </w:p>
          <w:p w:rsidR="006157B1" w:rsidRPr="00100C65" w:rsidRDefault="006157B1"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Definition:</w:t>
            </w:r>
          </w:p>
          <w:p w:rsidR="006157B1" w:rsidRPr="00100C65" w:rsidRDefault="006157B1" w:rsidP="00F519DE">
            <w:pPr>
              <w:rPr>
                <w:rFonts w:asciiTheme="minorBidi" w:hAnsiTheme="minorBidi"/>
                <w:b/>
                <w:bCs/>
                <w:sz w:val="24"/>
                <w:szCs w:val="24"/>
                <w:u w:val="single"/>
                <w:rtl/>
                <w:lang w:bidi="ar-OM"/>
              </w:rPr>
            </w:pPr>
          </w:p>
          <w:p w:rsidR="006157B1" w:rsidRPr="00100C65" w:rsidRDefault="00F519DE" w:rsidP="006157B1">
            <w:pPr>
              <w:rPr>
                <w:rFonts w:asciiTheme="minorBidi" w:hAnsiTheme="minorBidi"/>
                <w:sz w:val="24"/>
                <w:szCs w:val="24"/>
              </w:rPr>
            </w:pPr>
            <w:r w:rsidRPr="00100C65">
              <w:rPr>
                <w:rFonts w:asciiTheme="minorBidi" w:hAnsiTheme="minorBidi"/>
                <w:sz w:val="24"/>
                <w:szCs w:val="24"/>
              </w:rPr>
              <w:lastRenderedPageBreak/>
              <w:t>Financial Management means planning, organizing, directing and controlling the financial activities such as procurement and utilization of funds of the enterprise. It means applying general management principles to financial resources of the enterprise.</w:t>
            </w:r>
          </w:p>
          <w:p w:rsidR="006157B1" w:rsidRPr="00100C65" w:rsidRDefault="006157B1" w:rsidP="006157B1">
            <w:pPr>
              <w:rPr>
                <w:rFonts w:asciiTheme="minorBidi" w:hAnsiTheme="minorBidi"/>
                <w:sz w:val="24"/>
                <w:szCs w:val="24"/>
                <w:rtl/>
              </w:rPr>
            </w:pPr>
          </w:p>
          <w:p w:rsidR="00F519DE" w:rsidRPr="00100C65" w:rsidRDefault="00F519DE" w:rsidP="00F519DE">
            <w:pPr>
              <w:pStyle w:val="Heading3"/>
              <w:bidi w:val="0"/>
              <w:spacing w:before="0" w:after="120" w:line="330" w:lineRule="atLeast"/>
              <w:jc w:val="left"/>
              <w:outlineLvl w:val="2"/>
              <w:rPr>
                <w:rFonts w:asciiTheme="minorBidi" w:hAnsiTheme="minorBidi" w:cstheme="minorBidi"/>
                <w:color w:val="auto"/>
                <w:sz w:val="24"/>
                <w:szCs w:val="24"/>
                <w:u w:val="single"/>
              </w:rPr>
            </w:pPr>
            <w:r w:rsidRPr="00100C65">
              <w:rPr>
                <w:rFonts w:asciiTheme="minorBidi" w:eastAsiaTheme="minorHAnsi" w:hAnsiTheme="minorBidi" w:cstheme="minorBidi"/>
                <w:color w:val="auto"/>
                <w:sz w:val="24"/>
                <w:szCs w:val="24"/>
                <w:u w:val="single"/>
                <w:lang w:bidi="ar-OM"/>
              </w:rPr>
              <w:t>Scope and Elements</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Investment decisions includes investment in fixed assets (called as capital budgeting). </w:t>
            </w:r>
            <w:r w:rsidR="006157B1" w:rsidRPr="00100C65">
              <w:rPr>
                <w:rFonts w:asciiTheme="minorBidi" w:hAnsiTheme="minorBidi"/>
                <w:sz w:val="24"/>
                <w:szCs w:val="24"/>
              </w:rPr>
              <w:t>Investment in current assets is</w:t>
            </w:r>
            <w:r w:rsidRPr="00100C65">
              <w:rPr>
                <w:rFonts w:asciiTheme="minorBidi" w:hAnsiTheme="minorBidi"/>
                <w:sz w:val="24"/>
                <w:szCs w:val="24"/>
              </w:rPr>
              <w:t xml:space="preserve"> also a part of investment decisions called as working capital decisions.</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Financial decisions :</w:t>
            </w:r>
          </w:p>
          <w:p w:rsidR="006157B1" w:rsidRPr="00100C65" w:rsidRDefault="006157B1"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They relate to the raising of finance from various resources which will depend upon decision on type of source, period of financing, cost of financing and the returns thereby.</w:t>
            </w:r>
          </w:p>
          <w:p w:rsidR="006157B1" w:rsidRPr="00100C65" w:rsidRDefault="006157B1" w:rsidP="00F519DE">
            <w:pPr>
              <w:rPr>
                <w:rFonts w:asciiTheme="minorBidi" w:hAnsiTheme="minorBidi"/>
                <w:sz w:val="24"/>
                <w:szCs w:val="24"/>
                <w:rtl/>
                <w:lang w:bidi="ar-OM"/>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Dividend decision:</w:t>
            </w:r>
          </w:p>
          <w:p w:rsidR="006157B1" w:rsidRPr="00100C65" w:rsidRDefault="006157B1"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finance manager has to take decision with regards to the net profit distribution. Net profits are generally divided into two:</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Dividend for shareholders:</w:t>
            </w:r>
          </w:p>
          <w:p w:rsidR="006157B1" w:rsidRPr="00100C65" w:rsidRDefault="006157B1"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Dividend and the rate of it </w:t>
            </w:r>
            <w:r w:rsidR="006157B1" w:rsidRPr="00100C65">
              <w:rPr>
                <w:rFonts w:asciiTheme="minorBidi" w:hAnsiTheme="minorBidi"/>
                <w:sz w:val="24"/>
                <w:szCs w:val="24"/>
              </w:rPr>
              <w:t>have</w:t>
            </w:r>
            <w:r w:rsidRPr="00100C65">
              <w:rPr>
                <w:rFonts w:asciiTheme="minorBidi" w:hAnsiTheme="minorBidi"/>
                <w:sz w:val="24"/>
                <w:szCs w:val="24"/>
              </w:rPr>
              <w:t xml:space="preserve"> to be decided.</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Retained profits:</w:t>
            </w:r>
          </w:p>
          <w:p w:rsidR="006157B1" w:rsidRPr="00100C65" w:rsidRDefault="006157B1" w:rsidP="00F519DE">
            <w:pPr>
              <w:rPr>
                <w:rFonts w:asciiTheme="minorBidi" w:hAnsiTheme="minorBidi"/>
                <w:b/>
                <w:bCs/>
                <w:sz w:val="24"/>
                <w:szCs w:val="24"/>
                <w:u w:val="single"/>
              </w:rPr>
            </w:pPr>
          </w:p>
          <w:p w:rsidR="00F519DE" w:rsidRPr="00100C65" w:rsidRDefault="00F519DE" w:rsidP="006157B1">
            <w:pPr>
              <w:rPr>
                <w:rFonts w:asciiTheme="minorBidi" w:hAnsiTheme="minorBidi"/>
                <w:sz w:val="24"/>
                <w:szCs w:val="24"/>
              </w:rPr>
            </w:pPr>
            <w:r w:rsidRPr="00100C65">
              <w:rPr>
                <w:rFonts w:asciiTheme="minorBidi" w:hAnsiTheme="minorBidi"/>
                <w:sz w:val="24"/>
                <w:szCs w:val="24"/>
              </w:rPr>
              <w:t>Amount of retained profits has to be finalized which will depend upon expansion and diversification plans of the enterprise.</w:t>
            </w:r>
          </w:p>
          <w:p w:rsidR="006157B1" w:rsidRPr="00100C65" w:rsidRDefault="006157B1" w:rsidP="006157B1">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Objectives of Financial Management</w:t>
            </w:r>
          </w:p>
          <w:p w:rsidR="006157B1" w:rsidRPr="00100C65" w:rsidRDefault="006157B1"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financial management is generally concerned with procurement, allocation and control of financial resources of a concern. The objectives can be-</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1) To ensure regular and adequate supply of funds to the concern.</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2) To ensure adequate returns to the shareholders </w:t>
            </w:r>
            <w:r w:rsidR="006157B1" w:rsidRPr="00100C65">
              <w:rPr>
                <w:rFonts w:asciiTheme="minorBidi" w:hAnsiTheme="minorBidi"/>
                <w:sz w:val="24"/>
                <w:szCs w:val="24"/>
              </w:rPr>
              <w:t>which will depend upon the earning capacity, market price of the share, expectations of the shareholders?</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3) To ensure optimum funds utilization. Once the funds are procured, they should be utilized in maximum possible way at least cost.</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4) To ensure safety on investment, i.e., funds should be invested in safe ventures so that adequate rate of return can be achieved.</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5) To plan a sound capital structure-There should be sound and fair composition of capital so that a balance is maintained between debt and equity capital.</w:t>
            </w:r>
          </w:p>
          <w:p w:rsidR="006157B1" w:rsidRPr="00100C65" w:rsidRDefault="006157B1"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Functions of Financial Management</w:t>
            </w:r>
          </w:p>
          <w:p w:rsidR="008827A4" w:rsidRPr="00100C65" w:rsidRDefault="008827A4" w:rsidP="00F519DE">
            <w:pPr>
              <w:rPr>
                <w:rFonts w:asciiTheme="minorBidi" w:hAnsiTheme="minorBidi"/>
                <w:b/>
                <w:bCs/>
                <w:sz w:val="24"/>
                <w:szCs w:val="24"/>
                <w:u w:val="single"/>
              </w:rPr>
            </w:pPr>
          </w:p>
          <w:p w:rsidR="008827A4" w:rsidRPr="00100C65" w:rsidRDefault="008827A4" w:rsidP="00F519DE">
            <w:pPr>
              <w:rPr>
                <w:rFonts w:asciiTheme="minorBidi" w:hAnsiTheme="minorBidi"/>
                <w:sz w:val="24"/>
                <w:szCs w:val="24"/>
              </w:rPr>
            </w:pPr>
            <w:r w:rsidRPr="00100C65">
              <w:rPr>
                <w:rFonts w:asciiTheme="minorBidi" w:hAnsiTheme="minorBidi"/>
                <w:sz w:val="24"/>
                <w:szCs w:val="24"/>
              </w:rPr>
              <w:t xml:space="preserve">Following are the </w:t>
            </w:r>
            <w:r w:rsidR="002C50D9" w:rsidRPr="00100C65">
              <w:rPr>
                <w:rFonts w:asciiTheme="minorBidi" w:hAnsiTheme="minorBidi"/>
                <w:sz w:val="24"/>
                <w:szCs w:val="24"/>
              </w:rPr>
              <w:t>functions</w:t>
            </w:r>
            <w:r w:rsidRPr="00100C65">
              <w:rPr>
                <w:rFonts w:asciiTheme="minorBidi" w:hAnsiTheme="minorBidi"/>
                <w:sz w:val="24"/>
                <w:szCs w:val="24"/>
              </w:rPr>
              <w:t xml:space="preserve"> of financial management.</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Estimation of capital requirements: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A finance manager has to make estimation with regards to capital requirements of the company. This will depend upon expected costs and profits and future program and policies of a concern. Estimations have to be made in an adequate manner which increases earning capacity of enterprise.</w:t>
            </w:r>
          </w:p>
          <w:p w:rsidR="008827A4" w:rsidRPr="00100C65" w:rsidRDefault="008827A4" w:rsidP="00F519DE">
            <w:pPr>
              <w:rPr>
                <w:rFonts w:asciiTheme="minorBidi" w:hAnsiTheme="minorBidi"/>
                <w:sz w:val="24"/>
                <w:szCs w:val="24"/>
                <w:u w:val="single"/>
                <w:rtl/>
                <w:lang w:bidi="ar-OM"/>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Determination of capital composition: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Once the estimation </w:t>
            </w:r>
            <w:r w:rsidR="008827A4" w:rsidRPr="00100C65">
              <w:rPr>
                <w:rFonts w:asciiTheme="minorBidi" w:hAnsiTheme="minorBidi"/>
                <w:sz w:val="24"/>
                <w:szCs w:val="24"/>
              </w:rPr>
              <w:t>has</w:t>
            </w:r>
            <w:r w:rsidRPr="00100C65">
              <w:rPr>
                <w:rFonts w:asciiTheme="minorBidi" w:hAnsiTheme="minorBidi"/>
                <w:sz w:val="24"/>
                <w:szCs w:val="24"/>
              </w:rPr>
              <w:t xml:space="preserve"> been made, the capital structure have to be decided. This involves short- term and long- term debt equity analysis. This will depend upon the proportion of equity capital a company is possessing and additional funds which have to be raised from outside parties.</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Choice of sources of funds: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For additional funds to be procured, a company has many choices like-</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i) Issue of shares and debentures</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ii) Loans to be taken from banks and financial institutions</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iii) Public deposits to be drawn like in form of bonds.</w:t>
            </w:r>
          </w:p>
          <w:p w:rsidR="000B53CA" w:rsidRPr="00100C65" w:rsidRDefault="000B53CA"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Choice of factor will depend on relative merits and demerits of each source and period of financing.</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Investment of funds: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finance manager has to decide to allocate funds into profitable ventures so that there is safety on investment and regular returns is possible.</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Disposal of surplus: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The net profits </w:t>
            </w:r>
            <w:r w:rsidR="008827A4" w:rsidRPr="00100C65">
              <w:rPr>
                <w:rFonts w:asciiTheme="minorBidi" w:hAnsiTheme="minorBidi"/>
                <w:sz w:val="24"/>
                <w:szCs w:val="24"/>
              </w:rPr>
              <w:t>decision has</w:t>
            </w:r>
            <w:r w:rsidRPr="00100C65">
              <w:rPr>
                <w:rFonts w:asciiTheme="minorBidi" w:hAnsiTheme="minorBidi"/>
                <w:sz w:val="24"/>
                <w:szCs w:val="24"/>
              </w:rPr>
              <w:t xml:space="preserve"> to be made by the finance manager. This can be done in two ways:</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Dividend declaration:</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It includes identifying the rate of dividends and other benefits like bonus.</w:t>
            </w:r>
          </w:p>
          <w:p w:rsidR="008827A4" w:rsidRPr="00100C65" w:rsidRDefault="008827A4" w:rsidP="00F519DE">
            <w:pPr>
              <w:rPr>
                <w:rFonts w:asciiTheme="minorBidi" w:hAnsiTheme="minorBidi"/>
                <w:sz w:val="24"/>
                <w:szCs w:val="24"/>
                <w:rtl/>
                <w:lang w:bidi="ar-OM"/>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Retained profits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 The volume has to be decided which will depend upon </w:t>
            </w:r>
            <w:r w:rsidR="008827A4" w:rsidRPr="00100C65">
              <w:rPr>
                <w:rFonts w:asciiTheme="minorBidi" w:hAnsiTheme="minorBidi"/>
                <w:sz w:val="24"/>
                <w:szCs w:val="24"/>
              </w:rPr>
              <w:t>expansion</w:t>
            </w:r>
            <w:r w:rsidRPr="00100C65">
              <w:rPr>
                <w:rFonts w:asciiTheme="minorBidi" w:hAnsiTheme="minorBidi"/>
                <w:sz w:val="24"/>
                <w:szCs w:val="24"/>
              </w:rPr>
              <w:t>, innovational, diversification plans of the company.</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Management of cash: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Finance manager has to make decisions with regards to cash management. Cash is required for many purposes like payment of wages and salaries, payment of </w:t>
            </w:r>
            <w:r w:rsidRPr="00100C65">
              <w:rPr>
                <w:rFonts w:asciiTheme="minorBidi" w:hAnsiTheme="minorBidi"/>
                <w:sz w:val="24"/>
                <w:szCs w:val="24"/>
              </w:rPr>
              <w:lastRenderedPageBreak/>
              <w:t>electricity and water bills, payment to creditors, meeting current liabilities, maintenance of enough stock, purchase of raw materials, etc.</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Financial controls: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finance manager has not only to plan, procure and utilize the funds but he also has to exercise control over finances. This can be done through many techniques like ratio analysis, financial forecasting, cost and profit control, etc.</w:t>
            </w: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Globally Recession in Economy.</w:t>
            </w:r>
          </w:p>
          <w:p w:rsidR="008827A4" w:rsidRPr="00100C65" w:rsidRDefault="008827A4"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Recession in economy means </w:t>
            </w:r>
            <w:r w:rsidR="008827A4" w:rsidRPr="00100C65">
              <w:rPr>
                <w:rFonts w:asciiTheme="minorBidi" w:hAnsiTheme="minorBidi"/>
                <w:sz w:val="24"/>
                <w:szCs w:val="24"/>
              </w:rPr>
              <w:t>slowdown</w:t>
            </w:r>
            <w:r w:rsidRPr="00100C65">
              <w:rPr>
                <w:rFonts w:asciiTheme="minorBidi" w:hAnsiTheme="minorBidi"/>
                <w:sz w:val="24"/>
                <w:szCs w:val="24"/>
              </w:rPr>
              <w:t xml:space="preserve"> of all the business activities due </w:t>
            </w:r>
            <w:r w:rsidR="002C50D9" w:rsidRPr="00100C65">
              <w:rPr>
                <w:rFonts w:asciiTheme="minorBidi" w:hAnsiTheme="minorBidi"/>
                <w:sz w:val="24"/>
                <w:szCs w:val="24"/>
              </w:rPr>
              <w:t>to result</w:t>
            </w:r>
            <w:r w:rsidRPr="00100C65">
              <w:rPr>
                <w:rFonts w:asciiTheme="minorBidi" w:hAnsiTheme="minorBidi"/>
                <w:sz w:val="24"/>
                <w:szCs w:val="24"/>
              </w:rPr>
              <w:t xml:space="preserve"> of "high risk, complex financial products; undisclosed conflicts of interest; the failure of regulators, the credit rating agencies, and the market.</w:t>
            </w:r>
          </w:p>
          <w:p w:rsidR="002C50D9" w:rsidRPr="00100C65" w:rsidRDefault="002C50D9"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recent recession is the financial crisis of 2007–2009, also known as the Global Financial Crisis and 2008 financial crisis, is considered by many economists to have been the worst </w:t>
            </w:r>
            <w:hyperlink r:id="rId37" w:tooltip="Financial crisis" w:history="1">
              <w:r w:rsidRPr="00100C65">
                <w:rPr>
                  <w:rFonts w:asciiTheme="minorBidi" w:hAnsiTheme="minorBidi"/>
                  <w:sz w:val="24"/>
                  <w:szCs w:val="24"/>
                </w:rPr>
                <w:t>financial crisis</w:t>
              </w:r>
            </w:hyperlink>
            <w:r w:rsidRPr="00100C65">
              <w:rPr>
                <w:rFonts w:asciiTheme="minorBidi" w:hAnsiTheme="minorBidi"/>
                <w:sz w:val="24"/>
                <w:szCs w:val="24"/>
              </w:rPr>
              <w:t> since the </w:t>
            </w:r>
            <w:hyperlink r:id="rId38" w:tooltip="Great Depression" w:history="1">
              <w:r w:rsidRPr="00100C65">
                <w:rPr>
                  <w:rFonts w:asciiTheme="minorBidi" w:hAnsiTheme="minorBidi"/>
                  <w:sz w:val="24"/>
                  <w:szCs w:val="24"/>
                </w:rPr>
                <w:t>Great Depression</w:t>
              </w:r>
            </w:hyperlink>
            <w:r w:rsidRPr="00100C65">
              <w:rPr>
                <w:rFonts w:asciiTheme="minorBidi" w:hAnsiTheme="minorBidi"/>
                <w:sz w:val="24"/>
                <w:szCs w:val="24"/>
              </w:rPr>
              <w:t> of the 1930.</w:t>
            </w:r>
          </w:p>
          <w:p w:rsidR="008827A4" w:rsidRPr="00100C65" w:rsidRDefault="008827A4" w:rsidP="00F519DE">
            <w:pPr>
              <w:rPr>
                <w:rFonts w:asciiTheme="minorBidi" w:hAnsiTheme="minorBidi"/>
                <w:sz w:val="24"/>
                <w:szCs w:val="24"/>
                <w:rtl/>
                <w:lang w:bidi="ar-OM"/>
              </w:rPr>
            </w:pPr>
          </w:p>
          <w:p w:rsidR="000B53CA" w:rsidRPr="00100C65" w:rsidRDefault="00F519DE" w:rsidP="000B53CA">
            <w:pPr>
              <w:rPr>
                <w:rFonts w:asciiTheme="minorBidi" w:hAnsiTheme="minorBidi"/>
                <w:sz w:val="24"/>
                <w:szCs w:val="24"/>
              </w:rPr>
            </w:pPr>
            <w:r w:rsidRPr="00100C65">
              <w:rPr>
                <w:rFonts w:asciiTheme="minorBidi" w:hAnsiTheme="minorBidi"/>
                <w:sz w:val="24"/>
                <w:szCs w:val="24"/>
              </w:rPr>
              <w:t>It threatened the collapse of large financial institutions, which was prevented by the </w:t>
            </w:r>
            <w:hyperlink r:id="rId39" w:tooltip="Bailout" w:history="1">
              <w:r w:rsidRPr="00100C65">
                <w:rPr>
                  <w:rFonts w:asciiTheme="minorBidi" w:hAnsiTheme="minorBidi"/>
                  <w:sz w:val="24"/>
                  <w:szCs w:val="24"/>
                </w:rPr>
                <w:t>bailout</w:t>
              </w:r>
            </w:hyperlink>
            <w:r w:rsidRPr="00100C65">
              <w:rPr>
                <w:rFonts w:asciiTheme="minorBidi" w:hAnsiTheme="minorBidi"/>
                <w:sz w:val="24"/>
                <w:szCs w:val="24"/>
              </w:rPr>
              <w:t> of banks by national governments, but stock markets still dropped worldwide. In many areas, the housing market also suffered, resulting in </w:t>
            </w:r>
            <w:hyperlink r:id="rId40" w:tooltip="Eviction" w:history="1">
              <w:r w:rsidRPr="00100C65">
                <w:rPr>
                  <w:rFonts w:asciiTheme="minorBidi" w:hAnsiTheme="minorBidi"/>
                  <w:sz w:val="24"/>
                  <w:szCs w:val="24"/>
                </w:rPr>
                <w:t>evictions</w:t>
              </w:r>
            </w:hyperlink>
            <w:r w:rsidRPr="00100C65">
              <w:rPr>
                <w:rFonts w:asciiTheme="minorBidi" w:hAnsiTheme="minorBidi"/>
                <w:sz w:val="24"/>
                <w:szCs w:val="24"/>
              </w:rPr>
              <w:t>, </w:t>
            </w:r>
            <w:hyperlink r:id="rId41" w:tooltip="Foreclosure" w:history="1">
              <w:r w:rsidRPr="00100C65">
                <w:rPr>
                  <w:rFonts w:asciiTheme="minorBidi" w:hAnsiTheme="minorBidi"/>
                  <w:sz w:val="24"/>
                  <w:szCs w:val="24"/>
                </w:rPr>
                <w:t>foreclosures</w:t>
              </w:r>
            </w:hyperlink>
            <w:r w:rsidRPr="00100C65">
              <w:rPr>
                <w:rFonts w:asciiTheme="minorBidi" w:hAnsiTheme="minorBidi"/>
                <w:sz w:val="24"/>
                <w:szCs w:val="24"/>
              </w:rPr>
              <w:t> </w:t>
            </w:r>
            <w:r w:rsidR="000B53CA" w:rsidRPr="00100C65">
              <w:rPr>
                <w:rFonts w:asciiTheme="minorBidi" w:hAnsiTheme="minorBidi"/>
                <w:sz w:val="24"/>
                <w:szCs w:val="24"/>
              </w:rPr>
              <w:t>and prolonged unemployment.</w:t>
            </w:r>
          </w:p>
          <w:p w:rsidR="000B53CA" w:rsidRPr="00100C65" w:rsidRDefault="000B53CA" w:rsidP="000B53CA">
            <w:pPr>
              <w:rPr>
                <w:rFonts w:asciiTheme="minorBidi" w:hAnsiTheme="minorBidi"/>
                <w:sz w:val="24"/>
                <w:szCs w:val="24"/>
              </w:rPr>
            </w:pPr>
            <w:r w:rsidRPr="00100C65">
              <w:rPr>
                <w:rFonts w:asciiTheme="minorBidi" w:hAnsiTheme="minorBidi"/>
                <w:sz w:val="24"/>
                <w:szCs w:val="24"/>
              </w:rPr>
              <w:t xml:space="preserve"> </w:t>
            </w:r>
          </w:p>
          <w:p w:rsidR="000B53CA" w:rsidRPr="00100C65" w:rsidRDefault="000B53CA" w:rsidP="000B53CA">
            <w:pPr>
              <w:rPr>
                <w:rFonts w:asciiTheme="minorBidi" w:hAnsiTheme="minorBidi"/>
                <w:sz w:val="24"/>
                <w:szCs w:val="24"/>
              </w:rPr>
            </w:pPr>
            <w:r w:rsidRPr="00100C65">
              <w:rPr>
                <w:rFonts w:asciiTheme="minorBidi" w:hAnsiTheme="minorBidi"/>
                <w:sz w:val="24"/>
                <w:szCs w:val="24"/>
              </w:rPr>
              <w:t>The crisis played a significant role in the failure of key businesses, declines in consumer wealth estimated in trillions of U.S. dollars, and a downturn in economic activity leading to the 2008-2012 global recession.</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 xml:space="preserve">The nature of economic recession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Economic recession having formally come out of recession the future prospects for the UK economy seem still somewhat gloomy with a considerable degree of pessimism about the longer term. </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However this latest recession is often regarded as being different from previous recessions because of the impact of three factors: </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Credit Crunch:</w:t>
            </w:r>
          </w:p>
          <w:p w:rsidR="008827A4" w:rsidRPr="00100C65" w:rsidRDefault="008827A4" w:rsidP="00F519DE">
            <w:pPr>
              <w:rPr>
                <w:rFonts w:asciiTheme="minorBidi" w:hAnsiTheme="minorBidi"/>
                <w:b/>
                <w:bCs/>
                <w:sz w:val="24"/>
                <w:szCs w:val="24"/>
                <w:u w:val="single"/>
                <w:rtl/>
                <w:lang w:bidi="ar-OM"/>
              </w:rPr>
            </w:pPr>
          </w:p>
          <w:p w:rsidR="008827A4" w:rsidRPr="00100C65" w:rsidRDefault="00F519DE" w:rsidP="00F519DE">
            <w:pPr>
              <w:rPr>
                <w:rFonts w:asciiTheme="minorBidi" w:hAnsiTheme="minorBidi"/>
                <w:sz w:val="24"/>
                <w:szCs w:val="24"/>
              </w:rPr>
            </w:pPr>
            <w:r w:rsidRPr="00100C65">
              <w:rPr>
                <w:rFonts w:asciiTheme="minorBidi" w:hAnsiTheme="minorBidi"/>
                <w:sz w:val="24"/>
                <w:szCs w:val="24"/>
              </w:rPr>
              <w:t>Banks have had serious liquidity problems and became very risk averse about lending to business and individuals as well as to other banks</w:t>
            </w:r>
            <w:r w:rsidR="000B53CA" w:rsidRPr="00100C65">
              <w:rPr>
                <w:rFonts w:asciiTheme="minorBidi" w:hAnsiTheme="minorBidi"/>
                <w:sz w:val="24"/>
                <w:szCs w:val="24"/>
              </w:rPr>
              <w:t>.</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Globalization of the world economies :</w:t>
            </w:r>
          </w:p>
          <w:p w:rsidR="008827A4" w:rsidRPr="00100C65" w:rsidRDefault="008827A4"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globalization of business and finance has caused huge inter-dependencies between economies. Thus a recession in one country will potentially have large scale impacts on other countries to an extent not seen in previ</w:t>
            </w:r>
            <w:r w:rsidR="008827A4" w:rsidRPr="00100C65">
              <w:rPr>
                <w:rFonts w:asciiTheme="minorBidi" w:hAnsiTheme="minorBidi"/>
                <w:sz w:val="24"/>
                <w:szCs w:val="24"/>
              </w:rPr>
              <w:t>ous recession.</w:t>
            </w:r>
          </w:p>
          <w:p w:rsidR="008827A4" w:rsidRPr="00100C65" w:rsidRDefault="008827A4"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Impact of UK public finances :</w:t>
            </w:r>
          </w:p>
          <w:p w:rsidR="008827A4" w:rsidRPr="00100C65" w:rsidRDefault="008827A4" w:rsidP="00F519DE">
            <w:pPr>
              <w:rPr>
                <w:rFonts w:asciiTheme="minorBidi" w:hAnsiTheme="minorBidi"/>
                <w:b/>
                <w:bCs/>
                <w:sz w:val="24"/>
                <w:szCs w:val="24"/>
                <w:u w:val="single"/>
                <w:rtl/>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lastRenderedPageBreak/>
              <w:t>The problems of the UK’s public finance deficit creates m</w:t>
            </w:r>
            <w:r w:rsidR="008827A4" w:rsidRPr="00100C65">
              <w:rPr>
                <w:rFonts w:asciiTheme="minorBidi" w:hAnsiTheme="minorBidi"/>
                <w:sz w:val="24"/>
                <w:szCs w:val="24"/>
              </w:rPr>
              <w:t xml:space="preserve">ajor concerns for businesses: </w:t>
            </w:r>
          </w:p>
          <w:p w:rsidR="00F519DE" w:rsidRPr="00100C65" w:rsidRDefault="00F519DE" w:rsidP="00F519DE">
            <w:pPr>
              <w:rPr>
                <w:rFonts w:asciiTheme="minorBidi" w:hAnsiTheme="minorBidi"/>
                <w:sz w:val="24"/>
                <w:szCs w:val="24"/>
                <w:rtl/>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i) Increasing levels of corporate taxation would have negative impacts for businesses.</w:t>
            </w:r>
          </w:p>
          <w:p w:rsidR="002C50D9" w:rsidRPr="00100C65" w:rsidRDefault="002C50D9"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ii) Increasing levels of individual taxation could reduce consumer demand for goods and services</w:t>
            </w:r>
            <w:r w:rsidR="002C50D9" w:rsidRPr="00100C65">
              <w:rPr>
                <w:rFonts w:asciiTheme="minorBidi" w:hAnsiTheme="minorBidi"/>
                <w:sz w:val="24"/>
                <w:szCs w:val="24"/>
              </w:rPr>
              <w:t>.</w:t>
            </w:r>
          </w:p>
          <w:p w:rsidR="002C50D9" w:rsidRPr="00100C65" w:rsidRDefault="002C50D9"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iii) Public sector procurement will decline with implications for businesses </w:t>
            </w:r>
            <w:proofErr w:type="gramStart"/>
            <w:r w:rsidRPr="00100C65">
              <w:rPr>
                <w:rFonts w:asciiTheme="minorBidi" w:hAnsiTheme="minorBidi"/>
                <w:sz w:val="24"/>
                <w:szCs w:val="24"/>
              </w:rPr>
              <w:t>who</w:t>
            </w:r>
            <w:proofErr w:type="gramEnd"/>
            <w:r w:rsidRPr="00100C65">
              <w:rPr>
                <w:rFonts w:asciiTheme="minorBidi" w:hAnsiTheme="minorBidi"/>
                <w:sz w:val="24"/>
                <w:szCs w:val="24"/>
              </w:rPr>
              <w:t xml:space="preserve"> have significant public sector customers.</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High levels of public sector redundancy could inhibit consumer confidence. </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Moreover, although there are short and medium term impacts of recession on businesses there may also be longer-term impacts which are difficult to discern.</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 </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Some examples might include: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Greater risk aversion, a shift from consumption to savings and a greater focus on value for money from spending. Again the reader is referred to the full report.</w:t>
            </w: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Scope of Financial </w:t>
            </w:r>
            <w:proofErr w:type="gramStart"/>
            <w:r w:rsidRPr="00100C65">
              <w:rPr>
                <w:rFonts w:asciiTheme="minorBidi" w:hAnsiTheme="minorBidi"/>
                <w:b/>
                <w:bCs/>
                <w:sz w:val="24"/>
                <w:szCs w:val="24"/>
                <w:u w:val="single"/>
                <w:lang w:bidi="ar-OM"/>
              </w:rPr>
              <w:t>Management  in</w:t>
            </w:r>
            <w:proofErr w:type="gramEnd"/>
            <w:r w:rsidRPr="00100C65">
              <w:rPr>
                <w:rFonts w:asciiTheme="minorBidi" w:hAnsiTheme="minorBidi"/>
                <w:b/>
                <w:bCs/>
                <w:sz w:val="24"/>
                <w:szCs w:val="24"/>
                <w:u w:val="single"/>
                <w:lang w:bidi="ar-OM"/>
              </w:rPr>
              <w:t xml:space="preserve"> Economy Recession.</w:t>
            </w:r>
          </w:p>
          <w:p w:rsidR="00F519DE" w:rsidRPr="00100C65" w:rsidRDefault="00F519DE"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Financial management plays a vital in giving boom and plan different strategies to overcome recession and survive under such economic crisis.</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u w:val="single"/>
              </w:rPr>
            </w:pPr>
            <w:r w:rsidRPr="00100C65">
              <w:rPr>
                <w:rFonts w:asciiTheme="minorBidi" w:hAnsiTheme="minorBidi"/>
                <w:b/>
                <w:bCs/>
                <w:sz w:val="24"/>
                <w:szCs w:val="24"/>
                <w:u w:val="single"/>
              </w:rPr>
              <w:t>Retrenchment strategies:</w:t>
            </w:r>
            <w:r w:rsidRPr="00100C65">
              <w:rPr>
                <w:rFonts w:asciiTheme="minorBidi" w:hAnsiTheme="minorBidi"/>
                <w:sz w:val="24"/>
                <w:szCs w:val="24"/>
                <w:u w:val="single"/>
              </w:rPr>
              <w:t xml:space="preserve"> </w:t>
            </w:r>
          </w:p>
          <w:p w:rsidR="00F519DE" w:rsidRPr="00100C65" w:rsidRDefault="00F519DE" w:rsidP="00F519DE">
            <w:pPr>
              <w:rPr>
                <w:rFonts w:asciiTheme="minorBidi" w:hAnsiTheme="minorBidi"/>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Financial manager should plan strategies in order to cope with recession.  This appears to be the most common approach adopted by businesses to deal with recessionary conditions and might involve cutting operating costs and divestment of non-core assets, especially in the short-term.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Examples include: divestment of businesses, closure of plants, reductions in employment; cuts on a wide range of expenditure including R&amp;D, marketing and training.</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Investment strategies:</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 Another strategy involves expenditure on innovation and market diversification. Recession is regarded as an opportunity to implement strategic change that would otherwise not have occurred.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Such strategies are risky and many firms are likely to be too preoccupied with short-term survival to think about innovation and growth, or lack the resources to implement such strategies effectively.</w:t>
            </w:r>
          </w:p>
          <w:p w:rsidR="00F519DE" w:rsidRPr="00100C65" w:rsidRDefault="00F519DE" w:rsidP="00F519DE">
            <w:pPr>
              <w:rPr>
                <w:rFonts w:asciiTheme="minorBidi" w:hAnsiTheme="minorBidi"/>
                <w:sz w:val="24"/>
                <w:szCs w:val="24"/>
              </w:rPr>
            </w:pPr>
          </w:p>
          <w:p w:rsidR="000B53CA" w:rsidRPr="00100C65" w:rsidRDefault="000B53CA"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Ambidextrous’ strategies :</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lastRenderedPageBreak/>
              <w:t>These combine retrenchment and investment. It is likely that most firms adapt under recession conditions through judicious cost/asset cutting behavior and through investment in product innovation and market development.</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 xml:space="preserve">Business case development </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Several respondents were of the view that the managerial processes for developing and analyzing the business case for new developments were not sufficiently robust. </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They felt that during the economic good times, money had sometimes been thrown at projects with insufficient analysis of what was being proposed.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Sometimes such projects were successful and sometimes they were failures but the prevailing economic climate meant that the failures were just seen as ‘one of those things’ and no lessons were learned.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There was a belief that such luxuries will not be permissible in the future and that business case processes needed sharpening-up with a much stronger focus on business risk analysis.</w:t>
            </w:r>
          </w:p>
          <w:p w:rsidR="000B53CA" w:rsidRPr="00100C65" w:rsidRDefault="000B53CA"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 xml:space="preserve">Cash and working capital management </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During the recessionary period, some businesses experienced difficulties in managing their cash flow and working capital and this was sometimes exacerbated because of the difficulties in obtaining support from banks to deal with cash shortfalls.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As a consequence, many businesses have made efforts to improve their arrangements for the management of cash and working capital which had somewhat deteriorated over a period of years.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Moreover the continuing problems being experienced with the banks coupled with the potential future liquidity problems means that effective cash and working capital management is still seen as a managerial priority.</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 xml:space="preserve">Liquidity provision. </w:t>
            </w:r>
          </w:p>
          <w:p w:rsidR="000B53CA" w:rsidRPr="00100C65" w:rsidRDefault="000B53CA"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Businesses and households need to have protection against unexpected needs for cash. Banks are the main direct providers of liquidity, both through offering demand deposits that can be withdrawn any time and by offering lines of credit.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Further, banks and their affiliates are at the core of the financial markets, offering to buy and sell securities and related products at need, in large volumes, with relatively modest transaction costs.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This latter role is particularly important in the U.S., given the dominance of markets, but is often under-appreciated.</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 xml:space="preserve">Credit provision. </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Credit fuels economic activity by allowing businesses to invest beyond their cash on </w:t>
            </w:r>
            <w:r w:rsidRPr="00100C65">
              <w:rPr>
                <w:rFonts w:asciiTheme="minorBidi" w:hAnsiTheme="minorBidi"/>
                <w:sz w:val="24"/>
                <w:szCs w:val="24"/>
              </w:rPr>
              <w:lastRenderedPageBreak/>
              <w:t xml:space="preserve">hand, households to purchase homes without saving the entire cost in advance, and governments to smooth out their spending by mitigating the cyclical pattern of tax revenues and to invest in infrastructure projects.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Banks directly provide a substantial amount of credit in the U.S., but, unlike in almost any other economy, financial markets are the ultimate providers of most credit.</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 xml:space="preserve">Risk management services. </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Finance allows businesses and households to pool their risks from exposures to financial market and commodity price risks. Much of this is provided by banks through derivatives transactions.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These have gotten a bad name due to excesses in the run-up to the financial crisis but the core derivatives activities provide valuable risk management services.</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Control of Expenditures</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Financial management at the time of recession shall direct the development and issuance of policies for such purposes as:</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rPr>
              <w:t>i) Purchase, custody, and control of goods and services</w:t>
            </w: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rPr>
              <w:t>ii) Contract holdbacks and accountable advances</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iii) Contract administration</w:t>
            </w:r>
          </w:p>
          <w:p w:rsidR="00F519DE" w:rsidRPr="00100C65" w:rsidRDefault="00F519DE" w:rsidP="00F519DE">
            <w:pPr>
              <w:rPr>
                <w:rFonts w:asciiTheme="minorBidi" w:eastAsia="Times New Roman" w:hAnsiTheme="minorBidi"/>
                <w:sz w:val="24"/>
                <w:szCs w:val="24"/>
              </w:rPr>
            </w:pPr>
            <w:r w:rsidRPr="00100C65">
              <w:rPr>
                <w:rFonts w:asciiTheme="minorBidi" w:hAnsiTheme="minorBidi"/>
                <w:sz w:val="24"/>
                <w:szCs w:val="24"/>
              </w:rPr>
              <w:t>iv) Grants and contributions</w:t>
            </w:r>
            <w:r w:rsidRPr="00100C65">
              <w:rPr>
                <w:rFonts w:asciiTheme="minorBidi" w:eastAsia="Times New Roman" w:hAnsiTheme="minorBidi"/>
                <w:sz w:val="24"/>
                <w:szCs w:val="24"/>
              </w:rPr>
              <w:t>.</w:t>
            </w:r>
          </w:p>
          <w:p w:rsidR="00F519DE" w:rsidRPr="00100C65" w:rsidRDefault="00F519DE" w:rsidP="00F519DE">
            <w:pPr>
              <w:rPr>
                <w:rFonts w:asciiTheme="minorBidi" w:eastAsia="Times New Roman"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Minimizing Risk:</w:t>
            </w:r>
          </w:p>
          <w:p w:rsidR="00F519DE" w:rsidRPr="00100C65" w:rsidRDefault="00F519DE" w:rsidP="00F519DE">
            <w:pPr>
              <w:pStyle w:val="Heading2"/>
              <w:shd w:val="clear" w:color="auto" w:fill="FFFFFF"/>
              <w:spacing w:before="0" w:beforeAutospacing="0" w:after="0" w:afterAutospacing="0" w:line="300" w:lineRule="atLeast"/>
              <w:textAlignment w:val="baseline"/>
              <w:outlineLvl w:val="1"/>
              <w:rPr>
                <w:rFonts w:asciiTheme="minorBidi" w:hAnsiTheme="minorBidi" w:cstheme="minorBidi"/>
                <w:b w:val="0"/>
                <w:bCs w:val="0"/>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A business also must carefully evaluate risk. A primary goal of the financial management system in recession time is to minimize risks for the organization by implementing strategies that help the business to counteract unforeseen liabilities.</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 </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The financial management system should include adequate insurance for property, equipment and key employees.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Additionally, budgeting for quarterly and yearly working capital helps to minimize potential financial risk for the organization.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Further, controlling debt and establishing a credit system with suppliers and financial institutions helps to minimize financial risk by allowing the business operational flexibility in the event the business experiences cash flow problems.</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Investment Opportunities</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Another aspect the financial management system in economics recession is to find opportunities that can complement or benefit the organization.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A business can only exploit these opportunities if the organization efficiently and effectively finds the opportunities and has the ability to pay for the desired acquisitions.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By carefully considering the different aspects of the financial management system, a business can evaluate its overall financial health and determine its ability to invest in potential opportunities.</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Raising of Funds</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Raising of funds is the main aim for manager finance in recession time and also to meet the obligation of the business it is important to have enough cash and liquidity.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A firm can raise funds by the way of equity and debt. It is the responsibility of a financial manager to decide the ratio between debt and equity. It is important to maintain a good balance.</w:t>
            </w:r>
          </w:p>
          <w:p w:rsidR="00F519DE" w:rsidRPr="00100C65" w:rsidRDefault="00F519DE" w:rsidP="00F519DE">
            <w:pPr>
              <w:rPr>
                <w:rFonts w:asciiTheme="minorBidi" w:hAnsiTheme="minorBidi"/>
                <w:sz w:val="24"/>
                <w:szCs w:val="24"/>
                <w:rtl/>
                <w:lang w:bidi="ar-OM"/>
              </w:rPr>
            </w:pPr>
            <w:r w:rsidRPr="00100C65">
              <w:rPr>
                <w:rFonts w:asciiTheme="minorBidi" w:hAnsiTheme="minorBidi"/>
                <w:sz w:val="24"/>
                <w:szCs w:val="24"/>
              </w:rPr>
              <w:t> </w:t>
            </w: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Allocation of Funds</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Once the funds are raised through different channels the next important function is to allocate the funds, which should be handle carefully at the time of recession as all business activities are slow down and needs a suitable funds every time to runt the normal course of business.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 funds should be allocated in such a manner that they are optimally used. In order to allocate funds in the best possible manner the following point must be considered</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i) The size of the firm and its growth capability</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ii) Status of assets whether they are long term or short tem</w:t>
            </w:r>
          </w:p>
          <w:p w:rsidR="00F519DE" w:rsidRPr="00100C65" w:rsidRDefault="00F519DE" w:rsidP="00F519DE">
            <w:pPr>
              <w:rPr>
                <w:rFonts w:asciiTheme="minorBidi" w:hAnsiTheme="minorBidi"/>
                <w:sz w:val="24"/>
                <w:szCs w:val="24"/>
              </w:rPr>
            </w:pPr>
            <w:r w:rsidRPr="00100C65">
              <w:rPr>
                <w:rFonts w:asciiTheme="minorBidi" w:hAnsiTheme="minorBidi"/>
                <w:sz w:val="24"/>
                <w:szCs w:val="24"/>
              </w:rPr>
              <w:t>iii) Mode by which the funds are raised.</w:t>
            </w:r>
          </w:p>
          <w:p w:rsidR="002C50D9" w:rsidRPr="00100C65" w:rsidRDefault="002C50D9"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These financial decisions directly and indirectly influence other managerial activities. Hence formation of a good asset mix and proper allocation of funds is one of the most important activity</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rPr>
              <w:t>Understanding Capital Markets</w:t>
            </w:r>
          </w:p>
          <w:p w:rsidR="00F519DE" w:rsidRPr="00100C65" w:rsidRDefault="00F519DE" w:rsidP="00F519DE">
            <w:pPr>
              <w:rPr>
                <w:rFonts w:asciiTheme="minorBidi" w:hAnsiTheme="minorBidi"/>
                <w:b/>
                <w:bCs/>
                <w:sz w:val="24"/>
                <w:szCs w:val="24"/>
                <w:u w:val="single"/>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Shares of a company are traded on stock exchange and there is a continuous sale and purchase of securities. Hence a clear understanding of capital market is an important function of a financial manager.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 xml:space="preserve">When securities are traded on stock market there involves a huge amount of risk involved. Therefore a financial manger understands and calculates the risk involved in this trading of shares and debentures. </w:t>
            </w:r>
            <w:r w:rsidR="00B40A4D" w:rsidRPr="00100C65">
              <w:rPr>
                <w:rFonts w:asciiTheme="minorBidi" w:hAnsiTheme="minorBidi"/>
                <w:sz w:val="24"/>
                <w:szCs w:val="24"/>
              </w:rPr>
              <w:t>It’s</w:t>
            </w:r>
            <w:r w:rsidRPr="00100C65">
              <w:rPr>
                <w:rFonts w:asciiTheme="minorBidi" w:hAnsiTheme="minorBidi"/>
                <w:sz w:val="24"/>
                <w:szCs w:val="24"/>
              </w:rPr>
              <w:t xml:space="preserve"> on the discretion of a financial manager as to how distribute the profits. </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Many investors do not like the firm to distribute the profits amongst shareholders as dividend instead invests in the business itself to enhance growth. The practices of a financial manager directly impact the operation in capital market.</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r w:rsidRPr="00100C65">
              <w:rPr>
                <w:rFonts w:asciiTheme="minorBidi" w:hAnsiTheme="minorBidi"/>
                <w:sz w:val="24"/>
                <w:szCs w:val="24"/>
              </w:rPr>
              <w:t>Especially in recession Manager finance can generate funds through capital markets by understanding the current market situation and other environments.</w:t>
            </w: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p>
          <w:p w:rsidR="00F519DE" w:rsidRPr="00100C65" w:rsidRDefault="00F519DE" w:rsidP="00F519DE">
            <w:pPr>
              <w:rPr>
                <w:rFonts w:asciiTheme="minorBidi" w:hAnsiTheme="minorBidi"/>
                <w:sz w:val="24"/>
                <w:szCs w:val="24"/>
              </w:rPr>
            </w:pPr>
          </w:p>
          <w:p w:rsidR="00B40A4D" w:rsidRPr="00100C65" w:rsidRDefault="00B40A4D" w:rsidP="00F519DE">
            <w:pPr>
              <w:rPr>
                <w:rFonts w:asciiTheme="minorBidi" w:hAnsiTheme="minorBidi"/>
                <w:sz w:val="24"/>
                <w:szCs w:val="24"/>
              </w:rPr>
            </w:pPr>
          </w:p>
          <w:p w:rsidR="00B40A4D" w:rsidRPr="00100C65" w:rsidRDefault="00B40A4D" w:rsidP="00F519DE">
            <w:pPr>
              <w:rPr>
                <w:rFonts w:asciiTheme="minorBidi" w:hAnsiTheme="minorBidi"/>
                <w:sz w:val="24"/>
                <w:szCs w:val="24"/>
              </w:rPr>
            </w:pPr>
          </w:p>
          <w:p w:rsidR="00F519DE" w:rsidRPr="00100C65" w:rsidRDefault="00F519DE" w:rsidP="00B40A4D">
            <w:pPr>
              <w:rPr>
                <w:rFonts w:asciiTheme="minorBidi" w:hAnsiTheme="minorBidi"/>
                <w:b/>
                <w:bCs/>
                <w:sz w:val="24"/>
                <w:szCs w:val="24"/>
                <w:rtl/>
                <w:lang w:bidi="ar-OM"/>
              </w:rPr>
            </w:pPr>
            <w:r w:rsidRPr="00100C65">
              <w:rPr>
                <w:rFonts w:asciiTheme="minorBidi" w:hAnsiTheme="minorBidi"/>
                <w:b/>
                <w:bCs/>
                <w:noProof/>
                <w:sz w:val="24"/>
                <w:szCs w:val="24"/>
                <w:rtl/>
              </w:rPr>
              <mc:AlternateContent>
                <mc:Choice Requires="wps">
                  <w:drawing>
                    <wp:anchor distT="0" distB="0" distL="114300" distR="114300" simplePos="0" relativeHeight="251669504" behindDoc="0" locked="0" layoutInCell="1" allowOverlap="1" wp14:anchorId="3CAFAA6F" wp14:editId="3A2A2DC1">
                      <wp:simplePos x="0" y="0"/>
                      <wp:positionH relativeFrom="column">
                        <wp:posOffset>1188720</wp:posOffset>
                      </wp:positionH>
                      <wp:positionV relativeFrom="paragraph">
                        <wp:posOffset>66675</wp:posOffset>
                      </wp:positionV>
                      <wp:extent cx="76200" cy="1249045"/>
                      <wp:effectExtent l="76200" t="38100" r="76200" b="6540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124904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93.6pt;margin-top:5.25pt;width:6pt;height:9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">
                      <v:stroke startarrow="block" endarrow="block"/>
                    </v:shape>
                  </w:pict>
                </mc:Fallback>
              </mc:AlternateContent>
            </w:r>
            <w:r w:rsidRPr="00100C65">
              <w:rPr>
                <w:rFonts w:asciiTheme="minorBidi" w:hAnsiTheme="minorBidi"/>
                <w:b/>
                <w:bCs/>
                <w:noProof/>
                <w:sz w:val="24"/>
                <w:szCs w:val="24"/>
                <w:rtl/>
              </w:rPr>
              <mc:AlternateContent>
                <mc:Choice Requires="wps">
                  <w:drawing>
                    <wp:anchor distT="0" distB="0" distL="114300" distR="114300" simplePos="0" relativeHeight="251673600" behindDoc="0" locked="0" layoutInCell="1" allowOverlap="1" wp14:anchorId="0DFDC7CC" wp14:editId="5BE6A62A">
                      <wp:simplePos x="0" y="0"/>
                      <wp:positionH relativeFrom="column">
                        <wp:posOffset>4076700</wp:posOffset>
                      </wp:positionH>
                      <wp:positionV relativeFrom="paragraph">
                        <wp:posOffset>216535</wp:posOffset>
                      </wp:positionV>
                      <wp:extent cx="0" cy="103505"/>
                      <wp:effectExtent l="57150" t="14605" r="57150" b="1524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321pt;margin-top:17.05pt;width:0;height:8.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">
                      <v:stroke startarrow="block" endarrow="block"/>
                    </v:shape>
                  </w:pict>
                </mc:Fallback>
              </mc:AlternateContent>
            </w:r>
            <w:r w:rsidRPr="00100C65">
              <w:rPr>
                <w:rFonts w:asciiTheme="minorBidi" w:hAnsiTheme="minorBidi"/>
                <w:b/>
                <w:bCs/>
                <w:noProof/>
                <w:sz w:val="24"/>
                <w:szCs w:val="24"/>
                <w:rtl/>
              </w:rPr>
              <mc:AlternateContent>
                <mc:Choice Requires="wps">
                  <w:drawing>
                    <wp:anchor distT="0" distB="0" distL="114300" distR="114300" simplePos="0" relativeHeight="251672576" behindDoc="0" locked="0" layoutInCell="1" allowOverlap="1" wp14:anchorId="13BBF129" wp14:editId="2C1F78EE">
                      <wp:simplePos x="0" y="0"/>
                      <wp:positionH relativeFrom="column">
                        <wp:posOffset>3514725</wp:posOffset>
                      </wp:positionH>
                      <wp:positionV relativeFrom="paragraph">
                        <wp:posOffset>264160</wp:posOffset>
                      </wp:positionV>
                      <wp:extent cx="47625" cy="495300"/>
                      <wp:effectExtent l="57150" t="24130" r="57150" b="234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4953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276.75pt;margin-top:20.8pt;width:3.75pt;height:3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">
                      <v:stroke startarrow="block" endarrow="block"/>
                    </v:shape>
                  </w:pict>
                </mc:Fallback>
              </mc:AlternateContent>
            </w:r>
            <w:r w:rsidRPr="00100C65">
              <w:rPr>
                <w:rFonts w:asciiTheme="minorBidi" w:hAnsiTheme="minorBidi"/>
                <w:b/>
                <w:bCs/>
                <w:noProof/>
                <w:sz w:val="24"/>
                <w:szCs w:val="24"/>
                <w:rtl/>
              </w:rPr>
              <mc:AlternateContent>
                <mc:Choice Requires="wps">
                  <w:drawing>
                    <wp:anchor distT="0" distB="0" distL="114300" distR="114300" simplePos="0" relativeHeight="251671552" behindDoc="0" locked="0" layoutInCell="1" allowOverlap="1" wp14:anchorId="12FD3CEE" wp14:editId="18173361">
                      <wp:simplePos x="0" y="0"/>
                      <wp:positionH relativeFrom="column">
                        <wp:posOffset>2819400</wp:posOffset>
                      </wp:positionH>
                      <wp:positionV relativeFrom="paragraph">
                        <wp:posOffset>320040</wp:posOffset>
                      </wp:positionV>
                      <wp:extent cx="133350" cy="925195"/>
                      <wp:effectExtent l="57150" t="22860" r="57150" b="2349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92519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 o:spid="_x0000_s1026" type="#_x0000_t32" style="position:absolute;margin-left:222pt;margin-top:25.2pt;width:10.5pt;height:72.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">
                      <v:stroke startarrow="block" endarrow="block"/>
                    </v:shape>
                  </w:pict>
                </mc:Fallback>
              </mc:AlternateContent>
            </w:r>
            <w:r w:rsidRPr="00100C65">
              <w:rPr>
                <w:rFonts w:asciiTheme="minorBidi" w:hAnsiTheme="minorBidi"/>
                <w:b/>
                <w:bCs/>
                <w:noProof/>
                <w:sz w:val="24"/>
                <w:szCs w:val="24"/>
                <w:rtl/>
              </w:rPr>
              <mc:AlternateContent>
                <mc:Choice Requires="wps">
                  <w:drawing>
                    <wp:anchor distT="0" distB="0" distL="114300" distR="114300" simplePos="0" relativeHeight="251670528" behindDoc="0" locked="0" layoutInCell="1" allowOverlap="1" wp14:anchorId="1AB2C88A" wp14:editId="57C406D6">
                      <wp:simplePos x="0" y="0"/>
                      <wp:positionH relativeFrom="column">
                        <wp:posOffset>1809750</wp:posOffset>
                      </wp:positionH>
                      <wp:positionV relativeFrom="paragraph">
                        <wp:posOffset>320040</wp:posOffset>
                      </wp:positionV>
                      <wp:extent cx="0" cy="439420"/>
                      <wp:effectExtent l="57150" t="22860" r="57150" b="234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942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 o:spid="_x0000_s1026" type="#_x0000_t32" style="position:absolute;margin-left:142.5pt;margin-top:25.2pt;width:0;height:3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">
                      <v:stroke startarrow="block" endarrow="block"/>
                    </v:shape>
                  </w:pict>
                </mc:Fallback>
              </mc:AlternateContent>
            </w:r>
            <w:r w:rsidR="00B40A4D" w:rsidRPr="00100C65">
              <w:rPr>
                <w:rFonts w:asciiTheme="minorBidi" w:hAnsiTheme="minorBidi"/>
                <w:b/>
                <w:bCs/>
                <w:noProof/>
                <w:sz w:val="24"/>
                <w:szCs w:val="24"/>
              </w:rPr>
              <w:t xml:space="preserve">                  Tough           Peak            Tough </w:t>
            </w:r>
            <w:r w:rsidRPr="00100C65">
              <w:rPr>
                <w:rFonts w:asciiTheme="minorBidi" w:hAnsiTheme="minorBidi"/>
                <w:b/>
                <w:bCs/>
                <w:noProof/>
                <w:sz w:val="24"/>
                <w:szCs w:val="24"/>
              </w:rPr>
              <w:t xml:space="preserve"> Out Level   Peak</w:t>
            </w:r>
          </w:p>
          <w:p w:rsidR="00F519DE" w:rsidRPr="00100C65" w:rsidRDefault="00F519DE" w:rsidP="00F519DE">
            <w:pPr>
              <w:jc w:val="center"/>
              <w:rPr>
                <w:rFonts w:asciiTheme="minorBidi" w:hAnsiTheme="minorBidi"/>
                <w:b/>
                <w:bCs/>
                <w:sz w:val="24"/>
                <w:szCs w:val="24"/>
                <w:lang w:bidi="ar-OM"/>
              </w:rPr>
            </w:pPr>
            <w:r w:rsidRPr="00100C65">
              <w:rPr>
                <w:rFonts w:asciiTheme="minorBidi" w:hAnsiTheme="minorBidi"/>
                <w:b/>
                <w:bCs/>
                <w:noProof/>
                <w:sz w:val="24"/>
                <w:szCs w:val="24"/>
                <w:rtl/>
              </w:rPr>
              <mc:AlternateContent>
                <mc:Choice Requires="wps">
                  <w:drawing>
                    <wp:anchor distT="0" distB="0" distL="114300" distR="114300" simplePos="0" relativeHeight="251667456" behindDoc="0" locked="0" layoutInCell="1" allowOverlap="1" wp14:anchorId="4227BF0A" wp14:editId="09D8B283">
                      <wp:simplePos x="0" y="0"/>
                      <wp:positionH relativeFrom="column">
                        <wp:posOffset>967105</wp:posOffset>
                      </wp:positionH>
                      <wp:positionV relativeFrom="paragraph">
                        <wp:posOffset>144780</wp:posOffset>
                      </wp:positionV>
                      <wp:extent cx="3524250" cy="1430020"/>
                      <wp:effectExtent l="0" t="0" r="19050" b="17780"/>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0" cy="1430020"/>
                              </a:xfrm>
                              <a:custGeom>
                                <a:avLst/>
                                <a:gdLst>
                                  <a:gd name="T0" fmla="*/ 0 w 5550"/>
                                  <a:gd name="T1" fmla="*/ 2252 h 2252"/>
                                  <a:gd name="T2" fmla="*/ 1320 w 5550"/>
                                  <a:gd name="T3" fmla="*/ 872 h 2252"/>
                                  <a:gd name="T4" fmla="*/ 3120 w 5550"/>
                                  <a:gd name="T5" fmla="*/ 1622 h 2252"/>
                                  <a:gd name="T6" fmla="*/ 4890 w 5550"/>
                                  <a:gd name="T7" fmla="*/ 167 h 2252"/>
                                  <a:gd name="T8" fmla="*/ 5550 w 5550"/>
                                  <a:gd name="T9" fmla="*/ 617 h 2252"/>
                                </a:gdLst>
                                <a:ahLst/>
                                <a:cxnLst>
                                  <a:cxn ang="0">
                                    <a:pos x="T0" y="T1"/>
                                  </a:cxn>
                                  <a:cxn ang="0">
                                    <a:pos x="T2" y="T3"/>
                                  </a:cxn>
                                  <a:cxn ang="0">
                                    <a:pos x="T4" y="T5"/>
                                  </a:cxn>
                                  <a:cxn ang="0">
                                    <a:pos x="T6" y="T7"/>
                                  </a:cxn>
                                  <a:cxn ang="0">
                                    <a:pos x="T8" y="T9"/>
                                  </a:cxn>
                                </a:cxnLst>
                                <a:rect l="0" t="0" r="r" b="b"/>
                                <a:pathLst>
                                  <a:path w="5550" h="2252">
                                    <a:moveTo>
                                      <a:pt x="0" y="2252"/>
                                    </a:moveTo>
                                    <a:cubicBezTo>
                                      <a:pt x="400" y="1614"/>
                                      <a:pt x="800" y="977"/>
                                      <a:pt x="1320" y="872"/>
                                    </a:cubicBezTo>
                                    <a:cubicBezTo>
                                      <a:pt x="1840" y="767"/>
                                      <a:pt x="2525" y="1739"/>
                                      <a:pt x="3120" y="1622"/>
                                    </a:cubicBezTo>
                                    <a:cubicBezTo>
                                      <a:pt x="3715" y="1505"/>
                                      <a:pt x="4485" y="334"/>
                                      <a:pt x="4890" y="167"/>
                                    </a:cubicBezTo>
                                    <a:cubicBezTo>
                                      <a:pt x="5295" y="0"/>
                                      <a:pt x="5435" y="550"/>
                                      <a:pt x="5550" y="61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76.15pt;margin-top:11.4pt;width:277.5pt;height:11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550,2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" path="m,2252c400,1614,800,977,1320,872v520,-105,1205,867,1800,750c3715,1505,4485,334,4890,167,5295,,5435,550,5550,617e" filled="f">
                      <v:path arrowok="t" o:connecttype="custom" o:connectlocs="0,1430020;838200,553720;1981200,1029970;3105150,106045;3524250,391795" o:connectangles="0,0,0,0,0"/>
                    </v:shape>
                  </w:pict>
                </mc:Fallback>
              </mc:AlternateContent>
            </w:r>
            <w:r w:rsidRPr="00100C65">
              <w:rPr>
                <w:rFonts w:asciiTheme="minorBidi" w:hAnsiTheme="minorBidi"/>
                <w:b/>
                <w:bCs/>
                <w:noProof/>
                <w:sz w:val="24"/>
                <w:szCs w:val="24"/>
              </w:rPr>
              <mc:AlternateContent>
                <mc:Choice Requires="wps">
                  <w:drawing>
                    <wp:anchor distT="0" distB="0" distL="114300" distR="114300" simplePos="0" relativeHeight="251663360" behindDoc="0" locked="0" layoutInCell="1" allowOverlap="1" wp14:anchorId="44D7D96B" wp14:editId="27BCC6FF">
                      <wp:simplePos x="0" y="0"/>
                      <wp:positionH relativeFrom="column">
                        <wp:posOffset>4076700</wp:posOffset>
                      </wp:positionH>
                      <wp:positionV relativeFrom="paragraph">
                        <wp:posOffset>97155</wp:posOffset>
                      </wp:positionV>
                      <wp:extent cx="0" cy="1819275"/>
                      <wp:effectExtent l="9525" t="5080" r="9525" b="1397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9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321pt;margin-top:7.65pt;width:0;height:14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"/>
                  </w:pict>
                </mc:Fallback>
              </mc:AlternateContent>
            </w:r>
          </w:p>
          <w:p w:rsidR="00F519DE" w:rsidRPr="00100C65" w:rsidRDefault="00F519DE" w:rsidP="00F519DE">
            <w:pPr>
              <w:jc w:val="center"/>
              <w:rPr>
                <w:rFonts w:asciiTheme="minorBidi" w:hAnsiTheme="minorBidi"/>
                <w:b/>
                <w:bCs/>
                <w:sz w:val="24"/>
                <w:szCs w:val="24"/>
                <w:lang w:bidi="ar-OM"/>
              </w:rPr>
            </w:pPr>
            <w:r w:rsidRPr="00100C65">
              <w:rPr>
                <w:rFonts w:asciiTheme="minorBidi" w:hAnsiTheme="minorBidi"/>
                <w:b/>
                <w:bCs/>
                <w:noProof/>
                <w:sz w:val="24"/>
                <w:szCs w:val="24"/>
              </w:rPr>
              <mc:AlternateContent>
                <mc:Choice Requires="wps">
                  <w:drawing>
                    <wp:anchor distT="0" distB="0" distL="114300" distR="114300" simplePos="0" relativeHeight="251665408" behindDoc="0" locked="0" layoutInCell="1" allowOverlap="1" wp14:anchorId="2034EB85" wp14:editId="293C2390">
                      <wp:simplePos x="0" y="0"/>
                      <wp:positionH relativeFrom="column">
                        <wp:posOffset>1809750</wp:posOffset>
                      </wp:positionH>
                      <wp:positionV relativeFrom="paragraph">
                        <wp:posOffset>216535</wp:posOffset>
                      </wp:positionV>
                      <wp:extent cx="0" cy="1371600"/>
                      <wp:effectExtent l="9525" t="5080" r="9525" b="1397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 o:spid="_x0000_s1026" type="#_x0000_t32" style="position:absolute;margin-left:142.5pt;margin-top:17.05pt;width:0;height:1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"/>
                  </w:pict>
                </mc:Fallback>
              </mc:AlternateContent>
            </w:r>
          </w:p>
          <w:p w:rsidR="00F519DE" w:rsidRPr="00100C65" w:rsidRDefault="00F519DE" w:rsidP="00F519DE">
            <w:pPr>
              <w:jc w:val="center"/>
              <w:rPr>
                <w:rFonts w:asciiTheme="minorBidi" w:hAnsiTheme="minorBidi"/>
                <w:b/>
                <w:bCs/>
                <w:sz w:val="24"/>
                <w:szCs w:val="24"/>
                <w:lang w:bidi="ar-OM"/>
              </w:rPr>
            </w:pPr>
          </w:p>
          <w:p w:rsidR="00F519DE" w:rsidRPr="00100C65" w:rsidRDefault="00F519DE" w:rsidP="00F519DE">
            <w:pPr>
              <w:jc w:val="center"/>
              <w:rPr>
                <w:rFonts w:asciiTheme="minorBidi" w:hAnsiTheme="minorBidi"/>
                <w:b/>
                <w:bCs/>
                <w:sz w:val="24"/>
                <w:szCs w:val="24"/>
                <w:lang w:bidi="ar-OM"/>
              </w:rPr>
            </w:pPr>
            <w:r w:rsidRPr="00100C65">
              <w:rPr>
                <w:rFonts w:asciiTheme="minorBidi" w:hAnsiTheme="minorBidi"/>
                <w:b/>
                <w:bCs/>
                <w:noProof/>
                <w:sz w:val="24"/>
                <w:szCs w:val="24"/>
              </w:rPr>
              <mc:AlternateContent>
                <mc:Choice Requires="wps">
                  <w:drawing>
                    <wp:anchor distT="0" distB="0" distL="114300" distR="114300" simplePos="0" relativeHeight="251664384" behindDoc="0" locked="0" layoutInCell="1" allowOverlap="1" wp14:anchorId="790913B8" wp14:editId="6C4661B1">
                      <wp:simplePos x="0" y="0"/>
                      <wp:positionH relativeFrom="column">
                        <wp:posOffset>2952750</wp:posOffset>
                      </wp:positionH>
                      <wp:positionV relativeFrom="paragraph">
                        <wp:posOffset>35560</wp:posOffset>
                      </wp:positionV>
                      <wp:extent cx="0" cy="895350"/>
                      <wp:effectExtent l="9525" t="5080" r="9525" b="1397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5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232.5pt;margin-top:2.8pt;width:0;height:7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"/>
                  </w:pict>
                </mc:Fallback>
              </mc:AlternateContent>
            </w:r>
          </w:p>
          <w:p w:rsidR="00F519DE" w:rsidRPr="00100C65" w:rsidRDefault="00F519DE" w:rsidP="00F519DE">
            <w:pPr>
              <w:jc w:val="center"/>
              <w:rPr>
                <w:rFonts w:asciiTheme="minorBidi" w:hAnsiTheme="minorBidi"/>
                <w:b/>
                <w:bCs/>
                <w:sz w:val="24"/>
                <w:szCs w:val="24"/>
                <w:lang w:bidi="ar-OM"/>
              </w:rPr>
            </w:pPr>
          </w:p>
          <w:p w:rsidR="00F519DE" w:rsidRPr="00100C65" w:rsidRDefault="00F519DE" w:rsidP="00F519DE">
            <w:pPr>
              <w:jc w:val="center"/>
              <w:rPr>
                <w:rFonts w:asciiTheme="minorBidi" w:hAnsiTheme="minorBidi"/>
                <w:b/>
                <w:bCs/>
                <w:sz w:val="24"/>
                <w:szCs w:val="24"/>
                <w:lang w:bidi="ar-OM"/>
              </w:rPr>
            </w:pPr>
            <w:r w:rsidRPr="00100C65">
              <w:rPr>
                <w:rFonts w:asciiTheme="minorBidi" w:hAnsiTheme="minorBidi"/>
                <w:b/>
                <w:bCs/>
                <w:noProof/>
                <w:sz w:val="24"/>
                <w:szCs w:val="24"/>
              </w:rPr>
              <mc:AlternateContent>
                <mc:Choice Requires="wps">
                  <w:drawing>
                    <wp:anchor distT="0" distB="0" distL="114300" distR="114300" simplePos="0" relativeHeight="251662336" behindDoc="0" locked="0" layoutInCell="1" allowOverlap="1" wp14:anchorId="532665DE" wp14:editId="031ED077">
                      <wp:simplePos x="0" y="0"/>
                      <wp:positionH relativeFrom="column">
                        <wp:posOffset>723900</wp:posOffset>
                      </wp:positionH>
                      <wp:positionV relativeFrom="paragraph">
                        <wp:posOffset>245110</wp:posOffset>
                      </wp:positionV>
                      <wp:extent cx="3352800" cy="28575"/>
                      <wp:effectExtent l="9525" t="5080" r="9525" b="1397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28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57pt;margin-top:19.3pt;width:264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"/>
                  </w:pict>
                </mc:Fallback>
              </mc:AlternateContent>
            </w:r>
          </w:p>
          <w:p w:rsidR="00F519DE" w:rsidRPr="00100C65" w:rsidRDefault="00F519DE" w:rsidP="00F519DE">
            <w:pPr>
              <w:jc w:val="center"/>
              <w:rPr>
                <w:rFonts w:asciiTheme="minorBidi" w:hAnsiTheme="minorBidi"/>
                <w:b/>
                <w:bCs/>
                <w:sz w:val="24"/>
                <w:szCs w:val="24"/>
                <w:rtl/>
                <w:lang w:bidi="ar-OM"/>
              </w:rPr>
            </w:pPr>
            <w:r w:rsidRPr="00100C65">
              <w:rPr>
                <w:rFonts w:asciiTheme="minorBidi" w:hAnsiTheme="minorBidi"/>
                <w:b/>
                <w:bCs/>
                <w:sz w:val="24"/>
                <w:szCs w:val="24"/>
                <w:lang w:bidi="ar-OM"/>
              </w:rPr>
              <w:t>t0                t1                        t2                      t3</w:t>
            </w:r>
          </w:p>
          <w:p w:rsidR="00F519DE" w:rsidRPr="00100C65" w:rsidRDefault="00F519DE" w:rsidP="00B40A4D">
            <w:pPr>
              <w:jc w:val="center"/>
              <w:rPr>
                <w:rFonts w:asciiTheme="minorBidi" w:hAnsiTheme="minorBidi"/>
                <w:b/>
                <w:bCs/>
                <w:sz w:val="24"/>
                <w:szCs w:val="24"/>
                <w:lang w:bidi="ar-OM"/>
              </w:rPr>
            </w:pPr>
            <w:r w:rsidRPr="00100C65">
              <w:rPr>
                <w:rFonts w:asciiTheme="minorBidi" w:hAnsiTheme="minorBidi"/>
                <w:b/>
                <w:bCs/>
                <w:sz w:val="24"/>
                <w:szCs w:val="24"/>
                <w:lang w:bidi="ar-OM"/>
              </w:rPr>
              <w:t xml:space="preserve">            </w:t>
            </w:r>
          </w:p>
          <w:p w:rsidR="00F519DE" w:rsidRPr="00100C65" w:rsidRDefault="00F519DE" w:rsidP="00F519DE">
            <w:pPr>
              <w:jc w:val="center"/>
              <w:rPr>
                <w:rFonts w:asciiTheme="minorBidi" w:hAnsiTheme="minorBidi"/>
                <w:b/>
                <w:bCs/>
                <w:sz w:val="24"/>
                <w:szCs w:val="24"/>
                <w:rtl/>
                <w:lang w:bidi="ar-OM"/>
              </w:rPr>
            </w:pPr>
          </w:p>
          <w:p w:rsidR="00F519DE" w:rsidRPr="00100C65" w:rsidRDefault="00B40A4D" w:rsidP="00F519DE">
            <w:pPr>
              <w:rPr>
                <w:rFonts w:asciiTheme="minorBidi" w:hAnsiTheme="minorBidi"/>
                <w:b/>
                <w:bCs/>
                <w:sz w:val="24"/>
                <w:szCs w:val="24"/>
                <w:rtl/>
                <w:lang w:bidi="ar-OM"/>
              </w:rPr>
            </w:pPr>
            <w:r w:rsidRPr="00100C65">
              <w:rPr>
                <w:rFonts w:asciiTheme="minorBidi" w:hAnsiTheme="minorBidi"/>
                <w:b/>
                <w:bCs/>
                <w:sz w:val="24"/>
                <w:szCs w:val="24"/>
                <w:lang w:bidi="ar-OM"/>
              </w:rPr>
              <w:t xml:space="preserve">              </w:t>
            </w:r>
            <w:r w:rsidR="00F519DE" w:rsidRPr="00100C65">
              <w:rPr>
                <w:rFonts w:asciiTheme="minorBidi" w:hAnsiTheme="minorBidi"/>
                <w:b/>
                <w:bCs/>
                <w:sz w:val="24"/>
                <w:szCs w:val="24"/>
                <w:rtl/>
                <w:lang w:bidi="ar-OM"/>
              </w:rPr>
              <w:t xml:space="preserve">      </w:t>
            </w:r>
            <w:r w:rsidR="00B353AF">
              <w:rPr>
                <w:rFonts w:asciiTheme="minorBidi" w:hAnsiTheme="minorBidi"/>
                <w:b/>
                <w:bCs/>
                <w:sz w:val="24"/>
                <w:szCs w:val="24"/>
                <w:lang w:bidi="ar-OM"/>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63.65pt;height:16.75pt">
                  <v:shadow color="#868686"/>
                  <v:textpath style="font-family:&quot;Arial Black&quot;;font-size:16pt;v-text-kern:t" trim="t" fitpath="t" string="Expansion"/>
                </v:shape>
              </w:pict>
            </w:r>
            <w:r w:rsidRPr="00100C65">
              <w:rPr>
                <w:rFonts w:asciiTheme="minorBidi" w:hAnsiTheme="minorBidi"/>
                <w:b/>
                <w:bCs/>
                <w:sz w:val="24"/>
                <w:szCs w:val="24"/>
                <w:lang w:bidi="ar-OM"/>
              </w:rPr>
              <w:t xml:space="preserve">         </w:t>
            </w:r>
            <w:r w:rsidR="00B353AF">
              <w:rPr>
                <w:rFonts w:asciiTheme="minorBidi" w:hAnsiTheme="minorBidi"/>
                <w:b/>
                <w:bCs/>
                <w:sz w:val="24"/>
                <w:szCs w:val="24"/>
                <w:lang w:bidi="ar-OM"/>
              </w:rPr>
              <w:pict>
                <v:shape id="_x0000_i1026" type="#_x0000_t136" style="width:63.65pt;height:16.75pt">
                  <v:shadow color="#868686"/>
                  <v:textpath style="font-family:&quot;Arial Black&quot;;font-size:16pt;v-text-kern:t" trim="t" fitpath="t" string="Recession"/>
                </v:shape>
              </w:pict>
            </w:r>
            <w:r w:rsidRPr="00100C65">
              <w:rPr>
                <w:rFonts w:asciiTheme="minorBidi" w:hAnsiTheme="minorBidi"/>
                <w:b/>
                <w:bCs/>
                <w:sz w:val="24"/>
                <w:szCs w:val="24"/>
                <w:lang w:bidi="ar-OM"/>
              </w:rPr>
              <w:t xml:space="preserve">       </w:t>
            </w:r>
            <w:r w:rsidR="00B353AF">
              <w:rPr>
                <w:rFonts w:asciiTheme="minorBidi" w:hAnsiTheme="minorBidi"/>
                <w:b/>
                <w:bCs/>
                <w:sz w:val="24"/>
                <w:szCs w:val="24"/>
                <w:lang w:bidi="ar-OM"/>
              </w:rPr>
              <w:pict>
                <v:shape id="_x0000_i1027" type="#_x0000_t136" style="width:63.65pt;height:16.75pt">
                  <v:shadow color="#868686"/>
                  <v:textpath style="font-family:&quot;Arial Black&quot;;font-size:16pt;v-text-kern:t" trim="t" fitpath="t" string="Expansion"/>
                </v:shape>
              </w:pict>
            </w: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Control:</w:t>
            </w: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Another Consideration in planning the types of funds use in the attitude of management of toward control. Lenders have no direct voice in the management of the company. </w:t>
            </w:r>
          </w:p>
          <w:p w:rsidR="00F519DE" w:rsidRPr="00100C65" w:rsidRDefault="00F519DE"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They may off course implement certain restriction in the loan agreement with the management. So long as there is no default in the payment of interest or the repayment of principle, there is little that they can do legally against the company.</w:t>
            </w:r>
          </w:p>
          <w:p w:rsidR="00F519DE" w:rsidRPr="00100C65" w:rsidRDefault="00F519DE"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Leverages </w:t>
            </w:r>
            <w:r w:rsidR="003B64BA" w:rsidRPr="00100C65">
              <w:rPr>
                <w:rFonts w:asciiTheme="minorBidi" w:hAnsiTheme="minorBidi"/>
                <w:b/>
                <w:bCs/>
                <w:sz w:val="24"/>
                <w:szCs w:val="24"/>
                <w:u w:val="single"/>
                <w:lang w:bidi="ar-OM"/>
              </w:rPr>
              <w:t>Ratios For</w:t>
            </w:r>
            <w:r w:rsidRPr="00100C65">
              <w:rPr>
                <w:rFonts w:asciiTheme="minorBidi" w:hAnsiTheme="minorBidi"/>
                <w:b/>
                <w:bCs/>
                <w:sz w:val="24"/>
                <w:szCs w:val="24"/>
                <w:u w:val="single"/>
                <w:lang w:bidi="ar-OM"/>
              </w:rPr>
              <w:t xml:space="preserve"> Other Firms in the Industry.</w:t>
            </w: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Yet another approach to the capital structure decision is to make a comparison with the debt equity ratios of companies belonging to the same industry, having a similar business risk.</w:t>
            </w:r>
          </w:p>
          <w:p w:rsidR="00F519DE" w:rsidRPr="00100C65" w:rsidRDefault="00F519DE"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Consultation with Bankers and Lenders: </w:t>
            </w:r>
          </w:p>
          <w:p w:rsidR="00F519DE" w:rsidRPr="00100C65" w:rsidRDefault="00F519DE" w:rsidP="00F519DE">
            <w:pPr>
              <w:rPr>
                <w:rFonts w:asciiTheme="minorBidi" w:hAnsiTheme="minorBidi"/>
                <w:b/>
                <w:bCs/>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Another useful approach in deciding the proportion of various </w:t>
            </w:r>
            <w:proofErr w:type="gramStart"/>
            <w:r w:rsidRPr="00100C65">
              <w:rPr>
                <w:rFonts w:asciiTheme="minorBidi" w:hAnsiTheme="minorBidi"/>
                <w:sz w:val="24"/>
                <w:szCs w:val="24"/>
                <w:lang w:bidi="ar-OM"/>
              </w:rPr>
              <w:t>securities  in</w:t>
            </w:r>
            <w:proofErr w:type="gramEnd"/>
            <w:r w:rsidRPr="00100C65">
              <w:rPr>
                <w:rFonts w:asciiTheme="minorBidi" w:hAnsiTheme="minorBidi"/>
                <w:sz w:val="24"/>
                <w:szCs w:val="24"/>
                <w:lang w:bidi="ar-OM"/>
              </w:rPr>
              <w:t xml:space="preserve"> a firm's structure is to seek the opinion of investment analysis, Institutional investors, investment bankers, and lenders.</w:t>
            </w:r>
          </w:p>
          <w:p w:rsidR="00B40A4D" w:rsidRPr="00100C65" w:rsidRDefault="00B40A4D"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These </w:t>
            </w:r>
            <w:r w:rsidR="00B40A4D" w:rsidRPr="00100C65">
              <w:rPr>
                <w:rFonts w:asciiTheme="minorBidi" w:hAnsiTheme="minorBidi"/>
                <w:sz w:val="24"/>
                <w:szCs w:val="24"/>
                <w:lang w:bidi="ar-OM"/>
              </w:rPr>
              <w:t>Analysts</w:t>
            </w:r>
            <w:r w:rsidRPr="00100C65">
              <w:rPr>
                <w:rFonts w:asciiTheme="minorBidi" w:hAnsiTheme="minorBidi"/>
                <w:sz w:val="24"/>
                <w:szCs w:val="24"/>
                <w:lang w:bidi="ar-OM"/>
              </w:rPr>
              <w:t>, have been in business for a considerable period of time, acquire expertise and have excess to information regarding securities of a large number of companies and know how the market evaluates them.</w:t>
            </w:r>
          </w:p>
          <w:p w:rsidR="00F519DE" w:rsidRPr="00100C65" w:rsidRDefault="00F519DE" w:rsidP="00F519DE">
            <w:pPr>
              <w:rPr>
                <w:rFonts w:asciiTheme="minorBidi" w:hAnsiTheme="minorBidi"/>
                <w:b/>
                <w:bCs/>
                <w:sz w:val="24"/>
                <w:szCs w:val="24"/>
                <w:rtl/>
                <w:lang w:bidi="ar-OM"/>
              </w:rPr>
            </w:pPr>
          </w:p>
          <w:p w:rsidR="00F519DE" w:rsidRPr="00100C65" w:rsidRDefault="00EE429E" w:rsidP="00F519DE">
            <w:pPr>
              <w:rPr>
                <w:rFonts w:asciiTheme="minorBidi" w:hAnsiTheme="minorBidi"/>
                <w:b/>
                <w:bCs/>
                <w:sz w:val="24"/>
                <w:szCs w:val="24"/>
                <w:lang w:bidi="ar-OM"/>
              </w:rPr>
            </w:pPr>
            <w:r w:rsidRPr="00100C65">
              <w:rPr>
                <w:rFonts w:asciiTheme="minorBidi" w:hAnsiTheme="minorBidi"/>
                <w:b/>
                <w:bCs/>
                <w:sz w:val="24"/>
                <w:szCs w:val="24"/>
                <w:lang w:bidi="ar-OM"/>
              </w:rPr>
              <w:t>-------------------------------------------------------------------------------------------------------------</w:t>
            </w:r>
          </w:p>
          <w:p w:rsidR="00EE429E" w:rsidRPr="00100C65" w:rsidRDefault="00EE429E" w:rsidP="00F519DE">
            <w:pPr>
              <w:rPr>
                <w:rFonts w:asciiTheme="minorBidi" w:hAnsiTheme="minorBidi"/>
                <w:b/>
                <w:bCs/>
                <w:sz w:val="24"/>
                <w:szCs w:val="24"/>
                <w:lang w:bidi="ar-OM"/>
              </w:rPr>
            </w:pPr>
          </w:p>
          <w:p w:rsidR="00EE429E" w:rsidRPr="00100C65" w:rsidRDefault="00EE429E"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lang w:bidi="ar-OM"/>
              </w:rPr>
            </w:pPr>
            <w:r w:rsidRPr="00100C65">
              <w:rPr>
                <w:rFonts w:asciiTheme="minorBidi" w:hAnsiTheme="minorBidi"/>
                <w:b/>
                <w:bCs/>
                <w:sz w:val="24"/>
                <w:szCs w:val="24"/>
                <w:lang w:bidi="ar-OM"/>
              </w:rPr>
              <w:lastRenderedPageBreak/>
              <w:t>Q# 2) Discuss the role of accounting in Financial Management</w:t>
            </w:r>
          </w:p>
          <w:p w:rsidR="002A2207" w:rsidRPr="00100C65" w:rsidRDefault="002A2207" w:rsidP="00F519DE">
            <w:pPr>
              <w:rPr>
                <w:rFonts w:asciiTheme="minorBidi" w:hAnsiTheme="minorBidi"/>
                <w:b/>
                <w:bCs/>
                <w:sz w:val="24"/>
                <w:szCs w:val="24"/>
                <w:rtl/>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Accounting</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Definition</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The systematic and comprehensive recording of financial transactions pertaining to a business. Accounting also refers to the process of summarizing, analyzing and reporting these transactions. The financial statements that summarize a large company's operations, financial position and cash flows over a particular period are a concise summary of hundreds of thousands of financial transactions it may have entered into over this period. </w:t>
            </w:r>
          </w:p>
          <w:p w:rsidR="00B40A4D" w:rsidRPr="00100C65" w:rsidRDefault="00B40A4D" w:rsidP="00F519DE">
            <w:pPr>
              <w:rPr>
                <w:rFonts w:asciiTheme="minorBidi" w:hAnsiTheme="minorBidi"/>
                <w:sz w:val="24"/>
                <w:szCs w:val="24"/>
                <w:lang w:bidi="ar-OM"/>
              </w:rPr>
            </w:pPr>
          </w:p>
          <w:p w:rsidR="00226AAA"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Accounting is one of the key functions for almost any business; it may be handled by a bookkeeper and accountant at small firms or by sizable finance departments with dozens of employees at larger companies</w:t>
            </w:r>
            <w:r w:rsidR="00226AAA" w:rsidRPr="00100C65">
              <w:rPr>
                <w:rFonts w:asciiTheme="minorBidi" w:hAnsiTheme="minorBidi"/>
                <w:sz w:val="24"/>
                <w:szCs w:val="24"/>
                <w:lang w:bidi="ar-OM"/>
              </w:rPr>
              <w:t>.</w:t>
            </w:r>
          </w:p>
          <w:p w:rsidR="00226AAA" w:rsidRPr="00100C65" w:rsidRDefault="00226AAA" w:rsidP="00F519DE">
            <w:pPr>
              <w:rPr>
                <w:rFonts w:asciiTheme="minorBidi" w:hAnsiTheme="minorBidi"/>
                <w:sz w:val="24"/>
                <w:szCs w:val="24"/>
                <w:lang w:bidi="ar-OM"/>
              </w:rPr>
            </w:pPr>
          </w:p>
          <w:p w:rsidR="00226AAA" w:rsidRPr="00100C65" w:rsidRDefault="00226AAA"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Types of Accounting:</w:t>
            </w:r>
          </w:p>
          <w:p w:rsidR="00226AAA" w:rsidRPr="00100C65" w:rsidRDefault="00226AAA" w:rsidP="00F519DE">
            <w:pPr>
              <w:rPr>
                <w:rFonts w:asciiTheme="minorBidi" w:hAnsiTheme="minorBidi"/>
                <w:sz w:val="24"/>
                <w:szCs w:val="24"/>
                <w:lang w:bidi="ar-OM"/>
              </w:rPr>
            </w:pPr>
          </w:p>
          <w:p w:rsidR="00226AAA" w:rsidRPr="00100C65" w:rsidRDefault="00226AAA" w:rsidP="00F519DE">
            <w:pPr>
              <w:rPr>
                <w:rFonts w:asciiTheme="minorBidi" w:hAnsiTheme="minorBidi"/>
                <w:sz w:val="24"/>
                <w:szCs w:val="24"/>
                <w:lang w:bidi="ar-OM"/>
              </w:rPr>
            </w:pPr>
            <w:r w:rsidRPr="00100C65">
              <w:rPr>
                <w:rFonts w:asciiTheme="minorBidi" w:hAnsiTheme="minorBidi"/>
                <w:sz w:val="24"/>
                <w:szCs w:val="24"/>
                <w:lang w:bidi="ar-OM"/>
              </w:rPr>
              <w:t xml:space="preserve">Before discussing role of Accounting in financial management </w:t>
            </w:r>
            <w:proofErr w:type="spellStart"/>
            <w:r w:rsidRPr="00100C65">
              <w:rPr>
                <w:rFonts w:asciiTheme="minorBidi" w:hAnsiTheme="minorBidi"/>
                <w:sz w:val="24"/>
                <w:szCs w:val="24"/>
                <w:lang w:bidi="ar-OM"/>
              </w:rPr>
              <w:t>lets</w:t>
            </w:r>
            <w:proofErr w:type="spellEnd"/>
            <w:r w:rsidRPr="00100C65">
              <w:rPr>
                <w:rFonts w:asciiTheme="minorBidi" w:hAnsiTheme="minorBidi"/>
                <w:sz w:val="24"/>
                <w:szCs w:val="24"/>
                <w:lang w:bidi="ar-OM"/>
              </w:rPr>
              <w:t xml:space="preserve"> see the different types of accounting.</w:t>
            </w:r>
          </w:p>
          <w:p w:rsidR="00226AAA" w:rsidRPr="00100C65" w:rsidRDefault="00226AAA" w:rsidP="00F519DE">
            <w:pPr>
              <w:rPr>
                <w:rFonts w:asciiTheme="minorBidi" w:hAnsiTheme="minorBidi"/>
                <w:sz w:val="24"/>
                <w:szCs w:val="24"/>
                <w:lang w:bidi="ar-OM"/>
              </w:rPr>
            </w:pPr>
          </w:p>
          <w:p w:rsidR="0063064E" w:rsidRPr="00100C65" w:rsidRDefault="00226AAA" w:rsidP="0063064E">
            <w:pPr>
              <w:rPr>
                <w:rFonts w:asciiTheme="minorBidi" w:hAnsiTheme="minorBidi"/>
                <w:b/>
                <w:bCs/>
                <w:sz w:val="24"/>
                <w:szCs w:val="24"/>
                <w:u w:val="single"/>
                <w:lang w:bidi="ar-OM"/>
              </w:rPr>
            </w:pPr>
            <w:r w:rsidRPr="00100C65">
              <w:rPr>
                <w:rFonts w:asciiTheme="minorBidi" w:hAnsiTheme="minorBidi"/>
                <w:b/>
                <w:bCs/>
                <w:sz w:val="24"/>
                <w:szCs w:val="24"/>
                <w:u w:val="single"/>
                <w:lang w:bidi="ar-OM"/>
              </w:rPr>
              <w:t>Financial Accounting</w:t>
            </w:r>
          </w:p>
          <w:p w:rsidR="0063064E" w:rsidRPr="00100C65" w:rsidRDefault="0063064E" w:rsidP="0063064E">
            <w:pPr>
              <w:rPr>
                <w:rFonts w:asciiTheme="minorBidi" w:hAnsiTheme="minorBidi"/>
                <w:sz w:val="24"/>
                <w:szCs w:val="24"/>
                <w:lang w:bidi="ar-OM"/>
              </w:rPr>
            </w:pPr>
          </w:p>
          <w:p w:rsidR="0063064E" w:rsidRPr="00100C65" w:rsidRDefault="0063064E" w:rsidP="0063064E">
            <w:pPr>
              <w:rPr>
                <w:rFonts w:asciiTheme="minorBidi" w:hAnsiTheme="minorBidi"/>
                <w:sz w:val="24"/>
                <w:szCs w:val="24"/>
                <w:lang w:bidi="ar-OM"/>
              </w:rPr>
            </w:pPr>
            <w:r w:rsidRPr="00100C65">
              <w:rPr>
                <w:rFonts w:asciiTheme="minorBidi" w:hAnsiTheme="minorBidi"/>
                <w:sz w:val="24"/>
                <w:szCs w:val="24"/>
                <w:lang w:bidi="ar-OM"/>
              </w:rPr>
              <w:t>Financial accounting o</w:t>
            </w:r>
            <w:r w:rsidR="00226AAA" w:rsidRPr="00100C65">
              <w:rPr>
                <w:rFonts w:asciiTheme="minorBidi" w:hAnsiTheme="minorBidi"/>
                <w:sz w:val="24"/>
                <w:szCs w:val="24"/>
                <w:lang w:bidi="ar-OM"/>
              </w:rPr>
              <w:t xml:space="preserve">r financial </w:t>
            </w:r>
            <w:r w:rsidRPr="00100C65">
              <w:rPr>
                <w:rFonts w:asciiTheme="minorBidi" w:hAnsiTheme="minorBidi"/>
                <w:sz w:val="24"/>
                <w:szCs w:val="24"/>
                <w:lang w:bidi="ar-OM"/>
              </w:rPr>
              <w:t>reporting</w:t>
            </w:r>
            <w:r w:rsidR="00226AAA" w:rsidRPr="00100C65">
              <w:rPr>
                <w:rFonts w:asciiTheme="minorBidi" w:hAnsiTheme="minorBidi"/>
                <w:sz w:val="24"/>
                <w:szCs w:val="24"/>
                <w:lang w:bidi="ar-OM"/>
              </w:rPr>
              <w:t xml:space="preserve"> is the process of producing information for external use usually in the</w:t>
            </w:r>
            <w:r w:rsidRPr="00100C65">
              <w:rPr>
                <w:rFonts w:asciiTheme="minorBidi" w:hAnsiTheme="minorBidi"/>
                <w:sz w:val="24"/>
                <w:szCs w:val="24"/>
                <w:lang w:bidi="ar-OM"/>
              </w:rPr>
              <w:t xml:space="preserve"> form </w:t>
            </w:r>
            <w:r w:rsidR="00226AAA" w:rsidRPr="00100C65">
              <w:rPr>
                <w:rFonts w:asciiTheme="minorBidi" w:hAnsiTheme="minorBidi"/>
                <w:sz w:val="24"/>
                <w:szCs w:val="24"/>
                <w:lang w:bidi="ar-OM"/>
              </w:rPr>
              <w:t>of </w:t>
            </w:r>
            <w:hyperlink r:id="rId42" w:history="1">
              <w:r w:rsidR="00226AAA" w:rsidRPr="00100C65">
                <w:rPr>
                  <w:rFonts w:asciiTheme="minorBidi" w:hAnsiTheme="minorBidi"/>
                  <w:sz w:val="24"/>
                  <w:szCs w:val="24"/>
                  <w:lang w:bidi="ar-OM"/>
                </w:rPr>
                <w:t>financial statements</w:t>
              </w:r>
            </w:hyperlink>
            <w:r w:rsidR="00226AAA" w:rsidRPr="00100C65">
              <w:rPr>
                <w:rFonts w:asciiTheme="minorBidi" w:hAnsiTheme="minorBidi"/>
                <w:sz w:val="24"/>
                <w:szCs w:val="24"/>
                <w:lang w:bidi="ar-OM"/>
              </w:rPr>
              <w:t xml:space="preserve">. Financial Statements reflect an entity's past performance and current position based on a set of standards and guidelines known as GAAP (Generally Accepted Accounting Principles). </w:t>
            </w:r>
          </w:p>
          <w:p w:rsidR="0063064E" w:rsidRPr="00100C65" w:rsidRDefault="0063064E" w:rsidP="0063064E">
            <w:pPr>
              <w:rPr>
                <w:rFonts w:asciiTheme="minorBidi" w:hAnsiTheme="minorBidi"/>
                <w:sz w:val="24"/>
                <w:szCs w:val="24"/>
                <w:lang w:bidi="ar-OM"/>
              </w:rPr>
            </w:pPr>
          </w:p>
          <w:p w:rsidR="00226AAA" w:rsidRPr="00100C65" w:rsidRDefault="00226AAA" w:rsidP="0063064E">
            <w:pPr>
              <w:rPr>
                <w:rFonts w:asciiTheme="minorBidi" w:hAnsiTheme="minorBidi"/>
                <w:sz w:val="24"/>
                <w:szCs w:val="24"/>
                <w:lang w:bidi="ar-OM"/>
              </w:rPr>
            </w:pPr>
            <w:r w:rsidRPr="00100C65">
              <w:rPr>
                <w:rFonts w:asciiTheme="minorBidi" w:hAnsiTheme="minorBidi"/>
                <w:sz w:val="24"/>
                <w:szCs w:val="24"/>
                <w:lang w:bidi="ar-OM"/>
              </w:rPr>
              <w:t>GAAP refers to the standard framework of guideline for financial accounting used in any given jurisdiction. This generally includes accounting standards (e.g. International Financial Reporting Standards)</w:t>
            </w:r>
            <w:r w:rsidR="0063064E" w:rsidRPr="00100C65">
              <w:rPr>
                <w:rFonts w:asciiTheme="minorBidi" w:hAnsiTheme="minorBidi"/>
                <w:sz w:val="24"/>
                <w:szCs w:val="24"/>
                <w:lang w:bidi="ar-OM"/>
              </w:rPr>
              <w:t>;</w:t>
            </w:r>
            <w:r w:rsidRPr="00100C65">
              <w:rPr>
                <w:rFonts w:asciiTheme="minorBidi" w:hAnsiTheme="minorBidi"/>
                <w:sz w:val="24"/>
                <w:szCs w:val="24"/>
                <w:lang w:bidi="ar-OM"/>
              </w:rPr>
              <w:t> </w:t>
            </w:r>
            <w:hyperlink r:id="rId43" w:tooltip="Accounting Concepts and Principles" w:history="1">
              <w:r w:rsidRPr="00100C65">
                <w:rPr>
                  <w:rFonts w:asciiTheme="minorBidi" w:hAnsiTheme="minorBidi"/>
                  <w:sz w:val="24"/>
                  <w:szCs w:val="24"/>
                  <w:lang w:bidi="ar-OM"/>
                </w:rPr>
                <w:t>accounting conventions</w:t>
              </w:r>
            </w:hyperlink>
            <w:r w:rsidRPr="00100C65">
              <w:rPr>
                <w:rFonts w:asciiTheme="minorBidi" w:hAnsiTheme="minorBidi"/>
                <w:sz w:val="24"/>
                <w:szCs w:val="24"/>
                <w:lang w:bidi="ar-OM"/>
              </w:rPr>
              <w:t>, and rules and regulations that </w:t>
            </w:r>
            <w:r w:rsidR="0063064E" w:rsidRPr="00100C65">
              <w:rPr>
                <w:rFonts w:asciiTheme="minorBidi" w:hAnsiTheme="minorBidi"/>
                <w:sz w:val="24"/>
                <w:szCs w:val="24"/>
                <w:lang w:bidi="ar-OM"/>
              </w:rPr>
              <w:t xml:space="preserve">accountant </w:t>
            </w:r>
            <w:r w:rsidRPr="00100C65">
              <w:rPr>
                <w:rFonts w:asciiTheme="minorBidi" w:hAnsiTheme="minorBidi"/>
                <w:sz w:val="24"/>
                <w:szCs w:val="24"/>
                <w:lang w:bidi="ar-OM"/>
              </w:rPr>
              <w:t>must follow in the preparation of the financial statements.</w:t>
            </w:r>
          </w:p>
          <w:p w:rsidR="0063064E" w:rsidRPr="00100C65" w:rsidRDefault="0063064E" w:rsidP="0063064E">
            <w:pPr>
              <w:rPr>
                <w:rFonts w:asciiTheme="minorBidi" w:hAnsiTheme="minorBidi"/>
                <w:sz w:val="24"/>
                <w:szCs w:val="24"/>
                <w:lang w:bidi="ar-OM"/>
              </w:rPr>
            </w:pPr>
          </w:p>
          <w:p w:rsidR="0063064E" w:rsidRPr="00100C65" w:rsidRDefault="00226AAA" w:rsidP="0063064E">
            <w:pPr>
              <w:rPr>
                <w:rFonts w:asciiTheme="minorBidi" w:hAnsiTheme="minorBidi"/>
                <w:b/>
                <w:bCs/>
                <w:sz w:val="24"/>
                <w:szCs w:val="24"/>
                <w:u w:val="single"/>
                <w:lang w:bidi="ar-OM"/>
              </w:rPr>
            </w:pPr>
            <w:bookmarkStart w:id="0" w:name="management"/>
            <w:bookmarkEnd w:id="0"/>
            <w:r w:rsidRPr="00100C65">
              <w:rPr>
                <w:rFonts w:asciiTheme="minorBidi" w:hAnsiTheme="minorBidi"/>
                <w:b/>
                <w:bCs/>
                <w:sz w:val="24"/>
                <w:szCs w:val="24"/>
                <w:u w:val="single"/>
                <w:lang w:bidi="ar-OM"/>
              </w:rPr>
              <w:t>Management</w:t>
            </w:r>
            <w:r w:rsidR="0063064E" w:rsidRPr="00100C65">
              <w:rPr>
                <w:rFonts w:asciiTheme="minorBidi" w:hAnsiTheme="minorBidi"/>
                <w:b/>
                <w:bCs/>
                <w:sz w:val="24"/>
                <w:szCs w:val="24"/>
                <w:u w:val="single"/>
                <w:lang w:bidi="ar-OM"/>
              </w:rPr>
              <w:t xml:space="preserve"> Accounting:</w:t>
            </w:r>
          </w:p>
          <w:p w:rsidR="0063064E" w:rsidRPr="00100C65" w:rsidRDefault="0063064E" w:rsidP="0063064E">
            <w:pPr>
              <w:rPr>
                <w:rFonts w:asciiTheme="minorBidi" w:hAnsiTheme="minorBidi"/>
                <w:sz w:val="24"/>
                <w:szCs w:val="24"/>
                <w:lang w:bidi="ar-OM"/>
              </w:rPr>
            </w:pPr>
          </w:p>
          <w:p w:rsidR="0063064E" w:rsidRPr="00100C65" w:rsidRDefault="0063064E" w:rsidP="0063064E">
            <w:pPr>
              <w:rPr>
                <w:rFonts w:asciiTheme="minorBidi" w:hAnsiTheme="minorBidi"/>
                <w:sz w:val="24"/>
                <w:szCs w:val="24"/>
                <w:lang w:bidi="ar-OM"/>
              </w:rPr>
            </w:pPr>
            <w:r w:rsidRPr="00100C65">
              <w:rPr>
                <w:rFonts w:asciiTheme="minorBidi" w:hAnsiTheme="minorBidi"/>
                <w:sz w:val="24"/>
                <w:szCs w:val="24"/>
                <w:lang w:bidi="ar-OM"/>
              </w:rPr>
              <w:t xml:space="preserve">Management accounting </w:t>
            </w:r>
            <w:r w:rsidR="00226AAA" w:rsidRPr="00100C65">
              <w:rPr>
                <w:rFonts w:asciiTheme="minorBidi" w:hAnsiTheme="minorBidi"/>
                <w:sz w:val="24"/>
                <w:szCs w:val="24"/>
                <w:lang w:bidi="ar-OM"/>
              </w:rPr>
              <w:t xml:space="preserve">produces information primarily for internal use by the company's management. The information produced is generally more detailed than that produced for external use to enable effective organization control and the fulfillment of the strategic aims and objectives of the entity. </w:t>
            </w:r>
          </w:p>
          <w:p w:rsidR="0063064E" w:rsidRPr="00100C65" w:rsidRDefault="0063064E" w:rsidP="0063064E">
            <w:pPr>
              <w:rPr>
                <w:rFonts w:asciiTheme="minorBidi" w:hAnsiTheme="minorBidi"/>
                <w:sz w:val="24"/>
                <w:szCs w:val="24"/>
                <w:lang w:bidi="ar-OM"/>
              </w:rPr>
            </w:pPr>
          </w:p>
          <w:p w:rsidR="00226AAA" w:rsidRPr="00100C65" w:rsidRDefault="00226AAA" w:rsidP="0063064E">
            <w:pPr>
              <w:rPr>
                <w:rFonts w:asciiTheme="minorBidi" w:hAnsiTheme="minorBidi"/>
                <w:sz w:val="24"/>
                <w:szCs w:val="24"/>
                <w:lang w:bidi="ar-OM"/>
              </w:rPr>
            </w:pPr>
            <w:r w:rsidRPr="00100C65">
              <w:rPr>
                <w:rFonts w:asciiTheme="minorBidi" w:hAnsiTheme="minorBidi"/>
                <w:sz w:val="24"/>
                <w:szCs w:val="24"/>
                <w:lang w:bidi="ar-OM"/>
              </w:rPr>
              <w:t>Information may be in the form budgets and forecasts, enabling an enterprise to plan effectively for its future or may include an assessment based on its past performance and results. The form and content of any report produced in the process is purely upon management's discretion.</w:t>
            </w:r>
          </w:p>
          <w:p w:rsidR="0063064E" w:rsidRPr="00100C65" w:rsidRDefault="0063064E" w:rsidP="0063064E">
            <w:pPr>
              <w:rPr>
                <w:rFonts w:asciiTheme="minorBidi" w:hAnsiTheme="minorBidi"/>
                <w:sz w:val="24"/>
                <w:szCs w:val="24"/>
                <w:lang w:bidi="ar-OM"/>
              </w:rPr>
            </w:pPr>
          </w:p>
          <w:p w:rsidR="0063064E" w:rsidRPr="00100C65" w:rsidRDefault="00226AAA" w:rsidP="0063064E">
            <w:pPr>
              <w:rPr>
                <w:rFonts w:asciiTheme="minorBidi" w:hAnsiTheme="minorBidi"/>
                <w:b/>
                <w:bCs/>
                <w:sz w:val="24"/>
                <w:szCs w:val="24"/>
                <w:u w:val="single"/>
                <w:lang w:bidi="ar-OM"/>
              </w:rPr>
            </w:pPr>
            <w:r w:rsidRPr="00100C65">
              <w:rPr>
                <w:rFonts w:asciiTheme="minorBidi" w:hAnsiTheme="minorBidi"/>
                <w:b/>
                <w:bCs/>
                <w:sz w:val="24"/>
                <w:szCs w:val="24"/>
                <w:u w:val="single"/>
                <w:lang w:bidi="ar-OM"/>
              </w:rPr>
              <w:t>Cost</w:t>
            </w:r>
            <w:r w:rsidR="0063064E" w:rsidRPr="00100C65">
              <w:rPr>
                <w:rFonts w:asciiTheme="minorBidi" w:hAnsiTheme="minorBidi"/>
                <w:b/>
                <w:bCs/>
                <w:sz w:val="24"/>
                <w:szCs w:val="24"/>
                <w:u w:val="single"/>
                <w:lang w:bidi="ar-OM"/>
              </w:rPr>
              <w:t xml:space="preserve"> Accounting:</w:t>
            </w:r>
          </w:p>
          <w:p w:rsidR="0063064E" w:rsidRPr="00100C65" w:rsidRDefault="0063064E" w:rsidP="0063064E">
            <w:pPr>
              <w:rPr>
                <w:rFonts w:asciiTheme="minorBidi" w:hAnsiTheme="minorBidi"/>
                <w:sz w:val="24"/>
                <w:szCs w:val="24"/>
                <w:lang w:bidi="ar-OM"/>
              </w:rPr>
            </w:pPr>
          </w:p>
          <w:p w:rsidR="00226AAA" w:rsidRPr="00100C65" w:rsidRDefault="0063064E" w:rsidP="0063064E">
            <w:pPr>
              <w:rPr>
                <w:rFonts w:asciiTheme="minorBidi" w:hAnsiTheme="minorBidi"/>
                <w:sz w:val="24"/>
                <w:szCs w:val="24"/>
                <w:lang w:bidi="ar-OM"/>
              </w:rPr>
            </w:pPr>
            <w:r w:rsidRPr="00100C65">
              <w:rPr>
                <w:rFonts w:asciiTheme="minorBidi" w:hAnsiTheme="minorBidi"/>
                <w:sz w:val="24"/>
                <w:szCs w:val="24"/>
                <w:lang w:bidi="ar-OM"/>
              </w:rPr>
              <w:t>Cost accounting is</w:t>
            </w:r>
            <w:r w:rsidR="00226AAA" w:rsidRPr="00100C65">
              <w:rPr>
                <w:rFonts w:asciiTheme="minorBidi" w:hAnsiTheme="minorBidi"/>
                <w:sz w:val="24"/>
                <w:szCs w:val="24"/>
                <w:lang w:bidi="ar-OM"/>
              </w:rPr>
              <w:t xml:space="preserve"> a branch of management</w:t>
            </w:r>
            <w:r w:rsidRPr="00100C65">
              <w:rPr>
                <w:rFonts w:asciiTheme="minorBidi" w:hAnsiTheme="minorBidi"/>
                <w:sz w:val="24"/>
                <w:szCs w:val="24"/>
                <w:lang w:bidi="ar-OM"/>
              </w:rPr>
              <w:t xml:space="preserve"> </w:t>
            </w:r>
            <w:r w:rsidR="00100C65">
              <w:rPr>
                <w:rFonts w:asciiTheme="minorBidi" w:hAnsiTheme="minorBidi"/>
                <w:sz w:val="24"/>
                <w:szCs w:val="24"/>
                <w:lang w:bidi="ar-OM"/>
              </w:rPr>
              <w:t>Accounting</w:t>
            </w:r>
            <w:r w:rsidR="00226AAA" w:rsidRPr="00100C65">
              <w:rPr>
                <w:rFonts w:asciiTheme="minorBidi" w:hAnsiTheme="minorBidi"/>
                <w:sz w:val="24"/>
                <w:szCs w:val="24"/>
                <w:lang w:bidi="ar-OM"/>
              </w:rPr>
              <w:t xml:space="preserve"> and involves the application of various techniques to monitor and control costs. Its application is more suited to </w:t>
            </w:r>
            <w:r w:rsidR="00226AAA" w:rsidRPr="00100C65">
              <w:rPr>
                <w:rFonts w:asciiTheme="minorBidi" w:hAnsiTheme="minorBidi"/>
                <w:sz w:val="24"/>
                <w:szCs w:val="24"/>
                <w:lang w:bidi="ar-OM"/>
              </w:rPr>
              <w:lastRenderedPageBreak/>
              <w:t>manufacturing concerns.</w:t>
            </w:r>
          </w:p>
          <w:p w:rsidR="0063064E" w:rsidRPr="00100C65" w:rsidRDefault="0063064E" w:rsidP="0063064E">
            <w:pPr>
              <w:rPr>
                <w:rFonts w:asciiTheme="minorBidi" w:hAnsiTheme="minorBidi"/>
                <w:sz w:val="24"/>
                <w:szCs w:val="24"/>
                <w:lang w:bidi="ar-OM"/>
              </w:rPr>
            </w:pPr>
          </w:p>
          <w:p w:rsidR="0063064E" w:rsidRPr="00100C65" w:rsidRDefault="00226AAA" w:rsidP="0063064E">
            <w:pPr>
              <w:rPr>
                <w:rFonts w:asciiTheme="minorBidi" w:hAnsiTheme="minorBidi"/>
                <w:sz w:val="24"/>
                <w:szCs w:val="24"/>
                <w:lang w:bidi="ar-OM"/>
              </w:rPr>
            </w:pPr>
            <w:bookmarkStart w:id="1" w:name="government"/>
            <w:bookmarkEnd w:id="1"/>
            <w:r w:rsidRPr="00100C65">
              <w:rPr>
                <w:rFonts w:asciiTheme="minorBidi" w:hAnsiTheme="minorBidi"/>
                <w:b/>
                <w:bCs/>
                <w:sz w:val="24"/>
                <w:szCs w:val="24"/>
                <w:u w:val="single"/>
                <w:lang w:bidi="ar-OM"/>
              </w:rPr>
              <w:t>Governmental Accounting</w:t>
            </w:r>
          </w:p>
          <w:p w:rsidR="0063064E" w:rsidRPr="00100C65" w:rsidRDefault="0063064E" w:rsidP="0063064E">
            <w:pPr>
              <w:rPr>
                <w:rFonts w:asciiTheme="minorBidi" w:hAnsiTheme="minorBidi"/>
                <w:sz w:val="24"/>
                <w:szCs w:val="24"/>
                <w:lang w:bidi="ar-OM"/>
              </w:rPr>
            </w:pPr>
          </w:p>
          <w:p w:rsidR="0063064E" w:rsidRPr="00100C65" w:rsidRDefault="0063064E" w:rsidP="0063064E">
            <w:pPr>
              <w:rPr>
                <w:rFonts w:asciiTheme="minorBidi" w:hAnsiTheme="minorBidi"/>
                <w:sz w:val="24"/>
                <w:szCs w:val="24"/>
                <w:lang w:bidi="ar-OM"/>
              </w:rPr>
            </w:pPr>
            <w:r w:rsidRPr="00100C65">
              <w:rPr>
                <w:rFonts w:asciiTheme="minorBidi" w:hAnsiTheme="minorBidi"/>
                <w:sz w:val="24"/>
                <w:szCs w:val="24"/>
                <w:lang w:bidi="ar-OM"/>
              </w:rPr>
              <w:t xml:space="preserve">Government </w:t>
            </w:r>
            <w:r w:rsidR="00226AAA" w:rsidRPr="00100C65">
              <w:rPr>
                <w:rFonts w:asciiTheme="minorBidi" w:hAnsiTheme="minorBidi"/>
                <w:sz w:val="24"/>
                <w:szCs w:val="24"/>
                <w:lang w:bidi="ar-OM"/>
              </w:rPr>
              <w:t xml:space="preserve">also known as public accounting or federal </w:t>
            </w:r>
            <w:r w:rsidRPr="00100C65">
              <w:rPr>
                <w:rFonts w:asciiTheme="minorBidi" w:hAnsiTheme="minorBidi"/>
                <w:sz w:val="24"/>
                <w:szCs w:val="24"/>
                <w:lang w:bidi="ar-OM"/>
              </w:rPr>
              <w:t>accounting</w:t>
            </w:r>
            <w:r w:rsidR="00226AAA" w:rsidRPr="00100C65">
              <w:rPr>
                <w:rFonts w:asciiTheme="minorBidi" w:hAnsiTheme="minorBidi"/>
                <w:sz w:val="24"/>
                <w:szCs w:val="24"/>
                <w:lang w:bidi="ar-OM"/>
              </w:rPr>
              <w:t xml:space="preserve"> refers to the type of</w:t>
            </w:r>
            <w:r w:rsidRPr="00100C65">
              <w:rPr>
                <w:rFonts w:asciiTheme="minorBidi" w:hAnsiTheme="minorBidi"/>
                <w:sz w:val="24"/>
                <w:szCs w:val="24"/>
                <w:lang w:bidi="ar-OM"/>
              </w:rPr>
              <w:t xml:space="preserve"> Accounting information system, </w:t>
            </w:r>
            <w:r w:rsidR="00226AAA" w:rsidRPr="00100C65">
              <w:rPr>
                <w:rFonts w:asciiTheme="minorBidi" w:hAnsiTheme="minorBidi"/>
                <w:sz w:val="24"/>
                <w:szCs w:val="24"/>
                <w:lang w:bidi="ar-OM"/>
              </w:rPr>
              <w:t xml:space="preserve">used in the public sector. This is a slight deviation from the financial accounting system used in the private sector. </w:t>
            </w:r>
          </w:p>
          <w:p w:rsidR="0063064E" w:rsidRPr="00100C65" w:rsidRDefault="0063064E" w:rsidP="0063064E">
            <w:pPr>
              <w:rPr>
                <w:rFonts w:asciiTheme="minorBidi" w:hAnsiTheme="minorBidi"/>
                <w:sz w:val="24"/>
                <w:szCs w:val="24"/>
                <w:lang w:bidi="ar-OM"/>
              </w:rPr>
            </w:pPr>
          </w:p>
          <w:p w:rsidR="0063064E" w:rsidRPr="00100C65" w:rsidRDefault="00226AAA" w:rsidP="0063064E">
            <w:pPr>
              <w:rPr>
                <w:rFonts w:asciiTheme="minorBidi" w:hAnsiTheme="minorBidi"/>
                <w:sz w:val="24"/>
                <w:szCs w:val="24"/>
                <w:lang w:bidi="ar-OM"/>
              </w:rPr>
            </w:pPr>
            <w:r w:rsidRPr="00100C65">
              <w:rPr>
                <w:rFonts w:asciiTheme="minorBidi" w:hAnsiTheme="minorBidi"/>
                <w:sz w:val="24"/>
                <w:szCs w:val="24"/>
                <w:lang w:bidi="ar-OM"/>
              </w:rPr>
              <w:t xml:space="preserve">The need to have a separate accounting system for the public sector arises because of the different aims and objectives of the state owned and privately owned institutions. </w:t>
            </w:r>
          </w:p>
          <w:p w:rsidR="0063064E" w:rsidRPr="00100C65" w:rsidRDefault="0063064E" w:rsidP="0063064E">
            <w:pPr>
              <w:rPr>
                <w:rFonts w:asciiTheme="minorBidi" w:hAnsiTheme="minorBidi"/>
                <w:sz w:val="24"/>
                <w:szCs w:val="24"/>
                <w:lang w:bidi="ar-OM"/>
              </w:rPr>
            </w:pPr>
          </w:p>
          <w:p w:rsidR="00226AAA" w:rsidRPr="00100C65" w:rsidRDefault="00226AAA" w:rsidP="0063064E">
            <w:pPr>
              <w:rPr>
                <w:rFonts w:asciiTheme="minorBidi" w:hAnsiTheme="minorBidi"/>
                <w:sz w:val="24"/>
                <w:szCs w:val="24"/>
                <w:lang w:bidi="ar-OM"/>
              </w:rPr>
            </w:pPr>
            <w:r w:rsidRPr="00100C65">
              <w:rPr>
                <w:rFonts w:asciiTheme="minorBidi" w:hAnsiTheme="minorBidi"/>
                <w:sz w:val="24"/>
                <w:szCs w:val="24"/>
                <w:lang w:bidi="ar-OM"/>
              </w:rPr>
              <w:t>Governmental accounting ensures the financial position and performance of the public sector institutions are set in budgetary context since financial constraints are often a major concern of many governments. Separate rules are followed in many jurisdictions to account for the transactions and events of public entities.</w:t>
            </w:r>
          </w:p>
          <w:p w:rsidR="0063064E" w:rsidRPr="00100C65" w:rsidRDefault="0063064E" w:rsidP="0063064E">
            <w:pPr>
              <w:rPr>
                <w:rFonts w:asciiTheme="minorBidi" w:hAnsiTheme="minorBidi"/>
                <w:b/>
                <w:bCs/>
                <w:sz w:val="24"/>
                <w:szCs w:val="24"/>
                <w:lang w:bidi="ar-OM"/>
              </w:rPr>
            </w:pPr>
          </w:p>
          <w:p w:rsidR="0063064E" w:rsidRPr="00100C65" w:rsidRDefault="00226AAA" w:rsidP="0063064E">
            <w:pPr>
              <w:rPr>
                <w:rFonts w:asciiTheme="minorBidi" w:hAnsiTheme="minorBidi"/>
                <w:b/>
                <w:bCs/>
                <w:sz w:val="24"/>
                <w:szCs w:val="24"/>
                <w:u w:val="single"/>
                <w:lang w:bidi="ar-OM"/>
              </w:rPr>
            </w:pPr>
            <w:bookmarkStart w:id="2" w:name="tax"/>
            <w:bookmarkEnd w:id="2"/>
            <w:r w:rsidRPr="00100C65">
              <w:rPr>
                <w:rFonts w:asciiTheme="minorBidi" w:hAnsiTheme="minorBidi"/>
                <w:b/>
                <w:bCs/>
                <w:sz w:val="24"/>
                <w:szCs w:val="24"/>
                <w:u w:val="single"/>
                <w:lang w:bidi="ar-OM"/>
              </w:rPr>
              <w:t>Tax Accounting </w:t>
            </w:r>
          </w:p>
          <w:p w:rsidR="0063064E" w:rsidRPr="00100C65" w:rsidRDefault="0063064E" w:rsidP="0063064E">
            <w:pPr>
              <w:rPr>
                <w:rFonts w:asciiTheme="minorBidi" w:hAnsiTheme="minorBidi"/>
                <w:sz w:val="24"/>
                <w:szCs w:val="24"/>
                <w:lang w:bidi="ar-OM"/>
              </w:rPr>
            </w:pPr>
          </w:p>
          <w:p w:rsidR="0063064E" w:rsidRPr="00100C65" w:rsidRDefault="0063064E" w:rsidP="0063064E">
            <w:pPr>
              <w:rPr>
                <w:rFonts w:asciiTheme="minorBidi" w:hAnsiTheme="minorBidi"/>
                <w:sz w:val="24"/>
                <w:szCs w:val="24"/>
                <w:lang w:bidi="ar-OM"/>
              </w:rPr>
            </w:pPr>
            <w:r w:rsidRPr="00100C65">
              <w:rPr>
                <w:rFonts w:asciiTheme="minorBidi" w:hAnsiTheme="minorBidi"/>
                <w:sz w:val="24"/>
                <w:szCs w:val="24"/>
                <w:lang w:bidi="ar-OM"/>
              </w:rPr>
              <w:t xml:space="preserve">Tax accounting </w:t>
            </w:r>
            <w:r w:rsidR="00226AAA" w:rsidRPr="00100C65">
              <w:rPr>
                <w:rFonts w:asciiTheme="minorBidi" w:hAnsiTheme="minorBidi"/>
                <w:sz w:val="24"/>
                <w:szCs w:val="24"/>
                <w:lang w:bidi="ar-OM"/>
              </w:rPr>
              <w:t xml:space="preserve">refers to accounting for the tax related matters. It is governed by the tax rules prescribed by the tax laws of a jurisdiction. Often these rules are different from the rules that govern the preparation of financial statements for public use (i.e. GAAP). </w:t>
            </w:r>
          </w:p>
          <w:p w:rsidR="0063064E" w:rsidRPr="00100C65" w:rsidRDefault="0063064E" w:rsidP="0063064E">
            <w:pPr>
              <w:rPr>
                <w:rFonts w:asciiTheme="minorBidi" w:hAnsiTheme="minorBidi"/>
                <w:sz w:val="24"/>
                <w:szCs w:val="24"/>
                <w:lang w:bidi="ar-OM"/>
              </w:rPr>
            </w:pPr>
          </w:p>
          <w:p w:rsidR="00226AAA" w:rsidRPr="00100C65" w:rsidRDefault="00226AAA" w:rsidP="0063064E">
            <w:pPr>
              <w:rPr>
                <w:rFonts w:asciiTheme="minorBidi" w:hAnsiTheme="minorBidi"/>
                <w:sz w:val="24"/>
                <w:szCs w:val="24"/>
                <w:lang w:bidi="ar-OM"/>
              </w:rPr>
            </w:pPr>
            <w:r w:rsidRPr="00100C65">
              <w:rPr>
                <w:rFonts w:asciiTheme="minorBidi" w:hAnsiTheme="minorBidi"/>
                <w:sz w:val="24"/>
                <w:szCs w:val="24"/>
                <w:lang w:bidi="ar-OM"/>
              </w:rPr>
              <w:t>Tax accountants therefore adjust the financial statements prepared under financial accounting principles to account for the differences with rules prescribed by the tax laws. Information is then used by tax professionals to estimate tax liability of a company and for tax planning purposes.</w:t>
            </w:r>
          </w:p>
          <w:p w:rsidR="0063064E" w:rsidRPr="00100C65" w:rsidRDefault="0063064E" w:rsidP="0063064E">
            <w:pPr>
              <w:rPr>
                <w:rFonts w:asciiTheme="minorBidi" w:hAnsiTheme="minorBidi"/>
                <w:b/>
                <w:bCs/>
                <w:sz w:val="24"/>
                <w:szCs w:val="24"/>
                <w:u w:val="single"/>
                <w:lang w:bidi="ar-OM"/>
              </w:rPr>
            </w:pPr>
          </w:p>
          <w:p w:rsidR="0063064E" w:rsidRPr="00100C65" w:rsidRDefault="00226AAA" w:rsidP="0063064E">
            <w:pPr>
              <w:rPr>
                <w:rFonts w:asciiTheme="minorBidi" w:hAnsiTheme="minorBidi"/>
                <w:b/>
                <w:bCs/>
                <w:sz w:val="24"/>
                <w:szCs w:val="24"/>
                <w:u w:val="single"/>
                <w:lang w:bidi="ar-OM"/>
              </w:rPr>
            </w:pPr>
            <w:bookmarkStart w:id="3" w:name="forensic"/>
            <w:bookmarkEnd w:id="3"/>
            <w:r w:rsidRPr="00100C65">
              <w:rPr>
                <w:rFonts w:asciiTheme="minorBidi" w:hAnsiTheme="minorBidi"/>
                <w:b/>
                <w:bCs/>
                <w:sz w:val="24"/>
                <w:szCs w:val="24"/>
                <w:u w:val="single"/>
                <w:lang w:bidi="ar-OM"/>
              </w:rPr>
              <w:t>Forensic Accounting </w:t>
            </w:r>
          </w:p>
          <w:p w:rsidR="0063064E" w:rsidRPr="00100C65" w:rsidRDefault="0063064E" w:rsidP="0063064E">
            <w:pPr>
              <w:rPr>
                <w:rFonts w:asciiTheme="minorBidi" w:hAnsiTheme="minorBidi"/>
                <w:sz w:val="24"/>
                <w:szCs w:val="24"/>
                <w:lang w:bidi="ar-OM"/>
              </w:rPr>
            </w:pPr>
          </w:p>
          <w:p w:rsidR="0063064E" w:rsidRPr="00100C65" w:rsidRDefault="0063064E" w:rsidP="0063064E">
            <w:pPr>
              <w:rPr>
                <w:rFonts w:asciiTheme="minorBidi" w:hAnsiTheme="minorBidi"/>
                <w:sz w:val="24"/>
                <w:szCs w:val="24"/>
                <w:lang w:bidi="ar-OM"/>
              </w:rPr>
            </w:pPr>
            <w:r w:rsidRPr="00100C65">
              <w:rPr>
                <w:rFonts w:asciiTheme="minorBidi" w:hAnsiTheme="minorBidi"/>
                <w:sz w:val="24"/>
                <w:szCs w:val="24"/>
                <w:lang w:bidi="ar-OM"/>
              </w:rPr>
              <w:t xml:space="preserve">Forensic accounting </w:t>
            </w:r>
            <w:r w:rsidR="00226AAA" w:rsidRPr="00100C65">
              <w:rPr>
                <w:rFonts w:asciiTheme="minorBidi" w:hAnsiTheme="minorBidi"/>
                <w:sz w:val="24"/>
                <w:szCs w:val="24"/>
                <w:lang w:bidi="ar-OM"/>
              </w:rPr>
              <w:t xml:space="preserve">is the use of accounting, auditing and investigative techniques in cases of litigation or disputes. Forensic accountants act as expert witnesses in courts of law in civil and criminal disputes that require an assessment of the financial effects of a loss or the detection of a financial fraud. </w:t>
            </w:r>
          </w:p>
          <w:p w:rsidR="0063064E" w:rsidRPr="00100C65" w:rsidRDefault="0063064E" w:rsidP="0063064E">
            <w:pPr>
              <w:rPr>
                <w:rFonts w:asciiTheme="minorBidi" w:hAnsiTheme="minorBidi"/>
                <w:sz w:val="24"/>
                <w:szCs w:val="24"/>
                <w:lang w:bidi="ar-OM"/>
              </w:rPr>
            </w:pPr>
          </w:p>
          <w:p w:rsidR="00226AAA" w:rsidRPr="00100C65" w:rsidRDefault="00226AAA" w:rsidP="0063064E">
            <w:pPr>
              <w:rPr>
                <w:rFonts w:asciiTheme="minorBidi" w:hAnsiTheme="minorBidi"/>
                <w:sz w:val="24"/>
                <w:szCs w:val="24"/>
                <w:lang w:bidi="ar-OM"/>
              </w:rPr>
            </w:pPr>
            <w:r w:rsidRPr="00100C65">
              <w:rPr>
                <w:rFonts w:asciiTheme="minorBidi" w:hAnsiTheme="minorBidi"/>
                <w:sz w:val="24"/>
                <w:szCs w:val="24"/>
                <w:lang w:bidi="ar-OM"/>
              </w:rPr>
              <w:t>Common litigations where forensic accountants are hired include insurance claims, personal injury claims, suspected fraud and claims of professional negligence in a financial matter (e.g. business valuation).</w:t>
            </w:r>
          </w:p>
          <w:p w:rsidR="0063064E" w:rsidRPr="00100C65" w:rsidRDefault="0063064E" w:rsidP="0063064E">
            <w:pPr>
              <w:rPr>
                <w:rFonts w:asciiTheme="minorBidi" w:hAnsiTheme="minorBidi"/>
                <w:sz w:val="24"/>
                <w:szCs w:val="24"/>
                <w:lang w:bidi="ar-OM"/>
              </w:rPr>
            </w:pPr>
          </w:p>
          <w:p w:rsidR="0063064E" w:rsidRPr="00100C65" w:rsidRDefault="00226AAA" w:rsidP="0063064E">
            <w:pPr>
              <w:rPr>
                <w:rFonts w:asciiTheme="minorBidi" w:hAnsiTheme="minorBidi"/>
                <w:b/>
                <w:bCs/>
                <w:sz w:val="24"/>
                <w:szCs w:val="24"/>
                <w:u w:val="single"/>
                <w:lang w:bidi="ar-OM"/>
              </w:rPr>
            </w:pPr>
            <w:bookmarkStart w:id="4" w:name="project"/>
            <w:bookmarkEnd w:id="4"/>
            <w:r w:rsidRPr="00100C65">
              <w:rPr>
                <w:rFonts w:asciiTheme="minorBidi" w:hAnsiTheme="minorBidi"/>
                <w:b/>
                <w:bCs/>
                <w:sz w:val="24"/>
                <w:szCs w:val="24"/>
                <w:u w:val="single"/>
                <w:lang w:bidi="ar-OM"/>
              </w:rPr>
              <w:t>Project Accounting </w:t>
            </w:r>
          </w:p>
          <w:p w:rsidR="0063064E" w:rsidRPr="00100C65" w:rsidRDefault="0063064E" w:rsidP="0063064E">
            <w:pPr>
              <w:rPr>
                <w:rFonts w:asciiTheme="minorBidi" w:hAnsiTheme="minorBidi"/>
                <w:sz w:val="24"/>
                <w:szCs w:val="24"/>
                <w:lang w:bidi="ar-OM"/>
              </w:rPr>
            </w:pPr>
          </w:p>
          <w:p w:rsidR="0063064E" w:rsidRPr="00100C65" w:rsidRDefault="0063064E" w:rsidP="0063064E">
            <w:pPr>
              <w:rPr>
                <w:rFonts w:asciiTheme="minorBidi" w:hAnsiTheme="minorBidi"/>
                <w:sz w:val="24"/>
                <w:szCs w:val="24"/>
                <w:lang w:bidi="ar-OM"/>
              </w:rPr>
            </w:pPr>
            <w:r w:rsidRPr="00100C65">
              <w:rPr>
                <w:rFonts w:asciiTheme="minorBidi" w:hAnsiTheme="minorBidi"/>
                <w:sz w:val="24"/>
                <w:szCs w:val="24"/>
                <w:lang w:bidi="ar-OM"/>
              </w:rPr>
              <w:t xml:space="preserve">Project accounting </w:t>
            </w:r>
            <w:r w:rsidR="00226AAA" w:rsidRPr="00100C65">
              <w:rPr>
                <w:rFonts w:asciiTheme="minorBidi" w:hAnsiTheme="minorBidi"/>
                <w:sz w:val="24"/>
                <w:szCs w:val="24"/>
                <w:lang w:bidi="ar-OM"/>
              </w:rPr>
              <w:t xml:space="preserve">refers to the use of accounting system to track the financial progress of a project through frequent financial reports. Project accounting is a vital component of project management. </w:t>
            </w:r>
          </w:p>
          <w:p w:rsidR="0063064E" w:rsidRPr="00100C65" w:rsidRDefault="0063064E" w:rsidP="0063064E">
            <w:pPr>
              <w:rPr>
                <w:rFonts w:asciiTheme="minorBidi" w:hAnsiTheme="minorBidi"/>
                <w:sz w:val="24"/>
                <w:szCs w:val="24"/>
                <w:lang w:bidi="ar-OM"/>
              </w:rPr>
            </w:pPr>
          </w:p>
          <w:p w:rsidR="00226AAA" w:rsidRPr="00100C65" w:rsidRDefault="00226AAA" w:rsidP="0063064E">
            <w:pPr>
              <w:rPr>
                <w:rFonts w:asciiTheme="minorBidi" w:hAnsiTheme="minorBidi"/>
                <w:sz w:val="24"/>
                <w:szCs w:val="24"/>
                <w:lang w:bidi="ar-OM"/>
              </w:rPr>
            </w:pPr>
            <w:r w:rsidRPr="00100C65">
              <w:rPr>
                <w:rFonts w:asciiTheme="minorBidi" w:hAnsiTheme="minorBidi"/>
                <w:sz w:val="24"/>
                <w:szCs w:val="24"/>
                <w:lang w:bidi="ar-OM"/>
              </w:rPr>
              <w:t>It is a specialized branch of management accounting with a prime focus on ensuring the financial success of company projects such as the launch of a new product. Project accounting can be a source of competitive advantage for project-oriented businesses such as construction firms.</w:t>
            </w:r>
          </w:p>
          <w:p w:rsidR="0063064E" w:rsidRPr="00100C65" w:rsidRDefault="0063064E" w:rsidP="0063064E">
            <w:pPr>
              <w:rPr>
                <w:rFonts w:asciiTheme="minorBidi" w:hAnsiTheme="minorBidi"/>
                <w:sz w:val="24"/>
                <w:szCs w:val="24"/>
                <w:lang w:bidi="ar-OM"/>
              </w:rPr>
            </w:pPr>
          </w:p>
          <w:p w:rsidR="0063064E" w:rsidRPr="00100C65" w:rsidRDefault="00226AAA" w:rsidP="0063064E">
            <w:pPr>
              <w:rPr>
                <w:rFonts w:asciiTheme="minorBidi" w:hAnsiTheme="minorBidi"/>
                <w:b/>
                <w:bCs/>
                <w:sz w:val="24"/>
                <w:szCs w:val="24"/>
                <w:u w:val="single"/>
                <w:lang w:bidi="ar-OM"/>
              </w:rPr>
            </w:pPr>
            <w:bookmarkStart w:id="5" w:name="social"/>
            <w:bookmarkEnd w:id="5"/>
            <w:r w:rsidRPr="00100C65">
              <w:rPr>
                <w:rFonts w:asciiTheme="minorBidi" w:hAnsiTheme="minorBidi"/>
                <w:b/>
                <w:bCs/>
                <w:sz w:val="24"/>
                <w:szCs w:val="24"/>
                <w:u w:val="single"/>
                <w:lang w:bidi="ar-OM"/>
              </w:rPr>
              <w:t>Social Accounting</w:t>
            </w:r>
          </w:p>
          <w:p w:rsidR="0063064E" w:rsidRPr="00100C65" w:rsidRDefault="0063064E" w:rsidP="0063064E">
            <w:pPr>
              <w:rPr>
                <w:rFonts w:asciiTheme="minorBidi" w:hAnsiTheme="minorBidi"/>
                <w:sz w:val="24"/>
                <w:szCs w:val="24"/>
                <w:lang w:bidi="ar-OM"/>
              </w:rPr>
            </w:pPr>
          </w:p>
          <w:p w:rsidR="0063064E" w:rsidRPr="00100C65" w:rsidRDefault="0063064E" w:rsidP="0063064E">
            <w:pPr>
              <w:rPr>
                <w:rFonts w:asciiTheme="minorBidi" w:hAnsiTheme="minorBidi"/>
                <w:sz w:val="24"/>
                <w:szCs w:val="24"/>
                <w:lang w:bidi="ar-OM"/>
              </w:rPr>
            </w:pPr>
            <w:r w:rsidRPr="00100C65">
              <w:rPr>
                <w:rFonts w:asciiTheme="minorBidi" w:hAnsiTheme="minorBidi"/>
                <w:sz w:val="24"/>
                <w:szCs w:val="24"/>
                <w:lang w:bidi="ar-OM"/>
              </w:rPr>
              <w:t>Social accounting a</w:t>
            </w:r>
            <w:r w:rsidR="00226AAA" w:rsidRPr="00100C65">
              <w:rPr>
                <w:rFonts w:asciiTheme="minorBidi" w:hAnsiTheme="minorBidi"/>
                <w:sz w:val="24"/>
                <w:szCs w:val="24"/>
                <w:lang w:bidi="ar-OM"/>
              </w:rPr>
              <w:t xml:space="preserve">lso known as Corporate Social Responsibility Reporting and Sustainability </w:t>
            </w:r>
            <w:r w:rsidRPr="00100C65">
              <w:rPr>
                <w:rFonts w:asciiTheme="minorBidi" w:hAnsiTheme="minorBidi"/>
                <w:sz w:val="24"/>
                <w:szCs w:val="24"/>
                <w:lang w:bidi="ar-OM"/>
              </w:rPr>
              <w:t>Accounting</w:t>
            </w:r>
            <w:r w:rsidR="00226AAA" w:rsidRPr="00100C65">
              <w:rPr>
                <w:rFonts w:asciiTheme="minorBidi" w:hAnsiTheme="minorBidi"/>
                <w:sz w:val="24"/>
                <w:szCs w:val="24"/>
                <w:lang w:bidi="ar-OM"/>
              </w:rPr>
              <w:t xml:space="preserve"> refers to the process of reporting implications of an organization's activities on its ecological and social environment. </w:t>
            </w:r>
          </w:p>
          <w:p w:rsidR="0063064E" w:rsidRPr="00100C65" w:rsidRDefault="0063064E" w:rsidP="0063064E">
            <w:pPr>
              <w:rPr>
                <w:rFonts w:asciiTheme="minorBidi" w:hAnsiTheme="minorBidi"/>
                <w:sz w:val="24"/>
                <w:szCs w:val="24"/>
                <w:lang w:bidi="ar-OM"/>
              </w:rPr>
            </w:pPr>
          </w:p>
          <w:p w:rsidR="00226AAA" w:rsidRPr="00100C65" w:rsidRDefault="00226AAA" w:rsidP="0063064E">
            <w:pPr>
              <w:rPr>
                <w:rFonts w:asciiTheme="minorBidi" w:hAnsiTheme="minorBidi"/>
                <w:sz w:val="24"/>
                <w:szCs w:val="24"/>
                <w:lang w:bidi="ar-OM"/>
              </w:rPr>
            </w:pPr>
            <w:r w:rsidRPr="00100C65">
              <w:rPr>
                <w:rFonts w:asciiTheme="minorBidi" w:hAnsiTheme="minorBidi"/>
                <w:sz w:val="24"/>
                <w:szCs w:val="24"/>
                <w:lang w:bidi="ar-OM"/>
              </w:rPr>
              <w:t>Social Accounting is primarily reported in the form of Environmental Reports accompanying the</w:t>
            </w:r>
            <w:r w:rsidR="0063064E" w:rsidRPr="00100C65">
              <w:rPr>
                <w:rFonts w:asciiTheme="minorBidi" w:hAnsiTheme="minorBidi"/>
                <w:sz w:val="24"/>
                <w:szCs w:val="24"/>
                <w:lang w:bidi="ar-OM"/>
              </w:rPr>
              <w:t xml:space="preserve"> annual reports </w:t>
            </w:r>
            <w:r w:rsidRPr="00100C65">
              <w:rPr>
                <w:rFonts w:asciiTheme="minorBidi" w:hAnsiTheme="minorBidi"/>
                <w:sz w:val="24"/>
                <w:szCs w:val="24"/>
                <w:lang w:bidi="ar-OM"/>
              </w:rPr>
              <w:t>of companies. Social Accounting is still in the early stages of development and is considered to be a response to the growing environmental consciousness amongst the public at large.</w:t>
            </w:r>
          </w:p>
          <w:p w:rsidR="00F519DE" w:rsidRPr="00100C65" w:rsidRDefault="00F519DE" w:rsidP="00F519DE">
            <w:pPr>
              <w:rPr>
                <w:rFonts w:asciiTheme="minorBidi" w:hAnsiTheme="minorBidi"/>
                <w:sz w:val="24"/>
                <w:szCs w:val="24"/>
                <w:rtl/>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Explanation:</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Accounting is instrumental within organizations as a means of determining financial stability. Accountants are responsible for determining an organization’s overall wealth, profitability, and liquidity. Without accounting, organizations would have no basis or foundation upon which daily and long-term decisions could be made. </w:t>
            </w:r>
          </w:p>
          <w:p w:rsidR="00B40A4D" w:rsidRPr="00100C65" w:rsidRDefault="00B40A4D"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The budgets for marketing activities, profit reinvestment, research and development, and company growth all stem from the work of accountants. Accounting is one of the oldest and most respected professions in the world, and accountants can be found in every industry from entertainment to medicine.  </w:t>
            </w:r>
          </w:p>
          <w:p w:rsidR="00B40A4D" w:rsidRPr="00100C65" w:rsidRDefault="00B40A4D"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rPr>
            </w:pPr>
            <w:r w:rsidRPr="00100C65">
              <w:rPr>
                <w:rFonts w:asciiTheme="minorBidi" w:hAnsiTheme="minorBidi"/>
                <w:sz w:val="24"/>
                <w:szCs w:val="24"/>
                <w:lang w:bidi="ar-OM"/>
              </w:rPr>
              <w:t>The reports generated by various streams of accounting, such as cost accounting and management accounting, are invaluable in helping management make informed decisions. While basic accounting functions can be handled by a bookkeeper, advanced accounting is handled by qualified accountants </w:t>
            </w:r>
            <w:r w:rsidRPr="00100C65">
              <w:rPr>
                <w:rFonts w:asciiTheme="minorBidi" w:hAnsiTheme="minorBidi"/>
                <w:sz w:val="24"/>
                <w:szCs w:val="24"/>
              </w:rPr>
              <w:br/>
            </w:r>
          </w:p>
          <w:p w:rsidR="00F519DE" w:rsidRPr="00100C65" w:rsidRDefault="00F519DE" w:rsidP="00F519DE">
            <w:pPr>
              <w:rPr>
                <w:rFonts w:asciiTheme="minorBidi" w:hAnsiTheme="minorBidi"/>
                <w:b/>
                <w:bCs/>
                <w:sz w:val="24"/>
                <w:szCs w:val="24"/>
                <w:lang w:bidi="ar-OM"/>
              </w:rPr>
            </w:pPr>
            <w:r w:rsidRPr="00100C65">
              <w:rPr>
                <w:rFonts w:asciiTheme="minorBidi" w:hAnsiTheme="minorBidi"/>
                <w:b/>
                <w:bCs/>
                <w:sz w:val="24"/>
                <w:szCs w:val="24"/>
                <w:u w:val="single"/>
                <w:lang w:bidi="ar-OM"/>
              </w:rPr>
              <w:t>Financial Management</w:t>
            </w:r>
            <w:r w:rsidRPr="00100C65">
              <w:rPr>
                <w:rFonts w:asciiTheme="minorBidi" w:hAnsiTheme="minorBidi"/>
                <w:b/>
                <w:bCs/>
                <w:sz w:val="24"/>
                <w:szCs w:val="24"/>
                <w:lang w:bidi="ar-OM"/>
              </w:rPr>
              <w:t>:</w:t>
            </w:r>
          </w:p>
          <w:p w:rsidR="00B40A4D" w:rsidRPr="00100C65" w:rsidRDefault="00B40A4D" w:rsidP="00F519DE">
            <w:pPr>
              <w:rPr>
                <w:rFonts w:asciiTheme="minorBidi" w:hAnsiTheme="minorBidi"/>
                <w:b/>
                <w:bCs/>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Definition</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"Financial management is concerned with raising financial resources and their effective utilization towards achieving the </w:t>
            </w:r>
            <w:hyperlink r:id="rId44" w:history="1">
              <w:r w:rsidRPr="00100C65">
                <w:rPr>
                  <w:rFonts w:asciiTheme="minorBidi" w:hAnsiTheme="minorBidi"/>
                  <w:sz w:val="24"/>
                  <w:szCs w:val="24"/>
                  <w:lang w:bidi="ar-OM"/>
                </w:rPr>
                <w:t>organizational</w:t>
              </w:r>
            </w:hyperlink>
            <w:r w:rsidRPr="00100C65">
              <w:rPr>
                <w:rFonts w:asciiTheme="minorBidi" w:hAnsiTheme="minorBidi"/>
                <w:sz w:val="24"/>
                <w:szCs w:val="24"/>
                <w:lang w:bidi="ar-OM"/>
              </w:rPr>
              <w:t> goals."</w:t>
            </w:r>
          </w:p>
          <w:p w:rsidR="00F519DE" w:rsidRPr="00100C65" w:rsidRDefault="00F519DE" w:rsidP="00F519DE">
            <w:pPr>
              <w:rPr>
                <w:rFonts w:asciiTheme="minorBidi" w:hAnsiTheme="minorBidi"/>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Explanation:</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Financial management refers to the efficient and effective management of money (funds) in such a manner as to accomplish the objectives of the organization. It is the specialized function directly associated with the top management.</w:t>
            </w:r>
          </w:p>
          <w:p w:rsidR="00F519DE" w:rsidRPr="00100C65" w:rsidRDefault="00F519DE"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Scope of Financial Management</w:t>
            </w: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br/>
              <w:t>Financial management has a wide scope. According to Dr. S. C. Saxena, the scope of financial management includes the following five 'A's.</w:t>
            </w:r>
          </w:p>
          <w:p w:rsidR="00F519DE" w:rsidRPr="00100C65" w:rsidRDefault="00F519DE"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Anticipation : </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Financial management estimates the financial needs of the company. That is, it finds </w:t>
            </w:r>
            <w:r w:rsidRPr="00100C65">
              <w:rPr>
                <w:rFonts w:asciiTheme="minorBidi" w:hAnsiTheme="minorBidi"/>
                <w:sz w:val="24"/>
                <w:szCs w:val="24"/>
                <w:lang w:bidi="ar-OM"/>
              </w:rPr>
              <w:lastRenderedPageBreak/>
              <w:t>out how much finance is required by the company.</w:t>
            </w:r>
          </w:p>
          <w:p w:rsidR="00F519DE" w:rsidRPr="00100C65" w:rsidRDefault="00F519DE" w:rsidP="00F519DE">
            <w:pPr>
              <w:rPr>
                <w:rFonts w:asciiTheme="minorBidi" w:hAnsiTheme="minorBidi"/>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Acquisition : </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It collects finance for the company from different sources.</w:t>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Allocation : </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It uses this collected finance to purchase fixed and current assets for the company.</w:t>
            </w:r>
          </w:p>
          <w:p w:rsidR="00B40A4D" w:rsidRPr="00100C65" w:rsidRDefault="00F519DE" w:rsidP="00F519DE">
            <w:pPr>
              <w:rPr>
                <w:rFonts w:asciiTheme="minorBidi" w:hAnsiTheme="minorBidi"/>
                <w:sz w:val="24"/>
                <w:szCs w:val="24"/>
                <w:lang w:bidi="ar-OM"/>
              </w:rPr>
            </w:pPr>
            <w:r w:rsidRPr="00100C65">
              <w:rPr>
                <w:rFonts w:asciiTheme="minorBidi" w:hAnsiTheme="minorBidi"/>
                <w:b/>
                <w:bCs/>
                <w:sz w:val="24"/>
                <w:szCs w:val="24"/>
                <w:u w:val="single"/>
                <w:lang w:bidi="ar-OM"/>
              </w:rPr>
              <w:t>Appropriation</w:t>
            </w:r>
            <w:r w:rsidRPr="00100C65">
              <w:rPr>
                <w:rFonts w:asciiTheme="minorBidi" w:hAnsiTheme="minorBidi"/>
                <w:b/>
                <w:bCs/>
                <w:sz w:val="24"/>
                <w:szCs w:val="24"/>
                <w:lang w:bidi="ar-OM"/>
              </w:rPr>
              <w:t> </w:t>
            </w:r>
            <w:r w:rsidRPr="00100C65">
              <w:rPr>
                <w:rFonts w:asciiTheme="minorBidi" w:hAnsiTheme="minorBidi"/>
                <w:sz w:val="24"/>
                <w:szCs w:val="24"/>
                <w:lang w:bidi="ar-OM"/>
              </w:rPr>
              <w:t>:</w:t>
            </w: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 </w:t>
            </w: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It divides the company's profits among the shareholders, debenture holders, etc. It keeps a part of the profits as reserves.</w:t>
            </w:r>
          </w:p>
          <w:p w:rsidR="00B40A4D" w:rsidRPr="00100C65" w:rsidRDefault="00B40A4D"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Assessment :</w:t>
            </w:r>
          </w:p>
          <w:p w:rsidR="00B40A4D" w:rsidRPr="00100C65" w:rsidRDefault="00B40A4D" w:rsidP="00F519DE">
            <w:pPr>
              <w:rPr>
                <w:rFonts w:asciiTheme="minorBidi" w:hAnsiTheme="minorBidi"/>
                <w:b/>
                <w:bCs/>
                <w:sz w:val="24"/>
                <w:szCs w:val="24"/>
                <w:u w:val="single"/>
                <w:lang w:bidi="ar-OM"/>
              </w:rPr>
            </w:pPr>
          </w:p>
          <w:p w:rsidR="003B64BA"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It also controls all the financial activities of the company. Financial management is the most important functional area of management. </w:t>
            </w:r>
          </w:p>
          <w:p w:rsidR="003B64BA" w:rsidRPr="00100C65" w:rsidRDefault="003B64BA"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All other functional areas such as </w:t>
            </w:r>
            <w:hyperlink r:id="rId45" w:history="1">
              <w:r w:rsidRPr="00100C65">
                <w:rPr>
                  <w:rFonts w:asciiTheme="minorBidi" w:hAnsiTheme="minorBidi"/>
                  <w:sz w:val="24"/>
                  <w:szCs w:val="24"/>
                  <w:lang w:bidi="ar-OM"/>
                </w:rPr>
                <w:t>production management</w:t>
              </w:r>
            </w:hyperlink>
            <w:r w:rsidRPr="00100C65">
              <w:rPr>
                <w:rFonts w:asciiTheme="minorBidi" w:hAnsiTheme="minorBidi"/>
                <w:sz w:val="24"/>
                <w:szCs w:val="24"/>
                <w:lang w:bidi="ar-OM"/>
              </w:rPr>
              <w:t xml:space="preserve">, marketing management, personnel management, etc. </w:t>
            </w:r>
            <w:r w:rsidR="003B64BA" w:rsidRPr="00100C65">
              <w:rPr>
                <w:rFonts w:asciiTheme="minorBidi" w:hAnsiTheme="minorBidi"/>
                <w:sz w:val="24"/>
                <w:szCs w:val="24"/>
                <w:lang w:bidi="ar-OM"/>
              </w:rPr>
              <w:t>depend</w:t>
            </w:r>
            <w:r w:rsidRPr="00100C65">
              <w:rPr>
                <w:rFonts w:asciiTheme="minorBidi" w:hAnsiTheme="minorBidi"/>
                <w:sz w:val="24"/>
                <w:szCs w:val="24"/>
                <w:lang w:bidi="ar-OM"/>
              </w:rPr>
              <w:t xml:space="preserve"> on Financial management. Efficient financial management is required for survival, growth and success of the company or firm.</w:t>
            </w:r>
          </w:p>
          <w:p w:rsidR="00B40A4D" w:rsidRPr="00100C65" w:rsidRDefault="00B40A4D"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Role of Accounting in Financial Management:</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lang w:bidi="ar-OM"/>
              </w:rPr>
            </w:pPr>
            <w:r w:rsidRPr="00100C65">
              <w:rPr>
                <w:rFonts w:asciiTheme="minorBidi" w:hAnsiTheme="minorBidi"/>
                <w:sz w:val="24"/>
                <w:szCs w:val="24"/>
                <w:lang w:bidi="ar-OM"/>
              </w:rPr>
              <w:t>Accounting plays a vital role in financial management and without accounting the system for financial management cannot work or run</w:t>
            </w:r>
            <w:r w:rsidRPr="00100C65">
              <w:rPr>
                <w:rFonts w:asciiTheme="minorBidi" w:hAnsiTheme="minorBidi"/>
                <w:b/>
                <w:bCs/>
                <w:sz w:val="24"/>
                <w:szCs w:val="24"/>
                <w:lang w:bidi="ar-OM"/>
              </w:rPr>
              <w:t>.</w:t>
            </w:r>
          </w:p>
          <w:p w:rsidR="00B40A4D" w:rsidRPr="00100C65" w:rsidRDefault="00B40A4D" w:rsidP="00F519DE">
            <w:pPr>
              <w:rPr>
                <w:rFonts w:asciiTheme="minorBidi" w:hAnsiTheme="minorBidi"/>
                <w:b/>
                <w:bCs/>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Accounting is a part of the information system within an organization which explains double-entry </w:t>
            </w:r>
            <w:r w:rsidR="00B40A4D" w:rsidRPr="00100C65">
              <w:rPr>
                <w:rFonts w:asciiTheme="minorBidi" w:hAnsiTheme="minorBidi"/>
                <w:sz w:val="24"/>
                <w:szCs w:val="24"/>
                <w:lang w:bidi="ar-OM"/>
              </w:rPr>
              <w:t>bookkeeping,</w:t>
            </w:r>
            <w:r w:rsidRPr="00100C65">
              <w:rPr>
                <w:rFonts w:asciiTheme="minorBidi" w:hAnsiTheme="minorBidi"/>
                <w:sz w:val="24"/>
                <w:szCs w:val="24"/>
                <w:lang w:bidi="ar-OM"/>
              </w:rPr>
              <w:t xml:space="preserve"> and how data </w:t>
            </w:r>
            <w:proofErr w:type="gramStart"/>
            <w:r w:rsidRPr="00100C65">
              <w:rPr>
                <w:rFonts w:asciiTheme="minorBidi" w:hAnsiTheme="minorBidi"/>
                <w:sz w:val="24"/>
                <w:szCs w:val="24"/>
                <w:lang w:bidi="ar-OM"/>
              </w:rPr>
              <w:t>identify ,</w:t>
            </w:r>
            <w:proofErr w:type="gramEnd"/>
            <w:r w:rsidRPr="00100C65">
              <w:rPr>
                <w:rFonts w:asciiTheme="minorBidi" w:hAnsiTheme="minorBidi"/>
                <w:sz w:val="24"/>
                <w:szCs w:val="24"/>
                <w:lang w:bidi="ar-OM"/>
              </w:rPr>
              <w:t xml:space="preserve"> recorded and presented as information in the ways required by the users of financial information.</w:t>
            </w:r>
          </w:p>
          <w:p w:rsidR="00B40A4D" w:rsidRPr="00100C65" w:rsidRDefault="00B40A4D"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Accounting also exists as a service function, which ensures that the financial information that is presented meets the needs of the users of financial information.</w:t>
            </w:r>
          </w:p>
          <w:p w:rsidR="00B40A4D" w:rsidRPr="00100C65" w:rsidRDefault="00B40A4D"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1) Decision Making:</w:t>
            </w:r>
          </w:p>
          <w:p w:rsidR="00B40A4D" w:rsidRPr="00100C65" w:rsidRDefault="00B40A4D" w:rsidP="00F519DE">
            <w:pPr>
              <w:rPr>
                <w:rFonts w:asciiTheme="minorBidi" w:hAnsiTheme="minorBidi"/>
                <w:b/>
                <w:bCs/>
                <w:sz w:val="24"/>
                <w:szCs w:val="24"/>
                <w:u w:val="single"/>
                <w:lang w:bidi="ar-OM"/>
              </w:rPr>
            </w:pPr>
          </w:p>
          <w:p w:rsidR="00F519DE" w:rsidRPr="00100C65" w:rsidRDefault="00B40A4D" w:rsidP="00F519DE">
            <w:pPr>
              <w:rPr>
                <w:rFonts w:asciiTheme="minorBidi" w:hAnsiTheme="minorBidi"/>
                <w:sz w:val="24"/>
                <w:szCs w:val="24"/>
                <w:lang w:bidi="ar-OM"/>
              </w:rPr>
            </w:pPr>
            <w:r w:rsidRPr="00100C65">
              <w:rPr>
                <w:rFonts w:asciiTheme="minorBidi" w:hAnsiTheme="minorBidi"/>
                <w:sz w:val="24"/>
                <w:szCs w:val="24"/>
                <w:lang w:bidi="ar-OM"/>
              </w:rPr>
              <w:t>F</w:t>
            </w:r>
            <w:r w:rsidR="00F519DE" w:rsidRPr="00100C65">
              <w:rPr>
                <w:rFonts w:asciiTheme="minorBidi" w:hAnsiTheme="minorBidi"/>
                <w:sz w:val="24"/>
                <w:szCs w:val="24"/>
                <w:lang w:bidi="ar-OM"/>
              </w:rPr>
              <w:t>inancial accounting and management accounting help in decision making in financial management at multinational level.</w:t>
            </w:r>
          </w:p>
          <w:p w:rsidR="00B40A4D" w:rsidRPr="00100C65" w:rsidRDefault="00B40A4D" w:rsidP="00F519DE">
            <w:pPr>
              <w:rPr>
                <w:rFonts w:asciiTheme="minorBidi" w:hAnsiTheme="minorBidi"/>
                <w:sz w:val="24"/>
                <w:szCs w:val="24"/>
                <w:lang w:bidi="ar-OM"/>
              </w:rPr>
            </w:pPr>
          </w:p>
          <w:p w:rsidR="00F519DE" w:rsidRPr="00100C65" w:rsidRDefault="00B40A4D" w:rsidP="00F519DE">
            <w:pPr>
              <w:rPr>
                <w:rFonts w:asciiTheme="minorBidi" w:hAnsiTheme="minorBidi"/>
                <w:sz w:val="24"/>
                <w:szCs w:val="24"/>
                <w:lang w:bidi="ar-OM"/>
              </w:rPr>
            </w:pPr>
            <w:r w:rsidRPr="00100C65">
              <w:rPr>
                <w:rFonts w:asciiTheme="minorBidi" w:hAnsiTheme="minorBidi"/>
                <w:sz w:val="24"/>
                <w:szCs w:val="24"/>
                <w:lang w:bidi="ar-OM"/>
              </w:rPr>
              <w:t>Accounting provides</w:t>
            </w:r>
            <w:r w:rsidR="00F519DE" w:rsidRPr="00100C65">
              <w:rPr>
                <w:rFonts w:asciiTheme="minorBidi" w:hAnsiTheme="minorBidi"/>
                <w:sz w:val="24"/>
                <w:szCs w:val="24"/>
                <w:lang w:bidi="ar-OM"/>
              </w:rPr>
              <w:t xml:space="preserve"> all information that a finance manager needs to make investment, </w:t>
            </w:r>
            <w:r w:rsidRPr="00100C65">
              <w:rPr>
                <w:rFonts w:asciiTheme="minorBidi" w:hAnsiTheme="minorBidi"/>
                <w:sz w:val="24"/>
                <w:szCs w:val="24"/>
                <w:lang w:bidi="ar-OM"/>
              </w:rPr>
              <w:t>financial,</w:t>
            </w:r>
            <w:r w:rsidR="00F519DE" w:rsidRPr="00100C65">
              <w:rPr>
                <w:rFonts w:asciiTheme="minorBidi" w:hAnsiTheme="minorBidi"/>
                <w:sz w:val="24"/>
                <w:szCs w:val="24"/>
                <w:lang w:bidi="ar-OM"/>
              </w:rPr>
              <w:t xml:space="preserve"> liquidation and dividend decisions.</w:t>
            </w:r>
          </w:p>
          <w:p w:rsidR="00B40A4D" w:rsidRPr="00100C65" w:rsidRDefault="00B40A4D"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I) Income Statement (Profit &amp; Loss A/c)</w:t>
            </w:r>
          </w:p>
          <w:p w:rsidR="00B40A4D" w:rsidRPr="00100C65" w:rsidRDefault="00B40A4D"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The income statement shows what money in received by the company for product sales and the different services offered by a company. The income statement is also known as the profit and loss statement. It is used to show the company’s investors and its managers how the company made and lost money.</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ii) Statement of Financial Position (Balance Sheet)</w:t>
            </w:r>
          </w:p>
          <w:p w:rsidR="008A4519" w:rsidRPr="00100C65" w:rsidRDefault="008A4519" w:rsidP="00F519DE">
            <w:pPr>
              <w:rPr>
                <w:rFonts w:asciiTheme="minorBidi" w:hAnsiTheme="minorBidi"/>
                <w:b/>
                <w:bCs/>
                <w:sz w:val="24"/>
                <w:szCs w:val="24"/>
                <w:u w:val="single"/>
                <w:lang w:bidi="ar-OM"/>
              </w:rPr>
            </w:pPr>
          </w:p>
          <w:p w:rsidR="008A4519"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The balance sheet shows what the company’s assets are and what it owes for its assets also known as liabilities. It also gives you an idea of the company’s assets that are of a proprietary nature. </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These are also known as the companies "intangibles". The intangible assets can include anything from name branding, logos, and licenses. This information is very valuable and if properly maintained can show what is owed at any given time. </w:t>
            </w:r>
          </w:p>
          <w:p w:rsidR="008A4519" w:rsidRPr="00100C65" w:rsidRDefault="008A4519" w:rsidP="00F519DE">
            <w:pPr>
              <w:rPr>
                <w:rFonts w:asciiTheme="minorBidi" w:hAnsiTheme="minorBidi"/>
                <w:sz w:val="24"/>
                <w:szCs w:val="24"/>
                <w:rtl/>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iii) Statement of Shareholder's Equity </w:t>
            </w:r>
          </w:p>
          <w:p w:rsidR="008A4519" w:rsidRPr="00100C65" w:rsidRDefault="008A4519" w:rsidP="00F519DE">
            <w:pPr>
              <w:rPr>
                <w:rFonts w:asciiTheme="minorBidi" w:hAnsiTheme="minorBidi"/>
                <w:b/>
                <w:bCs/>
                <w:sz w:val="24"/>
                <w:szCs w:val="24"/>
                <w:u w:val="single"/>
                <w:rtl/>
                <w:lang w:bidi="ar-OM"/>
              </w:rPr>
            </w:pPr>
          </w:p>
          <w:p w:rsidR="008A4519"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The statement of shareholders’ equity shows the changes in the shareholders equity. It shows the remaining assets that are spread amongst the shareholders as individuals.</w:t>
            </w:r>
          </w:p>
          <w:p w:rsidR="00F519DE" w:rsidRPr="00100C65" w:rsidRDefault="00F519DE" w:rsidP="00F519DE">
            <w:pPr>
              <w:rPr>
                <w:rFonts w:asciiTheme="minorBidi" w:hAnsiTheme="minorBidi"/>
                <w:sz w:val="24"/>
                <w:szCs w:val="24"/>
                <w:rtl/>
                <w:lang w:bidi="ar-OM"/>
              </w:rPr>
            </w:pPr>
            <w:r w:rsidRPr="00100C65">
              <w:rPr>
                <w:rFonts w:asciiTheme="minorBidi" w:hAnsiTheme="minorBidi"/>
                <w:sz w:val="24"/>
                <w:szCs w:val="24"/>
                <w:lang w:bidi="ar-OM"/>
              </w:rPr>
              <w:t> </w:t>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iv) Cash Flow Statement</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The cash flow statement shows what, where, how the company spends its money. It also shows the money that the company is owed but has not yet received.</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2) Financial Analysis</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Accounting helps Financial management in making different financial analysis. Financial analysis can tell you a lot about how your business is doing. </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Without this analysis, you may end up staring at a bunch of numbers on budgets, cash flow projections and profit and loss statements. You should set aside at least a few hours every month to do financial analysis. </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Analysis includes cash flow analysis and budget deviation analysis mentioned above. Analysis also includes balance sheet analysis and income statement analysis. </w:t>
            </w: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There are some techniques and tools to help in financial analysis. </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For Example.</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Profit Analysis, </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There are a variety of ways to help determine profitability of your business. </w:t>
            </w:r>
            <w:r w:rsidRPr="00100C65">
              <w:rPr>
                <w:rFonts w:asciiTheme="minorBidi" w:hAnsiTheme="minorBidi"/>
                <w:sz w:val="24"/>
                <w:szCs w:val="24"/>
                <w:lang w:bidi="ar-OM"/>
              </w:rPr>
              <w:br/>
            </w:r>
            <w:hyperlink r:id="rId46" w:tgtFrame="_blank" w:history="1">
              <w:r w:rsidRPr="00100C65">
                <w:rPr>
                  <w:rFonts w:asciiTheme="minorBidi" w:hAnsiTheme="minorBidi"/>
                  <w:sz w:val="24"/>
                  <w:szCs w:val="24"/>
                  <w:lang w:bidi="ar-OM"/>
                </w:rPr>
                <w:t>Cost/Volume/Profit Analysis</w:t>
              </w:r>
            </w:hyperlink>
            <w:r w:rsidRPr="00100C65">
              <w:rPr>
                <w:rFonts w:asciiTheme="minorBidi" w:hAnsiTheme="minorBidi"/>
                <w:sz w:val="24"/>
                <w:szCs w:val="24"/>
                <w:lang w:bidi="ar-OM"/>
              </w:rPr>
              <w:br/>
            </w:r>
            <w:hyperlink r:id="rId47" w:tgtFrame="_blank" w:history="1">
              <w:r w:rsidRPr="00100C65">
                <w:rPr>
                  <w:rFonts w:asciiTheme="minorBidi" w:hAnsiTheme="minorBidi"/>
                  <w:sz w:val="24"/>
                  <w:szCs w:val="24"/>
                  <w:lang w:bidi="ar-OM"/>
                </w:rPr>
                <w:t>Calculating Profitability Ratios</w:t>
              </w:r>
            </w:hyperlink>
            <w:r w:rsidRPr="00100C65">
              <w:rPr>
                <w:rFonts w:asciiTheme="minorBidi" w:hAnsiTheme="minorBidi"/>
                <w:sz w:val="24"/>
                <w:szCs w:val="24"/>
                <w:lang w:bidi="ar-OM"/>
              </w:rPr>
              <w:t> </w:t>
            </w:r>
            <w:r w:rsidRPr="00100C65">
              <w:rPr>
                <w:rFonts w:asciiTheme="minorBidi" w:hAnsiTheme="minorBidi"/>
                <w:sz w:val="24"/>
                <w:szCs w:val="24"/>
                <w:lang w:bidi="ar-OM"/>
              </w:rPr>
              <w:br/>
            </w:r>
            <w:hyperlink r:id="rId48" w:tgtFrame="_blank" w:history="1">
              <w:r w:rsidRPr="00100C65">
                <w:rPr>
                  <w:rFonts w:asciiTheme="minorBidi" w:hAnsiTheme="minorBidi"/>
                  <w:sz w:val="24"/>
                  <w:szCs w:val="24"/>
                  <w:lang w:bidi="ar-OM"/>
                </w:rPr>
                <w:t>Cost-Volume-Profit Analysis</w:t>
              </w:r>
            </w:hyperlink>
            <w:r w:rsidRPr="00100C65">
              <w:rPr>
                <w:rFonts w:asciiTheme="minorBidi" w:hAnsiTheme="minorBidi"/>
                <w:sz w:val="24"/>
                <w:szCs w:val="24"/>
                <w:lang w:bidi="ar-OM"/>
              </w:rPr>
              <w:br/>
            </w:r>
            <w:hyperlink r:id="rId49" w:tgtFrame="_blank" w:history="1">
              <w:r w:rsidRPr="00100C65">
                <w:rPr>
                  <w:rFonts w:asciiTheme="minorBidi" w:hAnsiTheme="minorBidi"/>
                  <w:sz w:val="24"/>
                  <w:szCs w:val="24"/>
                  <w:lang w:bidi="ar-OM"/>
                </w:rPr>
                <w:t>Cash Flow Ratios When Doing Financial Analysis</w:t>
              </w:r>
            </w:hyperlink>
            <w:r w:rsidR="008A4519" w:rsidRPr="00100C65">
              <w:rPr>
                <w:rFonts w:asciiTheme="minorBidi" w:hAnsiTheme="minorBidi"/>
                <w:sz w:val="24"/>
                <w:szCs w:val="24"/>
                <w:lang w:bidi="ar-OM"/>
              </w:rPr>
              <w:t>/</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Break-Even Analysis </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The break-even analysis uses information from the income statement and cash flow statements to compute how much sales much be accomplished in order to pay for all of your fixed and variable expenses. </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lastRenderedPageBreak/>
              <w:t xml:space="preserve">Fixed expenses are expenses that you'd have regardless of the level of sales of products or services (e.g., sales, rent, insurance, maintenance, etc.). </w:t>
            </w:r>
          </w:p>
          <w:p w:rsidR="008A4519" w:rsidRPr="00100C65" w:rsidRDefault="008A4519" w:rsidP="00F519DE">
            <w:pPr>
              <w:rPr>
                <w:rFonts w:asciiTheme="minorBidi" w:hAnsiTheme="minorBidi"/>
                <w:sz w:val="24"/>
                <w:szCs w:val="24"/>
                <w:lang w:bidi="ar-OM"/>
              </w:rPr>
            </w:pPr>
          </w:p>
          <w:p w:rsidR="008A4519"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Variable expenses are incurred according to the level of sales of products or services (e.g., sales commissions, sales tax, freight to ship products, etc.). </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Break-even analysis can help you when projecting when you'll make a profit, deciding how much to charge for a product, setting a sales goal, etc. </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 xml:space="preserve">Ratios Analysis </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There are a variety of ratios that can be used to help determine the current and future condition of a business. The following links provide explanation and procedures for using those ratios. </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The ratios are produced from numbers on the financial statements. Note that the usefulness of ratios often are from comparing ratios from different time periods in the same business or from industry standards for a type of business, e.g., manufacturing, wholesale, service, </w:t>
            </w:r>
            <w:r w:rsidR="008A4519" w:rsidRPr="00100C65">
              <w:rPr>
                <w:rFonts w:asciiTheme="minorBidi" w:hAnsiTheme="minorBidi"/>
                <w:sz w:val="24"/>
                <w:szCs w:val="24"/>
                <w:lang w:bidi="ar-OM"/>
              </w:rPr>
              <w:t>etc.</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sz w:val="24"/>
                <w:szCs w:val="24"/>
                <w:lang w:bidi="ar-OM"/>
              </w:rPr>
            </w:pPr>
            <w:r w:rsidRPr="00100C65">
              <w:rPr>
                <w:rFonts w:asciiTheme="minorBidi" w:hAnsiTheme="minorBidi"/>
                <w:sz w:val="24"/>
                <w:szCs w:val="24"/>
                <w:lang w:bidi="ar-OM"/>
              </w:rPr>
              <w:t xml:space="preserve">These </w:t>
            </w:r>
            <w:r w:rsidR="008A4519" w:rsidRPr="00100C65">
              <w:rPr>
                <w:rFonts w:asciiTheme="minorBidi" w:hAnsiTheme="minorBidi"/>
                <w:sz w:val="24"/>
                <w:szCs w:val="24"/>
                <w:lang w:bidi="ar-OM"/>
              </w:rPr>
              <w:t>analyses</w:t>
            </w:r>
            <w:r w:rsidRPr="00100C65">
              <w:rPr>
                <w:rFonts w:asciiTheme="minorBidi" w:hAnsiTheme="minorBidi"/>
                <w:sz w:val="24"/>
                <w:szCs w:val="24"/>
                <w:lang w:bidi="ar-OM"/>
              </w:rPr>
              <w:t xml:space="preserve"> substantially help to simplify and streamline financial analysis. How you carry out the analysis depends on the nature and needs of you and your business. The following links will help you get a sense for the "territory" of financial analysis.</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rPr>
            </w:pPr>
            <w:r w:rsidRPr="00100C65">
              <w:rPr>
                <w:rFonts w:asciiTheme="minorBidi" w:hAnsiTheme="minorBidi"/>
                <w:b/>
                <w:bCs/>
                <w:sz w:val="24"/>
                <w:szCs w:val="24"/>
                <w:u w:val="single"/>
                <w:lang w:bidi="ar-OM"/>
              </w:rPr>
              <w:t>3) Estimation of capital requirements</w:t>
            </w:r>
            <w:r w:rsidRPr="00100C65">
              <w:rPr>
                <w:rFonts w:asciiTheme="minorBidi" w:hAnsiTheme="minorBidi"/>
                <w:b/>
                <w:bCs/>
                <w:sz w:val="24"/>
                <w:szCs w:val="24"/>
                <w:u w:val="single"/>
              </w:rPr>
              <w:t>:</w:t>
            </w:r>
          </w:p>
          <w:p w:rsidR="008A4519" w:rsidRPr="00100C65" w:rsidRDefault="008A4519" w:rsidP="00F519DE">
            <w:pPr>
              <w:rPr>
                <w:rStyle w:val="apple-converted-space"/>
                <w:rFonts w:asciiTheme="minorBidi" w:hAnsiTheme="minorBidi"/>
                <w:sz w:val="24"/>
                <w:szCs w:val="24"/>
                <w:u w:val="single"/>
              </w:rPr>
            </w:pPr>
          </w:p>
          <w:p w:rsidR="00F519DE" w:rsidRPr="00100C65" w:rsidRDefault="00F519DE" w:rsidP="00F519DE">
            <w:pPr>
              <w:rPr>
                <w:rFonts w:asciiTheme="minorBidi" w:hAnsiTheme="minorBidi"/>
                <w:sz w:val="24"/>
                <w:szCs w:val="24"/>
                <w:lang w:bidi="ar-OM"/>
              </w:rPr>
            </w:pPr>
            <w:r w:rsidRPr="00100C65">
              <w:rPr>
                <w:rStyle w:val="apple-converted-space"/>
                <w:rFonts w:asciiTheme="minorBidi" w:hAnsiTheme="minorBidi"/>
                <w:sz w:val="24"/>
                <w:szCs w:val="24"/>
              </w:rPr>
              <w:t> </w:t>
            </w:r>
            <w:r w:rsidR="008A4519" w:rsidRPr="00100C65">
              <w:rPr>
                <w:rFonts w:asciiTheme="minorBidi" w:hAnsiTheme="minorBidi"/>
                <w:sz w:val="24"/>
                <w:szCs w:val="24"/>
                <w:lang w:bidi="ar-OM"/>
              </w:rPr>
              <w:t>Accounting provides</w:t>
            </w:r>
            <w:r w:rsidRPr="00100C65">
              <w:rPr>
                <w:rFonts w:asciiTheme="minorBidi" w:hAnsiTheme="minorBidi"/>
                <w:sz w:val="24"/>
                <w:szCs w:val="24"/>
                <w:lang w:bidi="ar-OM"/>
              </w:rPr>
              <w:t xml:space="preserve"> information that a finance manager needed to make estimation with regards to capital requirements of the company. This will depend upon expected costs and profits and future programs and policies of a concern. Estimations have to be made in an adequate manner which increases earning capacity of enterprise.</w:t>
            </w:r>
          </w:p>
          <w:p w:rsidR="008A4519" w:rsidRPr="00100C65" w:rsidRDefault="008A4519" w:rsidP="00F519DE">
            <w:pPr>
              <w:rPr>
                <w:rFonts w:asciiTheme="minorBidi" w:hAnsiTheme="minorBidi"/>
                <w:sz w:val="24"/>
                <w:szCs w:val="24"/>
                <w:lang w:bidi="ar-OM"/>
              </w:rPr>
            </w:pP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4) System of Control</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pStyle w:val="NormalWeb"/>
              <w:shd w:val="clear" w:color="auto" w:fill="FFFFFF"/>
              <w:spacing w:before="0" w:beforeAutospacing="0" w:after="225" w:afterAutospacing="0" w:line="330" w:lineRule="atLeast"/>
              <w:rPr>
                <w:rFonts w:asciiTheme="minorBidi" w:hAnsiTheme="minorBidi" w:cstheme="minorBidi"/>
              </w:rPr>
            </w:pPr>
            <w:r w:rsidRPr="00100C65">
              <w:rPr>
                <w:rFonts w:asciiTheme="minorBidi" w:hAnsiTheme="minorBidi" w:cstheme="minorBidi"/>
              </w:rPr>
              <w:t xml:space="preserve">Financial accounting forms a basic set of financial controls for your business. This requires that you have adequate knowledge and understanding of financial accounting principles and conventions so you can assign responsibilities. </w:t>
            </w:r>
            <w:r w:rsidR="008A4519" w:rsidRPr="00100C65">
              <w:rPr>
                <w:rFonts w:asciiTheme="minorBidi" w:hAnsiTheme="minorBidi" w:cstheme="minorBidi"/>
              </w:rPr>
              <w:t>Which helps a finance manager in exercising finance control in an organization?</w:t>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5) Banking Facilities:</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pStyle w:val="NormalWeb"/>
              <w:shd w:val="clear" w:color="auto" w:fill="FFFFFF"/>
              <w:spacing w:before="0" w:beforeAutospacing="0" w:after="225" w:afterAutospacing="0" w:line="330" w:lineRule="atLeast"/>
              <w:rPr>
                <w:rFonts w:asciiTheme="minorBidi" w:hAnsiTheme="minorBidi" w:cstheme="minorBidi"/>
              </w:rPr>
            </w:pPr>
            <w:r w:rsidRPr="00100C65">
              <w:rPr>
                <w:rFonts w:asciiTheme="minorBidi" w:hAnsiTheme="minorBidi" w:cstheme="minorBidi"/>
              </w:rPr>
              <w:t>In order to enjoy banking facility a financial manager must need In-house or audited financial statements to present at banks for getting loans and credits.</w:t>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6) Leases and rentals.</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pStyle w:val="NormalWeb"/>
              <w:shd w:val="clear" w:color="auto" w:fill="FFFFFF"/>
              <w:spacing w:before="0" w:beforeAutospacing="0" w:after="225" w:afterAutospacing="0" w:line="330" w:lineRule="atLeast"/>
              <w:rPr>
                <w:rFonts w:asciiTheme="minorBidi" w:hAnsiTheme="minorBidi" w:cstheme="minorBidi"/>
              </w:rPr>
            </w:pPr>
            <w:r w:rsidRPr="00100C65">
              <w:rPr>
                <w:rFonts w:asciiTheme="minorBidi" w:hAnsiTheme="minorBidi" w:cstheme="minorBidi"/>
              </w:rPr>
              <w:t xml:space="preserve">All financial institution needs a company financial statement in order to </w:t>
            </w:r>
            <w:proofErr w:type="gramStart"/>
            <w:r w:rsidRPr="00100C65">
              <w:rPr>
                <w:rFonts w:asciiTheme="minorBidi" w:hAnsiTheme="minorBidi" w:cstheme="minorBidi"/>
              </w:rPr>
              <w:t>proceed</w:t>
            </w:r>
            <w:proofErr w:type="gramEnd"/>
            <w:r w:rsidRPr="00100C65">
              <w:rPr>
                <w:rFonts w:asciiTheme="minorBidi" w:hAnsiTheme="minorBidi" w:cstheme="minorBidi"/>
              </w:rPr>
              <w:t xml:space="preserve"> lease and rental agreement with any organization. So financial accounting plays a vital role in providing this information.</w:t>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lastRenderedPageBreak/>
              <w:t>7) Budget Planning control:</w:t>
            </w:r>
          </w:p>
          <w:p w:rsidR="008A4519" w:rsidRPr="00100C65" w:rsidRDefault="008A4519" w:rsidP="00F519DE">
            <w:pPr>
              <w:rPr>
                <w:rFonts w:asciiTheme="minorBidi" w:hAnsiTheme="minorBidi"/>
                <w:b/>
                <w:bCs/>
                <w:sz w:val="24"/>
                <w:szCs w:val="24"/>
                <w:u w:val="single"/>
                <w:lang w:bidi="ar-OM"/>
              </w:rPr>
            </w:pPr>
          </w:p>
          <w:p w:rsidR="00F519DE" w:rsidRPr="00100C65" w:rsidRDefault="00F519DE" w:rsidP="00F519DE">
            <w:pPr>
              <w:pStyle w:val="NormalWeb"/>
              <w:shd w:val="clear" w:color="auto" w:fill="FFFFFF"/>
              <w:spacing w:before="0" w:beforeAutospacing="0" w:after="225" w:afterAutospacing="0" w:line="330" w:lineRule="atLeast"/>
              <w:rPr>
                <w:rFonts w:asciiTheme="minorBidi" w:hAnsiTheme="minorBidi" w:cstheme="minorBidi"/>
              </w:rPr>
            </w:pPr>
            <w:r w:rsidRPr="00100C65">
              <w:rPr>
                <w:rFonts w:asciiTheme="minorBidi" w:hAnsiTheme="minorBidi" w:cstheme="minorBidi"/>
              </w:rPr>
              <w:t xml:space="preserve">Management accounting helps finance manager in budget planning thorough previous revenue reports and financial statement analysis. </w:t>
            </w:r>
          </w:p>
          <w:p w:rsidR="00F519DE" w:rsidRPr="00100C65" w:rsidRDefault="00F519DE" w:rsidP="00F519DE">
            <w:pPr>
              <w:rPr>
                <w:rFonts w:asciiTheme="minorBidi" w:hAnsiTheme="minorBidi"/>
                <w:b/>
                <w:bCs/>
                <w:sz w:val="24"/>
                <w:szCs w:val="24"/>
                <w:u w:val="single"/>
                <w:lang w:bidi="ar-OM"/>
              </w:rPr>
            </w:pPr>
            <w:r w:rsidRPr="00100C65">
              <w:rPr>
                <w:rFonts w:asciiTheme="minorBidi" w:hAnsiTheme="minorBidi"/>
                <w:b/>
                <w:bCs/>
                <w:sz w:val="24"/>
                <w:szCs w:val="24"/>
                <w:u w:val="single"/>
                <w:lang w:bidi="ar-OM"/>
              </w:rPr>
              <w:t>8) Management of cash:</w:t>
            </w:r>
          </w:p>
          <w:p w:rsidR="008A4519" w:rsidRPr="00100C65" w:rsidRDefault="008A4519" w:rsidP="00F519DE">
            <w:pPr>
              <w:rPr>
                <w:rFonts w:asciiTheme="minorBidi" w:hAnsiTheme="minorBidi"/>
                <w:b/>
                <w:bCs/>
                <w:sz w:val="24"/>
                <w:szCs w:val="24"/>
                <w:u w:val="single"/>
                <w:rtl/>
                <w:lang w:bidi="ar-OM"/>
              </w:rPr>
            </w:pPr>
          </w:p>
          <w:p w:rsidR="00F519DE" w:rsidRPr="00100C65" w:rsidRDefault="00F519DE" w:rsidP="00F519DE">
            <w:pPr>
              <w:pStyle w:val="NormalWeb"/>
              <w:shd w:val="clear" w:color="auto" w:fill="FFFFFF"/>
              <w:spacing w:before="0" w:beforeAutospacing="0" w:after="225" w:afterAutospacing="0" w:line="330" w:lineRule="atLeast"/>
              <w:rPr>
                <w:rFonts w:asciiTheme="minorBidi" w:hAnsiTheme="minorBidi" w:cstheme="minorBidi"/>
              </w:rPr>
            </w:pPr>
            <w:r w:rsidRPr="00100C65">
              <w:rPr>
                <w:rStyle w:val="apple-converted-space"/>
                <w:rFonts w:asciiTheme="minorBidi" w:hAnsiTheme="minorBidi" w:cstheme="minorBidi"/>
              </w:rPr>
              <w:t> </w:t>
            </w:r>
            <w:r w:rsidRPr="00100C65">
              <w:rPr>
                <w:rFonts w:asciiTheme="minorBidi" w:hAnsiTheme="minorBidi" w:cstheme="minorBidi"/>
              </w:rPr>
              <w:t xml:space="preserve">Financial accounting maintain system for cash handling that helps finance manager has to make decisions with regards to cash management. </w:t>
            </w:r>
          </w:p>
          <w:p w:rsidR="00F519DE" w:rsidRPr="00100C65" w:rsidRDefault="00F519DE" w:rsidP="00F519DE">
            <w:pPr>
              <w:pStyle w:val="NormalWeb"/>
              <w:shd w:val="clear" w:color="auto" w:fill="FFFFFF"/>
              <w:spacing w:before="0" w:beforeAutospacing="0" w:after="225" w:afterAutospacing="0" w:line="330" w:lineRule="atLeast"/>
              <w:rPr>
                <w:rFonts w:asciiTheme="minorBidi" w:hAnsiTheme="minorBidi" w:cstheme="minorBidi"/>
              </w:rPr>
            </w:pPr>
            <w:r w:rsidRPr="00100C65">
              <w:rPr>
                <w:rFonts w:asciiTheme="minorBidi" w:hAnsiTheme="minorBidi" w:cstheme="minorBidi"/>
              </w:rPr>
              <w:t xml:space="preserve">Cash is required for many purposes like payment of wages and salaries, payment of electricity and water bills, payment to creditors, meeting current liabilities, maintenance of enough stock, purchase of raw materials, </w:t>
            </w:r>
            <w:r w:rsidR="008A4519" w:rsidRPr="00100C65">
              <w:rPr>
                <w:rFonts w:asciiTheme="minorBidi" w:hAnsiTheme="minorBidi" w:cstheme="minorBidi"/>
              </w:rPr>
              <w:t>etc.</w:t>
            </w:r>
          </w:p>
          <w:p w:rsidR="00F519DE" w:rsidRPr="00100C65" w:rsidRDefault="00F519DE" w:rsidP="00F519DE">
            <w:pPr>
              <w:pStyle w:val="NormalWeb"/>
              <w:shd w:val="clear" w:color="auto" w:fill="FFFFFF"/>
              <w:spacing w:before="0" w:beforeAutospacing="0" w:after="225" w:afterAutospacing="0" w:line="330" w:lineRule="atLeast"/>
              <w:rPr>
                <w:rFonts w:asciiTheme="minorBidi" w:hAnsiTheme="minorBidi" w:cstheme="minorBidi"/>
                <w:rtl/>
              </w:rPr>
            </w:pPr>
            <w:r w:rsidRPr="00100C65">
              <w:rPr>
                <w:rFonts w:asciiTheme="minorBidi" w:hAnsiTheme="minorBidi" w:cstheme="minorBidi"/>
              </w:rPr>
              <w:t>Given the broad range of investigative and analysis activities noted above, we could state that managerial accountants acts in an advisory role, to warn managers of impending issues and to direct their attention toward possibly profitable opportunities.</w:t>
            </w:r>
          </w:p>
          <w:p w:rsidR="00F519DE" w:rsidRPr="00100C65" w:rsidRDefault="00F519DE" w:rsidP="000F1D8A">
            <w:pPr>
              <w:rPr>
                <w:rFonts w:asciiTheme="minorBidi" w:hAnsiTheme="minorBidi"/>
                <w:b/>
                <w:bCs/>
                <w:sz w:val="24"/>
                <w:szCs w:val="24"/>
              </w:rPr>
            </w:pPr>
          </w:p>
          <w:p w:rsidR="00F519DE" w:rsidRDefault="00F519DE" w:rsidP="000F1D8A">
            <w:pPr>
              <w:rPr>
                <w:b/>
                <w:bCs/>
              </w:rPr>
            </w:pPr>
          </w:p>
          <w:p w:rsidR="00F519DE" w:rsidRDefault="00F519DE" w:rsidP="000F1D8A">
            <w:pPr>
              <w:rPr>
                <w:b/>
                <w:bCs/>
              </w:rPr>
            </w:pPr>
          </w:p>
          <w:p w:rsidR="00F519DE" w:rsidRDefault="008A4519" w:rsidP="000F1D8A">
            <w:pPr>
              <w:rPr>
                <w:b/>
                <w:bCs/>
              </w:rPr>
            </w:pPr>
            <w:r>
              <w:rPr>
                <w:b/>
                <w:bCs/>
              </w:rPr>
              <w:t>-------------------------------------------------------------------------------------------------------------------------------------</w:t>
            </w:r>
          </w:p>
          <w:p w:rsidR="00F519DE" w:rsidRDefault="00F519DE" w:rsidP="000F1D8A">
            <w:pPr>
              <w:rPr>
                <w:b/>
                <w:bCs/>
              </w:rPr>
            </w:pPr>
          </w:p>
          <w:p w:rsidR="00F519DE" w:rsidRDefault="00F519DE" w:rsidP="000F1D8A">
            <w:pPr>
              <w:rPr>
                <w:b/>
                <w:bCs/>
              </w:rPr>
            </w:pPr>
          </w:p>
          <w:p w:rsidR="00F519DE" w:rsidRPr="000F1D8A" w:rsidRDefault="00F519DE" w:rsidP="000F1D8A">
            <w:pPr>
              <w:rPr>
                <w:b/>
                <w:bCs/>
              </w:rPr>
            </w:pPr>
          </w:p>
          <w:p w:rsidR="00CC2FB3" w:rsidRPr="000F1D8A" w:rsidRDefault="00CC2FB3" w:rsidP="00A851DA">
            <w:pPr>
              <w:rPr>
                <w:b/>
                <w:bCs/>
              </w:rPr>
            </w:pPr>
          </w:p>
          <w:p w:rsidR="00CC2FB3" w:rsidRPr="000F1D8A" w:rsidRDefault="00CC2FB3" w:rsidP="00A851DA">
            <w:pPr>
              <w:rPr>
                <w:b/>
                <w:bCs/>
              </w:rPr>
            </w:pPr>
          </w:p>
          <w:p w:rsidR="00CC2FB3" w:rsidRPr="000F1D8A" w:rsidRDefault="00CC2FB3" w:rsidP="00A851DA">
            <w:pPr>
              <w:rPr>
                <w:b/>
                <w:bCs/>
              </w:rPr>
            </w:pPr>
          </w:p>
          <w:p w:rsidR="00CC2FB3" w:rsidRPr="000F1D8A" w:rsidRDefault="00CC2FB3" w:rsidP="00A851DA">
            <w:pPr>
              <w:rPr>
                <w:b/>
                <w:bCs/>
              </w:rPr>
            </w:pPr>
          </w:p>
          <w:p w:rsidR="00CC2FB3" w:rsidRPr="000F1D8A" w:rsidRDefault="00CC2FB3" w:rsidP="00A851DA">
            <w:pPr>
              <w:rPr>
                <w:b/>
                <w:bCs/>
              </w:rPr>
            </w:pPr>
          </w:p>
          <w:p w:rsidR="00CC2FB3" w:rsidRPr="000F1D8A" w:rsidRDefault="00CC2FB3" w:rsidP="00A851DA">
            <w:pPr>
              <w:rPr>
                <w:b/>
                <w:bCs/>
              </w:rPr>
            </w:pPr>
          </w:p>
          <w:p w:rsidR="00CC2FB3" w:rsidRPr="000F1D8A" w:rsidRDefault="00CC2FB3" w:rsidP="00A851DA">
            <w:pPr>
              <w:rPr>
                <w:b/>
                <w:bCs/>
              </w:rPr>
            </w:pPr>
          </w:p>
          <w:p w:rsidR="00CC2FB3" w:rsidRPr="000F1D8A" w:rsidRDefault="00CC2FB3" w:rsidP="00A851DA">
            <w:pPr>
              <w:rPr>
                <w:b/>
                <w:bCs/>
              </w:rPr>
            </w:pPr>
          </w:p>
          <w:p w:rsidR="00CC2FB3" w:rsidRPr="000F1D8A" w:rsidRDefault="00CC2FB3" w:rsidP="00A851DA">
            <w:pPr>
              <w:rPr>
                <w:b/>
                <w:bCs/>
              </w:rPr>
            </w:pPr>
          </w:p>
          <w:p w:rsidR="00CC2FB3" w:rsidRPr="000F1D8A" w:rsidRDefault="00CC2FB3" w:rsidP="00A851DA">
            <w:pPr>
              <w:rPr>
                <w:b/>
                <w:bCs/>
              </w:rPr>
            </w:pPr>
          </w:p>
          <w:p w:rsidR="00CC2FB3" w:rsidRPr="000F1D8A" w:rsidRDefault="00CC2FB3" w:rsidP="00A851DA">
            <w:pPr>
              <w:rPr>
                <w:b/>
                <w:bCs/>
              </w:rPr>
            </w:pPr>
          </w:p>
          <w:p w:rsidR="00CC2FB3" w:rsidRDefault="00CC2FB3" w:rsidP="00A851DA">
            <w:pPr>
              <w:rPr>
                <w:b/>
                <w:bCs/>
              </w:rPr>
            </w:pPr>
          </w:p>
          <w:p w:rsidR="00D77B31" w:rsidRDefault="00D77B31" w:rsidP="00A851DA">
            <w:pPr>
              <w:rPr>
                <w:b/>
                <w:bCs/>
              </w:rPr>
            </w:pPr>
          </w:p>
          <w:p w:rsidR="00D77B31" w:rsidRDefault="00D77B31" w:rsidP="00A851DA">
            <w:pPr>
              <w:rPr>
                <w:b/>
                <w:bCs/>
              </w:rPr>
            </w:pPr>
          </w:p>
          <w:p w:rsidR="00D77B31" w:rsidRDefault="00D77B31" w:rsidP="00A851DA">
            <w:pPr>
              <w:rPr>
                <w:b/>
                <w:bCs/>
              </w:rPr>
            </w:pPr>
          </w:p>
          <w:p w:rsidR="00392B01" w:rsidRDefault="00392B01" w:rsidP="00A851DA">
            <w:pPr>
              <w:rPr>
                <w:b/>
                <w:bCs/>
              </w:rPr>
            </w:pPr>
          </w:p>
          <w:p w:rsidR="00392B01" w:rsidRDefault="00392B01" w:rsidP="00A851DA">
            <w:pPr>
              <w:rPr>
                <w:b/>
                <w:bCs/>
              </w:rPr>
            </w:pPr>
          </w:p>
          <w:p w:rsidR="00392B01" w:rsidRPr="000F1D8A" w:rsidRDefault="00392B01" w:rsidP="00A851DA">
            <w:pPr>
              <w:rPr>
                <w:b/>
                <w:bCs/>
              </w:rPr>
            </w:pPr>
            <w:bookmarkStart w:id="6" w:name="_GoBack"/>
            <w:bookmarkEnd w:id="6"/>
          </w:p>
          <w:p w:rsidR="00CC2FB3" w:rsidRPr="000F1D8A" w:rsidRDefault="00CC2FB3" w:rsidP="00A851DA">
            <w:pPr>
              <w:rPr>
                <w:b/>
                <w:bCs/>
              </w:rPr>
            </w:pPr>
          </w:p>
          <w:p w:rsidR="00CC2FB3" w:rsidRDefault="00CC2FB3" w:rsidP="00A851DA">
            <w:pPr>
              <w:rPr>
                <w:b/>
                <w:bCs/>
              </w:rPr>
            </w:pPr>
          </w:p>
          <w:p w:rsidR="00A77DC2" w:rsidRPr="000F1D8A" w:rsidRDefault="00A77DC2" w:rsidP="00A851DA">
            <w:pPr>
              <w:rPr>
                <w:b/>
                <w:bCs/>
              </w:rPr>
            </w:pPr>
          </w:p>
          <w:p w:rsidR="00CC2FB3" w:rsidRPr="000F1D8A" w:rsidRDefault="00CC2FB3" w:rsidP="00A851DA">
            <w:pPr>
              <w:rPr>
                <w:b/>
                <w:bCs/>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A77DC2" w:rsidRDefault="00AE1481" w:rsidP="00A851DA">
      <w:pPr>
        <w:autoSpaceDE w:val="0"/>
        <w:autoSpaceDN w:val="0"/>
        <w:adjustRightInd w:val="0"/>
        <w:spacing w:after="0" w:line="240" w:lineRule="auto"/>
        <w:rPr>
          <w:rFonts w:asciiTheme="minorBidi" w:hAnsiTheme="minorBidi"/>
          <w:b/>
          <w:bCs/>
          <w:color w:val="002060"/>
          <w:sz w:val="24"/>
          <w:szCs w:val="24"/>
        </w:rPr>
      </w:pPr>
      <w:r w:rsidRPr="00A77DC2">
        <w:rPr>
          <w:rFonts w:asciiTheme="minorBidi" w:hAnsiTheme="minorBidi"/>
          <w:b/>
          <w:bCs/>
          <w:color w:val="002060"/>
          <w:sz w:val="24"/>
          <w:szCs w:val="24"/>
        </w:rPr>
        <w:lastRenderedPageBreak/>
        <w:t>Student</w:t>
      </w:r>
      <w:r w:rsidR="00A851DA" w:rsidRPr="00A77DC2">
        <w:rPr>
          <w:rFonts w:asciiTheme="minorBidi" w:hAnsiTheme="minorBidi"/>
          <w:b/>
          <w:bCs/>
          <w:color w:val="002060"/>
          <w:sz w:val="24"/>
          <w:szCs w:val="24"/>
        </w:rPr>
        <w:t xml:space="preserve"> Statement:</w:t>
      </w:r>
    </w:p>
    <w:p w:rsidR="00A851DA" w:rsidRPr="00A77DC2" w:rsidRDefault="00A851DA" w:rsidP="00A851DA">
      <w:pPr>
        <w:autoSpaceDE w:val="0"/>
        <w:autoSpaceDN w:val="0"/>
        <w:adjustRightInd w:val="0"/>
        <w:spacing w:after="0" w:line="240" w:lineRule="auto"/>
        <w:rPr>
          <w:rFonts w:asciiTheme="minorBidi" w:hAnsiTheme="minorBidi"/>
          <w:b/>
          <w:bCs/>
          <w:color w:val="001AE6"/>
          <w:sz w:val="24"/>
          <w:szCs w:val="24"/>
        </w:rPr>
      </w:pPr>
    </w:p>
    <w:p w:rsidR="00A851DA" w:rsidRPr="00A77DC2" w:rsidRDefault="00405895" w:rsidP="00A851DA">
      <w:pPr>
        <w:autoSpaceDE w:val="0"/>
        <w:autoSpaceDN w:val="0"/>
        <w:adjustRightInd w:val="0"/>
        <w:spacing w:after="0" w:line="240" w:lineRule="auto"/>
        <w:rPr>
          <w:rFonts w:asciiTheme="minorBidi" w:hAnsiTheme="minorBidi"/>
          <w:color w:val="000000"/>
          <w:sz w:val="24"/>
          <w:szCs w:val="24"/>
        </w:rPr>
      </w:pPr>
      <w:r w:rsidRPr="00A77DC2">
        <w:rPr>
          <w:rFonts w:asciiTheme="minorBidi" w:hAnsiTheme="minorBidi"/>
          <w:color w:val="000000"/>
          <w:sz w:val="24"/>
          <w:szCs w:val="24"/>
        </w:rPr>
        <w:t>By submitting this assignment, I confirm that this is my own work.</w:t>
      </w:r>
    </w:p>
    <w:p w:rsidR="00503D7E" w:rsidRPr="00A77DC2" w:rsidRDefault="00503D7E" w:rsidP="00A851DA">
      <w:pPr>
        <w:autoSpaceDE w:val="0"/>
        <w:autoSpaceDN w:val="0"/>
        <w:adjustRightInd w:val="0"/>
        <w:spacing w:after="0" w:line="240" w:lineRule="auto"/>
        <w:rPr>
          <w:rFonts w:asciiTheme="minorBidi" w:hAnsiTheme="minorBidi"/>
          <w:color w:val="000000"/>
          <w:sz w:val="24"/>
          <w:szCs w:val="24"/>
        </w:rPr>
      </w:pPr>
    </w:p>
    <w:p w:rsidR="00503D7E" w:rsidRPr="00A77DC2" w:rsidRDefault="00503D7E" w:rsidP="00A851DA">
      <w:pPr>
        <w:autoSpaceDE w:val="0"/>
        <w:autoSpaceDN w:val="0"/>
        <w:adjustRightInd w:val="0"/>
        <w:spacing w:after="0" w:line="240" w:lineRule="auto"/>
        <w:rPr>
          <w:rFonts w:asciiTheme="minorBidi" w:hAnsiTheme="minorBidi"/>
          <w:color w:val="000000"/>
          <w:sz w:val="24"/>
          <w:szCs w:val="24"/>
        </w:rPr>
      </w:pPr>
    </w:p>
    <w:p w:rsidR="00A851DA" w:rsidRPr="00A77DC2" w:rsidRDefault="00A851DA" w:rsidP="00A851DA">
      <w:pPr>
        <w:autoSpaceDE w:val="0"/>
        <w:autoSpaceDN w:val="0"/>
        <w:adjustRightInd w:val="0"/>
        <w:spacing w:after="0" w:line="240" w:lineRule="auto"/>
        <w:rPr>
          <w:rFonts w:asciiTheme="minorBidi" w:hAnsiTheme="minorBidi"/>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A77DC2" w:rsidTr="00405895">
        <w:tc>
          <w:tcPr>
            <w:tcW w:w="2310" w:type="dxa"/>
            <w:shd w:val="clear" w:color="auto" w:fill="D9D9D9" w:themeFill="background1" w:themeFillShade="D9"/>
          </w:tcPr>
          <w:p w:rsidR="00405895" w:rsidRPr="00A77DC2" w:rsidRDefault="00405895" w:rsidP="00A851DA">
            <w:pPr>
              <w:rPr>
                <w:rFonts w:asciiTheme="minorBidi" w:hAnsiTheme="minorBidi"/>
                <w:color w:val="000000"/>
                <w:sz w:val="24"/>
                <w:szCs w:val="24"/>
              </w:rPr>
            </w:pPr>
            <w:r w:rsidRPr="00A77DC2">
              <w:rPr>
                <w:rFonts w:asciiTheme="minorBidi" w:hAnsiTheme="minorBidi"/>
                <w:color w:val="000000"/>
                <w:sz w:val="24"/>
                <w:szCs w:val="24"/>
              </w:rPr>
              <w:t>Student Signature</w:t>
            </w:r>
          </w:p>
        </w:tc>
        <w:tc>
          <w:tcPr>
            <w:tcW w:w="4035" w:type="dxa"/>
          </w:tcPr>
          <w:p w:rsidR="00405895" w:rsidRPr="00A77DC2" w:rsidRDefault="00A77DC2" w:rsidP="00A851DA">
            <w:pPr>
              <w:rPr>
                <w:rFonts w:asciiTheme="minorBidi" w:hAnsiTheme="minorBidi"/>
                <w:color w:val="000000"/>
                <w:sz w:val="24"/>
                <w:szCs w:val="24"/>
              </w:rPr>
            </w:pPr>
            <w:r>
              <w:rPr>
                <w:rFonts w:asciiTheme="minorBidi" w:hAnsiTheme="minorBidi"/>
                <w:color w:val="000000"/>
                <w:sz w:val="24"/>
                <w:szCs w:val="24"/>
              </w:rPr>
              <w:t>RAJA WAQAS GULREZ</w:t>
            </w:r>
          </w:p>
        </w:tc>
        <w:tc>
          <w:tcPr>
            <w:tcW w:w="1276" w:type="dxa"/>
            <w:shd w:val="clear" w:color="auto" w:fill="D9D9D9" w:themeFill="background1" w:themeFillShade="D9"/>
          </w:tcPr>
          <w:p w:rsidR="00405895" w:rsidRPr="00A77DC2" w:rsidRDefault="00405895" w:rsidP="00A851DA">
            <w:pPr>
              <w:rPr>
                <w:rFonts w:asciiTheme="minorBidi" w:hAnsiTheme="minorBidi"/>
                <w:color w:val="000000"/>
                <w:sz w:val="24"/>
                <w:szCs w:val="24"/>
              </w:rPr>
            </w:pPr>
            <w:r w:rsidRPr="00A77DC2">
              <w:rPr>
                <w:rFonts w:asciiTheme="minorBidi" w:hAnsiTheme="minorBidi"/>
                <w:color w:val="000000"/>
                <w:sz w:val="24"/>
                <w:szCs w:val="24"/>
              </w:rPr>
              <w:t>Date</w:t>
            </w:r>
          </w:p>
        </w:tc>
        <w:tc>
          <w:tcPr>
            <w:tcW w:w="1621" w:type="dxa"/>
          </w:tcPr>
          <w:p w:rsidR="00405895" w:rsidRPr="00A77DC2" w:rsidRDefault="00A77DC2" w:rsidP="00A851DA">
            <w:pPr>
              <w:rPr>
                <w:rFonts w:asciiTheme="minorBidi" w:hAnsiTheme="minorBidi"/>
                <w:color w:val="000000"/>
                <w:sz w:val="24"/>
                <w:szCs w:val="24"/>
              </w:rPr>
            </w:pPr>
            <w:r>
              <w:rPr>
                <w:rFonts w:asciiTheme="minorBidi" w:hAnsiTheme="minorBidi"/>
                <w:color w:val="000000"/>
                <w:sz w:val="24"/>
                <w:szCs w:val="24"/>
              </w:rPr>
              <w:t>15/05/2015</w:t>
            </w:r>
          </w:p>
        </w:tc>
      </w:tr>
    </w:tbl>
    <w:p w:rsidR="00A851DA" w:rsidRPr="00A77DC2" w:rsidRDefault="00A851DA" w:rsidP="00A851DA">
      <w:pPr>
        <w:rPr>
          <w:rFonts w:asciiTheme="minorBidi" w:hAnsiTheme="minorBidi"/>
          <w:color w:val="000000"/>
          <w:sz w:val="24"/>
          <w:szCs w:val="24"/>
        </w:rPr>
      </w:pPr>
    </w:p>
    <w:p w:rsidR="00A851DA" w:rsidRPr="00A77DC2" w:rsidRDefault="00A851DA" w:rsidP="00A851DA">
      <w:pPr>
        <w:rPr>
          <w:rFonts w:asciiTheme="minorBidi" w:hAnsiTheme="minorBidi"/>
          <w:color w:val="000000"/>
          <w:sz w:val="24"/>
          <w:szCs w:val="24"/>
        </w:rPr>
      </w:pPr>
    </w:p>
    <w:p w:rsidR="00A851DA" w:rsidRPr="00A77DC2" w:rsidRDefault="00503D7E" w:rsidP="00503D7E">
      <w:pPr>
        <w:shd w:val="clear" w:color="auto" w:fill="D9D9D9" w:themeFill="background1" w:themeFillShade="D9"/>
        <w:rPr>
          <w:rFonts w:asciiTheme="minorBidi" w:hAnsiTheme="minorBidi"/>
          <w:b/>
          <w:sz w:val="24"/>
          <w:szCs w:val="24"/>
        </w:rPr>
      </w:pPr>
      <w:r w:rsidRPr="00A77DC2">
        <w:rPr>
          <w:rFonts w:asciiTheme="minorBidi" w:hAnsiTheme="minorBidi"/>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A77DC2" w:rsidTr="00B0415E">
        <w:trPr>
          <w:trHeight w:val="249"/>
        </w:trPr>
        <w:tc>
          <w:tcPr>
            <w:tcW w:w="4621" w:type="dxa"/>
            <w:shd w:val="clear" w:color="auto" w:fill="D9D9D9" w:themeFill="background1" w:themeFillShade="D9"/>
          </w:tcPr>
          <w:p w:rsidR="00503D7E" w:rsidRPr="00A77DC2" w:rsidRDefault="00503D7E" w:rsidP="00503D7E">
            <w:pPr>
              <w:rPr>
                <w:rFonts w:asciiTheme="minorBidi" w:hAnsiTheme="minorBidi"/>
                <w:b/>
                <w:color w:val="002060"/>
                <w:sz w:val="24"/>
                <w:szCs w:val="24"/>
              </w:rPr>
            </w:pPr>
            <w:r w:rsidRPr="00A77DC2">
              <w:rPr>
                <w:rFonts w:asciiTheme="minorBidi" w:hAnsiTheme="minorBidi"/>
                <w:b/>
                <w:color w:val="002060"/>
                <w:sz w:val="24"/>
                <w:szCs w:val="24"/>
              </w:rPr>
              <w:t>Total Marks</w:t>
            </w:r>
          </w:p>
        </w:tc>
        <w:tc>
          <w:tcPr>
            <w:tcW w:w="4621" w:type="dxa"/>
          </w:tcPr>
          <w:p w:rsidR="00503D7E" w:rsidRPr="00A77DC2" w:rsidRDefault="00503D7E" w:rsidP="00503D7E">
            <w:pPr>
              <w:rPr>
                <w:rFonts w:asciiTheme="minorBidi" w:hAnsiTheme="minorBidi"/>
                <w:sz w:val="24"/>
                <w:szCs w:val="24"/>
              </w:rPr>
            </w:pPr>
          </w:p>
        </w:tc>
      </w:tr>
      <w:tr w:rsidR="00503D7E" w:rsidRPr="00A77DC2" w:rsidTr="00B0415E">
        <w:tc>
          <w:tcPr>
            <w:tcW w:w="4621" w:type="dxa"/>
            <w:shd w:val="clear" w:color="auto" w:fill="D9D9D9" w:themeFill="background1" w:themeFillShade="D9"/>
          </w:tcPr>
          <w:p w:rsidR="00503D7E" w:rsidRPr="00A77DC2" w:rsidRDefault="00503D7E" w:rsidP="00503D7E">
            <w:pPr>
              <w:rPr>
                <w:rFonts w:asciiTheme="minorBidi" w:hAnsiTheme="minorBidi"/>
                <w:b/>
                <w:color w:val="002060"/>
                <w:sz w:val="24"/>
                <w:szCs w:val="24"/>
              </w:rPr>
            </w:pPr>
            <w:r w:rsidRPr="00A77DC2">
              <w:rPr>
                <w:rFonts w:asciiTheme="minorBidi" w:hAnsiTheme="minorBidi"/>
                <w:b/>
                <w:color w:val="002060"/>
                <w:sz w:val="24"/>
                <w:szCs w:val="24"/>
              </w:rPr>
              <w:t>Marks Obtained</w:t>
            </w:r>
          </w:p>
        </w:tc>
        <w:tc>
          <w:tcPr>
            <w:tcW w:w="4621" w:type="dxa"/>
          </w:tcPr>
          <w:p w:rsidR="00503D7E" w:rsidRPr="00A77DC2" w:rsidRDefault="00503D7E" w:rsidP="00503D7E">
            <w:pPr>
              <w:rPr>
                <w:rFonts w:asciiTheme="minorBidi" w:hAnsiTheme="minorBidi"/>
                <w:sz w:val="24"/>
                <w:szCs w:val="24"/>
              </w:rPr>
            </w:pPr>
          </w:p>
        </w:tc>
      </w:tr>
      <w:tr w:rsidR="00503D7E" w:rsidRPr="00A77DC2" w:rsidTr="00B0415E">
        <w:tc>
          <w:tcPr>
            <w:tcW w:w="4621" w:type="dxa"/>
            <w:shd w:val="clear" w:color="auto" w:fill="D9D9D9" w:themeFill="background1" w:themeFillShade="D9"/>
          </w:tcPr>
          <w:p w:rsidR="00503D7E" w:rsidRPr="00A77DC2" w:rsidRDefault="00B0415E" w:rsidP="00503D7E">
            <w:pPr>
              <w:rPr>
                <w:rFonts w:asciiTheme="minorBidi" w:hAnsiTheme="minorBidi"/>
                <w:b/>
                <w:color w:val="002060"/>
                <w:sz w:val="24"/>
                <w:szCs w:val="24"/>
              </w:rPr>
            </w:pPr>
            <w:r w:rsidRPr="00A77DC2">
              <w:rPr>
                <w:rFonts w:asciiTheme="minorBidi" w:hAnsiTheme="minorBidi"/>
                <w:b/>
                <w:color w:val="002060"/>
                <w:sz w:val="24"/>
                <w:szCs w:val="24"/>
              </w:rPr>
              <w:t>Percentage / Grade</w:t>
            </w:r>
          </w:p>
        </w:tc>
        <w:tc>
          <w:tcPr>
            <w:tcW w:w="4621" w:type="dxa"/>
          </w:tcPr>
          <w:p w:rsidR="00503D7E" w:rsidRPr="00A77DC2" w:rsidRDefault="00503D7E" w:rsidP="00503D7E">
            <w:pPr>
              <w:rPr>
                <w:rFonts w:asciiTheme="minorBidi" w:hAnsiTheme="minorBidi"/>
                <w:sz w:val="24"/>
                <w:szCs w:val="24"/>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3AF" w:rsidRDefault="00B353AF" w:rsidP="00CB4D0A">
      <w:pPr>
        <w:spacing w:after="0" w:line="240" w:lineRule="auto"/>
      </w:pPr>
      <w:r>
        <w:separator/>
      </w:r>
    </w:p>
  </w:endnote>
  <w:endnote w:type="continuationSeparator" w:id="0">
    <w:p w:rsidR="00B353AF" w:rsidRDefault="00B353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3AF" w:rsidRDefault="00B353AF" w:rsidP="00CB4D0A">
      <w:pPr>
        <w:spacing w:after="0" w:line="240" w:lineRule="auto"/>
      </w:pPr>
      <w:r>
        <w:separator/>
      </w:r>
    </w:p>
  </w:footnote>
  <w:footnote w:type="continuationSeparator" w:id="0">
    <w:p w:rsidR="00B353AF" w:rsidRDefault="00B353A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53CA"/>
    <w:rsid w:val="000F1D8A"/>
    <w:rsid w:val="00100C65"/>
    <w:rsid w:val="001175EE"/>
    <w:rsid w:val="00157CF6"/>
    <w:rsid w:val="00182416"/>
    <w:rsid w:val="00187EB4"/>
    <w:rsid w:val="001B6B10"/>
    <w:rsid w:val="001F0481"/>
    <w:rsid w:val="00200C92"/>
    <w:rsid w:val="0020451E"/>
    <w:rsid w:val="00206B9D"/>
    <w:rsid w:val="00220EAA"/>
    <w:rsid w:val="00226AAA"/>
    <w:rsid w:val="0023259C"/>
    <w:rsid w:val="002A2207"/>
    <w:rsid w:val="002B0BD7"/>
    <w:rsid w:val="002B573D"/>
    <w:rsid w:val="002C50D9"/>
    <w:rsid w:val="002C5CB2"/>
    <w:rsid w:val="002F779F"/>
    <w:rsid w:val="00371885"/>
    <w:rsid w:val="00392B01"/>
    <w:rsid w:val="003B64BA"/>
    <w:rsid w:val="003E2B87"/>
    <w:rsid w:val="00402786"/>
    <w:rsid w:val="00405895"/>
    <w:rsid w:val="004058DF"/>
    <w:rsid w:val="00440C7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7B1"/>
    <w:rsid w:val="00617BB3"/>
    <w:rsid w:val="0063064E"/>
    <w:rsid w:val="006379CB"/>
    <w:rsid w:val="00645CDD"/>
    <w:rsid w:val="006823A7"/>
    <w:rsid w:val="00687EE8"/>
    <w:rsid w:val="0070347F"/>
    <w:rsid w:val="0070678E"/>
    <w:rsid w:val="00764C7D"/>
    <w:rsid w:val="007E76D3"/>
    <w:rsid w:val="007F2709"/>
    <w:rsid w:val="008264AD"/>
    <w:rsid w:val="008304A8"/>
    <w:rsid w:val="00831C11"/>
    <w:rsid w:val="00837938"/>
    <w:rsid w:val="008827A4"/>
    <w:rsid w:val="008A4519"/>
    <w:rsid w:val="008A60B4"/>
    <w:rsid w:val="008B3C31"/>
    <w:rsid w:val="008B64FE"/>
    <w:rsid w:val="008F638A"/>
    <w:rsid w:val="00935BF7"/>
    <w:rsid w:val="0095442C"/>
    <w:rsid w:val="00983942"/>
    <w:rsid w:val="009C37E0"/>
    <w:rsid w:val="009E41F4"/>
    <w:rsid w:val="00A14B66"/>
    <w:rsid w:val="00A65CF7"/>
    <w:rsid w:val="00A77DC2"/>
    <w:rsid w:val="00A81AB4"/>
    <w:rsid w:val="00A851DA"/>
    <w:rsid w:val="00AC7D5B"/>
    <w:rsid w:val="00AE1481"/>
    <w:rsid w:val="00B0415E"/>
    <w:rsid w:val="00B04678"/>
    <w:rsid w:val="00B353AF"/>
    <w:rsid w:val="00B40A4D"/>
    <w:rsid w:val="00BC46DF"/>
    <w:rsid w:val="00C03577"/>
    <w:rsid w:val="00C53029"/>
    <w:rsid w:val="00C65FEA"/>
    <w:rsid w:val="00CA0AC2"/>
    <w:rsid w:val="00CB4D0A"/>
    <w:rsid w:val="00CC2FB3"/>
    <w:rsid w:val="00CC575A"/>
    <w:rsid w:val="00CF123B"/>
    <w:rsid w:val="00CF2C6D"/>
    <w:rsid w:val="00D039AC"/>
    <w:rsid w:val="00D23DE6"/>
    <w:rsid w:val="00D427DE"/>
    <w:rsid w:val="00D5587D"/>
    <w:rsid w:val="00D707CC"/>
    <w:rsid w:val="00D77B31"/>
    <w:rsid w:val="00D821FE"/>
    <w:rsid w:val="00DB0793"/>
    <w:rsid w:val="00E00821"/>
    <w:rsid w:val="00E04DB4"/>
    <w:rsid w:val="00E30679"/>
    <w:rsid w:val="00E4597D"/>
    <w:rsid w:val="00E54832"/>
    <w:rsid w:val="00E56A90"/>
    <w:rsid w:val="00E641CC"/>
    <w:rsid w:val="00E85281"/>
    <w:rsid w:val="00EA30AB"/>
    <w:rsid w:val="00EB3925"/>
    <w:rsid w:val="00EE429E"/>
    <w:rsid w:val="00F519D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519D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519DE"/>
    <w:pPr>
      <w:keepNext/>
      <w:keepLines/>
      <w:bidi/>
      <w:spacing w:before="200" w:after="0"/>
      <w:jc w:val="center"/>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F519D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F519DE"/>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F519DE"/>
  </w:style>
  <w:style w:type="paragraph" w:styleId="NormalWeb">
    <w:name w:val="Normal (Web)"/>
    <w:basedOn w:val="Normal"/>
    <w:uiPriority w:val="99"/>
    <w:unhideWhenUsed/>
    <w:rsid w:val="00F51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226AAA"/>
  </w:style>
  <w:style w:type="character" w:styleId="Hyperlink">
    <w:name w:val="Hyperlink"/>
    <w:basedOn w:val="DefaultParagraphFont"/>
    <w:uiPriority w:val="99"/>
    <w:semiHidden/>
    <w:unhideWhenUsed/>
    <w:rsid w:val="00226AAA"/>
    <w:rPr>
      <w:color w:val="0000FF"/>
      <w:u w:val="single"/>
    </w:rPr>
  </w:style>
  <w:style w:type="character" w:customStyle="1" w:styleId="italic">
    <w:name w:val="italic"/>
    <w:basedOn w:val="DefaultParagraphFont"/>
    <w:rsid w:val="00226A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519D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519DE"/>
    <w:pPr>
      <w:keepNext/>
      <w:keepLines/>
      <w:bidi/>
      <w:spacing w:before="200" w:after="0"/>
      <w:jc w:val="center"/>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F519D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F519DE"/>
    <w:rPr>
      <w:rFonts w:asciiTheme="majorHAnsi" w:eastAsiaTheme="majorEastAsia" w:hAnsiTheme="majorHAnsi" w:cstheme="majorBidi"/>
      <w:b/>
      <w:bCs/>
      <w:color w:val="4F81BD" w:themeColor="accent1"/>
    </w:rPr>
  </w:style>
  <w:style w:type="character" w:customStyle="1" w:styleId="apple-converted-space">
    <w:name w:val="apple-converted-space"/>
    <w:basedOn w:val="DefaultParagraphFont"/>
    <w:rsid w:val="00F519DE"/>
  </w:style>
  <w:style w:type="paragraph" w:styleId="NormalWeb">
    <w:name w:val="Normal (Web)"/>
    <w:basedOn w:val="Normal"/>
    <w:uiPriority w:val="99"/>
    <w:unhideWhenUsed/>
    <w:rsid w:val="00F519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226AAA"/>
  </w:style>
  <w:style w:type="character" w:styleId="Hyperlink">
    <w:name w:val="Hyperlink"/>
    <w:basedOn w:val="DefaultParagraphFont"/>
    <w:uiPriority w:val="99"/>
    <w:semiHidden/>
    <w:unhideWhenUsed/>
    <w:rsid w:val="00226AAA"/>
    <w:rPr>
      <w:color w:val="0000FF"/>
      <w:u w:val="single"/>
    </w:rPr>
  </w:style>
  <w:style w:type="character" w:customStyle="1" w:styleId="italic">
    <w:name w:val="italic"/>
    <w:basedOn w:val="DefaultParagraphFont"/>
    <w:rsid w:val="00226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2013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dictionary.com/definition/economy.html" TargetMode="External"/><Relationship Id="rId18" Type="http://schemas.openxmlformats.org/officeDocument/2006/relationships/hyperlink" Target="http://www.businessdictionary.com/definition/microeconomics.html" TargetMode="External"/><Relationship Id="rId26" Type="http://schemas.openxmlformats.org/officeDocument/2006/relationships/hyperlink" Target="http://www.businessdictionary.com/definition/factor.html" TargetMode="External"/><Relationship Id="rId39" Type="http://schemas.openxmlformats.org/officeDocument/2006/relationships/hyperlink" Target="http://en.wikipedia.org/wiki/Bailout" TargetMode="External"/><Relationship Id="rId3" Type="http://schemas.openxmlformats.org/officeDocument/2006/relationships/styles" Target="styles.xml"/><Relationship Id="rId21" Type="http://schemas.openxmlformats.org/officeDocument/2006/relationships/hyperlink" Target="http://www.businessdictionary.com/definition/analysis.html" TargetMode="External"/><Relationship Id="rId34" Type="http://schemas.openxmlformats.org/officeDocument/2006/relationships/hyperlink" Target="http://www.businessdictionary.com/definition/economic-growth.html" TargetMode="External"/><Relationship Id="rId42" Type="http://schemas.openxmlformats.org/officeDocument/2006/relationships/hyperlink" Target="http://accounting-simplified.com/financial/statements/statement-of-financial-position.html" TargetMode="External"/><Relationship Id="rId47" Type="http://schemas.openxmlformats.org/officeDocument/2006/relationships/hyperlink" Target="http://www.netmba.com/finance/financial/ratios/"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businessdictionary.com/definition/aggregate.html" TargetMode="External"/><Relationship Id="rId17" Type="http://schemas.openxmlformats.org/officeDocument/2006/relationships/hyperlink" Target="http://www.businessdictionary.com/definition/domain.html" TargetMode="External"/><Relationship Id="rId25" Type="http://schemas.openxmlformats.org/officeDocument/2006/relationships/hyperlink" Target="http://www.businessdictionary.com/definition/influence.html" TargetMode="External"/><Relationship Id="rId33" Type="http://schemas.openxmlformats.org/officeDocument/2006/relationships/hyperlink" Target="http://www.businessdictionary.com/definition/monetary-policy.html" TargetMode="External"/><Relationship Id="rId38" Type="http://schemas.openxmlformats.org/officeDocument/2006/relationships/hyperlink" Target="http://en.wikipedia.org/wiki/Great_Depression" TargetMode="External"/><Relationship Id="rId46" Type="http://schemas.openxmlformats.org/officeDocument/2006/relationships/hyperlink" Target="http://www.toolkit.cch.com/text/P06_7500.asp" TargetMode="External"/><Relationship Id="rId2" Type="http://schemas.openxmlformats.org/officeDocument/2006/relationships/numbering" Target="numbering.xml"/><Relationship Id="rId16" Type="http://schemas.openxmlformats.org/officeDocument/2006/relationships/hyperlink" Target="http://www.businessdictionary.com/definition/market.html" TargetMode="External"/><Relationship Id="rId20" Type="http://schemas.openxmlformats.org/officeDocument/2006/relationships/hyperlink" Target="http://www.businessdictionary.com/definition/national-income.html" TargetMode="External"/><Relationship Id="rId29" Type="http://schemas.openxmlformats.org/officeDocument/2006/relationships/hyperlink" Target="http://www.businessdictionary.com/definition/position.html" TargetMode="External"/><Relationship Id="rId41" Type="http://schemas.openxmlformats.org/officeDocument/2006/relationships/hyperlink" Target="http://en.wikipedia.org/wiki/Foreclosur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dictionary.com/definition/behavior.html" TargetMode="External"/><Relationship Id="rId24" Type="http://schemas.openxmlformats.org/officeDocument/2006/relationships/hyperlink" Target="http://www.businessdictionary.com/definition/trend.html" TargetMode="External"/><Relationship Id="rId32" Type="http://schemas.openxmlformats.org/officeDocument/2006/relationships/hyperlink" Target="http://www.businessdictionary.com/definition/fiscal.html" TargetMode="External"/><Relationship Id="rId37" Type="http://schemas.openxmlformats.org/officeDocument/2006/relationships/hyperlink" Target="http://en.wikipedia.org/wiki/Financial_crisis" TargetMode="External"/><Relationship Id="rId40" Type="http://schemas.openxmlformats.org/officeDocument/2006/relationships/hyperlink" Target="http://en.wikipedia.org/wiki/Eviction" TargetMode="External"/><Relationship Id="rId45" Type="http://schemas.openxmlformats.org/officeDocument/2006/relationships/hyperlink" Target="http://kalyan-city.blogspot.com/2011/12/what-is-production-management-meaning.html" TargetMode="External"/><Relationship Id="rId5" Type="http://schemas.openxmlformats.org/officeDocument/2006/relationships/settings" Target="settings.xml"/><Relationship Id="rId15" Type="http://schemas.openxmlformats.org/officeDocument/2006/relationships/hyperlink" Target="http://www.businessdictionary.com/definition/individual.html" TargetMode="External"/><Relationship Id="rId23" Type="http://schemas.openxmlformats.org/officeDocument/2006/relationships/hyperlink" Target="http://www.businessdictionary.com/definition/pattern.html" TargetMode="External"/><Relationship Id="rId28" Type="http://schemas.openxmlformats.org/officeDocument/2006/relationships/hyperlink" Target="http://www.businessdictionary.com/definition/balance-of-payments-BOP.html" TargetMode="External"/><Relationship Id="rId36" Type="http://schemas.openxmlformats.org/officeDocument/2006/relationships/hyperlink" Target="http://www.businessdictionary.com/definition/investment.html" TargetMode="External"/><Relationship Id="rId49" Type="http://schemas.openxmlformats.org/officeDocument/2006/relationships/hyperlink" Target="http://bizfinance.about.com/b/2010/12/16/calculate-cash-flow-ratios-when-doing-financial-analysis.htm" TargetMode="External"/><Relationship Id="rId10" Type="http://schemas.openxmlformats.org/officeDocument/2006/relationships/hyperlink" Target="http://www.businessdictionary.com/definition/study.html" TargetMode="External"/><Relationship Id="rId19" Type="http://schemas.openxmlformats.org/officeDocument/2006/relationships/hyperlink" Target="http://www.businessdictionary.com/definition/forecasting.html" TargetMode="External"/><Relationship Id="rId31" Type="http://schemas.openxmlformats.org/officeDocument/2006/relationships/hyperlink" Target="http://www.businessdictionary.com/definition/role.html" TargetMode="External"/><Relationship Id="rId44" Type="http://schemas.openxmlformats.org/officeDocument/2006/relationships/hyperlink" Target="http://kalyan-city.blogspot.com/2010/06/organisation-organizational-structure.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dictionary.com/definition/economic-system.html" TargetMode="External"/><Relationship Id="rId22" Type="http://schemas.openxmlformats.org/officeDocument/2006/relationships/hyperlink" Target="http://www.businessdictionary.com/definition/economic-factors.html" TargetMode="External"/><Relationship Id="rId27" Type="http://schemas.openxmlformats.org/officeDocument/2006/relationships/hyperlink" Target="http://www.businessdictionary.com/definition/gross-national-product-GNP.html" TargetMode="External"/><Relationship Id="rId30" Type="http://schemas.openxmlformats.org/officeDocument/2006/relationships/hyperlink" Target="http://www.businessdictionary.com/definition/cover.html" TargetMode="External"/><Relationship Id="rId35" Type="http://schemas.openxmlformats.org/officeDocument/2006/relationships/hyperlink" Target="http://www.businessdictionary.com/definition/consumption.html" TargetMode="External"/><Relationship Id="rId43" Type="http://schemas.openxmlformats.org/officeDocument/2006/relationships/hyperlink" Target="http://accounting-simplified.com/financial-accounting/accounting-concepts-and-principles/" TargetMode="External"/><Relationship Id="rId48" Type="http://schemas.openxmlformats.org/officeDocument/2006/relationships/hyperlink" Target="http://en.wikipedia.org/wiki/Cost-Volume-Profit_Analysis" TargetMode="Externa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EEDFC-234E-40AC-8877-A133282F9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19</Pages>
  <Words>5855</Words>
  <Characters>33378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24</cp:revision>
  <dcterms:created xsi:type="dcterms:W3CDTF">2015-01-26T12:24:00Z</dcterms:created>
  <dcterms:modified xsi:type="dcterms:W3CDTF">2015-05-14T23:07:00Z</dcterms:modified>
</cp:coreProperties>
</file>