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03EB" w:rsidP="00A851DA">
      <w:pPr>
        <w:rPr>
          <w:lang w:val="en-US"/>
        </w:rPr>
      </w:pPr>
      <w:r w:rsidRPr="00C303EB">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BWALYA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0A5C" w:rsidRDefault="00700A5C">
            <w:pPr>
              <w:pStyle w:val="Default"/>
              <w:rPr>
                <w:rFonts w:asciiTheme="minorHAnsi" w:hAnsiTheme="minorHAnsi"/>
                <w:b/>
              </w:rPr>
            </w:pPr>
            <w:r w:rsidRPr="00700A5C">
              <w:rPr>
                <w:rFonts w:asciiTheme="minorHAnsi" w:hAnsiTheme="minorHAnsi"/>
                <w:b/>
              </w:rPr>
              <w:t>1296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700A5C">
            <w:pPr>
              <w:pStyle w:val="Default"/>
              <w:rPr>
                <w:rFonts w:asciiTheme="minorHAnsi" w:hAnsiTheme="minorHAnsi"/>
                <w:b/>
              </w:rPr>
            </w:pPr>
            <w:r w:rsidRPr="00700A5C">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A0EEB">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0A5C" w:rsidRDefault="00365EF9" w:rsidP="005A0EEB">
            <w:pPr>
              <w:jc w:val="both"/>
              <w:rPr>
                <w:b/>
              </w:rPr>
            </w:pPr>
            <w:r>
              <w:rPr>
                <w:b/>
              </w:rPr>
              <w:t>EIGHT</w:t>
            </w:r>
          </w:p>
        </w:tc>
      </w:tr>
    </w:tbl>
    <w:p w:rsidR="00CC2FB3" w:rsidRDefault="00CC2FB3" w:rsidP="005A0EEB">
      <w:pPr>
        <w:jc w:val="both"/>
        <w:rPr>
          <w:b/>
          <w:lang w:val="en-US"/>
        </w:rPr>
      </w:pPr>
    </w:p>
    <w:tbl>
      <w:tblPr>
        <w:tblStyle w:val="TableGrid"/>
        <w:tblW w:w="0" w:type="auto"/>
        <w:tblLook w:val="04A0"/>
      </w:tblPr>
      <w:tblGrid>
        <w:gridCol w:w="9242"/>
      </w:tblGrid>
      <w:tr w:rsidR="00CC2FB3" w:rsidRPr="00E11739" w:rsidTr="00844AFA">
        <w:tc>
          <w:tcPr>
            <w:tcW w:w="9242" w:type="dxa"/>
          </w:tcPr>
          <w:p w:rsidR="00537143" w:rsidRPr="00E11739" w:rsidRDefault="00537143" w:rsidP="00451B29">
            <w:pPr>
              <w:spacing w:line="360" w:lineRule="auto"/>
              <w:jc w:val="both"/>
              <w:rPr>
                <w:rFonts w:ascii="Times New Roman" w:hAnsi="Times New Roman" w:cs="Times New Roman"/>
                <w:b/>
                <w:sz w:val="24"/>
                <w:szCs w:val="24"/>
              </w:rPr>
            </w:pPr>
          </w:p>
          <w:p w:rsidR="00DD51CE" w:rsidRPr="00E11739" w:rsidRDefault="00365EF9" w:rsidP="00451B29">
            <w:pPr>
              <w:tabs>
                <w:tab w:val="center" w:pos="4513"/>
              </w:tabs>
              <w:spacing w:line="360" w:lineRule="auto"/>
              <w:jc w:val="both"/>
              <w:rPr>
                <w:rFonts w:ascii="Times New Roman" w:hAnsi="Times New Roman" w:cs="Times New Roman"/>
                <w:sz w:val="24"/>
                <w:szCs w:val="24"/>
                <w:u w:val="single"/>
              </w:rPr>
            </w:pPr>
            <w:bookmarkStart w:id="0" w:name="_GoBack"/>
            <w:bookmarkEnd w:id="0"/>
            <w:r>
              <w:rPr>
                <w:rFonts w:ascii="Times New Roman" w:hAnsi="Times New Roman" w:cs="Times New Roman"/>
                <w:b/>
                <w:bCs/>
                <w:sz w:val="24"/>
                <w:szCs w:val="24"/>
                <w:u w:val="single"/>
              </w:rPr>
              <w:t>Interviewing Financially Sophisticated Witnesses –</w:t>
            </w:r>
            <w:r w:rsidR="00537143" w:rsidRPr="00E11739">
              <w:rPr>
                <w:rFonts w:ascii="Times New Roman" w:hAnsi="Times New Roman" w:cs="Times New Roman"/>
                <w:b/>
                <w:bCs/>
                <w:sz w:val="24"/>
                <w:szCs w:val="24"/>
                <w:u w:val="single"/>
              </w:rPr>
              <w:t xml:space="preserve"> </w:t>
            </w:r>
            <w:r w:rsidR="00C57279" w:rsidRPr="00E11739">
              <w:rPr>
                <w:rFonts w:ascii="Times New Roman" w:hAnsi="Times New Roman" w:cs="Times New Roman"/>
                <w:b/>
                <w:bCs/>
                <w:sz w:val="24"/>
                <w:szCs w:val="24"/>
                <w:u w:val="single"/>
              </w:rPr>
              <w:t>Unit</w:t>
            </w:r>
            <w:r>
              <w:rPr>
                <w:rFonts w:ascii="Times New Roman" w:hAnsi="Times New Roman" w:cs="Times New Roman"/>
                <w:b/>
                <w:bCs/>
                <w:sz w:val="24"/>
                <w:szCs w:val="24"/>
                <w:u w:val="single"/>
              </w:rPr>
              <w:t xml:space="preserve"> 8</w:t>
            </w:r>
          </w:p>
          <w:p w:rsidR="00DD51CE" w:rsidRPr="00E11739" w:rsidRDefault="00DD51CE" w:rsidP="00451B29">
            <w:pPr>
              <w:pStyle w:val="Default"/>
              <w:spacing w:line="360" w:lineRule="auto"/>
              <w:jc w:val="both"/>
              <w:rPr>
                <w:rFonts w:ascii="Times New Roman" w:hAnsi="Times New Roman" w:cs="Times New Roman"/>
                <w:b/>
                <w:bCs/>
                <w:u w:val="single"/>
              </w:rPr>
            </w:pPr>
            <w:r w:rsidRPr="00E11739">
              <w:rPr>
                <w:rFonts w:ascii="Times New Roman" w:hAnsi="Times New Roman" w:cs="Times New Roman"/>
                <w:b/>
                <w:bCs/>
                <w:u w:val="single"/>
              </w:rPr>
              <w:t>Short Answers</w:t>
            </w:r>
          </w:p>
          <w:p w:rsidR="00CA68FF" w:rsidRPr="00E11739" w:rsidRDefault="00CA68FF" w:rsidP="00451B29">
            <w:pPr>
              <w:autoSpaceDE w:val="0"/>
              <w:autoSpaceDN w:val="0"/>
              <w:adjustRightInd w:val="0"/>
              <w:spacing w:line="360" w:lineRule="auto"/>
              <w:jc w:val="both"/>
              <w:rPr>
                <w:rFonts w:ascii="Times New Roman" w:hAnsi="Times New Roman" w:cs="Times New Roman"/>
                <w:b/>
                <w:sz w:val="24"/>
                <w:szCs w:val="24"/>
              </w:rPr>
            </w:pPr>
          </w:p>
          <w:p w:rsidR="00B33852" w:rsidRPr="00E11739" w:rsidRDefault="00E11739" w:rsidP="00451B29">
            <w:pPr>
              <w:autoSpaceDE w:val="0"/>
              <w:autoSpaceDN w:val="0"/>
              <w:adjustRightInd w:val="0"/>
              <w:spacing w:line="360" w:lineRule="auto"/>
              <w:rPr>
                <w:rFonts w:ascii="Times New Roman" w:hAnsi="Times New Roman"/>
                <w:b/>
                <w:sz w:val="24"/>
                <w:szCs w:val="24"/>
              </w:rPr>
            </w:pPr>
            <w:r>
              <w:rPr>
                <w:rFonts w:ascii="Times New Roman" w:hAnsi="Times New Roman"/>
                <w:b/>
                <w:sz w:val="24"/>
                <w:szCs w:val="24"/>
              </w:rPr>
              <w:t xml:space="preserve">1.   </w:t>
            </w:r>
            <w:r w:rsidR="00D67A47" w:rsidRPr="00E11739">
              <w:rPr>
                <w:rFonts w:ascii="Times New Roman" w:hAnsi="Times New Roman"/>
                <w:b/>
                <w:sz w:val="24"/>
                <w:szCs w:val="24"/>
              </w:rPr>
              <w:t>Give short answers for the following questions:</w:t>
            </w:r>
          </w:p>
          <w:p w:rsidR="00D67A47" w:rsidRPr="00E11739" w:rsidRDefault="00D67A47" w:rsidP="00451B29">
            <w:pPr>
              <w:pStyle w:val="ListParagraph"/>
              <w:autoSpaceDE w:val="0"/>
              <w:autoSpaceDN w:val="0"/>
              <w:adjustRightInd w:val="0"/>
              <w:spacing w:line="360" w:lineRule="auto"/>
              <w:ind w:left="645"/>
              <w:rPr>
                <w:rFonts w:ascii="Times New Roman" w:hAnsi="Times New Roman"/>
                <w:b/>
                <w:sz w:val="24"/>
                <w:szCs w:val="24"/>
              </w:rPr>
            </w:pPr>
            <w:r w:rsidRPr="00E11739">
              <w:rPr>
                <w:rFonts w:ascii="Times New Roman" w:hAnsi="Times New Roman"/>
                <w:b/>
                <w:sz w:val="24"/>
                <w:szCs w:val="24"/>
              </w:rPr>
              <w:t xml:space="preserve"> </w:t>
            </w:r>
          </w:p>
          <w:p w:rsidR="000F5F85" w:rsidRDefault="005F3720" w:rsidP="005F3720">
            <w:pPr>
              <w:autoSpaceDE w:val="0"/>
              <w:autoSpaceDN w:val="0"/>
              <w:adjustRightInd w:val="0"/>
              <w:spacing w:line="360" w:lineRule="auto"/>
              <w:rPr>
                <w:rFonts w:ascii="Times New Roman" w:hAnsi="Times New Roman"/>
                <w:b/>
                <w:sz w:val="24"/>
                <w:szCs w:val="24"/>
              </w:rPr>
            </w:pPr>
            <w:r>
              <w:rPr>
                <w:rFonts w:ascii="Times New Roman" w:hAnsi="Times New Roman"/>
                <w:b/>
                <w:sz w:val="24"/>
                <w:szCs w:val="24"/>
              </w:rPr>
              <w:t xml:space="preserve">I.    </w:t>
            </w:r>
            <w:r w:rsidR="000F5F85" w:rsidRPr="005F3720">
              <w:rPr>
                <w:rFonts w:ascii="Times New Roman" w:hAnsi="Times New Roman"/>
                <w:b/>
                <w:sz w:val="24"/>
                <w:szCs w:val="24"/>
              </w:rPr>
              <w:t>How does interviewing help the financial crime investigator in his work?</w:t>
            </w:r>
          </w:p>
          <w:p w:rsidR="00AF0750" w:rsidRDefault="005F3720" w:rsidP="005F3720">
            <w:pPr>
              <w:autoSpaceDE w:val="0"/>
              <w:autoSpaceDN w:val="0"/>
              <w:adjustRightInd w:val="0"/>
              <w:spacing w:line="360" w:lineRule="auto"/>
              <w:rPr>
                <w:rFonts w:ascii="Times New Roman" w:hAnsi="Times New Roman"/>
                <w:sz w:val="24"/>
                <w:szCs w:val="24"/>
              </w:rPr>
            </w:pPr>
            <w:r>
              <w:rPr>
                <w:rFonts w:ascii="Times New Roman" w:hAnsi="Times New Roman"/>
                <w:b/>
                <w:sz w:val="24"/>
                <w:szCs w:val="24"/>
              </w:rPr>
              <w:t xml:space="preserve"> </w:t>
            </w:r>
            <w:r w:rsidR="00AF0750">
              <w:rPr>
                <w:rFonts w:ascii="Times New Roman" w:hAnsi="Times New Roman"/>
                <w:b/>
                <w:sz w:val="24"/>
                <w:szCs w:val="24"/>
              </w:rPr>
              <w:t xml:space="preserve"> </w:t>
            </w:r>
            <w:r w:rsidR="00AF0750">
              <w:rPr>
                <w:rFonts w:ascii="Times New Roman" w:hAnsi="Times New Roman"/>
                <w:sz w:val="24"/>
                <w:szCs w:val="24"/>
              </w:rPr>
              <w:t xml:space="preserve">a.  By applying cognitive interviewing techniques that are applicable to both suspect and  </w:t>
            </w:r>
          </w:p>
          <w:p w:rsidR="00AF0750" w:rsidRDefault="00AF0750"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non-suspect interview modes</w:t>
            </w:r>
            <w:r w:rsidR="00054B0C">
              <w:rPr>
                <w:rFonts w:ascii="Times New Roman" w:hAnsi="Times New Roman"/>
                <w:sz w:val="24"/>
                <w:szCs w:val="24"/>
              </w:rPr>
              <w:t xml:space="preserve"> until correct records matches and information gotten.</w:t>
            </w:r>
          </w:p>
          <w:p w:rsidR="00054B0C" w:rsidRDefault="00AF0750"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b.  It’s through the interviews that the investigator breaks psychological barriers </w:t>
            </w:r>
            <w:r w:rsidR="00054B0C">
              <w:rPr>
                <w:rFonts w:ascii="Times New Roman" w:hAnsi="Times New Roman"/>
                <w:sz w:val="24"/>
                <w:szCs w:val="24"/>
              </w:rPr>
              <w:t xml:space="preserve">by </w:t>
            </w:r>
          </w:p>
          <w:p w:rsidR="00054B0C" w:rsidRDefault="00054B0C"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overcoming social and environmental hurdles that impedes the smooth flow of  </w:t>
            </w:r>
          </w:p>
          <w:p w:rsidR="00054B0C" w:rsidRDefault="00054B0C"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information which has been hidden.</w:t>
            </w:r>
          </w:p>
          <w:p w:rsidR="00302948" w:rsidRDefault="00054B0C"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c.   The other aspect which the investigator </w:t>
            </w:r>
            <w:r w:rsidR="00302948">
              <w:rPr>
                <w:rFonts w:ascii="Times New Roman" w:hAnsi="Times New Roman"/>
                <w:sz w:val="24"/>
                <w:szCs w:val="24"/>
              </w:rPr>
              <w:t xml:space="preserve">must confront is language barrier which the   </w:t>
            </w:r>
          </w:p>
          <w:p w:rsidR="00302948" w:rsidRDefault="00302948" w:rsidP="005F3720">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witness might naturally speak in terms that are familiar to himself and such and this  </w:t>
            </w:r>
          </w:p>
          <w:p w:rsidR="005F3720" w:rsidRPr="005F3720" w:rsidRDefault="00302948" w:rsidP="005F3720">
            <w:pPr>
              <w:autoSpaceDE w:val="0"/>
              <w:autoSpaceDN w:val="0"/>
              <w:adjustRightInd w:val="0"/>
              <w:spacing w:line="360" w:lineRule="auto"/>
              <w:rPr>
                <w:rFonts w:ascii="Times New Roman" w:hAnsi="Times New Roman"/>
                <w:b/>
                <w:sz w:val="24"/>
                <w:szCs w:val="24"/>
              </w:rPr>
            </w:pPr>
            <w:r>
              <w:rPr>
                <w:rFonts w:ascii="Times New Roman" w:hAnsi="Times New Roman"/>
                <w:sz w:val="24"/>
                <w:szCs w:val="24"/>
              </w:rPr>
              <w:t xml:space="preserve">       becomes a problem to people who are not proficient in the financial arena.  </w:t>
            </w:r>
            <w:r w:rsidR="00054B0C">
              <w:rPr>
                <w:rFonts w:ascii="Times New Roman" w:hAnsi="Times New Roman"/>
                <w:sz w:val="24"/>
                <w:szCs w:val="24"/>
              </w:rPr>
              <w:t xml:space="preserve"> </w:t>
            </w:r>
            <w:r w:rsidR="00AF0750">
              <w:rPr>
                <w:rFonts w:ascii="Times New Roman" w:hAnsi="Times New Roman"/>
                <w:sz w:val="24"/>
                <w:szCs w:val="24"/>
              </w:rPr>
              <w:t xml:space="preserve"> </w:t>
            </w:r>
            <w:r w:rsidR="005F3720">
              <w:rPr>
                <w:rFonts w:ascii="Times New Roman" w:hAnsi="Times New Roman"/>
                <w:b/>
                <w:sz w:val="24"/>
                <w:szCs w:val="24"/>
              </w:rPr>
              <w:t xml:space="preserve">      </w:t>
            </w:r>
          </w:p>
          <w:p w:rsidR="0076366D" w:rsidRPr="001052C5" w:rsidRDefault="0076366D" w:rsidP="00451B29">
            <w:pPr>
              <w:autoSpaceDE w:val="0"/>
              <w:autoSpaceDN w:val="0"/>
              <w:adjustRightInd w:val="0"/>
              <w:spacing w:line="360" w:lineRule="auto"/>
              <w:rPr>
                <w:rFonts w:ascii="Times New Roman" w:hAnsi="Times New Roman" w:cs="Times New Roman"/>
                <w:b/>
                <w:sz w:val="24"/>
                <w:szCs w:val="24"/>
              </w:rPr>
            </w:pPr>
          </w:p>
          <w:p w:rsidR="000F5F85" w:rsidRPr="001052C5"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II.</w:t>
            </w:r>
            <w:r w:rsidR="008C7B6A">
              <w:rPr>
                <w:rFonts w:ascii="Times New Roman" w:hAnsi="Times New Roman" w:cs="Times New Roman"/>
                <w:b/>
                <w:sz w:val="24"/>
                <w:szCs w:val="24"/>
              </w:rPr>
              <w:t xml:space="preserve">  </w:t>
            </w:r>
            <w:r w:rsidRPr="001052C5">
              <w:rPr>
                <w:rFonts w:ascii="Times New Roman" w:hAnsi="Times New Roman" w:cs="Times New Roman"/>
                <w:b/>
                <w:sz w:val="24"/>
                <w:szCs w:val="24"/>
              </w:rPr>
              <w:t xml:space="preserve"> What is the first stage in planning the interview?</w:t>
            </w:r>
          </w:p>
          <w:p w:rsidR="008E2AF7" w:rsidRPr="008E2AF7" w:rsidRDefault="00EC4E0E" w:rsidP="008E2AF7">
            <w:pPr>
              <w:pStyle w:val="ListParagraph"/>
              <w:numPr>
                <w:ilvl w:val="0"/>
                <w:numId w:val="32"/>
              </w:numPr>
              <w:autoSpaceDE w:val="0"/>
              <w:autoSpaceDN w:val="0"/>
              <w:adjustRightInd w:val="0"/>
              <w:spacing w:line="360" w:lineRule="auto"/>
              <w:jc w:val="both"/>
              <w:rPr>
                <w:rFonts w:ascii="Times New Roman" w:hAnsi="Times New Roman"/>
                <w:sz w:val="24"/>
                <w:szCs w:val="24"/>
              </w:rPr>
            </w:pPr>
            <w:r w:rsidRPr="008E2AF7">
              <w:rPr>
                <w:rFonts w:ascii="Times New Roman" w:hAnsi="Times New Roman"/>
                <w:sz w:val="24"/>
                <w:szCs w:val="24"/>
              </w:rPr>
              <w:t>Determining the interviewee, this</w:t>
            </w:r>
            <w:r w:rsidR="008E2AF7" w:rsidRPr="008E2AF7">
              <w:rPr>
                <w:rFonts w:ascii="Times New Roman" w:hAnsi="Times New Roman"/>
                <w:sz w:val="24"/>
                <w:szCs w:val="24"/>
              </w:rPr>
              <w:t xml:space="preserve"> is the first and</w:t>
            </w:r>
            <w:r w:rsidRPr="008E2AF7">
              <w:rPr>
                <w:rFonts w:ascii="Times New Roman" w:hAnsi="Times New Roman"/>
                <w:sz w:val="24"/>
                <w:szCs w:val="24"/>
              </w:rPr>
              <w:t xml:space="preserve"> important</w:t>
            </w:r>
            <w:r w:rsidR="008E2AF7" w:rsidRPr="008E2AF7">
              <w:rPr>
                <w:rFonts w:ascii="Times New Roman" w:hAnsi="Times New Roman"/>
                <w:sz w:val="24"/>
                <w:szCs w:val="24"/>
              </w:rPr>
              <w:t xml:space="preserve"> stage when </w:t>
            </w:r>
            <w:r w:rsidRPr="008E2AF7">
              <w:rPr>
                <w:rFonts w:ascii="Times New Roman" w:hAnsi="Times New Roman"/>
                <w:sz w:val="24"/>
                <w:szCs w:val="24"/>
              </w:rPr>
              <w:t>planning</w:t>
            </w:r>
            <w:r w:rsidR="008E2AF7" w:rsidRPr="008E2AF7">
              <w:rPr>
                <w:rFonts w:ascii="Times New Roman" w:hAnsi="Times New Roman"/>
                <w:sz w:val="24"/>
                <w:szCs w:val="24"/>
              </w:rPr>
              <w:t xml:space="preserve"> an  </w:t>
            </w:r>
          </w:p>
          <w:p w:rsidR="008E2AF7" w:rsidRDefault="008E2AF7" w:rsidP="00EC4E0E">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interview</w:t>
            </w:r>
            <w:r w:rsidR="00EC4E0E" w:rsidRPr="00E11739">
              <w:rPr>
                <w:rFonts w:ascii="Times New Roman" w:hAnsi="Times New Roman" w:cs="Times New Roman"/>
                <w:sz w:val="24"/>
                <w:szCs w:val="24"/>
              </w:rPr>
              <w:t xml:space="preserve"> </w:t>
            </w:r>
            <w:r>
              <w:rPr>
                <w:rFonts w:ascii="Times New Roman" w:hAnsi="Times New Roman" w:cs="Times New Roman"/>
                <w:sz w:val="24"/>
                <w:szCs w:val="24"/>
              </w:rPr>
              <w:t xml:space="preserve">for this is the phase </w:t>
            </w:r>
            <w:r w:rsidR="00EC4E0E" w:rsidRPr="00E11739">
              <w:rPr>
                <w:rFonts w:ascii="Times New Roman" w:hAnsi="Times New Roman" w:cs="Times New Roman"/>
                <w:sz w:val="24"/>
                <w:szCs w:val="24"/>
              </w:rPr>
              <w:t xml:space="preserve">to establish the goals. </w:t>
            </w:r>
          </w:p>
          <w:p w:rsidR="00EC4E0E" w:rsidRDefault="00EC4E0E" w:rsidP="00EC4E0E">
            <w:pPr>
              <w:pStyle w:val="ListParagraph"/>
              <w:numPr>
                <w:ilvl w:val="0"/>
                <w:numId w:val="32"/>
              </w:numPr>
              <w:autoSpaceDE w:val="0"/>
              <w:autoSpaceDN w:val="0"/>
              <w:adjustRightInd w:val="0"/>
              <w:spacing w:line="360" w:lineRule="auto"/>
              <w:jc w:val="both"/>
              <w:rPr>
                <w:rFonts w:ascii="Times New Roman" w:hAnsi="Times New Roman"/>
                <w:sz w:val="24"/>
                <w:szCs w:val="24"/>
              </w:rPr>
            </w:pPr>
            <w:r w:rsidRPr="008E2AF7">
              <w:rPr>
                <w:rFonts w:ascii="Times New Roman" w:hAnsi="Times New Roman"/>
                <w:sz w:val="24"/>
                <w:szCs w:val="24"/>
              </w:rPr>
              <w:t>You need to understand the matter and the nature of business like cash inflow and outflow system, the controls, weaknesses that could there. This stage is crucial for it will give you the edge,</w:t>
            </w:r>
            <w:r w:rsidR="008E2AF7" w:rsidRPr="008E2AF7">
              <w:rPr>
                <w:rFonts w:ascii="Times New Roman" w:hAnsi="Times New Roman"/>
                <w:sz w:val="24"/>
                <w:szCs w:val="24"/>
              </w:rPr>
              <w:t xml:space="preserve"> w</w:t>
            </w:r>
            <w:r w:rsidRPr="008E2AF7">
              <w:rPr>
                <w:rFonts w:ascii="Times New Roman" w:hAnsi="Times New Roman"/>
                <w:sz w:val="24"/>
                <w:szCs w:val="24"/>
              </w:rPr>
              <w:t>hich will allow you to elicit the most detailed and accurate information relevant to the case.</w:t>
            </w:r>
          </w:p>
          <w:p w:rsidR="008C7B6A" w:rsidRDefault="008C7B6A" w:rsidP="008C7B6A">
            <w:pPr>
              <w:pStyle w:val="ListParagraph"/>
              <w:autoSpaceDE w:val="0"/>
              <w:autoSpaceDN w:val="0"/>
              <w:adjustRightInd w:val="0"/>
              <w:spacing w:line="360" w:lineRule="auto"/>
              <w:ind w:left="465"/>
              <w:jc w:val="both"/>
              <w:rPr>
                <w:rFonts w:ascii="Times New Roman" w:hAnsi="Times New Roman"/>
                <w:sz w:val="24"/>
                <w:szCs w:val="24"/>
              </w:rPr>
            </w:pPr>
          </w:p>
          <w:p w:rsidR="008E2AF7" w:rsidRPr="008E2AF7" w:rsidRDefault="00FC4948" w:rsidP="00EC4E0E">
            <w:pPr>
              <w:pStyle w:val="ListParagraph"/>
              <w:numPr>
                <w:ilvl w:val="0"/>
                <w:numId w:val="32"/>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With this stage you ensure that proper resources are available like pens, note pads, recorders and make sure that you keep witnesses separated if they more than two. </w:t>
            </w:r>
          </w:p>
          <w:p w:rsidR="0076366D" w:rsidRDefault="0076366D" w:rsidP="00451B29">
            <w:pPr>
              <w:autoSpaceDE w:val="0"/>
              <w:autoSpaceDN w:val="0"/>
              <w:adjustRightInd w:val="0"/>
              <w:spacing w:line="360" w:lineRule="auto"/>
              <w:rPr>
                <w:rFonts w:ascii="Times New Roman" w:hAnsi="Times New Roman" w:cs="Times New Roman"/>
                <w:b/>
                <w:sz w:val="24"/>
                <w:szCs w:val="24"/>
              </w:rPr>
            </w:pPr>
          </w:p>
          <w:p w:rsidR="0076366D" w:rsidRDefault="0076366D" w:rsidP="00451B29">
            <w:pPr>
              <w:autoSpaceDE w:val="0"/>
              <w:autoSpaceDN w:val="0"/>
              <w:adjustRightInd w:val="0"/>
              <w:spacing w:line="360" w:lineRule="auto"/>
              <w:rPr>
                <w:rFonts w:ascii="Times New Roman" w:hAnsi="Times New Roman" w:cs="Times New Roman"/>
                <w:b/>
                <w:sz w:val="24"/>
                <w:szCs w:val="24"/>
              </w:rPr>
            </w:pPr>
          </w:p>
          <w:p w:rsidR="00D01715"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 xml:space="preserve">III. </w:t>
            </w:r>
            <w:r w:rsidR="008C7B6A">
              <w:rPr>
                <w:rFonts w:ascii="Times New Roman" w:hAnsi="Times New Roman" w:cs="Times New Roman"/>
                <w:b/>
                <w:sz w:val="24"/>
                <w:szCs w:val="24"/>
              </w:rPr>
              <w:t xml:space="preserve">     </w:t>
            </w:r>
            <w:r w:rsidRPr="001052C5">
              <w:rPr>
                <w:rFonts w:ascii="Times New Roman" w:hAnsi="Times New Roman" w:cs="Times New Roman"/>
                <w:b/>
                <w:sz w:val="24"/>
                <w:szCs w:val="24"/>
              </w:rPr>
              <w:t>Which type of interviewees could be considered when investigating financial</w:t>
            </w:r>
            <w:r w:rsidR="00D01715">
              <w:rPr>
                <w:rFonts w:ascii="Times New Roman" w:hAnsi="Times New Roman" w:cs="Times New Roman"/>
                <w:b/>
                <w:sz w:val="24"/>
                <w:szCs w:val="24"/>
              </w:rPr>
              <w:t xml:space="preserve">     </w:t>
            </w:r>
          </w:p>
          <w:p w:rsidR="000F5F85" w:rsidRPr="001052C5" w:rsidRDefault="00D01715" w:rsidP="00451B29">
            <w:pPr>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8C7B6A">
              <w:rPr>
                <w:rFonts w:ascii="Times New Roman" w:hAnsi="Times New Roman" w:cs="Times New Roman"/>
                <w:b/>
                <w:sz w:val="24"/>
                <w:szCs w:val="24"/>
              </w:rPr>
              <w:t xml:space="preserve">     </w:t>
            </w:r>
            <w:r>
              <w:rPr>
                <w:rFonts w:ascii="Times New Roman" w:hAnsi="Times New Roman" w:cs="Times New Roman"/>
                <w:b/>
                <w:sz w:val="24"/>
                <w:szCs w:val="24"/>
              </w:rPr>
              <w:t>c</w:t>
            </w:r>
            <w:r w:rsidR="000F5F85" w:rsidRPr="001052C5">
              <w:rPr>
                <w:rFonts w:ascii="Times New Roman" w:hAnsi="Times New Roman" w:cs="Times New Roman"/>
                <w:b/>
                <w:sz w:val="24"/>
                <w:szCs w:val="24"/>
              </w:rPr>
              <w:t>rimes?</w:t>
            </w:r>
          </w:p>
          <w:p w:rsidR="0076366D" w:rsidRDefault="00060D45" w:rsidP="00060D45">
            <w:pPr>
              <w:pStyle w:val="ListParagraph"/>
              <w:numPr>
                <w:ilvl w:val="0"/>
                <w:numId w:val="31"/>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External auditors, in an incident whereby their client evades without quantifying how much is involved and without explaining the consequences like penalties when the Inland Revenue Authority come for inspection.</w:t>
            </w:r>
          </w:p>
          <w:p w:rsidR="00060D45" w:rsidRDefault="00060D45" w:rsidP="00060D45">
            <w:pPr>
              <w:pStyle w:val="ListParagraph"/>
              <w:numPr>
                <w:ilvl w:val="0"/>
                <w:numId w:val="31"/>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Accountant, preparation of false cashflows statement management accounts in order to acquire bank overdraft from</w:t>
            </w:r>
            <w:r w:rsidR="00616D00">
              <w:rPr>
                <w:rFonts w:ascii="Times New Roman" w:hAnsi="Times New Roman"/>
                <w:sz w:val="24"/>
                <w:szCs w:val="24"/>
              </w:rPr>
              <w:t xml:space="preserve"> the bank in order to pay taxes but diverged to other financial issues.</w:t>
            </w:r>
          </w:p>
          <w:p w:rsidR="00616D00" w:rsidRPr="00060D45" w:rsidRDefault="00616D00" w:rsidP="00060D45">
            <w:pPr>
              <w:pStyle w:val="ListParagraph"/>
              <w:numPr>
                <w:ilvl w:val="0"/>
                <w:numId w:val="31"/>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Bankers, confirmation of overdraft payment in the pretext that funds given to settle tax issues. </w:t>
            </w:r>
          </w:p>
          <w:p w:rsidR="0076366D" w:rsidRDefault="0076366D" w:rsidP="00451B29">
            <w:pPr>
              <w:autoSpaceDE w:val="0"/>
              <w:autoSpaceDN w:val="0"/>
              <w:adjustRightInd w:val="0"/>
              <w:spacing w:line="360" w:lineRule="auto"/>
              <w:rPr>
                <w:rFonts w:ascii="Times New Roman" w:hAnsi="Times New Roman" w:cs="Times New Roman"/>
                <w:b/>
                <w:sz w:val="24"/>
                <w:szCs w:val="24"/>
              </w:rPr>
            </w:pPr>
          </w:p>
          <w:p w:rsidR="000F5F85" w:rsidRPr="001052C5"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 xml:space="preserve">IV. </w:t>
            </w:r>
            <w:r w:rsidR="008C7B6A">
              <w:rPr>
                <w:rFonts w:ascii="Times New Roman" w:hAnsi="Times New Roman" w:cs="Times New Roman"/>
                <w:b/>
                <w:sz w:val="24"/>
                <w:szCs w:val="24"/>
              </w:rPr>
              <w:t xml:space="preserve">     </w:t>
            </w:r>
            <w:r w:rsidRPr="001052C5">
              <w:rPr>
                <w:rFonts w:ascii="Times New Roman" w:hAnsi="Times New Roman" w:cs="Times New Roman"/>
                <w:b/>
                <w:sz w:val="24"/>
                <w:szCs w:val="24"/>
              </w:rPr>
              <w:t>Why it is important to record the interview?</w:t>
            </w:r>
          </w:p>
          <w:p w:rsidR="001970D1" w:rsidRDefault="001970D1" w:rsidP="001970D1">
            <w:pPr>
              <w:pStyle w:val="ListParagraph"/>
              <w:numPr>
                <w:ilvl w:val="0"/>
                <w:numId w:val="30"/>
              </w:numPr>
              <w:autoSpaceDE w:val="0"/>
              <w:autoSpaceDN w:val="0"/>
              <w:adjustRightInd w:val="0"/>
              <w:spacing w:line="360" w:lineRule="auto"/>
              <w:rPr>
                <w:rFonts w:ascii="Times New Roman" w:hAnsi="Times New Roman"/>
                <w:sz w:val="24"/>
                <w:szCs w:val="24"/>
              </w:rPr>
            </w:pPr>
            <w:r w:rsidRPr="001970D1">
              <w:rPr>
                <w:rFonts w:ascii="Times New Roman" w:hAnsi="Times New Roman"/>
                <w:sz w:val="24"/>
                <w:szCs w:val="24"/>
              </w:rPr>
              <w:t>False</w:t>
            </w:r>
            <w:r>
              <w:rPr>
                <w:rFonts w:ascii="Times New Roman" w:hAnsi="Times New Roman"/>
                <w:sz w:val="24"/>
                <w:szCs w:val="24"/>
              </w:rPr>
              <w:t xml:space="preserve"> accusations between the interviewer and interviewee like threats</w:t>
            </w:r>
            <w:r w:rsidR="000E49D8">
              <w:rPr>
                <w:rFonts w:ascii="Times New Roman" w:hAnsi="Times New Roman"/>
                <w:sz w:val="24"/>
                <w:szCs w:val="24"/>
              </w:rPr>
              <w:t xml:space="preserve"> or </w:t>
            </w:r>
            <w:r w:rsidR="00E914E1">
              <w:rPr>
                <w:rFonts w:ascii="Times New Roman" w:hAnsi="Times New Roman"/>
                <w:sz w:val="24"/>
                <w:szCs w:val="24"/>
              </w:rPr>
              <w:t>i</w:t>
            </w:r>
            <w:r w:rsidR="000E49D8">
              <w:rPr>
                <w:rFonts w:ascii="Times New Roman" w:hAnsi="Times New Roman"/>
                <w:sz w:val="24"/>
                <w:szCs w:val="24"/>
              </w:rPr>
              <w:t>ntimidations</w:t>
            </w:r>
            <w:r>
              <w:rPr>
                <w:rFonts w:ascii="Times New Roman" w:hAnsi="Times New Roman"/>
                <w:sz w:val="24"/>
                <w:szCs w:val="24"/>
              </w:rPr>
              <w:t xml:space="preserve"> are prevented because the record can easily be replayed and the truth will be revealed.</w:t>
            </w:r>
          </w:p>
          <w:p w:rsidR="003C0D78" w:rsidRDefault="001970D1" w:rsidP="001970D1">
            <w:pPr>
              <w:pStyle w:val="ListParagraph"/>
              <w:numPr>
                <w:ilvl w:val="0"/>
                <w:numId w:val="30"/>
              </w:numPr>
              <w:autoSpaceDE w:val="0"/>
              <w:autoSpaceDN w:val="0"/>
              <w:adjustRightInd w:val="0"/>
              <w:spacing w:line="360" w:lineRule="auto"/>
              <w:rPr>
                <w:rFonts w:ascii="Times New Roman" w:hAnsi="Times New Roman"/>
                <w:sz w:val="24"/>
                <w:szCs w:val="24"/>
              </w:rPr>
            </w:pPr>
            <w:r w:rsidRPr="001970D1">
              <w:rPr>
                <w:rFonts w:ascii="Times New Roman" w:hAnsi="Times New Roman"/>
                <w:sz w:val="24"/>
                <w:szCs w:val="24"/>
              </w:rPr>
              <w:t xml:space="preserve"> </w:t>
            </w:r>
            <w:r>
              <w:rPr>
                <w:rFonts w:ascii="Times New Roman" w:hAnsi="Times New Roman"/>
                <w:sz w:val="24"/>
                <w:szCs w:val="24"/>
              </w:rPr>
              <w:t xml:space="preserve">False promises to interviewee to force him confess </w:t>
            </w:r>
            <w:r w:rsidR="003C0D78">
              <w:rPr>
                <w:rFonts w:ascii="Times New Roman" w:hAnsi="Times New Roman"/>
                <w:sz w:val="24"/>
                <w:szCs w:val="24"/>
              </w:rPr>
              <w:t>are much easier to disprove when a review of the record shows opposite to what has been said.</w:t>
            </w:r>
          </w:p>
          <w:p w:rsidR="002F7CA0" w:rsidRDefault="002F7CA0" w:rsidP="002F7CA0">
            <w:pPr>
              <w:pStyle w:val="ListParagraph"/>
              <w:autoSpaceDE w:val="0"/>
              <w:autoSpaceDN w:val="0"/>
              <w:adjustRightInd w:val="0"/>
              <w:spacing w:line="360" w:lineRule="auto"/>
              <w:ind w:left="705"/>
              <w:rPr>
                <w:rFonts w:ascii="Times New Roman" w:hAnsi="Times New Roman"/>
                <w:sz w:val="24"/>
                <w:szCs w:val="24"/>
              </w:rPr>
            </w:pPr>
          </w:p>
          <w:p w:rsidR="002F7CA0" w:rsidRDefault="002F7CA0" w:rsidP="002F7CA0">
            <w:pPr>
              <w:pStyle w:val="ListParagraph"/>
              <w:autoSpaceDE w:val="0"/>
              <w:autoSpaceDN w:val="0"/>
              <w:adjustRightInd w:val="0"/>
              <w:spacing w:line="360" w:lineRule="auto"/>
              <w:ind w:left="705"/>
              <w:rPr>
                <w:rFonts w:ascii="Times New Roman" w:hAnsi="Times New Roman"/>
                <w:sz w:val="24"/>
                <w:szCs w:val="24"/>
              </w:rPr>
            </w:pPr>
          </w:p>
          <w:p w:rsidR="0076366D" w:rsidRPr="001970D1" w:rsidRDefault="003C0D78" w:rsidP="001970D1">
            <w:pPr>
              <w:pStyle w:val="ListParagraph"/>
              <w:numPr>
                <w:ilvl w:val="0"/>
                <w:numId w:val="30"/>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Recordings do not forget and are stronger than the average investigators memory though at times can be tampered.  </w:t>
            </w:r>
          </w:p>
          <w:p w:rsidR="0076366D" w:rsidRDefault="0076366D" w:rsidP="00451B29">
            <w:pPr>
              <w:autoSpaceDE w:val="0"/>
              <w:autoSpaceDN w:val="0"/>
              <w:adjustRightInd w:val="0"/>
              <w:spacing w:line="360" w:lineRule="auto"/>
              <w:rPr>
                <w:rFonts w:ascii="Times New Roman" w:hAnsi="Times New Roman" w:cs="Times New Roman"/>
                <w:b/>
                <w:sz w:val="24"/>
                <w:szCs w:val="24"/>
              </w:rPr>
            </w:pPr>
          </w:p>
          <w:p w:rsidR="000F5F85" w:rsidRPr="001052C5"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 xml:space="preserve">V. </w:t>
            </w:r>
            <w:r w:rsidR="008C7B6A">
              <w:rPr>
                <w:rFonts w:ascii="Times New Roman" w:hAnsi="Times New Roman" w:cs="Times New Roman"/>
                <w:b/>
                <w:sz w:val="24"/>
                <w:szCs w:val="24"/>
              </w:rPr>
              <w:t xml:space="preserve">        </w:t>
            </w:r>
            <w:r w:rsidRPr="001052C5">
              <w:rPr>
                <w:rFonts w:ascii="Times New Roman" w:hAnsi="Times New Roman" w:cs="Times New Roman"/>
                <w:b/>
                <w:sz w:val="24"/>
                <w:szCs w:val="24"/>
              </w:rPr>
              <w:t>What is the importance of the place where interview is to be conducted?</w:t>
            </w:r>
          </w:p>
          <w:p w:rsidR="0076366D" w:rsidRDefault="000D7E2D"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a</w:t>
            </w:r>
            <w:r w:rsidRPr="00E66941">
              <w:rPr>
                <w:rFonts w:ascii="Times New Roman" w:hAnsi="Times New Roman" w:cs="Times New Roman"/>
                <w:b/>
                <w:sz w:val="24"/>
                <w:szCs w:val="24"/>
              </w:rPr>
              <w:t xml:space="preserve">. </w:t>
            </w:r>
            <w:r w:rsidR="008C7B6A">
              <w:rPr>
                <w:rFonts w:ascii="Times New Roman" w:hAnsi="Times New Roman" w:cs="Times New Roman"/>
                <w:b/>
                <w:sz w:val="24"/>
                <w:szCs w:val="24"/>
              </w:rPr>
              <w:t xml:space="preserve">    </w:t>
            </w:r>
            <w:r w:rsidR="008E6FF3" w:rsidRPr="00E66941">
              <w:rPr>
                <w:rFonts w:ascii="Times New Roman" w:hAnsi="Times New Roman" w:cs="Times New Roman"/>
                <w:b/>
                <w:sz w:val="24"/>
                <w:szCs w:val="24"/>
              </w:rPr>
              <w:t>Comfort ability</w:t>
            </w:r>
            <w:r>
              <w:rPr>
                <w:rFonts w:ascii="Times New Roman" w:hAnsi="Times New Roman" w:cs="Times New Roman"/>
                <w:sz w:val="24"/>
                <w:szCs w:val="24"/>
              </w:rPr>
              <w:t xml:space="preserve">, </w:t>
            </w:r>
            <w:r w:rsidR="008C699B">
              <w:rPr>
                <w:rFonts w:ascii="Times New Roman" w:hAnsi="Times New Roman" w:cs="Times New Roman"/>
                <w:sz w:val="24"/>
                <w:szCs w:val="24"/>
              </w:rPr>
              <w:t>some interviewee would prefer to be interviewed at their comfort</w:t>
            </w:r>
          </w:p>
          <w:p w:rsidR="008C699B" w:rsidRDefault="008C699B"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C7B6A">
              <w:rPr>
                <w:rFonts w:ascii="Times New Roman" w:hAnsi="Times New Roman" w:cs="Times New Roman"/>
                <w:sz w:val="24"/>
                <w:szCs w:val="24"/>
              </w:rPr>
              <w:t xml:space="preserve">    </w:t>
            </w:r>
            <w:r>
              <w:rPr>
                <w:rFonts w:ascii="Times New Roman" w:hAnsi="Times New Roman" w:cs="Times New Roman"/>
                <w:sz w:val="24"/>
                <w:szCs w:val="24"/>
              </w:rPr>
              <w:t>of their business premises/office/home to avoid perceived intimidation.</w:t>
            </w:r>
          </w:p>
          <w:p w:rsidR="008C699B" w:rsidRDefault="008C699B"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b</w:t>
            </w:r>
            <w:r w:rsidRPr="00E66941">
              <w:rPr>
                <w:rFonts w:ascii="Times New Roman" w:hAnsi="Times New Roman" w:cs="Times New Roman"/>
                <w:b/>
                <w:sz w:val="24"/>
                <w:szCs w:val="24"/>
              </w:rPr>
              <w:t>.</w:t>
            </w:r>
            <w:r w:rsidR="008C7B6A">
              <w:rPr>
                <w:rFonts w:ascii="Times New Roman" w:hAnsi="Times New Roman" w:cs="Times New Roman"/>
                <w:b/>
                <w:sz w:val="24"/>
                <w:szCs w:val="24"/>
              </w:rPr>
              <w:t xml:space="preserve">    </w:t>
            </w:r>
            <w:r w:rsidRPr="00E66941">
              <w:rPr>
                <w:rFonts w:ascii="Times New Roman" w:hAnsi="Times New Roman" w:cs="Times New Roman"/>
                <w:b/>
                <w:sz w:val="24"/>
                <w:szCs w:val="24"/>
              </w:rPr>
              <w:t xml:space="preserve"> </w:t>
            </w:r>
            <w:r w:rsidR="008E6FF3" w:rsidRPr="00E66941">
              <w:rPr>
                <w:rFonts w:ascii="Times New Roman" w:hAnsi="Times New Roman" w:cs="Times New Roman"/>
                <w:b/>
                <w:sz w:val="24"/>
                <w:szCs w:val="24"/>
              </w:rPr>
              <w:t>Manipulation</w:t>
            </w:r>
            <w:r>
              <w:rPr>
                <w:rFonts w:ascii="Times New Roman" w:hAnsi="Times New Roman" w:cs="Times New Roman"/>
                <w:sz w:val="24"/>
                <w:szCs w:val="24"/>
              </w:rPr>
              <w:t xml:space="preserve">, when place of interview is imposed on you there is psychological </w:t>
            </w:r>
          </w:p>
          <w:p w:rsidR="008C699B" w:rsidRDefault="008C699B"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C7B6A">
              <w:rPr>
                <w:rFonts w:ascii="Times New Roman" w:hAnsi="Times New Roman" w:cs="Times New Roman"/>
                <w:sz w:val="24"/>
                <w:szCs w:val="24"/>
              </w:rPr>
              <w:t xml:space="preserve">    </w:t>
            </w:r>
            <w:r>
              <w:rPr>
                <w:rFonts w:ascii="Times New Roman" w:hAnsi="Times New Roman" w:cs="Times New Roman"/>
                <w:sz w:val="24"/>
                <w:szCs w:val="24"/>
              </w:rPr>
              <w:t xml:space="preserve">pressure on suspect which reduces </w:t>
            </w:r>
            <w:r w:rsidR="008E6FF3">
              <w:rPr>
                <w:rFonts w:ascii="Times New Roman" w:hAnsi="Times New Roman" w:cs="Times New Roman"/>
                <w:sz w:val="24"/>
                <w:szCs w:val="24"/>
              </w:rPr>
              <w:t>resistance</w:t>
            </w:r>
            <w:r>
              <w:rPr>
                <w:rFonts w:ascii="Times New Roman" w:hAnsi="Times New Roman" w:cs="Times New Roman"/>
                <w:sz w:val="24"/>
                <w:szCs w:val="24"/>
              </w:rPr>
              <w:t xml:space="preserve"> to confession.</w:t>
            </w:r>
          </w:p>
          <w:p w:rsidR="008C7B6A" w:rsidRDefault="008C7B6A" w:rsidP="00451B29">
            <w:pPr>
              <w:autoSpaceDE w:val="0"/>
              <w:autoSpaceDN w:val="0"/>
              <w:adjustRightInd w:val="0"/>
              <w:spacing w:line="360" w:lineRule="auto"/>
              <w:rPr>
                <w:rFonts w:ascii="Times New Roman" w:hAnsi="Times New Roman" w:cs="Times New Roman"/>
                <w:sz w:val="24"/>
                <w:szCs w:val="24"/>
              </w:rPr>
            </w:pPr>
          </w:p>
          <w:p w:rsidR="008C7B6A" w:rsidRDefault="008C7B6A" w:rsidP="00451B29">
            <w:pPr>
              <w:autoSpaceDE w:val="0"/>
              <w:autoSpaceDN w:val="0"/>
              <w:adjustRightInd w:val="0"/>
              <w:spacing w:line="360" w:lineRule="auto"/>
              <w:rPr>
                <w:rFonts w:ascii="Times New Roman" w:hAnsi="Times New Roman" w:cs="Times New Roman"/>
                <w:sz w:val="24"/>
                <w:szCs w:val="24"/>
              </w:rPr>
            </w:pPr>
          </w:p>
          <w:p w:rsidR="00187A59" w:rsidRDefault="008C699B"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c</w:t>
            </w:r>
            <w:r w:rsidRPr="00E66941">
              <w:rPr>
                <w:rFonts w:ascii="Times New Roman" w:hAnsi="Times New Roman" w:cs="Times New Roman"/>
                <w:b/>
                <w:sz w:val="24"/>
                <w:szCs w:val="24"/>
              </w:rPr>
              <w:t xml:space="preserve">.     </w:t>
            </w:r>
            <w:r w:rsidR="00187A59" w:rsidRPr="00E66941">
              <w:rPr>
                <w:rFonts w:ascii="Times New Roman" w:hAnsi="Times New Roman" w:cs="Times New Roman"/>
                <w:b/>
                <w:sz w:val="24"/>
                <w:szCs w:val="24"/>
              </w:rPr>
              <w:t>Neutral Forum</w:t>
            </w:r>
            <w:r w:rsidR="00187A59">
              <w:rPr>
                <w:rFonts w:ascii="Times New Roman" w:hAnsi="Times New Roman" w:cs="Times New Roman"/>
                <w:sz w:val="24"/>
                <w:szCs w:val="24"/>
              </w:rPr>
              <w:t xml:space="preserve">, some </w:t>
            </w:r>
            <w:r w:rsidR="008E6FF3">
              <w:rPr>
                <w:rFonts w:ascii="Times New Roman" w:hAnsi="Times New Roman" w:cs="Times New Roman"/>
                <w:sz w:val="24"/>
                <w:szCs w:val="24"/>
              </w:rPr>
              <w:t>interviewee</w:t>
            </w:r>
            <w:r w:rsidR="00187A59">
              <w:rPr>
                <w:rFonts w:ascii="Times New Roman" w:hAnsi="Times New Roman" w:cs="Times New Roman"/>
                <w:sz w:val="24"/>
                <w:szCs w:val="24"/>
              </w:rPr>
              <w:t xml:space="preserve"> prefer level headed grounds to neither of the two   </w:t>
            </w:r>
          </w:p>
          <w:p w:rsidR="00E66941" w:rsidRDefault="00187A59"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above in the </w:t>
            </w:r>
            <w:r w:rsidR="008E6FF3">
              <w:rPr>
                <w:rFonts w:ascii="Times New Roman" w:hAnsi="Times New Roman" w:cs="Times New Roman"/>
                <w:sz w:val="24"/>
                <w:szCs w:val="24"/>
              </w:rPr>
              <w:t>sense</w:t>
            </w:r>
            <w:r>
              <w:rPr>
                <w:rFonts w:ascii="Times New Roman" w:hAnsi="Times New Roman" w:cs="Times New Roman"/>
                <w:sz w:val="24"/>
                <w:szCs w:val="24"/>
              </w:rPr>
              <w:t xml:space="preserve"> that they have a perceived mind </w:t>
            </w:r>
            <w:r w:rsidR="00E66941">
              <w:rPr>
                <w:rFonts w:ascii="Times New Roman" w:hAnsi="Times New Roman" w:cs="Times New Roman"/>
                <w:sz w:val="24"/>
                <w:szCs w:val="24"/>
              </w:rPr>
              <w:t xml:space="preserve">they cannot be intimidated and will  </w:t>
            </w:r>
          </w:p>
          <w:p w:rsidR="008C699B" w:rsidRPr="000D7E2D" w:rsidRDefault="00E66941"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be free to express themselves. </w:t>
            </w:r>
            <w:r w:rsidR="00187A59">
              <w:rPr>
                <w:rFonts w:ascii="Times New Roman" w:hAnsi="Times New Roman" w:cs="Times New Roman"/>
                <w:sz w:val="24"/>
                <w:szCs w:val="24"/>
              </w:rPr>
              <w:t xml:space="preserve">  </w:t>
            </w:r>
            <w:r w:rsidR="008C699B">
              <w:rPr>
                <w:rFonts w:ascii="Times New Roman" w:hAnsi="Times New Roman" w:cs="Times New Roman"/>
                <w:sz w:val="24"/>
                <w:szCs w:val="24"/>
              </w:rPr>
              <w:t xml:space="preserve">  </w:t>
            </w:r>
          </w:p>
          <w:p w:rsidR="0076366D" w:rsidRDefault="0076366D" w:rsidP="00451B29">
            <w:pPr>
              <w:autoSpaceDE w:val="0"/>
              <w:autoSpaceDN w:val="0"/>
              <w:adjustRightInd w:val="0"/>
              <w:spacing w:line="360" w:lineRule="auto"/>
              <w:rPr>
                <w:rFonts w:ascii="Times New Roman" w:hAnsi="Times New Roman" w:cs="Times New Roman"/>
                <w:b/>
                <w:sz w:val="24"/>
                <w:szCs w:val="24"/>
              </w:rPr>
            </w:pPr>
          </w:p>
          <w:p w:rsidR="00D55352"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 xml:space="preserve">2. </w:t>
            </w:r>
            <w:r w:rsidR="008C7B6A">
              <w:rPr>
                <w:rFonts w:ascii="Times New Roman" w:hAnsi="Times New Roman" w:cs="Times New Roman"/>
                <w:b/>
                <w:sz w:val="24"/>
                <w:szCs w:val="24"/>
              </w:rPr>
              <w:t xml:space="preserve">       </w:t>
            </w:r>
            <w:r w:rsidRPr="001052C5">
              <w:rPr>
                <w:rFonts w:ascii="Times New Roman" w:hAnsi="Times New Roman" w:cs="Times New Roman"/>
                <w:b/>
                <w:sz w:val="24"/>
                <w:szCs w:val="24"/>
              </w:rPr>
              <w:t>Discuss in details the stages involved in interview planning procedure.</w:t>
            </w:r>
          </w:p>
          <w:p w:rsidR="00B67B8E" w:rsidRDefault="00D55352"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8C7B6A">
              <w:rPr>
                <w:rFonts w:ascii="Times New Roman" w:hAnsi="Times New Roman" w:cs="Times New Roman"/>
                <w:b/>
                <w:sz w:val="24"/>
                <w:szCs w:val="24"/>
              </w:rPr>
              <w:t xml:space="preserve">      </w:t>
            </w:r>
            <w:r w:rsidR="00B67B8E">
              <w:rPr>
                <w:rFonts w:ascii="Times New Roman" w:hAnsi="Times New Roman" w:cs="Times New Roman"/>
                <w:sz w:val="24"/>
                <w:szCs w:val="24"/>
              </w:rPr>
              <w:t xml:space="preserve">An interview is essentially nothing other than purposeful conversation. The keynotes in  </w:t>
            </w:r>
          </w:p>
          <w:p w:rsidR="00B67B8E" w:rsidRDefault="00B67B8E"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C7B6A">
              <w:rPr>
                <w:rFonts w:ascii="Times New Roman" w:hAnsi="Times New Roman" w:cs="Times New Roman"/>
                <w:sz w:val="24"/>
                <w:szCs w:val="24"/>
              </w:rPr>
              <w:t xml:space="preserve">      </w:t>
            </w:r>
            <w:r>
              <w:rPr>
                <w:rFonts w:ascii="Times New Roman" w:hAnsi="Times New Roman" w:cs="Times New Roman"/>
                <w:sz w:val="24"/>
                <w:szCs w:val="24"/>
              </w:rPr>
              <w:t>any interview at the planning stage are as follows:</w:t>
            </w:r>
          </w:p>
          <w:p w:rsidR="00D32230" w:rsidRPr="008C7B6A" w:rsidRDefault="00B67B8E" w:rsidP="008C7B6A">
            <w:pPr>
              <w:pStyle w:val="ListParagraph"/>
              <w:numPr>
                <w:ilvl w:val="0"/>
                <w:numId w:val="34"/>
              </w:numPr>
              <w:autoSpaceDE w:val="0"/>
              <w:autoSpaceDN w:val="0"/>
              <w:adjustRightInd w:val="0"/>
              <w:spacing w:line="360" w:lineRule="auto"/>
              <w:rPr>
                <w:rFonts w:ascii="Times New Roman" w:hAnsi="Times New Roman"/>
                <w:sz w:val="24"/>
                <w:szCs w:val="24"/>
              </w:rPr>
            </w:pPr>
            <w:r w:rsidRPr="008C7B6A">
              <w:rPr>
                <w:rFonts w:ascii="Times New Roman" w:hAnsi="Times New Roman"/>
                <w:b/>
                <w:sz w:val="24"/>
                <w:szCs w:val="24"/>
              </w:rPr>
              <w:t>Who</w:t>
            </w:r>
            <w:r w:rsidRPr="008C7B6A">
              <w:rPr>
                <w:rFonts w:ascii="Times New Roman" w:hAnsi="Times New Roman"/>
                <w:sz w:val="24"/>
                <w:szCs w:val="24"/>
              </w:rPr>
              <w:t xml:space="preserve">, this is important for you cannot conduct an interview without determining the interviewee. The investigator is supposed to know if it’s the </w:t>
            </w:r>
            <w:r w:rsidR="008E6FF3" w:rsidRPr="008C7B6A">
              <w:rPr>
                <w:rFonts w:ascii="Times New Roman" w:hAnsi="Times New Roman"/>
                <w:sz w:val="24"/>
                <w:szCs w:val="24"/>
              </w:rPr>
              <w:t>suspect, witness</w:t>
            </w:r>
            <w:r w:rsidRPr="008C7B6A">
              <w:rPr>
                <w:rFonts w:ascii="Times New Roman" w:hAnsi="Times New Roman"/>
                <w:sz w:val="24"/>
                <w:szCs w:val="24"/>
              </w:rPr>
              <w:t xml:space="preserve"> or victim so that he/she prepares the questions could they be ordinary or interrogations which usually are framed against the suspect or </w:t>
            </w:r>
            <w:r w:rsidR="008E6FF3" w:rsidRPr="008C7B6A">
              <w:rPr>
                <w:rFonts w:ascii="Times New Roman" w:hAnsi="Times New Roman"/>
                <w:sz w:val="24"/>
                <w:szCs w:val="24"/>
              </w:rPr>
              <w:t>victims</w:t>
            </w:r>
            <w:r w:rsidRPr="008C7B6A">
              <w:rPr>
                <w:rFonts w:ascii="Times New Roman" w:hAnsi="Times New Roman"/>
                <w:sz w:val="24"/>
                <w:szCs w:val="24"/>
              </w:rPr>
              <w:t xml:space="preserve"> as opposed to the witness. Examples of interviews are</w:t>
            </w:r>
            <w:r w:rsidR="00D32230" w:rsidRPr="008C7B6A">
              <w:rPr>
                <w:rFonts w:ascii="Times New Roman" w:hAnsi="Times New Roman"/>
                <w:sz w:val="24"/>
                <w:szCs w:val="24"/>
              </w:rPr>
              <w:t>:</w:t>
            </w:r>
          </w:p>
          <w:p w:rsid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Victims</w:t>
            </w:r>
          </w:p>
          <w:p w:rsid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Clientele</w:t>
            </w:r>
          </w:p>
          <w:p w:rsid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Relatives</w:t>
            </w:r>
          </w:p>
          <w:p w:rsid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Bankers and Stockbrokers</w:t>
            </w:r>
          </w:p>
          <w:p w:rsid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Competitors</w:t>
            </w:r>
          </w:p>
          <w:p w:rsidR="00D32230" w:rsidRPr="00D32230" w:rsidRDefault="00D32230" w:rsidP="00D32230">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Current employees/Former employees etc.</w:t>
            </w:r>
          </w:p>
          <w:p w:rsidR="00114C1D" w:rsidRPr="008C7B6A" w:rsidRDefault="00D32230" w:rsidP="008C7B6A">
            <w:pPr>
              <w:pStyle w:val="ListParagraph"/>
              <w:numPr>
                <w:ilvl w:val="0"/>
                <w:numId w:val="34"/>
              </w:numPr>
              <w:autoSpaceDE w:val="0"/>
              <w:autoSpaceDN w:val="0"/>
              <w:adjustRightInd w:val="0"/>
              <w:spacing w:line="360" w:lineRule="auto"/>
              <w:rPr>
                <w:rFonts w:ascii="Times New Roman" w:hAnsi="Times New Roman"/>
                <w:sz w:val="24"/>
                <w:szCs w:val="24"/>
              </w:rPr>
            </w:pPr>
            <w:r w:rsidRPr="008C7B6A">
              <w:rPr>
                <w:rFonts w:ascii="Times New Roman" w:hAnsi="Times New Roman"/>
                <w:b/>
                <w:sz w:val="24"/>
                <w:szCs w:val="24"/>
              </w:rPr>
              <w:t>What</w:t>
            </w:r>
            <w:r w:rsidRPr="008C7B6A">
              <w:rPr>
                <w:rFonts w:ascii="Times New Roman" w:hAnsi="Times New Roman"/>
                <w:sz w:val="24"/>
                <w:szCs w:val="24"/>
              </w:rPr>
              <w:t xml:space="preserve">, Upon determining the </w:t>
            </w:r>
            <w:r w:rsidR="008E6FF3" w:rsidRPr="008C7B6A">
              <w:rPr>
                <w:rFonts w:ascii="Times New Roman" w:hAnsi="Times New Roman"/>
                <w:sz w:val="24"/>
                <w:szCs w:val="24"/>
              </w:rPr>
              <w:t>interviewee</w:t>
            </w:r>
            <w:r w:rsidRPr="008C7B6A">
              <w:rPr>
                <w:rFonts w:ascii="Times New Roman" w:hAnsi="Times New Roman"/>
                <w:sz w:val="24"/>
                <w:szCs w:val="24"/>
              </w:rPr>
              <w:t xml:space="preserve"> the investigator should bear in </w:t>
            </w:r>
            <w:r w:rsidR="008E6FF3" w:rsidRPr="008C7B6A">
              <w:rPr>
                <w:rFonts w:ascii="Times New Roman" w:hAnsi="Times New Roman"/>
                <w:sz w:val="24"/>
                <w:szCs w:val="24"/>
              </w:rPr>
              <w:t>mind</w:t>
            </w:r>
            <w:r w:rsidRPr="008C7B6A">
              <w:rPr>
                <w:rFonts w:ascii="Times New Roman" w:hAnsi="Times New Roman"/>
                <w:sz w:val="24"/>
                <w:szCs w:val="24"/>
              </w:rPr>
              <w:t xml:space="preserve"> the kind of information the witness/victim/suspect is likely to produce. It’s at this point that the investigator must condition himself/herself to think in terms of other area of the </w:t>
            </w:r>
            <w:r w:rsidR="008E6FF3" w:rsidRPr="008C7B6A">
              <w:rPr>
                <w:rFonts w:ascii="Times New Roman" w:hAnsi="Times New Roman"/>
                <w:sz w:val="24"/>
                <w:szCs w:val="24"/>
              </w:rPr>
              <w:t>case in</w:t>
            </w:r>
            <w:r w:rsidRPr="008C7B6A">
              <w:rPr>
                <w:rFonts w:ascii="Times New Roman" w:hAnsi="Times New Roman"/>
                <w:sz w:val="24"/>
                <w:szCs w:val="24"/>
              </w:rPr>
              <w:t xml:space="preserve"> which the witness might be able to fill</w:t>
            </w:r>
            <w:r w:rsidR="00114C1D" w:rsidRPr="008C7B6A">
              <w:rPr>
                <w:rFonts w:ascii="Times New Roman" w:hAnsi="Times New Roman"/>
                <w:sz w:val="24"/>
                <w:szCs w:val="24"/>
              </w:rPr>
              <w:t xml:space="preserve"> in gaps. Preplanning about what will help the investigator to organize the interview. For example could know or </w:t>
            </w:r>
            <w:r w:rsidR="008E6FF3" w:rsidRPr="008C7B6A">
              <w:rPr>
                <w:rFonts w:ascii="Times New Roman" w:hAnsi="Times New Roman"/>
                <w:sz w:val="24"/>
                <w:szCs w:val="24"/>
              </w:rPr>
              <w:t>recognize potential</w:t>
            </w:r>
            <w:r w:rsidR="00114C1D" w:rsidRPr="008C7B6A">
              <w:rPr>
                <w:rFonts w:ascii="Times New Roman" w:hAnsi="Times New Roman"/>
                <w:sz w:val="24"/>
                <w:szCs w:val="24"/>
              </w:rPr>
              <w:t xml:space="preserve"> documents the interviewee may have access to and the kind of information they may be able to reveal. This in turn will help the interviewer prepare analytical question and obtain things such as subpoenas or pursue other legal processes in advance.</w:t>
            </w:r>
          </w:p>
          <w:p w:rsidR="00D55352" w:rsidRPr="00D32230" w:rsidRDefault="00114C1D" w:rsidP="008C7B6A">
            <w:pPr>
              <w:pStyle w:val="ListParagraph"/>
              <w:numPr>
                <w:ilvl w:val="0"/>
                <w:numId w:val="34"/>
              </w:numPr>
              <w:autoSpaceDE w:val="0"/>
              <w:autoSpaceDN w:val="0"/>
              <w:adjustRightInd w:val="0"/>
              <w:spacing w:line="360" w:lineRule="auto"/>
              <w:rPr>
                <w:rFonts w:ascii="Times New Roman" w:hAnsi="Times New Roman"/>
                <w:sz w:val="24"/>
                <w:szCs w:val="24"/>
              </w:rPr>
            </w:pPr>
            <w:r>
              <w:rPr>
                <w:rFonts w:ascii="Times New Roman" w:hAnsi="Times New Roman"/>
                <w:b/>
                <w:sz w:val="24"/>
                <w:szCs w:val="24"/>
              </w:rPr>
              <w:t>Why</w:t>
            </w:r>
            <w:r>
              <w:rPr>
                <w:rFonts w:ascii="Times New Roman" w:hAnsi="Times New Roman"/>
                <w:sz w:val="24"/>
                <w:szCs w:val="24"/>
              </w:rPr>
              <w:t xml:space="preserve">, </w:t>
            </w:r>
            <w:r w:rsidR="009819C9">
              <w:rPr>
                <w:rFonts w:ascii="Times New Roman" w:hAnsi="Times New Roman"/>
                <w:sz w:val="24"/>
                <w:szCs w:val="24"/>
              </w:rPr>
              <w:t xml:space="preserve">this comes in for you need to know the reasons you have picked up a particular </w:t>
            </w:r>
            <w:r w:rsidR="008E6FF3">
              <w:rPr>
                <w:rFonts w:ascii="Times New Roman" w:hAnsi="Times New Roman"/>
                <w:sz w:val="24"/>
                <w:szCs w:val="24"/>
              </w:rPr>
              <w:t>interviewee</w:t>
            </w:r>
            <w:r w:rsidR="009819C9">
              <w:rPr>
                <w:rFonts w:ascii="Times New Roman" w:hAnsi="Times New Roman"/>
                <w:sz w:val="24"/>
                <w:szCs w:val="24"/>
              </w:rPr>
              <w:t>(s) if at all they are likely to offer any information concerning your case.</w:t>
            </w:r>
            <w:r>
              <w:rPr>
                <w:rFonts w:ascii="Times New Roman" w:hAnsi="Times New Roman"/>
                <w:sz w:val="24"/>
                <w:szCs w:val="24"/>
              </w:rPr>
              <w:t xml:space="preserve">  </w:t>
            </w:r>
            <w:r w:rsidR="00D32230">
              <w:rPr>
                <w:rFonts w:ascii="Times New Roman" w:hAnsi="Times New Roman"/>
                <w:sz w:val="24"/>
                <w:szCs w:val="24"/>
              </w:rPr>
              <w:t xml:space="preserve"> </w:t>
            </w:r>
            <w:r w:rsidR="00B67B8E" w:rsidRPr="00D32230">
              <w:rPr>
                <w:rFonts w:ascii="Times New Roman" w:hAnsi="Times New Roman"/>
                <w:sz w:val="24"/>
                <w:szCs w:val="24"/>
              </w:rPr>
              <w:t xml:space="preserve">  </w:t>
            </w:r>
          </w:p>
          <w:p w:rsidR="000F5F85" w:rsidRDefault="009819C9" w:rsidP="009819C9">
            <w:pPr>
              <w:autoSpaceDE w:val="0"/>
              <w:autoSpaceDN w:val="0"/>
              <w:adjustRightInd w:val="0"/>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Not all interviews will provide what you expect some might provide fine points and others valuable background information. For example, a payroll clerk can give actual information about </w:t>
            </w:r>
            <w:r w:rsidR="008E6FF3">
              <w:rPr>
                <w:rFonts w:ascii="Times New Roman" w:hAnsi="Times New Roman" w:cs="Times New Roman"/>
                <w:sz w:val="24"/>
                <w:szCs w:val="24"/>
              </w:rPr>
              <w:t>somebody’s</w:t>
            </w:r>
            <w:r>
              <w:rPr>
                <w:rFonts w:ascii="Times New Roman" w:hAnsi="Times New Roman" w:cs="Times New Roman"/>
                <w:sz w:val="24"/>
                <w:szCs w:val="24"/>
              </w:rPr>
              <w:t xml:space="preserve"> salary, whilst the accountants, bankers and stockbrokers might give you a clear big picture perspective.</w:t>
            </w:r>
          </w:p>
          <w:p w:rsidR="008C7B6A" w:rsidRDefault="008C7B6A" w:rsidP="009819C9">
            <w:pPr>
              <w:autoSpaceDE w:val="0"/>
              <w:autoSpaceDN w:val="0"/>
              <w:adjustRightInd w:val="0"/>
              <w:spacing w:line="360" w:lineRule="auto"/>
              <w:ind w:left="720"/>
              <w:rPr>
                <w:rFonts w:ascii="Times New Roman" w:hAnsi="Times New Roman" w:cs="Times New Roman"/>
                <w:sz w:val="24"/>
                <w:szCs w:val="24"/>
              </w:rPr>
            </w:pPr>
          </w:p>
          <w:p w:rsidR="003A40BE" w:rsidRDefault="009819C9" w:rsidP="008C7B6A">
            <w:pPr>
              <w:pStyle w:val="ListParagraph"/>
              <w:numPr>
                <w:ilvl w:val="0"/>
                <w:numId w:val="34"/>
              </w:numPr>
              <w:autoSpaceDE w:val="0"/>
              <w:autoSpaceDN w:val="0"/>
              <w:adjustRightInd w:val="0"/>
              <w:spacing w:line="360" w:lineRule="auto"/>
              <w:rPr>
                <w:rFonts w:ascii="Times New Roman" w:hAnsi="Times New Roman"/>
                <w:sz w:val="24"/>
                <w:szCs w:val="24"/>
              </w:rPr>
            </w:pPr>
            <w:r>
              <w:rPr>
                <w:rFonts w:ascii="Times New Roman" w:hAnsi="Times New Roman"/>
                <w:b/>
                <w:sz w:val="24"/>
                <w:szCs w:val="24"/>
              </w:rPr>
              <w:t>When</w:t>
            </w:r>
            <w:r>
              <w:rPr>
                <w:rFonts w:ascii="Times New Roman" w:hAnsi="Times New Roman"/>
                <w:sz w:val="24"/>
                <w:szCs w:val="24"/>
              </w:rPr>
              <w:t xml:space="preserve">, looking at when o interview the suspect/witness/victims required some agreed time because </w:t>
            </w:r>
            <w:r w:rsidR="003A40BE">
              <w:rPr>
                <w:rFonts w:ascii="Times New Roman" w:hAnsi="Times New Roman"/>
                <w:sz w:val="24"/>
                <w:szCs w:val="24"/>
              </w:rPr>
              <w:t xml:space="preserve">your timing might not be appropriate for the other. For example, a banker (cashier) might only be free after 6:00pm in the evening. Therefore, arrangements have to be made in advance so that you reach some </w:t>
            </w:r>
            <w:r w:rsidR="008E6FF3">
              <w:rPr>
                <w:rFonts w:ascii="Times New Roman" w:hAnsi="Times New Roman"/>
                <w:sz w:val="24"/>
                <w:szCs w:val="24"/>
              </w:rPr>
              <w:t>consensus</w:t>
            </w:r>
            <w:r w:rsidR="003A40BE">
              <w:rPr>
                <w:rFonts w:ascii="Times New Roman" w:hAnsi="Times New Roman"/>
                <w:sz w:val="24"/>
                <w:szCs w:val="24"/>
              </w:rPr>
              <w:t>.</w:t>
            </w:r>
          </w:p>
          <w:p w:rsidR="00B376B1" w:rsidRDefault="003A40BE" w:rsidP="008C7B6A">
            <w:pPr>
              <w:pStyle w:val="ListParagraph"/>
              <w:numPr>
                <w:ilvl w:val="0"/>
                <w:numId w:val="34"/>
              </w:numPr>
              <w:autoSpaceDE w:val="0"/>
              <w:autoSpaceDN w:val="0"/>
              <w:adjustRightInd w:val="0"/>
              <w:spacing w:line="360" w:lineRule="auto"/>
              <w:rPr>
                <w:rFonts w:ascii="Times New Roman" w:hAnsi="Times New Roman"/>
                <w:sz w:val="24"/>
                <w:szCs w:val="24"/>
              </w:rPr>
            </w:pPr>
            <w:r>
              <w:rPr>
                <w:rFonts w:ascii="Times New Roman" w:hAnsi="Times New Roman"/>
                <w:b/>
                <w:sz w:val="24"/>
                <w:szCs w:val="24"/>
              </w:rPr>
              <w:t>Where</w:t>
            </w:r>
            <w:r>
              <w:rPr>
                <w:rFonts w:ascii="Times New Roman" w:hAnsi="Times New Roman"/>
                <w:sz w:val="24"/>
                <w:szCs w:val="24"/>
              </w:rPr>
              <w:t xml:space="preserve">, Place of interview also matters in the </w:t>
            </w:r>
            <w:r w:rsidR="008E6FF3">
              <w:rPr>
                <w:rFonts w:ascii="Times New Roman" w:hAnsi="Times New Roman"/>
                <w:sz w:val="24"/>
                <w:szCs w:val="24"/>
              </w:rPr>
              <w:t>sense</w:t>
            </w:r>
            <w:r>
              <w:rPr>
                <w:rFonts w:ascii="Times New Roman" w:hAnsi="Times New Roman"/>
                <w:sz w:val="24"/>
                <w:szCs w:val="24"/>
              </w:rPr>
              <w:t xml:space="preserve"> that if you want to manipulate the interviewee, use of psychological pressure by taking the suspect out his place to your premises so as to reduce resistance to confession. There are also several options, such as </w:t>
            </w:r>
            <w:r w:rsidR="00B376B1">
              <w:rPr>
                <w:rFonts w:ascii="Times New Roman" w:hAnsi="Times New Roman"/>
                <w:sz w:val="24"/>
                <w:szCs w:val="24"/>
              </w:rPr>
              <w:t xml:space="preserve">witness place of business, his home, his office, or neutral forum etc. Every choice of interview will have advantages and </w:t>
            </w:r>
            <w:r w:rsidR="008E6FF3">
              <w:rPr>
                <w:rFonts w:ascii="Times New Roman" w:hAnsi="Times New Roman"/>
                <w:sz w:val="24"/>
                <w:szCs w:val="24"/>
              </w:rPr>
              <w:t>disadvantages which depend</w:t>
            </w:r>
            <w:r w:rsidR="00B376B1">
              <w:rPr>
                <w:rFonts w:ascii="Times New Roman" w:hAnsi="Times New Roman"/>
                <w:sz w:val="24"/>
                <w:szCs w:val="24"/>
              </w:rPr>
              <w:t xml:space="preserve"> on the interviewee the role played in the case.</w:t>
            </w:r>
          </w:p>
          <w:p w:rsidR="00B376B1" w:rsidRDefault="00B376B1" w:rsidP="008C7B6A">
            <w:pPr>
              <w:pStyle w:val="ListParagraph"/>
              <w:numPr>
                <w:ilvl w:val="0"/>
                <w:numId w:val="34"/>
              </w:numPr>
              <w:autoSpaceDE w:val="0"/>
              <w:autoSpaceDN w:val="0"/>
              <w:adjustRightInd w:val="0"/>
              <w:spacing w:line="360" w:lineRule="auto"/>
              <w:rPr>
                <w:rFonts w:ascii="Times New Roman" w:hAnsi="Times New Roman"/>
                <w:sz w:val="24"/>
                <w:szCs w:val="24"/>
              </w:rPr>
            </w:pPr>
            <w:r>
              <w:rPr>
                <w:rFonts w:ascii="Times New Roman" w:hAnsi="Times New Roman"/>
                <w:b/>
                <w:sz w:val="24"/>
                <w:szCs w:val="24"/>
              </w:rPr>
              <w:t>How</w:t>
            </w:r>
            <w:r>
              <w:rPr>
                <w:rFonts w:ascii="Times New Roman" w:hAnsi="Times New Roman"/>
                <w:sz w:val="24"/>
                <w:szCs w:val="24"/>
              </w:rPr>
              <w:t xml:space="preserve">, this talks about how you are going to conduct the </w:t>
            </w:r>
            <w:r w:rsidR="008E6FF3">
              <w:rPr>
                <w:rFonts w:ascii="Times New Roman" w:hAnsi="Times New Roman"/>
                <w:sz w:val="24"/>
                <w:szCs w:val="24"/>
              </w:rPr>
              <w:t>interview. For</w:t>
            </w:r>
            <w:r>
              <w:rPr>
                <w:rFonts w:ascii="Times New Roman" w:hAnsi="Times New Roman"/>
                <w:sz w:val="24"/>
                <w:szCs w:val="24"/>
              </w:rPr>
              <w:t xml:space="preserve"> instance, out of several available option the three major ones are;</w:t>
            </w:r>
          </w:p>
          <w:p w:rsidR="00B376B1" w:rsidRDefault="00B376B1" w:rsidP="00B376B1">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Video/Camera recording</w:t>
            </w:r>
          </w:p>
          <w:p w:rsidR="00B376B1" w:rsidRDefault="00B376B1" w:rsidP="00B376B1">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Audio recording</w:t>
            </w:r>
          </w:p>
          <w:p w:rsidR="009958FC" w:rsidRDefault="00B376B1" w:rsidP="00B376B1">
            <w:pPr>
              <w:pStyle w:val="ListParagraph"/>
              <w:numPr>
                <w:ilvl w:val="0"/>
                <w:numId w:val="29"/>
              </w:numPr>
              <w:autoSpaceDE w:val="0"/>
              <w:autoSpaceDN w:val="0"/>
              <w:adjustRightInd w:val="0"/>
              <w:spacing w:line="360" w:lineRule="auto"/>
              <w:rPr>
                <w:rFonts w:ascii="Times New Roman" w:hAnsi="Times New Roman"/>
                <w:sz w:val="24"/>
                <w:szCs w:val="24"/>
              </w:rPr>
            </w:pPr>
            <w:r>
              <w:rPr>
                <w:rFonts w:ascii="Times New Roman" w:hAnsi="Times New Roman"/>
                <w:sz w:val="24"/>
                <w:szCs w:val="24"/>
              </w:rPr>
              <w:t>Stenographic recording</w:t>
            </w:r>
          </w:p>
          <w:p w:rsidR="008575BA" w:rsidRDefault="009958FC"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All these options are acceptable in the sense that they protect both the interviewer and </w:t>
            </w:r>
            <w:r w:rsidR="008575BA">
              <w:rPr>
                <w:rFonts w:ascii="Times New Roman" w:hAnsi="Times New Roman"/>
                <w:sz w:val="24"/>
                <w:szCs w:val="24"/>
              </w:rPr>
              <w:t xml:space="preserve">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8E6FF3">
              <w:rPr>
                <w:rFonts w:ascii="Times New Roman" w:hAnsi="Times New Roman"/>
                <w:sz w:val="24"/>
                <w:szCs w:val="24"/>
              </w:rPr>
              <w:t>Interviewee</w:t>
            </w:r>
            <w:r w:rsidR="009958FC">
              <w:rPr>
                <w:rFonts w:ascii="Times New Roman" w:hAnsi="Times New Roman"/>
                <w:sz w:val="24"/>
                <w:szCs w:val="24"/>
              </w:rPr>
              <w:t xml:space="preserve"> from false accusations, threats by either party. Between Audio and Video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9958FC">
              <w:rPr>
                <w:rFonts w:ascii="Times New Roman" w:hAnsi="Times New Roman"/>
                <w:sz w:val="24"/>
                <w:szCs w:val="24"/>
              </w:rPr>
              <w:t xml:space="preserve">recordings the latter is preferable for there is an ability to watch expressions and body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9958FC">
              <w:rPr>
                <w:rFonts w:ascii="Times New Roman" w:hAnsi="Times New Roman"/>
                <w:sz w:val="24"/>
                <w:szCs w:val="24"/>
              </w:rPr>
              <w:t xml:space="preserve">language of the investigator, suspect or witness can disapprove any doubt that the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9958FC">
              <w:rPr>
                <w:rFonts w:ascii="Times New Roman" w:hAnsi="Times New Roman"/>
                <w:sz w:val="24"/>
                <w:szCs w:val="24"/>
              </w:rPr>
              <w:t xml:space="preserve">interview environment intimidating, though an advantage captures identical audio </w:t>
            </w:r>
            <w:r>
              <w:rPr>
                <w:rFonts w:ascii="Times New Roman" w:hAnsi="Times New Roman"/>
                <w:sz w:val="24"/>
                <w:szCs w:val="24"/>
              </w:rPr>
              <w:t xml:space="preserve">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9958FC">
              <w:rPr>
                <w:rFonts w:ascii="Times New Roman" w:hAnsi="Times New Roman"/>
                <w:sz w:val="24"/>
                <w:szCs w:val="24"/>
              </w:rPr>
              <w:t xml:space="preserve">information which the videotape does. Recording does not forget, for tape </w:t>
            </w:r>
            <w:r w:rsidR="008E6FF3">
              <w:rPr>
                <w:rFonts w:ascii="Times New Roman" w:hAnsi="Times New Roman"/>
                <w:sz w:val="24"/>
                <w:szCs w:val="24"/>
              </w:rPr>
              <w:t>recordings</w:t>
            </w:r>
            <w:r w:rsidR="009958FC">
              <w:rPr>
                <w:rFonts w:ascii="Times New Roman" w:hAnsi="Times New Roman"/>
                <w:sz w:val="24"/>
                <w:szCs w:val="24"/>
              </w:rPr>
              <w:t xml:space="preserve"> </w:t>
            </w:r>
          </w:p>
          <w:p w:rsidR="008575BA" w:rsidRDefault="008575BA" w:rsidP="009958FC">
            <w:pPr>
              <w:autoSpaceDE w:val="0"/>
              <w:autoSpaceDN w:val="0"/>
              <w:adjustRightInd w:val="0"/>
              <w:spacing w:line="360" w:lineRule="auto"/>
              <w:rPr>
                <w:rFonts w:ascii="Times New Roman" w:hAnsi="Times New Roman"/>
                <w:sz w:val="24"/>
                <w:szCs w:val="24"/>
              </w:rPr>
            </w:pPr>
            <w:r>
              <w:rPr>
                <w:rFonts w:ascii="Times New Roman" w:hAnsi="Times New Roman"/>
                <w:sz w:val="24"/>
                <w:szCs w:val="24"/>
              </w:rPr>
              <w:t xml:space="preserve">            </w:t>
            </w:r>
            <w:r w:rsidR="009958FC">
              <w:rPr>
                <w:rFonts w:ascii="Times New Roman" w:hAnsi="Times New Roman"/>
                <w:sz w:val="24"/>
                <w:szCs w:val="24"/>
              </w:rPr>
              <w:t xml:space="preserve">are generally much stronger than </w:t>
            </w:r>
            <w:r w:rsidR="008E6FF3">
              <w:rPr>
                <w:rFonts w:ascii="Times New Roman" w:hAnsi="Times New Roman"/>
                <w:sz w:val="24"/>
                <w:szCs w:val="24"/>
              </w:rPr>
              <w:t>interviewers</w:t>
            </w:r>
            <w:r w:rsidR="009958FC">
              <w:rPr>
                <w:rFonts w:ascii="Times New Roman" w:hAnsi="Times New Roman"/>
                <w:sz w:val="24"/>
                <w:szCs w:val="24"/>
              </w:rPr>
              <w:t xml:space="preserve"> memory though at times can be </w:t>
            </w:r>
            <w:r>
              <w:rPr>
                <w:rFonts w:ascii="Times New Roman" w:hAnsi="Times New Roman"/>
                <w:sz w:val="24"/>
                <w:szCs w:val="24"/>
              </w:rPr>
              <w:t xml:space="preserve"> </w:t>
            </w:r>
          </w:p>
          <w:p w:rsidR="009819C9" w:rsidRPr="009958FC" w:rsidRDefault="008575BA" w:rsidP="009958FC">
            <w:pPr>
              <w:autoSpaceDE w:val="0"/>
              <w:autoSpaceDN w:val="0"/>
              <w:adjustRightInd w:val="0"/>
              <w:spacing w:line="360" w:lineRule="auto"/>
              <w:rPr>
                <w:rFonts w:ascii="Times New Roman" w:hAnsi="Times New Roman" w:cs="Times New Roman"/>
                <w:sz w:val="24"/>
                <w:szCs w:val="24"/>
              </w:rPr>
            </w:pPr>
            <w:r>
              <w:rPr>
                <w:rFonts w:ascii="Times New Roman" w:hAnsi="Times New Roman"/>
                <w:sz w:val="24"/>
                <w:szCs w:val="24"/>
              </w:rPr>
              <w:t xml:space="preserve">            </w:t>
            </w:r>
            <w:r w:rsidR="009958FC">
              <w:rPr>
                <w:rFonts w:ascii="Times New Roman" w:hAnsi="Times New Roman"/>
                <w:sz w:val="24"/>
                <w:szCs w:val="24"/>
              </w:rPr>
              <w:t>misplaced, destroyed or altered.</w:t>
            </w:r>
            <w:r w:rsidR="003A40BE" w:rsidRPr="009958FC">
              <w:rPr>
                <w:rFonts w:ascii="Times New Roman" w:hAnsi="Times New Roman"/>
                <w:sz w:val="24"/>
                <w:szCs w:val="24"/>
              </w:rPr>
              <w:t xml:space="preserve">   </w:t>
            </w:r>
            <w:r w:rsidR="009819C9" w:rsidRPr="009958FC">
              <w:rPr>
                <w:rFonts w:ascii="Times New Roman" w:hAnsi="Times New Roman"/>
                <w:sz w:val="24"/>
                <w:szCs w:val="24"/>
              </w:rPr>
              <w:t xml:space="preserve">  </w:t>
            </w:r>
          </w:p>
          <w:p w:rsidR="0076366D" w:rsidRDefault="002D44DB" w:rsidP="00451B29">
            <w:pPr>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365EF9" w:rsidRPr="001052C5" w:rsidRDefault="000F5F85" w:rsidP="00451B29">
            <w:pPr>
              <w:autoSpaceDE w:val="0"/>
              <w:autoSpaceDN w:val="0"/>
              <w:adjustRightInd w:val="0"/>
              <w:spacing w:line="360" w:lineRule="auto"/>
              <w:rPr>
                <w:rFonts w:ascii="Times New Roman" w:hAnsi="Times New Roman" w:cs="Times New Roman"/>
                <w:b/>
                <w:sz w:val="24"/>
                <w:szCs w:val="24"/>
              </w:rPr>
            </w:pPr>
            <w:r w:rsidRPr="001052C5">
              <w:rPr>
                <w:rFonts w:ascii="Times New Roman" w:hAnsi="Times New Roman" w:cs="Times New Roman"/>
                <w:b/>
                <w:sz w:val="24"/>
                <w:szCs w:val="24"/>
              </w:rPr>
              <w:t>3. What is cognitive interview? Which techniques are used in this interviewing type?</w:t>
            </w:r>
          </w:p>
          <w:p w:rsidR="00451B29" w:rsidRDefault="00EB2821" w:rsidP="00451B29">
            <w:pPr>
              <w:autoSpaceDE w:val="0"/>
              <w:autoSpaceDN w:val="0"/>
              <w:adjustRightInd w:val="0"/>
              <w:spacing w:line="360" w:lineRule="auto"/>
              <w:rPr>
                <w:rFonts w:ascii="Times New Roman" w:hAnsi="Times New Roman" w:cs="Times New Roman"/>
                <w:sz w:val="24"/>
                <w:szCs w:val="24"/>
              </w:rPr>
            </w:pPr>
            <w:r w:rsidRPr="001052C5">
              <w:rPr>
                <w:rFonts w:ascii="Times New Roman" w:hAnsi="Times New Roman" w:cs="Times New Roman"/>
                <w:b/>
                <w:sz w:val="24"/>
                <w:szCs w:val="24"/>
              </w:rPr>
              <w:t xml:space="preserve">    </w:t>
            </w:r>
            <w:r w:rsidR="00451B29">
              <w:rPr>
                <w:rFonts w:ascii="Times New Roman" w:hAnsi="Times New Roman" w:cs="Times New Roman"/>
                <w:b/>
                <w:sz w:val="24"/>
                <w:szCs w:val="24"/>
              </w:rPr>
              <w:t xml:space="preserve">   </w:t>
            </w:r>
            <w:r w:rsidR="0076577D">
              <w:rPr>
                <w:rFonts w:ascii="Times New Roman" w:hAnsi="Times New Roman" w:cs="Times New Roman"/>
                <w:sz w:val="24"/>
                <w:szCs w:val="24"/>
              </w:rPr>
              <w:t xml:space="preserve">Cognitive Interview is a </w:t>
            </w:r>
            <w:r w:rsidR="008E6FF3">
              <w:rPr>
                <w:rFonts w:ascii="Times New Roman" w:hAnsi="Times New Roman" w:cs="Times New Roman"/>
                <w:sz w:val="24"/>
                <w:szCs w:val="24"/>
              </w:rPr>
              <w:t>modern</w:t>
            </w:r>
            <w:r w:rsidR="0076577D">
              <w:rPr>
                <w:rFonts w:ascii="Times New Roman" w:hAnsi="Times New Roman" w:cs="Times New Roman"/>
                <w:sz w:val="24"/>
                <w:szCs w:val="24"/>
              </w:rPr>
              <w:t xml:space="preserve"> que</w:t>
            </w:r>
            <w:r w:rsidR="000209F3">
              <w:rPr>
                <w:rFonts w:ascii="Times New Roman" w:hAnsi="Times New Roman" w:cs="Times New Roman"/>
                <w:sz w:val="24"/>
                <w:szCs w:val="24"/>
              </w:rPr>
              <w:t>s</w:t>
            </w:r>
            <w:r w:rsidR="0076577D">
              <w:rPr>
                <w:rFonts w:ascii="Times New Roman" w:hAnsi="Times New Roman" w:cs="Times New Roman"/>
                <w:sz w:val="24"/>
                <w:szCs w:val="24"/>
              </w:rPr>
              <w:t>ti</w:t>
            </w:r>
            <w:r w:rsidR="000209F3">
              <w:rPr>
                <w:rFonts w:ascii="Times New Roman" w:hAnsi="Times New Roman" w:cs="Times New Roman"/>
                <w:sz w:val="24"/>
                <w:szCs w:val="24"/>
              </w:rPr>
              <w:t>o</w:t>
            </w:r>
            <w:r w:rsidR="0076577D">
              <w:rPr>
                <w:rFonts w:ascii="Times New Roman" w:hAnsi="Times New Roman" w:cs="Times New Roman"/>
                <w:sz w:val="24"/>
                <w:szCs w:val="24"/>
              </w:rPr>
              <w:t>ning</w:t>
            </w:r>
            <w:r w:rsidR="001737E5">
              <w:rPr>
                <w:rFonts w:ascii="Times New Roman" w:hAnsi="Times New Roman" w:cs="Times New Roman"/>
                <w:sz w:val="24"/>
                <w:szCs w:val="24"/>
              </w:rPr>
              <w:t xml:space="preserve"> </w:t>
            </w:r>
            <w:r w:rsidR="0076577D">
              <w:rPr>
                <w:rFonts w:ascii="Times New Roman" w:hAnsi="Times New Roman" w:cs="Times New Roman"/>
                <w:sz w:val="24"/>
                <w:szCs w:val="24"/>
              </w:rPr>
              <w:t xml:space="preserve">interview technique which is multiphased, </w:t>
            </w:r>
            <w:r w:rsidR="00451B29">
              <w:rPr>
                <w:rFonts w:ascii="Times New Roman" w:hAnsi="Times New Roman" w:cs="Times New Roman"/>
                <w:sz w:val="24"/>
                <w:szCs w:val="24"/>
              </w:rPr>
              <w:t xml:space="preserve">    </w:t>
            </w:r>
          </w:p>
          <w:p w:rsidR="0076577D" w:rsidRDefault="00451B29" w:rsidP="00451B29">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6577D">
              <w:rPr>
                <w:rFonts w:ascii="Times New Roman" w:hAnsi="Times New Roman" w:cs="Times New Roman"/>
                <w:sz w:val="24"/>
                <w:szCs w:val="24"/>
              </w:rPr>
              <w:t xml:space="preserve">comprising facilitation techniques divided into three phases </w:t>
            </w:r>
            <w:r w:rsidR="000209F3">
              <w:rPr>
                <w:rFonts w:ascii="Times New Roman" w:hAnsi="Times New Roman" w:cs="Times New Roman"/>
                <w:sz w:val="24"/>
                <w:szCs w:val="24"/>
              </w:rPr>
              <w:t>as</w:t>
            </w:r>
            <w:r w:rsidR="0076577D">
              <w:rPr>
                <w:rFonts w:ascii="Times New Roman" w:hAnsi="Times New Roman" w:cs="Times New Roman"/>
                <w:sz w:val="24"/>
                <w:szCs w:val="24"/>
              </w:rPr>
              <w:t>;</w:t>
            </w:r>
          </w:p>
          <w:p w:rsidR="001445F2" w:rsidRDefault="0076577D" w:rsidP="00451B29">
            <w:pPr>
              <w:pStyle w:val="ListParagraph"/>
              <w:numPr>
                <w:ilvl w:val="0"/>
                <w:numId w:val="24"/>
              </w:numPr>
              <w:autoSpaceDE w:val="0"/>
              <w:autoSpaceDN w:val="0"/>
              <w:adjustRightInd w:val="0"/>
              <w:spacing w:line="360" w:lineRule="auto"/>
              <w:rPr>
                <w:rFonts w:ascii="Times New Roman" w:hAnsi="Times New Roman"/>
                <w:sz w:val="24"/>
                <w:szCs w:val="24"/>
              </w:rPr>
            </w:pPr>
            <w:r w:rsidRPr="001737E5">
              <w:rPr>
                <w:rFonts w:ascii="Times New Roman" w:hAnsi="Times New Roman"/>
                <w:b/>
                <w:sz w:val="24"/>
                <w:szCs w:val="24"/>
              </w:rPr>
              <w:t>Free Reporting</w:t>
            </w:r>
            <w:r>
              <w:rPr>
                <w:rFonts w:ascii="Times New Roman" w:hAnsi="Times New Roman"/>
                <w:sz w:val="24"/>
                <w:szCs w:val="24"/>
              </w:rPr>
              <w:t xml:space="preserve">, </w:t>
            </w:r>
            <w:r w:rsidR="008E6FF3">
              <w:rPr>
                <w:rFonts w:ascii="Times New Roman" w:hAnsi="Times New Roman"/>
                <w:sz w:val="24"/>
                <w:szCs w:val="24"/>
              </w:rPr>
              <w:t>with</w:t>
            </w:r>
            <w:r>
              <w:rPr>
                <w:rFonts w:ascii="Times New Roman" w:hAnsi="Times New Roman"/>
                <w:sz w:val="24"/>
                <w:szCs w:val="24"/>
              </w:rPr>
              <w:t xml:space="preserve"> this phase the </w:t>
            </w:r>
            <w:r w:rsidR="008E6FF3">
              <w:rPr>
                <w:rFonts w:ascii="Times New Roman" w:hAnsi="Times New Roman"/>
                <w:sz w:val="24"/>
                <w:szCs w:val="24"/>
              </w:rPr>
              <w:t>interviewer</w:t>
            </w:r>
            <w:r>
              <w:rPr>
                <w:rFonts w:ascii="Times New Roman" w:hAnsi="Times New Roman"/>
                <w:sz w:val="24"/>
                <w:szCs w:val="24"/>
              </w:rPr>
              <w:t xml:space="preserve"> emotionally transfers control of the interview to the witness and encouraged </w:t>
            </w:r>
            <w:r w:rsidR="001445F2">
              <w:rPr>
                <w:rFonts w:ascii="Times New Roman" w:hAnsi="Times New Roman"/>
                <w:sz w:val="24"/>
                <w:szCs w:val="24"/>
              </w:rPr>
              <w:t>t</w:t>
            </w:r>
            <w:r>
              <w:rPr>
                <w:rFonts w:ascii="Times New Roman" w:hAnsi="Times New Roman"/>
                <w:sz w:val="24"/>
                <w:szCs w:val="24"/>
              </w:rPr>
              <w:t xml:space="preserve">o do </w:t>
            </w:r>
            <w:r w:rsidR="001445F2">
              <w:rPr>
                <w:rFonts w:ascii="Times New Roman" w:hAnsi="Times New Roman"/>
                <w:sz w:val="24"/>
                <w:szCs w:val="24"/>
              </w:rPr>
              <w:t xml:space="preserve">most </w:t>
            </w:r>
            <w:r w:rsidR="008E6FF3">
              <w:rPr>
                <w:rFonts w:ascii="Times New Roman" w:hAnsi="Times New Roman"/>
                <w:sz w:val="24"/>
                <w:szCs w:val="24"/>
              </w:rPr>
              <w:t>of the</w:t>
            </w:r>
            <w:r>
              <w:rPr>
                <w:rFonts w:ascii="Times New Roman" w:hAnsi="Times New Roman"/>
                <w:sz w:val="24"/>
                <w:szCs w:val="24"/>
              </w:rPr>
              <w:t xml:space="preserve"> talking without interrupting the witness’s </w:t>
            </w:r>
            <w:r w:rsidR="001445F2">
              <w:rPr>
                <w:rFonts w:ascii="Times New Roman" w:hAnsi="Times New Roman"/>
                <w:sz w:val="24"/>
                <w:szCs w:val="24"/>
              </w:rPr>
              <w:t>narrative by timing comments and any necessary questions carefully.</w:t>
            </w:r>
          </w:p>
          <w:p w:rsidR="00EB2821" w:rsidRPr="00CF17CE" w:rsidRDefault="001445F2" w:rsidP="00451B29">
            <w:pPr>
              <w:pStyle w:val="ListParagraph"/>
              <w:numPr>
                <w:ilvl w:val="0"/>
                <w:numId w:val="24"/>
              </w:numPr>
              <w:autoSpaceDE w:val="0"/>
              <w:autoSpaceDN w:val="0"/>
              <w:adjustRightInd w:val="0"/>
              <w:spacing w:line="360" w:lineRule="auto"/>
              <w:rPr>
                <w:rFonts w:ascii="Times New Roman" w:hAnsi="Times New Roman"/>
                <w:sz w:val="24"/>
                <w:szCs w:val="24"/>
              </w:rPr>
            </w:pPr>
            <w:r w:rsidRPr="001737E5">
              <w:rPr>
                <w:rFonts w:ascii="Times New Roman" w:hAnsi="Times New Roman"/>
                <w:b/>
                <w:sz w:val="24"/>
                <w:szCs w:val="24"/>
              </w:rPr>
              <w:t>Questioning</w:t>
            </w:r>
            <w:r>
              <w:rPr>
                <w:rFonts w:ascii="Times New Roman" w:hAnsi="Times New Roman"/>
                <w:sz w:val="24"/>
                <w:szCs w:val="24"/>
              </w:rPr>
              <w:t>,</w:t>
            </w:r>
            <w:r w:rsidR="0076577D" w:rsidRPr="0076577D">
              <w:rPr>
                <w:rFonts w:ascii="Times New Roman" w:hAnsi="Times New Roman"/>
                <w:sz w:val="24"/>
                <w:szCs w:val="24"/>
              </w:rPr>
              <w:t xml:space="preserve"> </w:t>
            </w:r>
            <w:r w:rsidR="008E6FF3">
              <w:rPr>
                <w:rFonts w:ascii="Times New Roman" w:hAnsi="Times New Roman"/>
                <w:sz w:val="24"/>
                <w:szCs w:val="24"/>
              </w:rPr>
              <w:t>under</w:t>
            </w:r>
            <w:r w:rsidR="00F2252E">
              <w:rPr>
                <w:rFonts w:ascii="Times New Roman" w:hAnsi="Times New Roman"/>
                <w:sz w:val="24"/>
                <w:szCs w:val="24"/>
              </w:rPr>
              <w:t xml:space="preserve"> this phase the </w:t>
            </w:r>
            <w:r w:rsidR="008E6FF3">
              <w:rPr>
                <w:rFonts w:ascii="Times New Roman" w:hAnsi="Times New Roman"/>
                <w:sz w:val="24"/>
                <w:szCs w:val="24"/>
              </w:rPr>
              <w:t>interviewer</w:t>
            </w:r>
            <w:r w:rsidR="00F2252E">
              <w:rPr>
                <w:rFonts w:ascii="Times New Roman" w:hAnsi="Times New Roman"/>
                <w:sz w:val="24"/>
                <w:szCs w:val="24"/>
              </w:rPr>
              <w:t xml:space="preserve"> starts firing </w:t>
            </w:r>
            <w:r w:rsidR="008E6FF3">
              <w:rPr>
                <w:rFonts w:ascii="Times New Roman" w:hAnsi="Times New Roman"/>
                <w:sz w:val="24"/>
                <w:szCs w:val="24"/>
              </w:rPr>
              <w:t>questions</w:t>
            </w:r>
            <w:r w:rsidR="00F2252E">
              <w:rPr>
                <w:rFonts w:ascii="Times New Roman" w:hAnsi="Times New Roman"/>
                <w:sz w:val="24"/>
                <w:szCs w:val="24"/>
              </w:rPr>
              <w:t xml:space="preserve"> the interviewee with reference to the phase one free report recollection of events.</w:t>
            </w:r>
            <w:r w:rsidR="00EB2821" w:rsidRPr="0076577D">
              <w:rPr>
                <w:rFonts w:ascii="Times New Roman" w:hAnsi="Times New Roman"/>
                <w:b/>
                <w:sz w:val="24"/>
                <w:szCs w:val="24"/>
              </w:rPr>
              <w:t xml:space="preserve"> </w:t>
            </w:r>
          </w:p>
          <w:p w:rsidR="00CF17CE" w:rsidRPr="0076577D" w:rsidRDefault="00CF17CE" w:rsidP="00CF17CE">
            <w:pPr>
              <w:pStyle w:val="ListParagraph"/>
              <w:autoSpaceDE w:val="0"/>
              <w:autoSpaceDN w:val="0"/>
              <w:adjustRightInd w:val="0"/>
              <w:spacing w:line="360" w:lineRule="auto"/>
              <w:ind w:left="405"/>
              <w:rPr>
                <w:rFonts w:ascii="Times New Roman" w:hAnsi="Times New Roman"/>
                <w:sz w:val="24"/>
                <w:szCs w:val="24"/>
              </w:rPr>
            </w:pPr>
          </w:p>
          <w:p w:rsidR="00177277" w:rsidRDefault="000209F3" w:rsidP="00451B29">
            <w:pPr>
              <w:pStyle w:val="ListParagraph"/>
              <w:numPr>
                <w:ilvl w:val="0"/>
                <w:numId w:val="24"/>
              </w:numPr>
              <w:autoSpaceDE w:val="0"/>
              <w:autoSpaceDN w:val="0"/>
              <w:adjustRightInd w:val="0"/>
              <w:spacing w:line="360" w:lineRule="auto"/>
              <w:jc w:val="both"/>
              <w:rPr>
                <w:rFonts w:ascii="Times New Roman" w:hAnsi="Times New Roman"/>
                <w:sz w:val="24"/>
                <w:szCs w:val="24"/>
              </w:rPr>
            </w:pPr>
            <w:r w:rsidRPr="001737E5">
              <w:rPr>
                <w:rFonts w:ascii="Times New Roman" w:hAnsi="Times New Roman"/>
                <w:b/>
                <w:sz w:val="24"/>
                <w:szCs w:val="24"/>
              </w:rPr>
              <w:t>Second Retrieval</w:t>
            </w:r>
            <w:r>
              <w:rPr>
                <w:rFonts w:ascii="Times New Roman" w:hAnsi="Times New Roman"/>
                <w:sz w:val="24"/>
                <w:szCs w:val="24"/>
              </w:rPr>
              <w:t xml:space="preserve">, </w:t>
            </w:r>
            <w:r w:rsidR="009F6D7C">
              <w:rPr>
                <w:rFonts w:ascii="Times New Roman" w:hAnsi="Times New Roman"/>
                <w:sz w:val="24"/>
                <w:szCs w:val="24"/>
              </w:rPr>
              <w:t>This is the final stage of cognitive interview where basic questions have been covered the interviewee is given second chance to retrieve the information which was not recalled during phase one.</w:t>
            </w:r>
          </w:p>
          <w:p w:rsidR="00177277" w:rsidRDefault="00177277" w:rsidP="00451B29">
            <w:pPr>
              <w:pStyle w:val="ListParagraph"/>
              <w:autoSpaceDE w:val="0"/>
              <w:autoSpaceDN w:val="0"/>
              <w:adjustRightInd w:val="0"/>
              <w:spacing w:line="360" w:lineRule="auto"/>
              <w:ind w:left="405"/>
              <w:jc w:val="both"/>
              <w:rPr>
                <w:rFonts w:ascii="Times New Roman" w:hAnsi="Times New Roman"/>
                <w:sz w:val="24"/>
                <w:szCs w:val="24"/>
              </w:rPr>
            </w:pPr>
            <w:r>
              <w:rPr>
                <w:rFonts w:ascii="Times New Roman" w:hAnsi="Times New Roman"/>
                <w:sz w:val="24"/>
                <w:szCs w:val="24"/>
              </w:rPr>
              <w:t xml:space="preserve">Having gone through all the phases of this model the interviewer can now apply several cognitive techniques that can help to jog the </w:t>
            </w:r>
            <w:r w:rsidR="002A02CC">
              <w:rPr>
                <w:rFonts w:ascii="Times New Roman" w:hAnsi="Times New Roman"/>
                <w:sz w:val="24"/>
                <w:szCs w:val="24"/>
              </w:rPr>
              <w:t>interviewee</w:t>
            </w:r>
            <w:r>
              <w:rPr>
                <w:rFonts w:ascii="Times New Roman" w:hAnsi="Times New Roman"/>
                <w:sz w:val="24"/>
                <w:szCs w:val="24"/>
              </w:rPr>
              <w:t>’s memory like;</w:t>
            </w:r>
          </w:p>
          <w:p w:rsidR="00415C93" w:rsidRPr="000209F3" w:rsidRDefault="00177277" w:rsidP="00451B29">
            <w:pPr>
              <w:pStyle w:val="ListParagraph"/>
              <w:numPr>
                <w:ilvl w:val="0"/>
                <w:numId w:val="2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This encourages the interviewee to recreate the scene in mind, like that you are helping to recreate the </w:t>
            </w:r>
            <w:r w:rsidR="0025079B">
              <w:rPr>
                <w:rFonts w:ascii="Times New Roman" w:hAnsi="Times New Roman"/>
                <w:sz w:val="24"/>
                <w:szCs w:val="24"/>
              </w:rPr>
              <w:t xml:space="preserve">context. With this recovery augmentation indicator corresponds to the first of memory encoding, which helps the </w:t>
            </w:r>
            <w:r w:rsidR="008E4856">
              <w:rPr>
                <w:rFonts w:ascii="Times New Roman" w:hAnsi="Times New Roman"/>
                <w:sz w:val="24"/>
                <w:szCs w:val="24"/>
              </w:rPr>
              <w:t>interviewee</w:t>
            </w:r>
            <w:r w:rsidR="0025079B">
              <w:rPr>
                <w:rFonts w:ascii="Times New Roman" w:hAnsi="Times New Roman"/>
                <w:sz w:val="24"/>
                <w:szCs w:val="24"/>
              </w:rPr>
              <w:t xml:space="preserve"> to recall hidden details of the event.</w:t>
            </w:r>
            <w:r>
              <w:rPr>
                <w:rFonts w:ascii="Times New Roman" w:hAnsi="Times New Roman"/>
                <w:sz w:val="24"/>
                <w:szCs w:val="24"/>
              </w:rPr>
              <w:t xml:space="preserve">  </w:t>
            </w:r>
            <w:r w:rsidR="009F6D7C">
              <w:rPr>
                <w:rFonts w:ascii="Times New Roman" w:hAnsi="Times New Roman"/>
                <w:sz w:val="24"/>
                <w:szCs w:val="24"/>
              </w:rPr>
              <w:t xml:space="preserve"> </w:t>
            </w:r>
          </w:p>
          <w:p w:rsidR="00312E21" w:rsidRDefault="002C2E75" w:rsidP="00451B29">
            <w:pPr>
              <w:pStyle w:val="ListParagraph"/>
              <w:numPr>
                <w:ilvl w:val="0"/>
                <w:numId w:val="25"/>
              </w:numPr>
              <w:spacing w:line="360" w:lineRule="auto"/>
              <w:jc w:val="both"/>
              <w:rPr>
                <w:rFonts w:ascii="Times New Roman" w:hAnsi="Times New Roman"/>
                <w:sz w:val="24"/>
                <w:szCs w:val="24"/>
              </w:rPr>
            </w:pPr>
            <w:r>
              <w:rPr>
                <w:rFonts w:ascii="Times New Roman" w:hAnsi="Times New Roman"/>
                <w:sz w:val="24"/>
                <w:szCs w:val="24"/>
              </w:rPr>
              <w:t xml:space="preserve">Upon recreating the scene now </w:t>
            </w:r>
            <w:r w:rsidR="008E6FF3">
              <w:rPr>
                <w:rFonts w:ascii="Times New Roman" w:hAnsi="Times New Roman"/>
                <w:sz w:val="24"/>
                <w:szCs w:val="24"/>
              </w:rPr>
              <w:t>it’s</w:t>
            </w:r>
            <w:r>
              <w:rPr>
                <w:rFonts w:ascii="Times New Roman" w:hAnsi="Times New Roman"/>
                <w:sz w:val="24"/>
                <w:szCs w:val="24"/>
              </w:rPr>
              <w:t xml:space="preserve"> time to ask specific aspects of the image say room,</w:t>
            </w:r>
            <w:r w:rsidR="00312E21">
              <w:rPr>
                <w:rFonts w:ascii="Times New Roman" w:hAnsi="Times New Roman"/>
                <w:sz w:val="24"/>
                <w:szCs w:val="24"/>
              </w:rPr>
              <w:t xml:space="preserve"> colour, shape</w:t>
            </w:r>
            <w:r>
              <w:rPr>
                <w:rFonts w:ascii="Times New Roman" w:hAnsi="Times New Roman"/>
                <w:sz w:val="24"/>
                <w:szCs w:val="24"/>
              </w:rPr>
              <w:t xml:space="preserve"> encourage the interviewee to report full information.</w:t>
            </w:r>
            <w:r w:rsidR="00312E21">
              <w:rPr>
                <w:rFonts w:ascii="Times New Roman" w:hAnsi="Times New Roman"/>
                <w:sz w:val="24"/>
                <w:szCs w:val="24"/>
              </w:rPr>
              <w:t xml:space="preserve"> This misperceives the significance any data and will compel the interviewee to remember unseemingly important details which may trigger further recall.</w:t>
            </w:r>
          </w:p>
          <w:p w:rsidR="00EC1E99" w:rsidRDefault="008E6FF3" w:rsidP="00451B29">
            <w:pPr>
              <w:pStyle w:val="ListParagraph"/>
              <w:numPr>
                <w:ilvl w:val="0"/>
                <w:numId w:val="25"/>
              </w:numPr>
              <w:spacing w:line="360" w:lineRule="auto"/>
              <w:jc w:val="both"/>
              <w:rPr>
                <w:rFonts w:ascii="Times New Roman" w:hAnsi="Times New Roman"/>
                <w:sz w:val="24"/>
                <w:szCs w:val="24"/>
              </w:rPr>
            </w:pPr>
            <w:r>
              <w:rPr>
                <w:rFonts w:ascii="Times New Roman" w:hAnsi="Times New Roman"/>
                <w:sz w:val="24"/>
                <w:szCs w:val="24"/>
              </w:rPr>
              <w:t>When the</w:t>
            </w:r>
            <w:r w:rsidR="00EC1E99">
              <w:rPr>
                <w:rFonts w:ascii="Times New Roman" w:hAnsi="Times New Roman"/>
                <w:sz w:val="24"/>
                <w:szCs w:val="24"/>
              </w:rPr>
              <w:t xml:space="preserve"> interviewee is in recall process try to explore other memory access routes ask to recall the event from the middle or non chronological order for it has been proved </w:t>
            </w:r>
            <w:r>
              <w:rPr>
                <w:rFonts w:ascii="Times New Roman" w:hAnsi="Times New Roman"/>
                <w:sz w:val="24"/>
                <w:szCs w:val="24"/>
              </w:rPr>
              <w:t>theoretically that</w:t>
            </w:r>
            <w:r w:rsidR="00EC1E99">
              <w:rPr>
                <w:rFonts w:ascii="Times New Roman" w:hAnsi="Times New Roman"/>
                <w:sz w:val="24"/>
                <w:szCs w:val="24"/>
              </w:rPr>
              <w:t xml:space="preserve"> the context reconstruction technique encourages to recreate an exact image of the event in the head visually and temporarily. </w:t>
            </w:r>
          </w:p>
          <w:p w:rsidR="00653F1A" w:rsidRDefault="008E4856" w:rsidP="00451B29">
            <w:pPr>
              <w:pStyle w:val="ListParagraph"/>
              <w:numPr>
                <w:ilvl w:val="0"/>
                <w:numId w:val="25"/>
              </w:numPr>
              <w:spacing w:line="360" w:lineRule="auto"/>
              <w:jc w:val="both"/>
              <w:rPr>
                <w:rFonts w:ascii="Times New Roman" w:hAnsi="Times New Roman"/>
                <w:sz w:val="24"/>
                <w:szCs w:val="24"/>
              </w:rPr>
            </w:pPr>
            <w:r>
              <w:rPr>
                <w:rFonts w:ascii="Times New Roman" w:hAnsi="Times New Roman"/>
                <w:sz w:val="24"/>
                <w:szCs w:val="24"/>
              </w:rPr>
              <w:t xml:space="preserve">As you do an interview when it involves recalling information bear in mind that there is a chance </w:t>
            </w:r>
            <w:r w:rsidR="00653F1A">
              <w:rPr>
                <w:rFonts w:ascii="Times New Roman" w:hAnsi="Times New Roman"/>
                <w:sz w:val="24"/>
                <w:szCs w:val="24"/>
              </w:rPr>
              <w:t xml:space="preserve">of increased number of errors in recollection </w:t>
            </w:r>
            <w:r w:rsidR="008E6FF3">
              <w:rPr>
                <w:rFonts w:ascii="Times New Roman" w:hAnsi="Times New Roman"/>
                <w:sz w:val="24"/>
                <w:szCs w:val="24"/>
              </w:rPr>
              <w:t>e.g.</w:t>
            </w:r>
            <w:r w:rsidR="00653F1A">
              <w:rPr>
                <w:rFonts w:ascii="Times New Roman" w:hAnsi="Times New Roman"/>
                <w:sz w:val="24"/>
                <w:szCs w:val="24"/>
              </w:rPr>
              <w:t xml:space="preserve"> confabulation</w:t>
            </w:r>
            <w:r w:rsidR="00451B29">
              <w:rPr>
                <w:rFonts w:ascii="Times New Roman" w:hAnsi="Times New Roman"/>
                <w:sz w:val="24"/>
                <w:szCs w:val="24"/>
              </w:rPr>
              <w:t xml:space="preserve"> </w:t>
            </w:r>
            <w:r w:rsidR="00653F1A">
              <w:rPr>
                <w:rFonts w:ascii="Times New Roman" w:hAnsi="Times New Roman"/>
                <w:sz w:val="24"/>
                <w:szCs w:val="24"/>
              </w:rPr>
              <w:t xml:space="preserve">(mistakes of fact about something that actually occurred) like </w:t>
            </w:r>
            <w:r w:rsidR="00146498">
              <w:rPr>
                <w:rFonts w:ascii="Times New Roman" w:hAnsi="Times New Roman"/>
                <w:sz w:val="24"/>
                <w:szCs w:val="24"/>
              </w:rPr>
              <w:t xml:space="preserve">a witness reports a stolen vehicle in white but in reality it was black. </w:t>
            </w:r>
            <w:r w:rsidR="00653F1A">
              <w:rPr>
                <w:rFonts w:ascii="Times New Roman" w:hAnsi="Times New Roman"/>
                <w:sz w:val="24"/>
                <w:szCs w:val="24"/>
              </w:rPr>
              <w:t xml:space="preserve"> However, this sho</w:t>
            </w:r>
            <w:r w:rsidR="00146498">
              <w:rPr>
                <w:rFonts w:ascii="Times New Roman" w:hAnsi="Times New Roman"/>
                <w:sz w:val="24"/>
                <w:szCs w:val="24"/>
              </w:rPr>
              <w:t>u</w:t>
            </w:r>
            <w:r w:rsidR="00653F1A">
              <w:rPr>
                <w:rFonts w:ascii="Times New Roman" w:hAnsi="Times New Roman"/>
                <w:sz w:val="24"/>
                <w:szCs w:val="24"/>
              </w:rPr>
              <w:t>ld not be ignored for this cou</w:t>
            </w:r>
            <w:r w:rsidR="00146498">
              <w:rPr>
                <w:rFonts w:ascii="Times New Roman" w:hAnsi="Times New Roman"/>
                <w:sz w:val="24"/>
                <w:szCs w:val="24"/>
              </w:rPr>
              <w:t>l</w:t>
            </w:r>
            <w:r w:rsidR="00653F1A">
              <w:rPr>
                <w:rFonts w:ascii="Times New Roman" w:hAnsi="Times New Roman"/>
                <w:sz w:val="24"/>
                <w:szCs w:val="24"/>
              </w:rPr>
              <w:t>d be used as additional supporting evidence during in</w:t>
            </w:r>
            <w:r w:rsidR="00146498">
              <w:rPr>
                <w:rFonts w:ascii="Times New Roman" w:hAnsi="Times New Roman"/>
                <w:sz w:val="24"/>
                <w:szCs w:val="24"/>
              </w:rPr>
              <w:t>v</w:t>
            </w:r>
            <w:r w:rsidR="00653F1A">
              <w:rPr>
                <w:rFonts w:ascii="Times New Roman" w:hAnsi="Times New Roman"/>
                <w:sz w:val="24"/>
                <w:szCs w:val="24"/>
              </w:rPr>
              <w:t>estigation which might open new avenue to pursue</w:t>
            </w:r>
            <w:r w:rsidR="00146498">
              <w:rPr>
                <w:rFonts w:ascii="Times New Roman" w:hAnsi="Times New Roman"/>
                <w:sz w:val="24"/>
                <w:szCs w:val="24"/>
              </w:rPr>
              <w:t xml:space="preserve"> a case</w:t>
            </w:r>
            <w:r w:rsidR="00653F1A">
              <w:rPr>
                <w:rFonts w:ascii="Times New Roman" w:hAnsi="Times New Roman"/>
                <w:sz w:val="24"/>
                <w:szCs w:val="24"/>
              </w:rPr>
              <w:t xml:space="preserve"> and succeed.</w:t>
            </w:r>
          </w:p>
          <w:p w:rsidR="002250DE" w:rsidRDefault="00146498" w:rsidP="00451B29">
            <w:pPr>
              <w:pStyle w:val="ListParagraph"/>
              <w:numPr>
                <w:ilvl w:val="0"/>
                <w:numId w:val="25"/>
              </w:numPr>
              <w:spacing w:line="360" w:lineRule="auto"/>
              <w:jc w:val="both"/>
              <w:rPr>
                <w:rFonts w:ascii="Times New Roman" w:hAnsi="Times New Roman"/>
                <w:sz w:val="24"/>
                <w:szCs w:val="24"/>
              </w:rPr>
            </w:pPr>
            <w:r>
              <w:rPr>
                <w:rFonts w:ascii="Times New Roman" w:hAnsi="Times New Roman"/>
                <w:sz w:val="24"/>
                <w:szCs w:val="24"/>
              </w:rPr>
              <w:t>The final part is rapport building, the interviewer must develop trust</w:t>
            </w:r>
            <w:r w:rsidR="002250DE">
              <w:rPr>
                <w:rFonts w:ascii="Times New Roman" w:hAnsi="Times New Roman"/>
                <w:sz w:val="24"/>
                <w:szCs w:val="24"/>
              </w:rPr>
              <w:t xml:space="preserve"> with the interviewee. During this phase two important things must happen:</w:t>
            </w:r>
          </w:p>
          <w:p w:rsidR="002250DE" w:rsidRDefault="002250DE" w:rsidP="00451B29">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 xml:space="preserve">You must evaluate both verbal and nonverbal indicators </w:t>
            </w:r>
            <w:r w:rsidR="008E6FF3">
              <w:rPr>
                <w:rFonts w:ascii="Times New Roman" w:hAnsi="Times New Roman"/>
                <w:sz w:val="24"/>
                <w:szCs w:val="24"/>
              </w:rPr>
              <w:t>to the</w:t>
            </w:r>
            <w:r>
              <w:rPr>
                <w:rFonts w:ascii="Times New Roman" w:hAnsi="Times New Roman"/>
                <w:sz w:val="24"/>
                <w:szCs w:val="24"/>
              </w:rPr>
              <w:t xml:space="preserve"> interviewee’s </w:t>
            </w:r>
            <w:r w:rsidR="008E6FF3">
              <w:rPr>
                <w:rFonts w:ascii="Times New Roman" w:hAnsi="Times New Roman"/>
                <w:sz w:val="24"/>
                <w:szCs w:val="24"/>
              </w:rPr>
              <w:t>behavior</w:t>
            </w:r>
            <w:r>
              <w:rPr>
                <w:rFonts w:ascii="Times New Roman" w:hAnsi="Times New Roman"/>
                <w:sz w:val="24"/>
                <w:szCs w:val="24"/>
              </w:rPr>
              <w:t xml:space="preserve"> patterns.</w:t>
            </w:r>
          </w:p>
          <w:p w:rsidR="00CC2FB3" w:rsidRPr="002C2E75" w:rsidRDefault="002250DE" w:rsidP="00451B29">
            <w:pPr>
              <w:pStyle w:val="ListParagraph"/>
              <w:numPr>
                <w:ilvl w:val="0"/>
                <w:numId w:val="26"/>
              </w:numPr>
              <w:spacing w:line="360" w:lineRule="auto"/>
              <w:jc w:val="both"/>
              <w:rPr>
                <w:rFonts w:ascii="Times New Roman" w:hAnsi="Times New Roman"/>
                <w:sz w:val="24"/>
                <w:szCs w:val="24"/>
              </w:rPr>
            </w:pPr>
            <w:r>
              <w:rPr>
                <w:rFonts w:ascii="Times New Roman" w:hAnsi="Times New Roman"/>
                <w:sz w:val="24"/>
                <w:szCs w:val="24"/>
              </w:rPr>
              <w:t xml:space="preserve">Make sure that you develop a comfort zone on which to build tone of </w:t>
            </w:r>
            <w:r w:rsidR="008E6FF3">
              <w:rPr>
                <w:rFonts w:ascii="Times New Roman" w:hAnsi="Times New Roman"/>
                <w:sz w:val="24"/>
                <w:szCs w:val="24"/>
              </w:rPr>
              <w:t>conversation. This</w:t>
            </w:r>
            <w:r>
              <w:rPr>
                <w:rFonts w:ascii="Times New Roman" w:hAnsi="Times New Roman"/>
                <w:sz w:val="24"/>
                <w:szCs w:val="24"/>
              </w:rPr>
              <w:t xml:space="preserve"> can be achieved through the use of techniques </w:t>
            </w:r>
            <w:r w:rsidR="008E6FF3">
              <w:rPr>
                <w:rFonts w:ascii="Times New Roman" w:hAnsi="Times New Roman"/>
                <w:sz w:val="24"/>
                <w:szCs w:val="24"/>
              </w:rPr>
              <w:t>from a</w:t>
            </w:r>
            <w:r w:rsidR="00D955B4">
              <w:rPr>
                <w:rFonts w:ascii="Times New Roman" w:hAnsi="Times New Roman"/>
                <w:sz w:val="24"/>
                <w:szCs w:val="24"/>
              </w:rPr>
              <w:t xml:space="preserve"> communications model termed as Neuro Linguistic </w:t>
            </w:r>
            <w:r w:rsidR="008E6FF3">
              <w:rPr>
                <w:rFonts w:ascii="Times New Roman" w:hAnsi="Times New Roman"/>
                <w:sz w:val="24"/>
                <w:szCs w:val="24"/>
              </w:rPr>
              <w:t>Programming (</w:t>
            </w:r>
            <w:r w:rsidR="00D955B4">
              <w:rPr>
                <w:rFonts w:ascii="Times New Roman" w:hAnsi="Times New Roman"/>
                <w:sz w:val="24"/>
                <w:szCs w:val="24"/>
              </w:rPr>
              <w:t>NLP).</w:t>
            </w:r>
            <w:r w:rsidR="00146498">
              <w:rPr>
                <w:rFonts w:ascii="Times New Roman" w:hAnsi="Times New Roman"/>
                <w:sz w:val="24"/>
                <w:szCs w:val="24"/>
              </w:rPr>
              <w:t xml:space="preserve"> </w:t>
            </w:r>
            <w:r w:rsidR="00653F1A">
              <w:rPr>
                <w:rFonts w:ascii="Times New Roman" w:hAnsi="Times New Roman"/>
                <w:sz w:val="24"/>
                <w:szCs w:val="24"/>
              </w:rPr>
              <w:t xml:space="preserve"> </w:t>
            </w:r>
            <w:r w:rsidR="00EC1E99">
              <w:rPr>
                <w:rFonts w:ascii="Times New Roman" w:hAnsi="Times New Roman"/>
                <w:sz w:val="24"/>
                <w:szCs w:val="24"/>
              </w:rPr>
              <w:t xml:space="preserve">  </w:t>
            </w:r>
            <w:r w:rsidR="00312E21">
              <w:rPr>
                <w:rFonts w:ascii="Times New Roman" w:hAnsi="Times New Roman"/>
                <w:sz w:val="24"/>
                <w:szCs w:val="24"/>
              </w:rPr>
              <w:t xml:space="preserve">  </w:t>
            </w:r>
          </w:p>
        </w:tc>
      </w:tr>
    </w:tbl>
    <w:p w:rsidR="00537143" w:rsidRDefault="00537143" w:rsidP="00A851DA">
      <w:pPr>
        <w:autoSpaceDE w:val="0"/>
        <w:autoSpaceDN w:val="0"/>
        <w:adjustRightInd w:val="0"/>
        <w:spacing w:after="0" w:line="240" w:lineRule="auto"/>
        <w:rPr>
          <w:rFonts w:cs="CalvertMT-Bold"/>
          <w:b/>
          <w:bCs/>
          <w:color w:val="002060"/>
          <w:sz w:val="28"/>
          <w:lang w:val="en-US"/>
        </w:rPr>
      </w:pPr>
    </w:p>
    <w:p w:rsidR="00ED0005" w:rsidRDefault="00ED0005" w:rsidP="00A851DA">
      <w:pPr>
        <w:autoSpaceDE w:val="0"/>
        <w:autoSpaceDN w:val="0"/>
        <w:adjustRightInd w:val="0"/>
        <w:spacing w:after="0" w:line="240" w:lineRule="auto"/>
        <w:rPr>
          <w:rFonts w:cs="CalvertMT-Bold"/>
          <w:b/>
          <w:bCs/>
          <w:color w:val="002060"/>
          <w:sz w:val="28"/>
          <w:lang w:val="en-US"/>
        </w:rPr>
      </w:pPr>
    </w:p>
    <w:p w:rsidR="00CF17CE" w:rsidRDefault="00CF17C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tblPr>
      <w:tblGrid>
        <w:gridCol w:w="2248"/>
        <w:gridCol w:w="4135"/>
        <w:gridCol w:w="1242"/>
        <w:gridCol w:w="1577"/>
      </w:tblGrid>
      <w:tr w:rsidR="007B0B50" w:rsidRPr="00B0415E" w:rsidTr="00297D13">
        <w:trPr>
          <w:trHeight w:val="1448"/>
        </w:trPr>
        <w:tc>
          <w:tcPr>
            <w:tcW w:w="2248"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4135" w:type="dxa"/>
          </w:tcPr>
          <w:p w:rsidR="00405895" w:rsidRPr="00B0415E" w:rsidRDefault="007B0B50" w:rsidP="00A851DA">
            <w:pPr>
              <w:rPr>
                <w:rFonts w:cs="Bliss-Regular"/>
                <w:color w:val="000000"/>
              </w:rPr>
            </w:pPr>
            <w:r>
              <w:rPr>
                <w:rFonts w:cs="Bliss-Regular"/>
                <w:noProof/>
                <w:color w:val="000000"/>
                <w:lang w:eastAsia="en-US"/>
              </w:rPr>
              <w:drawing>
                <wp:inline distT="0" distB="0" distL="0" distR="0">
                  <wp:extent cx="1705491" cy="1435378"/>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5277" cy="1435198"/>
                          </a:xfrm>
                          <a:prstGeom prst="rect">
                            <a:avLst/>
                          </a:prstGeom>
                          <a:noFill/>
                          <a:ln>
                            <a:noFill/>
                          </a:ln>
                        </pic:spPr>
                      </pic:pic>
                    </a:graphicData>
                  </a:graphic>
                </wp:inline>
              </w:drawing>
            </w:r>
          </w:p>
        </w:tc>
        <w:tc>
          <w:tcPr>
            <w:tcW w:w="1242" w:type="dxa"/>
            <w:shd w:val="clear" w:color="auto" w:fill="D9D9D9" w:themeFill="background1" w:themeFillShade="D9"/>
          </w:tcPr>
          <w:p w:rsidR="007B0B50" w:rsidRDefault="007B0B50" w:rsidP="00A851DA">
            <w:pPr>
              <w:rPr>
                <w:rFonts w:cs="Bliss-Regular"/>
                <w:color w:val="000000"/>
              </w:rPr>
            </w:pPr>
          </w:p>
          <w:p w:rsidR="007B0B50" w:rsidRDefault="007B0B50" w:rsidP="00A851DA">
            <w:pPr>
              <w:rPr>
                <w:rFonts w:cs="Bliss-Regular"/>
                <w:color w:val="000000"/>
              </w:rPr>
            </w:pPr>
          </w:p>
          <w:p w:rsidR="007B0B50" w:rsidRDefault="007B0B5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1577" w:type="dxa"/>
          </w:tcPr>
          <w:p w:rsidR="00405895" w:rsidRDefault="00405895" w:rsidP="00A851DA">
            <w:pPr>
              <w:rPr>
                <w:rFonts w:cs="Bliss-Regular"/>
                <w:color w:val="000000"/>
              </w:rPr>
            </w:pPr>
          </w:p>
          <w:p w:rsidR="007B0B50" w:rsidRDefault="007B0B50" w:rsidP="007B0B50">
            <w:pPr>
              <w:rPr>
                <w:rFonts w:cs="Bliss-Regular"/>
                <w:color w:val="000000"/>
              </w:rPr>
            </w:pPr>
          </w:p>
          <w:p w:rsidR="007B0B50" w:rsidRDefault="007B0B50" w:rsidP="007B0B50">
            <w:pPr>
              <w:rPr>
                <w:rFonts w:cs="Bliss-Regular"/>
                <w:color w:val="000000"/>
              </w:rPr>
            </w:pPr>
          </w:p>
          <w:p w:rsidR="00DA48C0" w:rsidRPr="00B0415E" w:rsidRDefault="003B6DDC" w:rsidP="004533AB">
            <w:pPr>
              <w:rPr>
                <w:rFonts w:cs="Bliss-Regular"/>
                <w:color w:val="000000"/>
              </w:rPr>
            </w:pPr>
            <w:r>
              <w:rPr>
                <w:rFonts w:cs="Bliss-Regular"/>
                <w:color w:val="000000"/>
              </w:rPr>
              <w:t>2</w:t>
            </w:r>
            <w:r w:rsidR="004533AB">
              <w:rPr>
                <w:rFonts w:cs="Bliss-Regular"/>
                <w:color w:val="000000"/>
              </w:rPr>
              <w:t>6</w:t>
            </w:r>
            <w:r w:rsidR="00DA48C0">
              <w:rPr>
                <w:rFonts w:cs="Bliss-Regular"/>
                <w:color w:val="000000"/>
              </w:rPr>
              <w:t>/</w:t>
            </w:r>
            <w:r w:rsidR="00625B17">
              <w:rPr>
                <w:rFonts w:cs="Bliss-Regular"/>
                <w:color w:val="000000"/>
              </w:rPr>
              <w:t>10</w:t>
            </w:r>
            <w:r w:rsidR="00DA48C0">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55AB"/>
    <w:multiLevelType w:val="hybridMultilevel"/>
    <w:tmpl w:val="C0B4724A"/>
    <w:lvl w:ilvl="0" w:tplc="B6A2094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0B847D4E"/>
    <w:multiLevelType w:val="hybridMultilevel"/>
    <w:tmpl w:val="C2746ADA"/>
    <w:lvl w:ilvl="0" w:tplc="99889834">
      <w:start w:val="1"/>
      <w:numFmt w:val="upperRoman"/>
      <w:lvlText w:val="%1."/>
      <w:lvlJc w:val="left"/>
      <w:pPr>
        <w:ind w:left="870" w:hanging="720"/>
      </w:pPr>
      <w:rPr>
        <w:rFonts w:hint="default"/>
        <w:b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
    <w:nsid w:val="0BB01A64"/>
    <w:multiLevelType w:val="hybridMultilevel"/>
    <w:tmpl w:val="40A67334"/>
    <w:lvl w:ilvl="0" w:tplc="34FADB36">
      <w:start w:val="1"/>
      <w:numFmt w:val="upp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0BC777AA"/>
    <w:multiLevelType w:val="hybridMultilevel"/>
    <w:tmpl w:val="97CE5198"/>
    <w:lvl w:ilvl="0" w:tplc="17020596">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0CDF02F7"/>
    <w:multiLevelType w:val="hybridMultilevel"/>
    <w:tmpl w:val="DA00D998"/>
    <w:lvl w:ilvl="0" w:tplc="219841CE">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
    <w:nsid w:val="0F352397"/>
    <w:multiLevelType w:val="hybridMultilevel"/>
    <w:tmpl w:val="BE2632EE"/>
    <w:lvl w:ilvl="0" w:tplc="CF884AE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nsid w:val="151F6B5B"/>
    <w:multiLevelType w:val="hybridMultilevel"/>
    <w:tmpl w:val="D5802E8C"/>
    <w:lvl w:ilvl="0" w:tplc="23C24782">
      <w:start w:val="1"/>
      <w:numFmt w:val="upperRoman"/>
      <w:lvlText w:val="%1."/>
      <w:lvlJc w:val="left"/>
      <w:pPr>
        <w:ind w:left="1080" w:hanging="72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740191"/>
    <w:multiLevelType w:val="hybridMultilevel"/>
    <w:tmpl w:val="2F30ADC8"/>
    <w:lvl w:ilvl="0" w:tplc="986296E4">
      <w:start w:val="2"/>
      <w:numFmt w:val="bullet"/>
      <w:lvlText w:val="-"/>
      <w:lvlJc w:val="left"/>
      <w:pPr>
        <w:ind w:left="1485" w:hanging="360"/>
      </w:pPr>
      <w:rPr>
        <w:rFonts w:ascii="Times New Roman" w:eastAsia="Calibri"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20F809EF"/>
    <w:multiLevelType w:val="hybridMultilevel"/>
    <w:tmpl w:val="95F8C4AE"/>
    <w:lvl w:ilvl="0" w:tplc="FD40277E">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9">
    <w:nsid w:val="22D324A8"/>
    <w:multiLevelType w:val="hybridMultilevel"/>
    <w:tmpl w:val="621AD72E"/>
    <w:lvl w:ilvl="0" w:tplc="851E6294">
      <w:start w:val="1"/>
      <w:numFmt w:val="lowerLetter"/>
      <w:lvlText w:val="%1."/>
      <w:lvlJc w:val="left"/>
      <w:pPr>
        <w:ind w:left="585" w:hanging="360"/>
      </w:pPr>
      <w:rPr>
        <w:rFonts w:hint="default"/>
        <w:b w:val="0"/>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0">
    <w:nsid w:val="3AB317DE"/>
    <w:multiLevelType w:val="hybridMultilevel"/>
    <w:tmpl w:val="1A78DD34"/>
    <w:lvl w:ilvl="0" w:tplc="236C3E86">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1">
    <w:nsid w:val="3AD82880"/>
    <w:multiLevelType w:val="hybridMultilevel"/>
    <w:tmpl w:val="BED68F5A"/>
    <w:lvl w:ilvl="0" w:tplc="0BB8F5EA">
      <w:start w:val="1"/>
      <w:numFmt w:val="lowerLetter"/>
      <w:lvlText w:val="%1."/>
      <w:lvlJc w:val="left"/>
      <w:pPr>
        <w:ind w:left="720" w:hanging="360"/>
      </w:pPr>
      <w:rPr>
        <w:rFonts w:ascii="Times New Roman" w:eastAsiaTheme="minorEastAsia"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562C70"/>
    <w:multiLevelType w:val="hybridMultilevel"/>
    <w:tmpl w:val="2480B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910562"/>
    <w:multiLevelType w:val="hybridMultilevel"/>
    <w:tmpl w:val="3312A5E0"/>
    <w:lvl w:ilvl="0" w:tplc="E1AAE5A2">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nsid w:val="49D242C8"/>
    <w:multiLevelType w:val="hybridMultilevel"/>
    <w:tmpl w:val="DCAC3862"/>
    <w:lvl w:ilvl="0" w:tplc="916ED564">
      <w:numFmt w:val="bullet"/>
      <w:lvlText w:val="-"/>
      <w:lvlJc w:val="left"/>
      <w:pPr>
        <w:ind w:left="1065" w:hanging="360"/>
      </w:pPr>
      <w:rPr>
        <w:rFonts w:ascii="Times New Roman" w:eastAsiaTheme="minorEastAsia"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5">
    <w:nsid w:val="4B2812CA"/>
    <w:multiLevelType w:val="hybridMultilevel"/>
    <w:tmpl w:val="AFFC0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604E4B"/>
    <w:multiLevelType w:val="hybridMultilevel"/>
    <w:tmpl w:val="C10C5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7802D9"/>
    <w:multiLevelType w:val="hybridMultilevel"/>
    <w:tmpl w:val="B05420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FA5C68"/>
    <w:multiLevelType w:val="hybridMultilevel"/>
    <w:tmpl w:val="AAFE631C"/>
    <w:lvl w:ilvl="0" w:tplc="91782F4A">
      <w:start w:val="1"/>
      <w:numFmt w:val="lowerLetter"/>
      <w:lvlText w:val="%1."/>
      <w:lvlJc w:val="left"/>
      <w:pPr>
        <w:ind w:left="570" w:hanging="360"/>
      </w:pPr>
      <w:rPr>
        <w:rFonts w:hint="default"/>
        <w:b/>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0">
    <w:nsid w:val="517B25A2"/>
    <w:multiLevelType w:val="hybridMultilevel"/>
    <w:tmpl w:val="BA026E94"/>
    <w:lvl w:ilvl="0" w:tplc="312E0024">
      <w:start w:val="1"/>
      <w:numFmt w:val="lowerLetter"/>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1">
    <w:nsid w:val="518772F7"/>
    <w:multiLevelType w:val="hybridMultilevel"/>
    <w:tmpl w:val="F2C87E96"/>
    <w:lvl w:ilvl="0" w:tplc="E702CCD0">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2">
    <w:nsid w:val="56F54A87"/>
    <w:multiLevelType w:val="hybridMultilevel"/>
    <w:tmpl w:val="81262178"/>
    <w:lvl w:ilvl="0" w:tplc="83EEB6B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nsid w:val="592350E5"/>
    <w:multiLevelType w:val="hybridMultilevel"/>
    <w:tmpl w:val="A4480768"/>
    <w:lvl w:ilvl="0" w:tplc="7D0A5F7C">
      <w:start w:val="2"/>
      <w:numFmt w:val="bullet"/>
      <w:lvlText w:val="-"/>
      <w:lvlJc w:val="left"/>
      <w:pPr>
        <w:ind w:left="585" w:hanging="360"/>
      </w:pPr>
      <w:rPr>
        <w:rFonts w:ascii="Times New Roman" w:eastAsiaTheme="minorEastAsia"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24">
    <w:nsid w:val="64A42950"/>
    <w:multiLevelType w:val="hybridMultilevel"/>
    <w:tmpl w:val="95F6A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F348CC"/>
    <w:multiLevelType w:val="hybridMultilevel"/>
    <w:tmpl w:val="24A05DAE"/>
    <w:lvl w:ilvl="0" w:tplc="46D6D7D2">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6C1526C7"/>
    <w:multiLevelType w:val="hybridMultilevel"/>
    <w:tmpl w:val="8FB46556"/>
    <w:lvl w:ilvl="0" w:tplc="826CE444">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C1F26C5"/>
    <w:multiLevelType w:val="hybridMultilevel"/>
    <w:tmpl w:val="BB740210"/>
    <w:lvl w:ilvl="0" w:tplc="BD7E172E">
      <w:start w:val="2"/>
      <w:numFmt w:val="bullet"/>
      <w:lvlText w:val="-"/>
      <w:lvlJc w:val="left"/>
      <w:pPr>
        <w:ind w:left="795" w:hanging="360"/>
      </w:pPr>
      <w:rPr>
        <w:rFonts w:ascii="Times New Roman" w:eastAsiaTheme="minorEastAsia" w:hAnsi="Times New Roman"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8">
    <w:nsid w:val="6DCD2764"/>
    <w:multiLevelType w:val="hybridMultilevel"/>
    <w:tmpl w:val="D130B974"/>
    <w:lvl w:ilvl="0" w:tplc="F920FC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EE22D78"/>
    <w:multiLevelType w:val="hybridMultilevel"/>
    <w:tmpl w:val="A6245C98"/>
    <w:lvl w:ilvl="0" w:tplc="E7F8C4F0">
      <w:start w:val="1"/>
      <w:numFmt w:val="lowerLetter"/>
      <w:lvlText w:val="%1."/>
      <w:lvlJc w:val="left"/>
      <w:pPr>
        <w:ind w:left="525" w:hanging="360"/>
      </w:pPr>
      <w:rPr>
        <w:rFonts w:hint="default"/>
        <w:b/>
        <w:sz w:val="24"/>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0">
    <w:nsid w:val="73D637C3"/>
    <w:multiLevelType w:val="hybridMultilevel"/>
    <w:tmpl w:val="832A556E"/>
    <w:lvl w:ilvl="0" w:tplc="350ED240">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1">
    <w:nsid w:val="7BF35DDB"/>
    <w:multiLevelType w:val="hybridMultilevel"/>
    <w:tmpl w:val="9F60D4DE"/>
    <w:lvl w:ilvl="0" w:tplc="C7408614">
      <w:start w:val="1"/>
      <w:numFmt w:val="lowerLetter"/>
      <w:lvlText w:val="%1."/>
      <w:lvlJc w:val="left"/>
      <w:pPr>
        <w:ind w:left="525" w:hanging="360"/>
      </w:pPr>
      <w:rPr>
        <w:rFonts w:ascii="Times New Roman" w:eastAsiaTheme="minorEastAsia" w:hAnsi="Times New Roman" w:cstheme="minorBidi"/>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2">
    <w:nsid w:val="7C3255A5"/>
    <w:multiLevelType w:val="hybridMultilevel"/>
    <w:tmpl w:val="99C4901A"/>
    <w:lvl w:ilvl="0" w:tplc="A9E8DB9C">
      <w:start w:val="1"/>
      <w:numFmt w:val="upperRoman"/>
      <w:lvlText w:val="%1."/>
      <w:lvlJc w:val="left"/>
      <w:pPr>
        <w:ind w:left="870" w:hanging="72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3">
    <w:nsid w:val="7D7008FF"/>
    <w:multiLevelType w:val="hybridMultilevel"/>
    <w:tmpl w:val="676C07F0"/>
    <w:lvl w:ilvl="0" w:tplc="9A94AC5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
  </w:num>
  <w:num w:numId="3">
    <w:abstractNumId w:val="16"/>
  </w:num>
  <w:num w:numId="4">
    <w:abstractNumId w:val="33"/>
  </w:num>
  <w:num w:numId="5">
    <w:abstractNumId w:val="28"/>
  </w:num>
  <w:num w:numId="6">
    <w:abstractNumId w:val="29"/>
  </w:num>
  <w:num w:numId="7">
    <w:abstractNumId w:val="14"/>
  </w:num>
  <w:num w:numId="8">
    <w:abstractNumId w:val="25"/>
  </w:num>
  <w:num w:numId="9">
    <w:abstractNumId w:val="6"/>
  </w:num>
  <w:num w:numId="10">
    <w:abstractNumId w:val="32"/>
  </w:num>
  <w:num w:numId="11">
    <w:abstractNumId w:val="5"/>
  </w:num>
  <w:num w:numId="12">
    <w:abstractNumId w:val="19"/>
  </w:num>
  <w:num w:numId="13">
    <w:abstractNumId w:val="20"/>
  </w:num>
  <w:num w:numId="14">
    <w:abstractNumId w:val="27"/>
  </w:num>
  <w:num w:numId="15">
    <w:abstractNumId w:val="8"/>
  </w:num>
  <w:num w:numId="16">
    <w:abstractNumId w:val="22"/>
  </w:num>
  <w:num w:numId="17">
    <w:abstractNumId w:val="24"/>
  </w:num>
  <w:num w:numId="18">
    <w:abstractNumId w:val="12"/>
  </w:num>
  <w:num w:numId="19">
    <w:abstractNumId w:val="15"/>
  </w:num>
  <w:num w:numId="20">
    <w:abstractNumId w:val="30"/>
  </w:num>
  <w:num w:numId="21">
    <w:abstractNumId w:val="23"/>
  </w:num>
  <w:num w:numId="22">
    <w:abstractNumId w:val="31"/>
  </w:num>
  <w:num w:numId="23">
    <w:abstractNumId w:val="9"/>
  </w:num>
  <w:num w:numId="24">
    <w:abstractNumId w:val="0"/>
  </w:num>
  <w:num w:numId="25">
    <w:abstractNumId w:val="3"/>
  </w:num>
  <w:num w:numId="26">
    <w:abstractNumId w:val="7"/>
  </w:num>
  <w:num w:numId="27">
    <w:abstractNumId w:val="18"/>
  </w:num>
  <w:num w:numId="28">
    <w:abstractNumId w:val="11"/>
  </w:num>
  <w:num w:numId="29">
    <w:abstractNumId w:val="26"/>
  </w:num>
  <w:num w:numId="30">
    <w:abstractNumId w:val="13"/>
  </w:num>
  <w:num w:numId="31">
    <w:abstractNumId w:val="10"/>
  </w:num>
  <w:num w:numId="32">
    <w:abstractNumId w:val="4"/>
  </w:num>
  <w:num w:numId="33">
    <w:abstractNumId w:val="2"/>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7281">
      <o:colormenu v:ext="edit" strokecolor="none"/>
    </o:shapedefaults>
  </w:hdrShapeDefaults>
  <w:footnotePr>
    <w:footnote w:id="-1"/>
    <w:footnote w:id="0"/>
  </w:footnotePr>
  <w:endnotePr>
    <w:endnote w:id="-1"/>
    <w:endnote w:id="0"/>
  </w:endnotePr>
  <w:compat>
    <w:useFELayout/>
  </w:compat>
  <w:rsids>
    <w:rsidRoot w:val="00490CB9"/>
    <w:rsid w:val="000158F9"/>
    <w:rsid w:val="000166D6"/>
    <w:rsid w:val="000209F3"/>
    <w:rsid w:val="00026AEC"/>
    <w:rsid w:val="000344E2"/>
    <w:rsid w:val="00035CDD"/>
    <w:rsid w:val="00036A90"/>
    <w:rsid w:val="00036F20"/>
    <w:rsid w:val="00040083"/>
    <w:rsid w:val="000407C7"/>
    <w:rsid w:val="00041C1E"/>
    <w:rsid w:val="000461E4"/>
    <w:rsid w:val="00054B0C"/>
    <w:rsid w:val="00055992"/>
    <w:rsid w:val="00060D45"/>
    <w:rsid w:val="00063C9A"/>
    <w:rsid w:val="0006405B"/>
    <w:rsid w:val="00066C07"/>
    <w:rsid w:val="00067D26"/>
    <w:rsid w:val="000820E8"/>
    <w:rsid w:val="00083577"/>
    <w:rsid w:val="0008644F"/>
    <w:rsid w:val="000B4B8E"/>
    <w:rsid w:val="000C7A29"/>
    <w:rsid w:val="000D7E2D"/>
    <w:rsid w:val="000E49D8"/>
    <w:rsid w:val="000F5F85"/>
    <w:rsid w:val="000F6230"/>
    <w:rsid w:val="000F6558"/>
    <w:rsid w:val="000F74C0"/>
    <w:rsid w:val="00102559"/>
    <w:rsid w:val="001052C5"/>
    <w:rsid w:val="00114C1D"/>
    <w:rsid w:val="001175EE"/>
    <w:rsid w:val="00131642"/>
    <w:rsid w:val="001445F2"/>
    <w:rsid w:val="00146498"/>
    <w:rsid w:val="00157CF6"/>
    <w:rsid w:val="00164A19"/>
    <w:rsid w:val="0016577D"/>
    <w:rsid w:val="001737E5"/>
    <w:rsid w:val="00177277"/>
    <w:rsid w:val="00182416"/>
    <w:rsid w:val="001850F7"/>
    <w:rsid w:val="00187A59"/>
    <w:rsid w:val="00187EB4"/>
    <w:rsid w:val="001970D1"/>
    <w:rsid w:val="001975CF"/>
    <w:rsid w:val="001B120C"/>
    <w:rsid w:val="001B21AE"/>
    <w:rsid w:val="001E2419"/>
    <w:rsid w:val="001E38B1"/>
    <w:rsid w:val="001F0481"/>
    <w:rsid w:val="001F058F"/>
    <w:rsid w:val="0020451E"/>
    <w:rsid w:val="00206B9D"/>
    <w:rsid w:val="002229DE"/>
    <w:rsid w:val="002250DE"/>
    <w:rsid w:val="00231B50"/>
    <w:rsid w:val="0023259C"/>
    <w:rsid w:val="00234DBB"/>
    <w:rsid w:val="00236661"/>
    <w:rsid w:val="002407C5"/>
    <w:rsid w:val="00242E59"/>
    <w:rsid w:val="00250340"/>
    <w:rsid w:val="0025079B"/>
    <w:rsid w:val="00267408"/>
    <w:rsid w:val="0027183C"/>
    <w:rsid w:val="00274259"/>
    <w:rsid w:val="0027544B"/>
    <w:rsid w:val="002756CC"/>
    <w:rsid w:val="00276903"/>
    <w:rsid w:val="00294BEE"/>
    <w:rsid w:val="00297D13"/>
    <w:rsid w:val="002A02CC"/>
    <w:rsid w:val="002A46F2"/>
    <w:rsid w:val="002A4AAF"/>
    <w:rsid w:val="002B0BD7"/>
    <w:rsid w:val="002B573D"/>
    <w:rsid w:val="002C2E75"/>
    <w:rsid w:val="002C4FA2"/>
    <w:rsid w:val="002C5CB2"/>
    <w:rsid w:val="002D3727"/>
    <w:rsid w:val="002D44DB"/>
    <w:rsid w:val="002F779F"/>
    <w:rsid w:val="002F7CA0"/>
    <w:rsid w:val="00302948"/>
    <w:rsid w:val="00310580"/>
    <w:rsid w:val="00312E21"/>
    <w:rsid w:val="003141BE"/>
    <w:rsid w:val="003301CE"/>
    <w:rsid w:val="00331D31"/>
    <w:rsid w:val="00333B36"/>
    <w:rsid w:val="0034748B"/>
    <w:rsid w:val="00357599"/>
    <w:rsid w:val="00357601"/>
    <w:rsid w:val="003628CF"/>
    <w:rsid w:val="00365EF9"/>
    <w:rsid w:val="00367F0C"/>
    <w:rsid w:val="00371885"/>
    <w:rsid w:val="00381213"/>
    <w:rsid w:val="003834AD"/>
    <w:rsid w:val="00385CE3"/>
    <w:rsid w:val="003A40BE"/>
    <w:rsid w:val="003B6DDC"/>
    <w:rsid w:val="003C0D78"/>
    <w:rsid w:val="003D18BC"/>
    <w:rsid w:val="003E2B87"/>
    <w:rsid w:val="00405895"/>
    <w:rsid w:val="004058DF"/>
    <w:rsid w:val="004076C3"/>
    <w:rsid w:val="00415C93"/>
    <w:rsid w:val="004473C9"/>
    <w:rsid w:val="00451B29"/>
    <w:rsid w:val="00452704"/>
    <w:rsid w:val="004533AB"/>
    <w:rsid w:val="00456544"/>
    <w:rsid w:val="00462FFD"/>
    <w:rsid w:val="00464887"/>
    <w:rsid w:val="00486EE6"/>
    <w:rsid w:val="00486F1A"/>
    <w:rsid w:val="00490179"/>
    <w:rsid w:val="00490CB9"/>
    <w:rsid w:val="004A1E9B"/>
    <w:rsid w:val="004A2CE2"/>
    <w:rsid w:val="004D6FE7"/>
    <w:rsid w:val="004E3CDA"/>
    <w:rsid w:val="004F18EF"/>
    <w:rsid w:val="004F4B4D"/>
    <w:rsid w:val="0050216D"/>
    <w:rsid w:val="00503D7E"/>
    <w:rsid w:val="0050778F"/>
    <w:rsid w:val="00522267"/>
    <w:rsid w:val="0053246C"/>
    <w:rsid w:val="00535F31"/>
    <w:rsid w:val="00537143"/>
    <w:rsid w:val="00545BE5"/>
    <w:rsid w:val="005524D7"/>
    <w:rsid w:val="00574D64"/>
    <w:rsid w:val="0057644D"/>
    <w:rsid w:val="005777E3"/>
    <w:rsid w:val="00591365"/>
    <w:rsid w:val="00592002"/>
    <w:rsid w:val="005A0EEB"/>
    <w:rsid w:val="005B11CF"/>
    <w:rsid w:val="005B28CC"/>
    <w:rsid w:val="005B31E4"/>
    <w:rsid w:val="005B3468"/>
    <w:rsid w:val="005B3F29"/>
    <w:rsid w:val="005C5105"/>
    <w:rsid w:val="005C61FE"/>
    <w:rsid w:val="005F2E61"/>
    <w:rsid w:val="005F3720"/>
    <w:rsid w:val="006034F6"/>
    <w:rsid w:val="00603F03"/>
    <w:rsid w:val="00607874"/>
    <w:rsid w:val="00607E77"/>
    <w:rsid w:val="00616D00"/>
    <w:rsid w:val="00617BB3"/>
    <w:rsid w:val="00617D64"/>
    <w:rsid w:val="00622E0A"/>
    <w:rsid w:val="00625B17"/>
    <w:rsid w:val="00634296"/>
    <w:rsid w:val="00636BBC"/>
    <w:rsid w:val="00636E0B"/>
    <w:rsid w:val="00645CDD"/>
    <w:rsid w:val="0064657E"/>
    <w:rsid w:val="00653F1A"/>
    <w:rsid w:val="00657FF9"/>
    <w:rsid w:val="006823A7"/>
    <w:rsid w:val="00687B8B"/>
    <w:rsid w:val="006A55C9"/>
    <w:rsid w:val="006A57E5"/>
    <w:rsid w:val="006B0DCD"/>
    <w:rsid w:val="006B4E9A"/>
    <w:rsid w:val="006C5FB1"/>
    <w:rsid w:val="006D2DD1"/>
    <w:rsid w:val="006E220C"/>
    <w:rsid w:val="00700A5C"/>
    <w:rsid w:val="0070347F"/>
    <w:rsid w:val="0070678E"/>
    <w:rsid w:val="00712F62"/>
    <w:rsid w:val="00717C37"/>
    <w:rsid w:val="00720245"/>
    <w:rsid w:val="00725A9E"/>
    <w:rsid w:val="00732A13"/>
    <w:rsid w:val="00734387"/>
    <w:rsid w:val="0076366D"/>
    <w:rsid w:val="0076577D"/>
    <w:rsid w:val="0076672C"/>
    <w:rsid w:val="007862B6"/>
    <w:rsid w:val="0079171E"/>
    <w:rsid w:val="00793595"/>
    <w:rsid w:val="00796026"/>
    <w:rsid w:val="007B0B50"/>
    <w:rsid w:val="007C76A3"/>
    <w:rsid w:val="007D6575"/>
    <w:rsid w:val="007E1EFB"/>
    <w:rsid w:val="00803676"/>
    <w:rsid w:val="00804C68"/>
    <w:rsid w:val="00805257"/>
    <w:rsid w:val="00805ECE"/>
    <w:rsid w:val="008133E8"/>
    <w:rsid w:val="0081666E"/>
    <w:rsid w:val="00830994"/>
    <w:rsid w:val="00831C11"/>
    <w:rsid w:val="00832BD5"/>
    <w:rsid w:val="00834691"/>
    <w:rsid w:val="00844AFA"/>
    <w:rsid w:val="00851295"/>
    <w:rsid w:val="008575BA"/>
    <w:rsid w:val="008667A9"/>
    <w:rsid w:val="00883F1D"/>
    <w:rsid w:val="00884F74"/>
    <w:rsid w:val="008912F7"/>
    <w:rsid w:val="008A60B4"/>
    <w:rsid w:val="008B2FFD"/>
    <w:rsid w:val="008B3C31"/>
    <w:rsid w:val="008B64FE"/>
    <w:rsid w:val="008C0EB4"/>
    <w:rsid w:val="008C699B"/>
    <w:rsid w:val="008C7B6A"/>
    <w:rsid w:val="008E298B"/>
    <w:rsid w:val="008E2AF7"/>
    <w:rsid w:val="008E3F78"/>
    <w:rsid w:val="008E430E"/>
    <w:rsid w:val="008E4856"/>
    <w:rsid w:val="008E6FF3"/>
    <w:rsid w:val="008F4096"/>
    <w:rsid w:val="008F5F69"/>
    <w:rsid w:val="008F6FDC"/>
    <w:rsid w:val="00913694"/>
    <w:rsid w:val="00915725"/>
    <w:rsid w:val="00935BF7"/>
    <w:rsid w:val="0095442C"/>
    <w:rsid w:val="00956E7F"/>
    <w:rsid w:val="00973356"/>
    <w:rsid w:val="009819C9"/>
    <w:rsid w:val="00983942"/>
    <w:rsid w:val="009958FC"/>
    <w:rsid w:val="009B5657"/>
    <w:rsid w:val="009C37E0"/>
    <w:rsid w:val="009F0DB4"/>
    <w:rsid w:val="009F6D7C"/>
    <w:rsid w:val="00A048E9"/>
    <w:rsid w:val="00A05697"/>
    <w:rsid w:val="00A14B66"/>
    <w:rsid w:val="00A54694"/>
    <w:rsid w:val="00A56856"/>
    <w:rsid w:val="00A61FC6"/>
    <w:rsid w:val="00A65CF7"/>
    <w:rsid w:val="00A77E0A"/>
    <w:rsid w:val="00A851DA"/>
    <w:rsid w:val="00AA7C01"/>
    <w:rsid w:val="00AB5BA5"/>
    <w:rsid w:val="00AC3E2A"/>
    <w:rsid w:val="00AC418A"/>
    <w:rsid w:val="00AC7D5B"/>
    <w:rsid w:val="00AE1481"/>
    <w:rsid w:val="00AE249D"/>
    <w:rsid w:val="00AF0750"/>
    <w:rsid w:val="00B01C82"/>
    <w:rsid w:val="00B0415E"/>
    <w:rsid w:val="00B04678"/>
    <w:rsid w:val="00B32567"/>
    <w:rsid w:val="00B33852"/>
    <w:rsid w:val="00B376B1"/>
    <w:rsid w:val="00B6116F"/>
    <w:rsid w:val="00B63DBA"/>
    <w:rsid w:val="00B65FD5"/>
    <w:rsid w:val="00B67B8E"/>
    <w:rsid w:val="00B703C2"/>
    <w:rsid w:val="00B95ED3"/>
    <w:rsid w:val="00B9721F"/>
    <w:rsid w:val="00B97936"/>
    <w:rsid w:val="00BB5FE6"/>
    <w:rsid w:val="00BB7684"/>
    <w:rsid w:val="00BC46DF"/>
    <w:rsid w:val="00BF7060"/>
    <w:rsid w:val="00C03577"/>
    <w:rsid w:val="00C049A5"/>
    <w:rsid w:val="00C303EB"/>
    <w:rsid w:val="00C57279"/>
    <w:rsid w:val="00C62301"/>
    <w:rsid w:val="00C6593D"/>
    <w:rsid w:val="00C65FEA"/>
    <w:rsid w:val="00CA0902"/>
    <w:rsid w:val="00CA0AC2"/>
    <w:rsid w:val="00CA416B"/>
    <w:rsid w:val="00CA68FF"/>
    <w:rsid w:val="00CB4D0A"/>
    <w:rsid w:val="00CC2FB3"/>
    <w:rsid w:val="00CC575A"/>
    <w:rsid w:val="00CE601C"/>
    <w:rsid w:val="00CE68CA"/>
    <w:rsid w:val="00CF17CE"/>
    <w:rsid w:val="00CF2B67"/>
    <w:rsid w:val="00D01715"/>
    <w:rsid w:val="00D039AC"/>
    <w:rsid w:val="00D0765E"/>
    <w:rsid w:val="00D24616"/>
    <w:rsid w:val="00D32230"/>
    <w:rsid w:val="00D37627"/>
    <w:rsid w:val="00D427DE"/>
    <w:rsid w:val="00D42FD6"/>
    <w:rsid w:val="00D43274"/>
    <w:rsid w:val="00D44768"/>
    <w:rsid w:val="00D55352"/>
    <w:rsid w:val="00D5587D"/>
    <w:rsid w:val="00D67A47"/>
    <w:rsid w:val="00D707CC"/>
    <w:rsid w:val="00D743C5"/>
    <w:rsid w:val="00D8047F"/>
    <w:rsid w:val="00D821FE"/>
    <w:rsid w:val="00D92812"/>
    <w:rsid w:val="00D93BD3"/>
    <w:rsid w:val="00D955B4"/>
    <w:rsid w:val="00DA48C0"/>
    <w:rsid w:val="00DB0793"/>
    <w:rsid w:val="00DD51CE"/>
    <w:rsid w:val="00DE2C4E"/>
    <w:rsid w:val="00DE696C"/>
    <w:rsid w:val="00DF036A"/>
    <w:rsid w:val="00E00821"/>
    <w:rsid w:val="00E04DB4"/>
    <w:rsid w:val="00E11739"/>
    <w:rsid w:val="00E22099"/>
    <w:rsid w:val="00E229EA"/>
    <w:rsid w:val="00E30679"/>
    <w:rsid w:val="00E40DD3"/>
    <w:rsid w:val="00E4597D"/>
    <w:rsid w:val="00E54832"/>
    <w:rsid w:val="00E56A90"/>
    <w:rsid w:val="00E641CC"/>
    <w:rsid w:val="00E66941"/>
    <w:rsid w:val="00E84578"/>
    <w:rsid w:val="00E914E1"/>
    <w:rsid w:val="00EA30AB"/>
    <w:rsid w:val="00EA6E23"/>
    <w:rsid w:val="00EB2821"/>
    <w:rsid w:val="00EB35AB"/>
    <w:rsid w:val="00EB3925"/>
    <w:rsid w:val="00EC1E99"/>
    <w:rsid w:val="00EC4E0E"/>
    <w:rsid w:val="00ED0005"/>
    <w:rsid w:val="00ED6BCC"/>
    <w:rsid w:val="00EE530F"/>
    <w:rsid w:val="00F12336"/>
    <w:rsid w:val="00F17DFF"/>
    <w:rsid w:val="00F2252E"/>
    <w:rsid w:val="00F22EC1"/>
    <w:rsid w:val="00F24F0B"/>
    <w:rsid w:val="00F42622"/>
    <w:rsid w:val="00F42823"/>
    <w:rsid w:val="00F6132D"/>
    <w:rsid w:val="00F65D13"/>
    <w:rsid w:val="00F75C1D"/>
    <w:rsid w:val="00F75DF6"/>
    <w:rsid w:val="00FA30C4"/>
    <w:rsid w:val="00FB6F99"/>
    <w:rsid w:val="00FC4948"/>
    <w:rsid w:val="00FD460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728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F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8CC31-2F49-4C22-B9AD-0A01B143D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6</Pages>
  <Words>1522</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39</cp:revision>
  <dcterms:created xsi:type="dcterms:W3CDTF">2014-10-23T13:54:00Z</dcterms:created>
  <dcterms:modified xsi:type="dcterms:W3CDTF">2014-10-26T21:55:00Z</dcterms:modified>
</cp:coreProperties>
</file>