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4631" w:rsidP="00A851DA">
      <w:pPr>
        <w:rPr>
          <w:lang w:val="en-US"/>
        </w:rPr>
      </w:pPr>
      <w:r w:rsidRPr="00954631">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700A5C">
            <w:pPr>
              <w:pStyle w:val="Default"/>
              <w:rPr>
                <w:rFonts w:asciiTheme="minorHAnsi" w:hAnsiTheme="minorHAnsi"/>
                <w:b/>
              </w:rPr>
            </w:pPr>
            <w:r w:rsidRPr="00700A5C">
              <w:rPr>
                <w:rFonts w:asciiTheme="minorHAnsi" w:hAnsiTheme="minorHAnsi"/>
                <w:b/>
              </w:rPr>
              <w:t>BWALYA EVANS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00A5C" w:rsidRDefault="00700A5C">
            <w:pPr>
              <w:pStyle w:val="Default"/>
              <w:rPr>
                <w:rFonts w:asciiTheme="minorHAnsi" w:hAnsiTheme="minorHAnsi"/>
                <w:b/>
              </w:rPr>
            </w:pPr>
            <w:r w:rsidRPr="00700A5C">
              <w:rPr>
                <w:rFonts w:asciiTheme="minorHAnsi" w:hAnsiTheme="minorHAnsi"/>
                <w:b/>
              </w:rPr>
              <w:t>1296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700A5C">
            <w:pPr>
              <w:pStyle w:val="Default"/>
              <w:rPr>
                <w:rFonts w:asciiTheme="minorHAnsi" w:hAnsiTheme="minorHAnsi"/>
                <w:b/>
              </w:rPr>
            </w:pPr>
            <w:r w:rsidRPr="00700A5C">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A0EEB">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8C0DD4" w:rsidP="008C0DD4">
            <w:pPr>
              <w:jc w:val="both"/>
              <w:rPr>
                <w:b/>
              </w:rPr>
            </w:pPr>
            <w:r>
              <w:rPr>
                <w:b/>
              </w:rPr>
              <w:t>TWELVE</w:t>
            </w:r>
          </w:p>
        </w:tc>
      </w:tr>
    </w:tbl>
    <w:p w:rsidR="00CC2FB3" w:rsidRDefault="00CC2FB3" w:rsidP="005A0EEB">
      <w:pPr>
        <w:jc w:val="both"/>
        <w:rPr>
          <w:b/>
          <w:lang w:val="en-US"/>
        </w:rPr>
      </w:pPr>
    </w:p>
    <w:tbl>
      <w:tblPr>
        <w:tblStyle w:val="TableGrid"/>
        <w:tblW w:w="0" w:type="auto"/>
        <w:tblLook w:val="04A0"/>
      </w:tblPr>
      <w:tblGrid>
        <w:gridCol w:w="9242"/>
      </w:tblGrid>
      <w:tr w:rsidR="00CC2FB3" w:rsidRPr="00E11739" w:rsidTr="00844AFA">
        <w:tc>
          <w:tcPr>
            <w:tcW w:w="9242" w:type="dxa"/>
          </w:tcPr>
          <w:p w:rsidR="007C4CD3" w:rsidRDefault="00C75201" w:rsidP="00C75201">
            <w:pPr>
              <w:spacing w:line="360" w:lineRule="auto"/>
              <w:jc w:val="both"/>
              <w:rPr>
                <w:rFonts w:ascii="Times New Roman" w:hAnsi="Times New Roman"/>
                <w:b/>
                <w:sz w:val="28"/>
                <w:szCs w:val="28"/>
                <w:u w:val="single"/>
              </w:rPr>
            </w:pPr>
            <w:r w:rsidRPr="007C4CD3">
              <w:rPr>
                <w:rFonts w:ascii="Times New Roman" w:hAnsi="Times New Roman"/>
                <w:b/>
                <w:sz w:val="28"/>
                <w:szCs w:val="28"/>
                <w:u w:val="single"/>
              </w:rPr>
              <w:t xml:space="preserve"> </w:t>
            </w:r>
          </w:p>
          <w:p w:rsidR="00C75201" w:rsidRDefault="008C0DD4" w:rsidP="00C75201">
            <w:pPr>
              <w:spacing w:line="360" w:lineRule="auto"/>
              <w:jc w:val="both"/>
              <w:rPr>
                <w:rFonts w:ascii="Times New Roman" w:hAnsi="Times New Roman"/>
                <w:b/>
                <w:sz w:val="28"/>
                <w:szCs w:val="28"/>
                <w:u w:val="single"/>
              </w:rPr>
            </w:pPr>
            <w:r>
              <w:rPr>
                <w:rFonts w:ascii="Times New Roman" w:hAnsi="Times New Roman"/>
                <w:b/>
                <w:sz w:val="28"/>
                <w:szCs w:val="28"/>
                <w:u w:val="single"/>
              </w:rPr>
              <w:t>Working In Forensic Team</w:t>
            </w:r>
            <w:r w:rsidR="007C4CD3">
              <w:rPr>
                <w:rFonts w:ascii="Times New Roman" w:hAnsi="Times New Roman"/>
                <w:b/>
                <w:sz w:val="28"/>
                <w:szCs w:val="28"/>
                <w:u w:val="single"/>
              </w:rPr>
              <w:t xml:space="preserve"> Unit </w:t>
            </w:r>
            <w:r w:rsidR="00102757">
              <w:rPr>
                <w:rFonts w:ascii="Times New Roman" w:hAnsi="Times New Roman"/>
                <w:b/>
                <w:sz w:val="28"/>
                <w:szCs w:val="28"/>
                <w:u w:val="single"/>
              </w:rPr>
              <w:t>–</w:t>
            </w:r>
            <w:r w:rsidR="007C4CD3">
              <w:rPr>
                <w:rFonts w:ascii="Times New Roman" w:hAnsi="Times New Roman"/>
                <w:b/>
                <w:sz w:val="28"/>
                <w:szCs w:val="28"/>
                <w:u w:val="single"/>
              </w:rPr>
              <w:t xml:space="preserve"> 1</w:t>
            </w:r>
            <w:r>
              <w:rPr>
                <w:rFonts w:ascii="Times New Roman" w:hAnsi="Times New Roman"/>
                <w:b/>
                <w:sz w:val="28"/>
                <w:szCs w:val="28"/>
                <w:u w:val="single"/>
              </w:rPr>
              <w:t>2</w:t>
            </w:r>
          </w:p>
          <w:p w:rsidR="000B060E" w:rsidRDefault="000B060E" w:rsidP="009D7CF8">
            <w:pPr>
              <w:autoSpaceDE w:val="0"/>
              <w:autoSpaceDN w:val="0"/>
              <w:adjustRightInd w:val="0"/>
              <w:rPr>
                <w:rFonts w:ascii="Times New Roman" w:hAnsi="Times New Roman" w:cs="Times New Roman"/>
                <w:b/>
                <w:sz w:val="24"/>
                <w:szCs w:val="24"/>
              </w:rPr>
            </w:pPr>
          </w:p>
          <w:p w:rsidR="000B060E" w:rsidRDefault="009D7CF8" w:rsidP="009D7CF8">
            <w:pPr>
              <w:autoSpaceDE w:val="0"/>
              <w:autoSpaceDN w:val="0"/>
              <w:adjustRightInd w:val="0"/>
              <w:rPr>
                <w:rFonts w:ascii="Times New Roman" w:hAnsi="Times New Roman" w:cs="Times New Roman"/>
                <w:b/>
                <w:sz w:val="24"/>
                <w:szCs w:val="24"/>
              </w:rPr>
            </w:pPr>
            <w:r w:rsidRPr="009D7CF8">
              <w:rPr>
                <w:rFonts w:ascii="Times New Roman" w:hAnsi="Times New Roman" w:cs="Times New Roman"/>
                <w:b/>
                <w:sz w:val="24"/>
                <w:szCs w:val="24"/>
              </w:rPr>
              <w:t>1. Give short answers to the following questions:</w:t>
            </w:r>
          </w:p>
          <w:p w:rsidR="009D7CF8" w:rsidRPr="009D7CF8" w:rsidRDefault="009D7CF8" w:rsidP="009D7CF8">
            <w:pPr>
              <w:autoSpaceDE w:val="0"/>
              <w:autoSpaceDN w:val="0"/>
              <w:adjustRightInd w:val="0"/>
              <w:rPr>
                <w:rFonts w:ascii="Times New Roman" w:hAnsi="Times New Roman" w:cs="Times New Roman"/>
                <w:b/>
                <w:sz w:val="24"/>
                <w:szCs w:val="24"/>
              </w:rPr>
            </w:pPr>
            <w:r w:rsidRPr="009D7CF8">
              <w:rPr>
                <w:rFonts w:ascii="Times New Roman" w:hAnsi="Times New Roman" w:cs="Times New Roman"/>
                <w:b/>
                <w:sz w:val="24"/>
                <w:szCs w:val="24"/>
              </w:rPr>
              <w:t xml:space="preserve"> </w:t>
            </w:r>
          </w:p>
          <w:p w:rsidR="000B060E" w:rsidRDefault="000B060E" w:rsidP="00793C5F">
            <w:pPr>
              <w:autoSpaceDE w:val="0"/>
              <w:autoSpaceDN w:val="0"/>
              <w:adjustRightInd w:val="0"/>
              <w:rPr>
                <w:rFonts w:ascii="Times New Roman" w:hAnsi="Times New Roman" w:cs="Times New Roman"/>
                <w:b/>
                <w:sz w:val="24"/>
                <w:szCs w:val="24"/>
              </w:rPr>
            </w:pPr>
          </w:p>
          <w:p w:rsidR="009D7CF8" w:rsidRDefault="00793C5F" w:rsidP="00793C5F">
            <w:pPr>
              <w:autoSpaceDE w:val="0"/>
              <w:autoSpaceDN w:val="0"/>
              <w:adjustRightInd w:val="0"/>
              <w:rPr>
                <w:rFonts w:ascii="Times New Roman" w:hAnsi="Times New Roman"/>
                <w:b/>
                <w:sz w:val="24"/>
                <w:szCs w:val="24"/>
              </w:rPr>
            </w:pPr>
            <w:r w:rsidRPr="000B060E">
              <w:rPr>
                <w:rFonts w:ascii="Times New Roman" w:hAnsi="Times New Roman" w:cs="Times New Roman"/>
                <w:sz w:val="24"/>
                <w:szCs w:val="24"/>
              </w:rPr>
              <w:t>I.</w:t>
            </w:r>
            <w:r>
              <w:rPr>
                <w:rFonts w:ascii="Times New Roman" w:hAnsi="Times New Roman" w:cs="Times New Roman"/>
                <w:b/>
                <w:sz w:val="24"/>
                <w:szCs w:val="24"/>
              </w:rPr>
              <w:t xml:space="preserve"> </w:t>
            </w:r>
            <w:r w:rsidR="009D7CF8" w:rsidRPr="00793C5F">
              <w:rPr>
                <w:rFonts w:ascii="Times New Roman" w:hAnsi="Times New Roman"/>
                <w:b/>
                <w:sz w:val="24"/>
                <w:szCs w:val="24"/>
              </w:rPr>
              <w:t>What does internal auditor do?</w:t>
            </w:r>
          </w:p>
          <w:p w:rsidR="000B060E" w:rsidRDefault="000B060E" w:rsidP="00793C5F">
            <w:pPr>
              <w:autoSpaceDE w:val="0"/>
              <w:autoSpaceDN w:val="0"/>
              <w:adjustRightInd w:val="0"/>
              <w:rPr>
                <w:rFonts w:ascii="Times New Roman" w:hAnsi="Times New Roman"/>
                <w:b/>
                <w:sz w:val="24"/>
                <w:szCs w:val="24"/>
              </w:rPr>
            </w:pPr>
          </w:p>
          <w:p w:rsidR="000B060E" w:rsidRPr="006E46FE" w:rsidRDefault="006E46FE" w:rsidP="006E46FE">
            <w:pPr>
              <w:pStyle w:val="ListParagraph"/>
              <w:numPr>
                <w:ilvl w:val="0"/>
                <w:numId w:val="42"/>
              </w:numPr>
              <w:autoSpaceDE w:val="0"/>
              <w:autoSpaceDN w:val="0"/>
              <w:adjustRightInd w:val="0"/>
              <w:spacing w:line="360" w:lineRule="auto"/>
              <w:rPr>
                <w:rFonts w:ascii="Times New Roman" w:hAnsi="Times New Roman"/>
                <w:sz w:val="24"/>
                <w:szCs w:val="24"/>
              </w:rPr>
            </w:pPr>
            <w:r w:rsidRPr="006E46FE">
              <w:rPr>
                <w:rFonts w:ascii="Times New Roman" w:hAnsi="Times New Roman"/>
                <w:sz w:val="24"/>
                <w:szCs w:val="24"/>
              </w:rPr>
              <w:t xml:space="preserve"> </w:t>
            </w:r>
            <w:r w:rsidR="000B060E" w:rsidRPr="006E46FE">
              <w:rPr>
                <w:rFonts w:ascii="Times New Roman" w:hAnsi="Times New Roman"/>
                <w:sz w:val="24"/>
                <w:szCs w:val="24"/>
              </w:rPr>
              <w:t xml:space="preserve">The key role that </w:t>
            </w:r>
            <w:r w:rsidR="001E737E" w:rsidRPr="006E46FE">
              <w:rPr>
                <w:rFonts w:ascii="Times New Roman" w:hAnsi="Times New Roman"/>
                <w:sz w:val="24"/>
                <w:szCs w:val="24"/>
              </w:rPr>
              <w:t xml:space="preserve">an </w:t>
            </w:r>
            <w:r w:rsidR="000B060E" w:rsidRPr="006E46FE">
              <w:rPr>
                <w:rFonts w:ascii="Times New Roman" w:hAnsi="Times New Roman"/>
                <w:sz w:val="24"/>
                <w:szCs w:val="24"/>
              </w:rPr>
              <w:t xml:space="preserve">auditor plays in any organization is to assist deter fraud by   </w:t>
            </w:r>
          </w:p>
          <w:p w:rsidR="006E46FE" w:rsidRDefault="006E46FE" w:rsidP="00890BA9">
            <w:pPr>
              <w:autoSpaceDE w:val="0"/>
              <w:autoSpaceDN w:val="0"/>
              <w:adjustRightInd w:val="0"/>
              <w:spacing w:line="360" w:lineRule="auto"/>
              <w:ind w:left="405"/>
              <w:rPr>
                <w:rFonts w:ascii="Times New Roman" w:hAnsi="Times New Roman"/>
                <w:sz w:val="24"/>
                <w:szCs w:val="24"/>
              </w:rPr>
            </w:pPr>
            <w:r>
              <w:rPr>
                <w:rFonts w:ascii="Times New Roman" w:hAnsi="Times New Roman"/>
                <w:sz w:val="24"/>
                <w:szCs w:val="24"/>
              </w:rPr>
              <w:t xml:space="preserve">       </w:t>
            </w:r>
            <w:r w:rsidR="00082225">
              <w:rPr>
                <w:rFonts w:ascii="Times New Roman" w:hAnsi="Times New Roman"/>
                <w:sz w:val="24"/>
                <w:szCs w:val="24"/>
              </w:rPr>
              <w:t>e</w:t>
            </w:r>
            <w:r w:rsidR="000B060E" w:rsidRPr="00082225">
              <w:rPr>
                <w:rFonts w:ascii="Times New Roman" w:hAnsi="Times New Roman"/>
                <w:sz w:val="24"/>
                <w:szCs w:val="24"/>
              </w:rPr>
              <w:t>xamining</w:t>
            </w:r>
            <w:r w:rsidR="00082225">
              <w:rPr>
                <w:rFonts w:ascii="Times New Roman" w:hAnsi="Times New Roman"/>
                <w:sz w:val="24"/>
                <w:szCs w:val="24"/>
              </w:rPr>
              <w:t xml:space="preserve"> </w:t>
            </w:r>
            <w:r w:rsidR="000B060E">
              <w:rPr>
                <w:rFonts w:ascii="Times New Roman" w:hAnsi="Times New Roman"/>
                <w:sz w:val="24"/>
                <w:szCs w:val="24"/>
              </w:rPr>
              <w:t xml:space="preserve">and evaluating the adequacy and effectiveness of controls. If this is not </w:t>
            </w:r>
            <w:r>
              <w:rPr>
                <w:rFonts w:ascii="Times New Roman" w:hAnsi="Times New Roman"/>
                <w:sz w:val="24"/>
                <w:szCs w:val="24"/>
              </w:rPr>
              <w:t xml:space="preserve"> </w:t>
            </w:r>
          </w:p>
          <w:p w:rsidR="000B060E" w:rsidRDefault="006E46FE" w:rsidP="00890BA9">
            <w:pPr>
              <w:autoSpaceDE w:val="0"/>
              <w:autoSpaceDN w:val="0"/>
              <w:adjustRightInd w:val="0"/>
              <w:spacing w:line="360" w:lineRule="auto"/>
              <w:ind w:left="405"/>
              <w:rPr>
                <w:rFonts w:ascii="Times New Roman" w:hAnsi="Times New Roman"/>
                <w:sz w:val="24"/>
                <w:szCs w:val="24"/>
              </w:rPr>
            </w:pPr>
            <w:r>
              <w:rPr>
                <w:rFonts w:ascii="Times New Roman" w:hAnsi="Times New Roman"/>
                <w:sz w:val="24"/>
                <w:szCs w:val="24"/>
              </w:rPr>
              <w:t xml:space="preserve">       </w:t>
            </w:r>
            <w:r w:rsidR="000B060E">
              <w:rPr>
                <w:rFonts w:ascii="Times New Roman" w:hAnsi="Times New Roman"/>
                <w:sz w:val="24"/>
                <w:szCs w:val="24"/>
              </w:rPr>
              <w:t>done</w:t>
            </w:r>
            <w:r>
              <w:rPr>
                <w:rFonts w:ascii="Times New Roman" w:hAnsi="Times New Roman"/>
                <w:sz w:val="24"/>
                <w:szCs w:val="24"/>
              </w:rPr>
              <w:t xml:space="preserve"> </w:t>
            </w:r>
            <w:r w:rsidR="000B060E">
              <w:rPr>
                <w:rFonts w:ascii="Times New Roman" w:hAnsi="Times New Roman"/>
                <w:sz w:val="24"/>
                <w:szCs w:val="24"/>
              </w:rPr>
              <w:t>any organization is prone to fraud and eventually the business collapses.</w:t>
            </w:r>
          </w:p>
          <w:p w:rsidR="00716D97" w:rsidRPr="006E46FE" w:rsidRDefault="00716D97" w:rsidP="006E46FE">
            <w:pPr>
              <w:pStyle w:val="ListParagraph"/>
              <w:numPr>
                <w:ilvl w:val="0"/>
                <w:numId w:val="42"/>
              </w:numPr>
              <w:autoSpaceDE w:val="0"/>
              <w:autoSpaceDN w:val="0"/>
              <w:adjustRightInd w:val="0"/>
              <w:spacing w:line="360" w:lineRule="auto"/>
              <w:rPr>
                <w:rFonts w:ascii="Times New Roman" w:hAnsi="Times New Roman"/>
                <w:b/>
                <w:sz w:val="24"/>
                <w:szCs w:val="24"/>
              </w:rPr>
            </w:pPr>
            <w:r w:rsidRPr="006E46FE">
              <w:rPr>
                <w:rFonts w:ascii="Times New Roman" w:hAnsi="Times New Roman"/>
                <w:sz w:val="24"/>
                <w:szCs w:val="24"/>
              </w:rPr>
              <w:t>Proficiency</w:t>
            </w:r>
            <w:r w:rsidRPr="006E46FE">
              <w:rPr>
                <w:rFonts w:ascii="Times New Roman" w:hAnsi="Times New Roman"/>
                <w:b/>
                <w:sz w:val="24"/>
                <w:szCs w:val="24"/>
              </w:rPr>
              <w:t xml:space="preserve">, </w:t>
            </w:r>
            <w:r w:rsidRPr="006E46FE">
              <w:rPr>
                <w:rFonts w:ascii="Times New Roman" w:hAnsi="Times New Roman"/>
                <w:sz w:val="24"/>
                <w:szCs w:val="24"/>
              </w:rPr>
              <w:t xml:space="preserve">an auditor </w:t>
            </w:r>
            <w:r w:rsidR="001E737E" w:rsidRPr="006E46FE">
              <w:rPr>
                <w:rFonts w:ascii="Times New Roman" w:hAnsi="Times New Roman"/>
                <w:sz w:val="24"/>
                <w:szCs w:val="24"/>
              </w:rPr>
              <w:t>exercises</w:t>
            </w:r>
            <w:r w:rsidRPr="006E46FE">
              <w:rPr>
                <w:rFonts w:ascii="Times New Roman" w:hAnsi="Times New Roman"/>
                <w:sz w:val="24"/>
                <w:szCs w:val="24"/>
              </w:rPr>
              <w:t xml:space="preserve"> knowledge, skill and competencies in order to carry out</w:t>
            </w:r>
            <w:r w:rsidR="006E46FE" w:rsidRPr="006E46FE">
              <w:rPr>
                <w:rFonts w:ascii="Times New Roman" w:hAnsi="Times New Roman"/>
                <w:sz w:val="24"/>
                <w:szCs w:val="24"/>
              </w:rPr>
              <w:t xml:space="preserve"> </w:t>
            </w:r>
            <w:r w:rsidR="00DC7884" w:rsidRPr="006E46FE">
              <w:rPr>
                <w:rFonts w:ascii="Times New Roman" w:hAnsi="Times New Roman"/>
                <w:sz w:val="24"/>
                <w:szCs w:val="24"/>
              </w:rPr>
              <w:t xml:space="preserve">his </w:t>
            </w:r>
            <w:r w:rsidRPr="006E46FE">
              <w:rPr>
                <w:rFonts w:ascii="Times New Roman" w:hAnsi="Times New Roman"/>
                <w:sz w:val="24"/>
                <w:szCs w:val="24"/>
              </w:rPr>
              <w:t>/</w:t>
            </w:r>
            <w:r w:rsidR="00DC7884" w:rsidRPr="006E46FE">
              <w:rPr>
                <w:rFonts w:ascii="Times New Roman" w:hAnsi="Times New Roman"/>
                <w:sz w:val="24"/>
                <w:szCs w:val="24"/>
              </w:rPr>
              <w:t>her</w:t>
            </w:r>
            <w:r w:rsidRPr="006E46FE">
              <w:rPr>
                <w:rFonts w:ascii="Times New Roman" w:hAnsi="Times New Roman"/>
                <w:sz w:val="24"/>
                <w:szCs w:val="24"/>
              </w:rPr>
              <w:t xml:space="preserve"> duties.</w:t>
            </w:r>
          </w:p>
          <w:p w:rsidR="006E46FE" w:rsidRPr="006E46FE" w:rsidRDefault="006E46FE" w:rsidP="006E46FE">
            <w:pPr>
              <w:pStyle w:val="ListParagraph"/>
              <w:numPr>
                <w:ilvl w:val="0"/>
                <w:numId w:val="42"/>
              </w:numPr>
              <w:autoSpaceDE w:val="0"/>
              <w:autoSpaceDN w:val="0"/>
              <w:adjustRightInd w:val="0"/>
              <w:spacing w:line="360" w:lineRule="auto"/>
              <w:rPr>
                <w:rFonts w:ascii="Times New Roman" w:hAnsi="Times New Roman"/>
                <w:b/>
                <w:sz w:val="24"/>
                <w:szCs w:val="24"/>
              </w:rPr>
            </w:pPr>
            <w:r>
              <w:rPr>
                <w:rFonts w:ascii="Times New Roman" w:hAnsi="Times New Roman"/>
                <w:sz w:val="24"/>
                <w:szCs w:val="24"/>
              </w:rPr>
              <w:t xml:space="preserve"> </w:t>
            </w:r>
            <w:r w:rsidR="00890BA9">
              <w:rPr>
                <w:rFonts w:ascii="Times New Roman" w:hAnsi="Times New Roman"/>
                <w:sz w:val="24"/>
                <w:szCs w:val="24"/>
              </w:rPr>
              <w:t>As an</w:t>
            </w:r>
            <w:r w:rsidR="00716D97">
              <w:rPr>
                <w:rFonts w:ascii="Times New Roman" w:hAnsi="Times New Roman"/>
                <w:sz w:val="24"/>
                <w:szCs w:val="24"/>
              </w:rPr>
              <w:t xml:space="preserve"> auditor </w:t>
            </w:r>
            <w:r w:rsidR="00890BA9">
              <w:rPr>
                <w:rFonts w:ascii="Times New Roman" w:hAnsi="Times New Roman"/>
                <w:sz w:val="24"/>
                <w:szCs w:val="24"/>
              </w:rPr>
              <w:t xml:space="preserve">is supposed ensure that </w:t>
            </w:r>
            <w:r w:rsidR="00716D97">
              <w:rPr>
                <w:rFonts w:ascii="Times New Roman" w:hAnsi="Times New Roman"/>
                <w:sz w:val="24"/>
                <w:szCs w:val="24"/>
              </w:rPr>
              <w:t xml:space="preserve">propositions which are perfect for the smooth </w:t>
            </w:r>
            <w:r>
              <w:rPr>
                <w:rFonts w:ascii="Times New Roman" w:hAnsi="Times New Roman"/>
                <w:sz w:val="24"/>
                <w:szCs w:val="24"/>
              </w:rPr>
              <w:t xml:space="preserve"> </w:t>
            </w:r>
          </w:p>
          <w:p w:rsidR="00716D97" w:rsidRPr="00716D97" w:rsidRDefault="006E46FE" w:rsidP="006E46FE">
            <w:pPr>
              <w:pStyle w:val="ListParagraph"/>
              <w:autoSpaceDE w:val="0"/>
              <w:autoSpaceDN w:val="0"/>
              <w:adjustRightInd w:val="0"/>
              <w:spacing w:line="360" w:lineRule="auto"/>
              <w:ind w:left="405"/>
              <w:rPr>
                <w:rFonts w:ascii="Times New Roman" w:hAnsi="Times New Roman"/>
                <w:b/>
                <w:sz w:val="24"/>
                <w:szCs w:val="24"/>
              </w:rPr>
            </w:pPr>
            <w:r>
              <w:rPr>
                <w:rFonts w:ascii="Times New Roman" w:hAnsi="Times New Roman"/>
                <w:sz w:val="24"/>
                <w:szCs w:val="24"/>
              </w:rPr>
              <w:t xml:space="preserve">       </w:t>
            </w:r>
            <w:r w:rsidR="00716D97">
              <w:rPr>
                <w:rFonts w:ascii="Times New Roman" w:hAnsi="Times New Roman"/>
                <w:sz w:val="24"/>
                <w:szCs w:val="24"/>
              </w:rPr>
              <w:t>running of the company are implanted and working.</w:t>
            </w:r>
          </w:p>
          <w:p w:rsidR="00793C5F" w:rsidRPr="00082225" w:rsidRDefault="000C1228" w:rsidP="006E46FE">
            <w:pPr>
              <w:pStyle w:val="ListParagraph"/>
              <w:numPr>
                <w:ilvl w:val="0"/>
                <w:numId w:val="42"/>
              </w:numPr>
              <w:autoSpaceDE w:val="0"/>
              <w:autoSpaceDN w:val="0"/>
              <w:adjustRightInd w:val="0"/>
              <w:spacing w:line="360" w:lineRule="auto"/>
              <w:rPr>
                <w:rFonts w:ascii="Times New Roman" w:hAnsi="Times New Roman"/>
                <w:b/>
                <w:sz w:val="24"/>
                <w:szCs w:val="24"/>
              </w:rPr>
            </w:pPr>
            <w:r>
              <w:rPr>
                <w:rFonts w:ascii="Times New Roman" w:hAnsi="Times New Roman"/>
                <w:sz w:val="24"/>
                <w:szCs w:val="24"/>
              </w:rPr>
              <w:t xml:space="preserve">An auditor should always be alert to any significant risks that may affect objectives, operations or resources though this does not give a </w:t>
            </w:r>
            <w:r w:rsidR="001E737E">
              <w:rPr>
                <w:rFonts w:ascii="Times New Roman" w:hAnsi="Times New Roman"/>
                <w:sz w:val="24"/>
                <w:szCs w:val="24"/>
              </w:rPr>
              <w:t>guarantee</w:t>
            </w:r>
            <w:r>
              <w:rPr>
                <w:rFonts w:ascii="Times New Roman" w:hAnsi="Times New Roman"/>
                <w:sz w:val="24"/>
                <w:szCs w:val="24"/>
              </w:rPr>
              <w:t xml:space="preserve"> that all important risks can be identified. </w:t>
            </w:r>
            <w:r w:rsidR="00716D97">
              <w:rPr>
                <w:rFonts w:ascii="Times New Roman" w:hAnsi="Times New Roman"/>
                <w:sz w:val="24"/>
                <w:szCs w:val="24"/>
              </w:rPr>
              <w:t xml:space="preserve">    </w:t>
            </w:r>
            <w:r w:rsidR="00716D97">
              <w:rPr>
                <w:rFonts w:ascii="Times New Roman" w:hAnsi="Times New Roman"/>
                <w:b/>
                <w:sz w:val="24"/>
                <w:szCs w:val="24"/>
              </w:rPr>
              <w:t xml:space="preserve"> </w:t>
            </w:r>
            <w:r w:rsidR="000B060E" w:rsidRPr="00082225">
              <w:rPr>
                <w:rFonts w:ascii="Times New Roman" w:hAnsi="Times New Roman"/>
                <w:b/>
                <w:sz w:val="24"/>
                <w:szCs w:val="24"/>
              </w:rPr>
              <w:t xml:space="preserve">   </w:t>
            </w:r>
          </w:p>
          <w:p w:rsidR="00990592" w:rsidRDefault="009D7CF8" w:rsidP="00990592">
            <w:pPr>
              <w:autoSpaceDE w:val="0"/>
              <w:autoSpaceDN w:val="0"/>
              <w:adjustRightInd w:val="0"/>
              <w:rPr>
                <w:rFonts w:ascii="Times New Roman" w:hAnsi="Times New Roman" w:cs="Times New Roman"/>
                <w:b/>
                <w:sz w:val="24"/>
                <w:szCs w:val="24"/>
              </w:rPr>
            </w:pPr>
            <w:r w:rsidRPr="00141FDF">
              <w:rPr>
                <w:rFonts w:ascii="Times New Roman" w:hAnsi="Times New Roman" w:cs="Times New Roman"/>
                <w:sz w:val="24"/>
                <w:szCs w:val="24"/>
              </w:rPr>
              <w:t>II</w:t>
            </w:r>
            <w:r w:rsidRPr="009D7CF8">
              <w:rPr>
                <w:rFonts w:ascii="Times New Roman" w:hAnsi="Times New Roman" w:cs="Times New Roman"/>
                <w:b/>
                <w:sz w:val="24"/>
                <w:szCs w:val="24"/>
              </w:rPr>
              <w:t>. How do forensic accountants work with external auditors?</w:t>
            </w:r>
          </w:p>
          <w:p w:rsidR="00AE0A34" w:rsidRDefault="00AE0A34" w:rsidP="00990592">
            <w:pPr>
              <w:autoSpaceDE w:val="0"/>
              <w:autoSpaceDN w:val="0"/>
              <w:adjustRightInd w:val="0"/>
              <w:rPr>
                <w:rFonts w:ascii="Times New Roman" w:hAnsi="Times New Roman" w:cs="Times New Roman"/>
                <w:b/>
                <w:sz w:val="24"/>
                <w:szCs w:val="24"/>
              </w:rPr>
            </w:pPr>
          </w:p>
          <w:p w:rsidR="0063737E" w:rsidRPr="006E46FE" w:rsidRDefault="00DE3394" w:rsidP="006E46FE">
            <w:pPr>
              <w:pStyle w:val="ListParagraph"/>
              <w:numPr>
                <w:ilvl w:val="0"/>
                <w:numId w:val="30"/>
              </w:numPr>
              <w:autoSpaceDE w:val="0"/>
              <w:autoSpaceDN w:val="0"/>
              <w:adjustRightInd w:val="0"/>
              <w:spacing w:line="360" w:lineRule="auto"/>
              <w:rPr>
                <w:rFonts w:ascii="Times New Roman" w:hAnsi="Times New Roman"/>
                <w:b/>
                <w:sz w:val="24"/>
                <w:szCs w:val="24"/>
              </w:rPr>
            </w:pPr>
            <w:r w:rsidRPr="006E46FE">
              <w:rPr>
                <w:rFonts w:ascii="Times New Roman" w:hAnsi="Times New Roman"/>
                <w:sz w:val="24"/>
                <w:szCs w:val="24"/>
              </w:rPr>
              <w:t>External auditor as trusted adviser</w:t>
            </w:r>
            <w:r w:rsidR="00AE0A34" w:rsidRPr="006E46FE">
              <w:rPr>
                <w:rFonts w:ascii="Times New Roman" w:hAnsi="Times New Roman"/>
                <w:sz w:val="24"/>
                <w:szCs w:val="24"/>
              </w:rPr>
              <w:t xml:space="preserve"> to the investigating team</w:t>
            </w:r>
            <w:r w:rsidRPr="006E46FE">
              <w:rPr>
                <w:rFonts w:ascii="Times New Roman" w:hAnsi="Times New Roman"/>
                <w:sz w:val="24"/>
                <w:szCs w:val="24"/>
              </w:rPr>
              <w:t xml:space="preserve"> due to established relationship</w:t>
            </w:r>
            <w:r w:rsidR="00F81BB7" w:rsidRPr="006E46FE">
              <w:rPr>
                <w:rFonts w:ascii="Times New Roman" w:hAnsi="Times New Roman"/>
                <w:sz w:val="24"/>
                <w:szCs w:val="24"/>
              </w:rPr>
              <w:t xml:space="preserve"> </w:t>
            </w:r>
            <w:r w:rsidR="00AE0A34" w:rsidRPr="006E46FE">
              <w:rPr>
                <w:rFonts w:ascii="Times New Roman" w:hAnsi="Times New Roman"/>
                <w:sz w:val="24"/>
                <w:szCs w:val="24"/>
              </w:rPr>
              <w:t xml:space="preserve">with the audit client </w:t>
            </w:r>
            <w:r w:rsidRPr="006E46FE">
              <w:rPr>
                <w:rFonts w:ascii="Times New Roman" w:hAnsi="Times New Roman"/>
                <w:sz w:val="24"/>
                <w:szCs w:val="24"/>
              </w:rPr>
              <w:t>from previous</w:t>
            </w:r>
            <w:r w:rsidR="00AE0A34" w:rsidRPr="006E46FE">
              <w:rPr>
                <w:rFonts w:ascii="Times New Roman" w:hAnsi="Times New Roman"/>
                <w:sz w:val="24"/>
                <w:szCs w:val="24"/>
              </w:rPr>
              <w:t xml:space="preserve"> </w:t>
            </w:r>
            <w:r w:rsidRPr="006E46FE">
              <w:rPr>
                <w:rFonts w:ascii="Times New Roman" w:hAnsi="Times New Roman"/>
                <w:sz w:val="24"/>
                <w:szCs w:val="24"/>
              </w:rPr>
              <w:t>experiences makes an investigation to flow easily for</w:t>
            </w:r>
            <w:r w:rsidR="00F81BB7" w:rsidRPr="006E46FE">
              <w:rPr>
                <w:rFonts w:ascii="Times New Roman" w:hAnsi="Times New Roman"/>
                <w:sz w:val="24"/>
                <w:szCs w:val="24"/>
              </w:rPr>
              <w:t xml:space="preserve"> </w:t>
            </w:r>
            <w:r w:rsidRPr="006E46FE">
              <w:rPr>
                <w:rFonts w:ascii="Times New Roman" w:hAnsi="Times New Roman"/>
                <w:sz w:val="24"/>
                <w:szCs w:val="24"/>
              </w:rPr>
              <w:t>there will be a good</w:t>
            </w:r>
            <w:r w:rsidR="00AE0A34" w:rsidRPr="006E46FE">
              <w:rPr>
                <w:rFonts w:ascii="Times New Roman" w:hAnsi="Times New Roman"/>
                <w:sz w:val="24"/>
                <w:szCs w:val="24"/>
              </w:rPr>
              <w:t xml:space="preserve"> </w:t>
            </w:r>
            <w:r w:rsidRPr="006E46FE">
              <w:rPr>
                <w:rFonts w:ascii="Times New Roman" w:hAnsi="Times New Roman"/>
                <w:sz w:val="24"/>
                <w:szCs w:val="24"/>
              </w:rPr>
              <w:t>communication</w:t>
            </w:r>
            <w:r w:rsidR="00AE0A34" w:rsidRPr="006E46FE">
              <w:rPr>
                <w:rFonts w:ascii="Times New Roman" w:hAnsi="Times New Roman"/>
                <w:sz w:val="24"/>
                <w:szCs w:val="24"/>
              </w:rPr>
              <w:t xml:space="preserve"> </w:t>
            </w:r>
            <w:r w:rsidRPr="006E46FE">
              <w:rPr>
                <w:rFonts w:ascii="Times New Roman" w:hAnsi="Times New Roman"/>
                <w:sz w:val="24"/>
                <w:szCs w:val="24"/>
              </w:rPr>
              <w:t xml:space="preserve">channel between the two parties. </w:t>
            </w:r>
            <w:r w:rsidR="000B4BBE" w:rsidRPr="006E46FE">
              <w:rPr>
                <w:rFonts w:ascii="Times New Roman" w:hAnsi="Times New Roman"/>
                <w:b/>
                <w:sz w:val="24"/>
                <w:szCs w:val="24"/>
              </w:rPr>
              <w:t xml:space="preserve">    </w:t>
            </w:r>
            <w:r w:rsidR="00141FDF" w:rsidRPr="006E46FE">
              <w:rPr>
                <w:rFonts w:ascii="Times New Roman" w:hAnsi="Times New Roman"/>
                <w:b/>
                <w:sz w:val="24"/>
                <w:szCs w:val="24"/>
              </w:rPr>
              <w:t xml:space="preserve">      </w:t>
            </w:r>
          </w:p>
          <w:p w:rsidR="00ED566A" w:rsidRPr="00EF4894" w:rsidRDefault="00ED566A" w:rsidP="00EF4894">
            <w:pPr>
              <w:pStyle w:val="ListParagraph"/>
              <w:numPr>
                <w:ilvl w:val="0"/>
                <w:numId w:val="30"/>
              </w:numPr>
              <w:autoSpaceDE w:val="0"/>
              <w:autoSpaceDN w:val="0"/>
              <w:adjustRightInd w:val="0"/>
              <w:spacing w:line="360" w:lineRule="auto"/>
              <w:rPr>
                <w:rFonts w:ascii="Times New Roman" w:hAnsi="Times New Roman"/>
                <w:sz w:val="24"/>
                <w:szCs w:val="24"/>
              </w:rPr>
            </w:pPr>
            <w:r w:rsidRPr="00EF4894">
              <w:rPr>
                <w:rFonts w:ascii="Times New Roman" w:hAnsi="Times New Roman"/>
                <w:sz w:val="24"/>
                <w:szCs w:val="24"/>
              </w:rPr>
              <w:t xml:space="preserve">In order to understand the clients operational systems, culture and personnel under  </w:t>
            </w:r>
          </w:p>
          <w:p w:rsidR="00EF4894" w:rsidRDefault="00ED566A" w:rsidP="00AE0A34">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81BB7">
              <w:rPr>
                <w:rFonts w:ascii="Times New Roman" w:hAnsi="Times New Roman" w:cs="Times New Roman"/>
                <w:sz w:val="24"/>
                <w:szCs w:val="24"/>
              </w:rPr>
              <w:t xml:space="preserve">       </w:t>
            </w:r>
            <w:r w:rsidR="00EF4894">
              <w:rPr>
                <w:rFonts w:ascii="Times New Roman" w:hAnsi="Times New Roman" w:cs="Times New Roman"/>
                <w:sz w:val="24"/>
                <w:szCs w:val="24"/>
              </w:rPr>
              <w:t xml:space="preserve"> </w:t>
            </w:r>
            <w:r>
              <w:rPr>
                <w:rFonts w:ascii="Times New Roman" w:hAnsi="Times New Roman" w:cs="Times New Roman"/>
                <w:sz w:val="24"/>
                <w:szCs w:val="24"/>
              </w:rPr>
              <w:t xml:space="preserve">investigation, the forensic accountant would use the external auditors working </w:t>
            </w:r>
            <w:r w:rsidR="00EF4894">
              <w:rPr>
                <w:rFonts w:ascii="Times New Roman" w:hAnsi="Times New Roman" w:cs="Times New Roman"/>
                <w:sz w:val="24"/>
                <w:szCs w:val="24"/>
              </w:rPr>
              <w:t xml:space="preserve">   </w:t>
            </w:r>
          </w:p>
          <w:p w:rsidR="00ED566A" w:rsidRDefault="00EF4894" w:rsidP="00AE0A34">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ED566A">
              <w:rPr>
                <w:rFonts w:ascii="Times New Roman" w:hAnsi="Times New Roman" w:cs="Times New Roman"/>
                <w:sz w:val="24"/>
                <w:szCs w:val="24"/>
              </w:rPr>
              <w:t xml:space="preserve">papers </w:t>
            </w:r>
            <w:r w:rsidR="00EF789A">
              <w:rPr>
                <w:rFonts w:ascii="Times New Roman" w:hAnsi="Times New Roman" w:cs="Times New Roman"/>
                <w:sz w:val="24"/>
                <w:szCs w:val="24"/>
              </w:rPr>
              <w:t>for the</w:t>
            </w:r>
            <w:r w:rsidR="00ED566A">
              <w:rPr>
                <w:rFonts w:ascii="Times New Roman" w:hAnsi="Times New Roman" w:cs="Times New Roman"/>
                <w:sz w:val="24"/>
                <w:szCs w:val="24"/>
              </w:rPr>
              <w:t xml:space="preserve"> past audits in order to gain good grounding of investigation.</w:t>
            </w:r>
          </w:p>
          <w:p w:rsidR="00AE0A34" w:rsidRDefault="00AE0A34" w:rsidP="00AE0A34">
            <w:pPr>
              <w:autoSpaceDE w:val="0"/>
              <w:autoSpaceDN w:val="0"/>
              <w:adjustRightInd w:val="0"/>
              <w:spacing w:line="360" w:lineRule="auto"/>
              <w:rPr>
                <w:rFonts w:ascii="Times New Roman" w:hAnsi="Times New Roman" w:cs="Times New Roman"/>
                <w:b/>
                <w:sz w:val="24"/>
                <w:szCs w:val="24"/>
              </w:rPr>
            </w:pPr>
          </w:p>
          <w:p w:rsidR="0063737E" w:rsidRDefault="00ED566A" w:rsidP="00AE0A34">
            <w:pPr>
              <w:pStyle w:val="ListParagraph"/>
              <w:numPr>
                <w:ilvl w:val="0"/>
                <w:numId w:val="30"/>
              </w:numPr>
              <w:autoSpaceDE w:val="0"/>
              <w:autoSpaceDN w:val="0"/>
              <w:adjustRightInd w:val="0"/>
              <w:spacing w:line="360" w:lineRule="auto"/>
              <w:rPr>
                <w:rFonts w:ascii="Times New Roman" w:hAnsi="Times New Roman"/>
                <w:sz w:val="24"/>
                <w:szCs w:val="24"/>
              </w:rPr>
            </w:pPr>
            <w:r w:rsidRPr="00EF4894">
              <w:rPr>
                <w:rFonts w:ascii="Times New Roman" w:hAnsi="Times New Roman"/>
                <w:b/>
                <w:sz w:val="24"/>
                <w:szCs w:val="24"/>
              </w:rPr>
              <w:t xml:space="preserve"> </w:t>
            </w:r>
            <w:r w:rsidR="00501021" w:rsidRPr="00EF4894">
              <w:rPr>
                <w:rFonts w:ascii="Times New Roman" w:hAnsi="Times New Roman"/>
                <w:sz w:val="24"/>
                <w:szCs w:val="24"/>
              </w:rPr>
              <w:t>Upon gaining knowledge</w:t>
            </w:r>
            <w:r w:rsidR="00330E5E">
              <w:rPr>
                <w:rFonts w:ascii="Times New Roman" w:hAnsi="Times New Roman"/>
                <w:sz w:val="24"/>
                <w:szCs w:val="24"/>
              </w:rPr>
              <w:t xml:space="preserve"> and understanding the </w:t>
            </w:r>
            <w:r w:rsidR="00501021" w:rsidRPr="00EF4894">
              <w:rPr>
                <w:rFonts w:ascii="Times New Roman" w:hAnsi="Times New Roman"/>
                <w:sz w:val="24"/>
                <w:szCs w:val="24"/>
              </w:rPr>
              <w:t xml:space="preserve">company </w:t>
            </w:r>
            <w:r w:rsidR="00330E5E">
              <w:rPr>
                <w:rFonts w:ascii="Times New Roman" w:hAnsi="Times New Roman"/>
                <w:sz w:val="24"/>
                <w:szCs w:val="24"/>
              </w:rPr>
              <w:t xml:space="preserve">by the external </w:t>
            </w:r>
            <w:r w:rsidR="00EF789A">
              <w:rPr>
                <w:rFonts w:ascii="Times New Roman" w:hAnsi="Times New Roman"/>
                <w:sz w:val="24"/>
                <w:szCs w:val="24"/>
              </w:rPr>
              <w:t>auditor’s</w:t>
            </w:r>
            <w:r w:rsidR="00330E5E">
              <w:rPr>
                <w:rFonts w:ascii="Times New Roman" w:hAnsi="Times New Roman"/>
                <w:sz w:val="24"/>
                <w:szCs w:val="24"/>
              </w:rPr>
              <w:t xml:space="preserve"> </w:t>
            </w:r>
            <w:r w:rsidR="00501021" w:rsidRPr="00EF4894">
              <w:rPr>
                <w:rFonts w:ascii="Times New Roman" w:hAnsi="Times New Roman"/>
                <w:sz w:val="24"/>
                <w:szCs w:val="24"/>
              </w:rPr>
              <w:t>areas of risk</w:t>
            </w:r>
            <w:r w:rsidR="00AE0A34" w:rsidRPr="00EF4894">
              <w:rPr>
                <w:rFonts w:ascii="Times New Roman" w:hAnsi="Times New Roman"/>
                <w:sz w:val="24"/>
                <w:szCs w:val="24"/>
              </w:rPr>
              <w:t xml:space="preserve"> </w:t>
            </w:r>
            <w:r w:rsidR="00501021" w:rsidRPr="00EF4894">
              <w:rPr>
                <w:rFonts w:ascii="Times New Roman" w:hAnsi="Times New Roman"/>
                <w:sz w:val="24"/>
                <w:szCs w:val="24"/>
              </w:rPr>
              <w:t>will help</w:t>
            </w:r>
            <w:r w:rsidR="00EF4894">
              <w:rPr>
                <w:rFonts w:ascii="Times New Roman" w:hAnsi="Times New Roman"/>
                <w:sz w:val="24"/>
                <w:szCs w:val="24"/>
              </w:rPr>
              <w:t xml:space="preserve"> </w:t>
            </w:r>
            <w:r w:rsidR="00501021" w:rsidRPr="00EF4894">
              <w:rPr>
                <w:rFonts w:ascii="Times New Roman" w:hAnsi="Times New Roman"/>
                <w:sz w:val="24"/>
                <w:szCs w:val="24"/>
              </w:rPr>
              <w:t xml:space="preserve">the investigators to commence the work as quickly as possible. </w:t>
            </w:r>
          </w:p>
          <w:p w:rsidR="00330E5E" w:rsidRPr="00EF4894" w:rsidRDefault="00141C23" w:rsidP="00AE0A34">
            <w:pPr>
              <w:pStyle w:val="ListParagraph"/>
              <w:numPr>
                <w:ilvl w:val="0"/>
                <w:numId w:val="30"/>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Because the foundation of operation has already been established by the external auditors forensic accountant find it easier to get information or records from the key staff without much of a waste time. </w:t>
            </w:r>
          </w:p>
          <w:p w:rsidR="006861EC" w:rsidRPr="00ED566A" w:rsidRDefault="006861EC" w:rsidP="00AE0A34">
            <w:pPr>
              <w:autoSpaceDE w:val="0"/>
              <w:autoSpaceDN w:val="0"/>
              <w:adjustRightInd w:val="0"/>
              <w:spacing w:line="360" w:lineRule="auto"/>
              <w:rPr>
                <w:rFonts w:ascii="Times New Roman" w:hAnsi="Times New Roman" w:cs="Times New Roman"/>
                <w:sz w:val="24"/>
                <w:szCs w:val="24"/>
              </w:rPr>
            </w:pPr>
          </w:p>
          <w:p w:rsidR="0063737E" w:rsidRDefault="009D7CF8" w:rsidP="003B54E1">
            <w:pPr>
              <w:autoSpaceDE w:val="0"/>
              <w:autoSpaceDN w:val="0"/>
              <w:adjustRightInd w:val="0"/>
              <w:rPr>
                <w:rFonts w:ascii="Times New Roman" w:hAnsi="Times New Roman" w:cs="Times New Roman"/>
                <w:b/>
                <w:sz w:val="24"/>
                <w:szCs w:val="24"/>
              </w:rPr>
            </w:pPr>
            <w:r w:rsidRPr="006861EC">
              <w:rPr>
                <w:rFonts w:ascii="Times New Roman" w:hAnsi="Times New Roman" w:cs="Times New Roman"/>
                <w:sz w:val="24"/>
                <w:szCs w:val="24"/>
              </w:rPr>
              <w:t>III</w:t>
            </w:r>
            <w:r w:rsidRPr="009D7CF8">
              <w:rPr>
                <w:rFonts w:ascii="Times New Roman" w:hAnsi="Times New Roman" w:cs="Times New Roman"/>
                <w:b/>
                <w:sz w:val="24"/>
                <w:szCs w:val="24"/>
              </w:rPr>
              <w:t>. What are the objectives of internal auditors in forensic investigations?</w:t>
            </w:r>
          </w:p>
          <w:p w:rsidR="00F81BB7" w:rsidRDefault="00F81BB7" w:rsidP="003B54E1">
            <w:pPr>
              <w:autoSpaceDE w:val="0"/>
              <w:autoSpaceDN w:val="0"/>
              <w:adjustRightInd w:val="0"/>
              <w:rPr>
                <w:rFonts w:ascii="Times New Roman" w:hAnsi="Times New Roman" w:cs="Times New Roman"/>
                <w:b/>
                <w:sz w:val="24"/>
                <w:szCs w:val="24"/>
              </w:rPr>
            </w:pPr>
          </w:p>
          <w:p w:rsidR="003B54E1" w:rsidRDefault="003B54E1" w:rsidP="00F81BB7">
            <w:pPr>
              <w:pStyle w:val="ListParagraph"/>
              <w:numPr>
                <w:ilvl w:val="0"/>
                <w:numId w:val="29"/>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Is to enhance efficiency and effectiveness of the flow of investigation because they are more directed since the</w:t>
            </w:r>
            <w:r w:rsidR="005E76EE">
              <w:rPr>
                <w:rFonts w:ascii="Times New Roman" w:hAnsi="Times New Roman"/>
                <w:sz w:val="24"/>
                <w:szCs w:val="24"/>
              </w:rPr>
              <w:t>y</w:t>
            </w:r>
            <w:r>
              <w:rPr>
                <w:rFonts w:ascii="Times New Roman" w:hAnsi="Times New Roman"/>
                <w:sz w:val="24"/>
                <w:szCs w:val="24"/>
              </w:rPr>
              <w:t xml:space="preserve"> operate within the organization</w:t>
            </w:r>
            <w:r w:rsidR="00D26D0E">
              <w:rPr>
                <w:rFonts w:ascii="Times New Roman" w:hAnsi="Times New Roman"/>
                <w:sz w:val="24"/>
                <w:szCs w:val="24"/>
              </w:rPr>
              <w:t xml:space="preserve"> and</w:t>
            </w:r>
            <w:r>
              <w:rPr>
                <w:rFonts w:ascii="Times New Roman" w:hAnsi="Times New Roman"/>
                <w:sz w:val="24"/>
                <w:szCs w:val="24"/>
              </w:rPr>
              <w:t xml:space="preserve"> know the personnel, process systems</w:t>
            </w:r>
            <w:r w:rsidR="00D26D0E">
              <w:rPr>
                <w:rFonts w:ascii="Times New Roman" w:hAnsi="Times New Roman"/>
                <w:sz w:val="24"/>
                <w:szCs w:val="24"/>
              </w:rPr>
              <w:t xml:space="preserve"> than anyone else from the investigating team.</w:t>
            </w:r>
          </w:p>
          <w:p w:rsidR="00D26D0E" w:rsidRPr="00313231" w:rsidRDefault="00313231" w:rsidP="00F81BB7">
            <w:pPr>
              <w:pStyle w:val="ListParagraph"/>
              <w:numPr>
                <w:ilvl w:val="0"/>
                <w:numId w:val="29"/>
              </w:numPr>
              <w:autoSpaceDE w:val="0"/>
              <w:autoSpaceDN w:val="0"/>
              <w:adjustRightInd w:val="0"/>
              <w:spacing w:line="360" w:lineRule="auto"/>
              <w:rPr>
                <w:rFonts w:ascii="Times New Roman" w:hAnsi="Times New Roman"/>
                <w:b/>
                <w:sz w:val="24"/>
                <w:szCs w:val="24"/>
              </w:rPr>
            </w:pPr>
            <w:r>
              <w:rPr>
                <w:rFonts w:ascii="Times New Roman" w:hAnsi="Times New Roman"/>
                <w:sz w:val="24"/>
                <w:szCs w:val="24"/>
              </w:rPr>
              <w:t>To ensure that records like financial accounts are verified and authenticated before they are presented to the investigating team</w:t>
            </w:r>
            <w:r w:rsidR="003A3506">
              <w:rPr>
                <w:rFonts w:ascii="Times New Roman" w:hAnsi="Times New Roman"/>
                <w:sz w:val="24"/>
                <w:szCs w:val="24"/>
              </w:rPr>
              <w:t xml:space="preserve"> for it’s the summary of business activity and see if any amendment due to fraud will be affected.</w:t>
            </w:r>
          </w:p>
          <w:p w:rsidR="00313231" w:rsidRPr="00644AA9" w:rsidRDefault="00313231" w:rsidP="00F81BB7">
            <w:pPr>
              <w:pStyle w:val="ListParagraph"/>
              <w:numPr>
                <w:ilvl w:val="0"/>
                <w:numId w:val="29"/>
              </w:numPr>
              <w:autoSpaceDE w:val="0"/>
              <w:autoSpaceDN w:val="0"/>
              <w:adjustRightInd w:val="0"/>
              <w:spacing w:line="360" w:lineRule="auto"/>
              <w:rPr>
                <w:rFonts w:ascii="Times New Roman" w:hAnsi="Times New Roman"/>
                <w:b/>
                <w:sz w:val="24"/>
                <w:szCs w:val="24"/>
              </w:rPr>
            </w:pPr>
            <w:r>
              <w:rPr>
                <w:rFonts w:ascii="Times New Roman" w:hAnsi="Times New Roman"/>
                <w:sz w:val="24"/>
                <w:szCs w:val="24"/>
              </w:rPr>
              <w:t xml:space="preserve">Ensure that all company assets are properly acquired and safeguarded </w:t>
            </w:r>
            <w:r w:rsidR="00644AA9">
              <w:rPr>
                <w:rFonts w:ascii="Times New Roman" w:hAnsi="Times New Roman"/>
                <w:sz w:val="24"/>
                <w:szCs w:val="24"/>
              </w:rPr>
              <w:t>and correctly recorded to avoid the internal audit team to criticism by the investigating team.</w:t>
            </w:r>
          </w:p>
          <w:p w:rsidR="00933868" w:rsidRPr="00933868" w:rsidRDefault="00644AA9" w:rsidP="00F81BB7">
            <w:pPr>
              <w:pStyle w:val="ListParagraph"/>
              <w:numPr>
                <w:ilvl w:val="0"/>
                <w:numId w:val="29"/>
              </w:numPr>
              <w:autoSpaceDE w:val="0"/>
              <w:autoSpaceDN w:val="0"/>
              <w:adjustRightInd w:val="0"/>
              <w:spacing w:line="360" w:lineRule="auto"/>
              <w:rPr>
                <w:rFonts w:ascii="Times New Roman" w:hAnsi="Times New Roman"/>
                <w:b/>
                <w:sz w:val="24"/>
                <w:szCs w:val="24"/>
              </w:rPr>
            </w:pPr>
            <w:r>
              <w:rPr>
                <w:rFonts w:ascii="Times New Roman" w:hAnsi="Times New Roman"/>
                <w:sz w:val="24"/>
                <w:szCs w:val="24"/>
              </w:rPr>
              <w:t>Facilitate early detection of errors and frauds so as not to alienate management when any member</w:t>
            </w:r>
            <w:r w:rsidR="00933868">
              <w:rPr>
                <w:rFonts w:ascii="Times New Roman" w:hAnsi="Times New Roman"/>
                <w:sz w:val="24"/>
                <w:szCs w:val="24"/>
              </w:rPr>
              <w:t xml:space="preserve"> from forensic team requests some information or records.</w:t>
            </w:r>
          </w:p>
          <w:p w:rsidR="00644AA9" w:rsidRPr="00313231" w:rsidRDefault="00933868" w:rsidP="00933868">
            <w:pPr>
              <w:pStyle w:val="ListParagraph"/>
              <w:autoSpaceDE w:val="0"/>
              <w:autoSpaceDN w:val="0"/>
              <w:adjustRightInd w:val="0"/>
              <w:rPr>
                <w:rFonts w:ascii="Times New Roman" w:hAnsi="Times New Roman"/>
                <w:b/>
                <w:sz w:val="24"/>
                <w:szCs w:val="24"/>
              </w:rPr>
            </w:pPr>
            <w:r>
              <w:rPr>
                <w:rFonts w:ascii="Times New Roman" w:hAnsi="Times New Roman"/>
                <w:sz w:val="24"/>
                <w:szCs w:val="24"/>
              </w:rPr>
              <w:t xml:space="preserve">  </w:t>
            </w:r>
          </w:p>
          <w:p w:rsidR="0063737E" w:rsidRDefault="0063737E" w:rsidP="009D7CF8">
            <w:pPr>
              <w:autoSpaceDE w:val="0"/>
              <w:autoSpaceDN w:val="0"/>
              <w:adjustRightInd w:val="0"/>
              <w:rPr>
                <w:rFonts w:ascii="Times New Roman" w:hAnsi="Times New Roman" w:cs="Times New Roman"/>
                <w:b/>
                <w:sz w:val="24"/>
                <w:szCs w:val="24"/>
              </w:rPr>
            </w:pPr>
          </w:p>
          <w:p w:rsidR="00F81BB7" w:rsidRDefault="009D7CF8" w:rsidP="009D7CF8">
            <w:pPr>
              <w:autoSpaceDE w:val="0"/>
              <w:autoSpaceDN w:val="0"/>
              <w:adjustRightInd w:val="0"/>
              <w:rPr>
                <w:rFonts w:ascii="Times New Roman" w:hAnsi="Times New Roman" w:cs="Times New Roman"/>
                <w:b/>
                <w:sz w:val="24"/>
                <w:szCs w:val="24"/>
              </w:rPr>
            </w:pPr>
            <w:r w:rsidRPr="00F81BB7">
              <w:rPr>
                <w:rFonts w:ascii="Times New Roman" w:hAnsi="Times New Roman" w:cs="Times New Roman"/>
                <w:sz w:val="24"/>
                <w:szCs w:val="24"/>
              </w:rPr>
              <w:t>IV</w:t>
            </w:r>
            <w:r w:rsidRPr="009D7CF8">
              <w:rPr>
                <w:rFonts w:ascii="Times New Roman" w:hAnsi="Times New Roman" w:cs="Times New Roman"/>
                <w:b/>
                <w:sz w:val="24"/>
                <w:szCs w:val="24"/>
              </w:rPr>
              <w:t xml:space="preserve">. What is the role of forensic accounting investigators when working in a forensic </w:t>
            </w:r>
            <w:r w:rsidR="00F81BB7">
              <w:rPr>
                <w:rFonts w:ascii="Times New Roman" w:hAnsi="Times New Roman" w:cs="Times New Roman"/>
                <w:b/>
                <w:sz w:val="24"/>
                <w:szCs w:val="24"/>
              </w:rPr>
              <w:t xml:space="preserve">    </w:t>
            </w:r>
          </w:p>
          <w:p w:rsidR="006E46FE" w:rsidRDefault="00F81BB7" w:rsidP="006E46FE">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 xml:space="preserve">       </w:t>
            </w:r>
            <w:r w:rsidR="009D7CF8" w:rsidRPr="009D7CF8">
              <w:rPr>
                <w:rFonts w:ascii="Times New Roman" w:hAnsi="Times New Roman" w:cs="Times New Roman"/>
                <w:b/>
                <w:sz w:val="24"/>
                <w:szCs w:val="24"/>
              </w:rPr>
              <w:t>team?</w:t>
            </w:r>
          </w:p>
          <w:p w:rsidR="00141C23" w:rsidRDefault="00141C23" w:rsidP="006E46FE">
            <w:pPr>
              <w:autoSpaceDE w:val="0"/>
              <w:autoSpaceDN w:val="0"/>
              <w:adjustRightInd w:val="0"/>
              <w:rPr>
                <w:rFonts w:ascii="Times New Roman" w:hAnsi="Times New Roman" w:cs="Times New Roman"/>
                <w:b/>
                <w:sz w:val="24"/>
                <w:szCs w:val="24"/>
              </w:rPr>
            </w:pPr>
          </w:p>
          <w:p w:rsidR="00636AC3" w:rsidRPr="006E46FE" w:rsidRDefault="00636AC3" w:rsidP="006E46FE">
            <w:pPr>
              <w:pStyle w:val="ListParagraph"/>
              <w:numPr>
                <w:ilvl w:val="0"/>
                <w:numId w:val="43"/>
              </w:numPr>
              <w:autoSpaceDE w:val="0"/>
              <w:autoSpaceDN w:val="0"/>
              <w:adjustRightInd w:val="0"/>
              <w:rPr>
                <w:rFonts w:ascii="Times New Roman" w:hAnsi="Times New Roman"/>
                <w:b/>
                <w:sz w:val="24"/>
                <w:szCs w:val="24"/>
              </w:rPr>
            </w:pPr>
            <w:r w:rsidRPr="006E46FE">
              <w:rPr>
                <w:rFonts w:ascii="Times New Roman" w:hAnsi="Times New Roman"/>
                <w:sz w:val="24"/>
                <w:szCs w:val="24"/>
              </w:rPr>
              <w:t xml:space="preserve"> Forensic accounting investigators must remember that they are basically the fact  </w:t>
            </w:r>
          </w:p>
          <w:p w:rsidR="00636AC3" w:rsidRPr="00AE6B86" w:rsidRDefault="00636AC3" w:rsidP="00AE6B86">
            <w:pPr>
              <w:autoSpaceDE w:val="0"/>
              <w:autoSpaceDN w:val="0"/>
              <w:adjustRightInd w:val="0"/>
              <w:spacing w:line="360" w:lineRule="auto"/>
              <w:rPr>
                <w:rFonts w:ascii="Times New Roman" w:hAnsi="Times New Roman" w:cs="Times New Roman"/>
                <w:sz w:val="24"/>
                <w:szCs w:val="24"/>
              </w:rPr>
            </w:pPr>
            <w:r w:rsidRPr="00AE6B86">
              <w:rPr>
                <w:rFonts w:ascii="Times New Roman" w:hAnsi="Times New Roman" w:cs="Times New Roman"/>
                <w:sz w:val="24"/>
                <w:szCs w:val="24"/>
              </w:rPr>
              <w:t xml:space="preserve">          </w:t>
            </w:r>
            <w:r w:rsidR="006E46FE">
              <w:rPr>
                <w:rFonts w:ascii="Times New Roman" w:hAnsi="Times New Roman" w:cs="Times New Roman"/>
                <w:sz w:val="24"/>
                <w:szCs w:val="24"/>
              </w:rPr>
              <w:t xml:space="preserve">   </w:t>
            </w:r>
            <w:r w:rsidRPr="00AE6B86">
              <w:rPr>
                <w:rFonts w:ascii="Times New Roman" w:hAnsi="Times New Roman" w:cs="Times New Roman"/>
                <w:sz w:val="24"/>
                <w:szCs w:val="24"/>
              </w:rPr>
              <w:t xml:space="preserve">finders and that they have not been employed to reach to conclusions or to provide   </w:t>
            </w:r>
          </w:p>
          <w:p w:rsidR="008A57CD" w:rsidRPr="00AE6B86" w:rsidRDefault="00636AC3" w:rsidP="00AE6B86">
            <w:pPr>
              <w:autoSpaceDE w:val="0"/>
              <w:autoSpaceDN w:val="0"/>
              <w:adjustRightInd w:val="0"/>
              <w:spacing w:line="360" w:lineRule="auto"/>
              <w:rPr>
                <w:rFonts w:ascii="Times New Roman" w:hAnsi="Times New Roman" w:cs="Times New Roman"/>
                <w:sz w:val="24"/>
                <w:szCs w:val="24"/>
              </w:rPr>
            </w:pPr>
            <w:r w:rsidRPr="00AE6B86">
              <w:rPr>
                <w:rFonts w:ascii="Times New Roman" w:hAnsi="Times New Roman" w:cs="Times New Roman"/>
                <w:sz w:val="24"/>
                <w:szCs w:val="24"/>
              </w:rPr>
              <w:t xml:space="preserve">          </w:t>
            </w:r>
            <w:r w:rsidR="006E46FE">
              <w:rPr>
                <w:rFonts w:ascii="Times New Roman" w:hAnsi="Times New Roman" w:cs="Times New Roman"/>
                <w:sz w:val="24"/>
                <w:szCs w:val="24"/>
              </w:rPr>
              <w:t xml:space="preserve">   </w:t>
            </w:r>
            <w:r w:rsidRPr="00AE6B86">
              <w:rPr>
                <w:rFonts w:ascii="Times New Roman" w:hAnsi="Times New Roman" w:cs="Times New Roman"/>
                <w:sz w:val="24"/>
                <w:szCs w:val="24"/>
              </w:rPr>
              <w:t>opinions. The forensic</w:t>
            </w:r>
            <w:r w:rsidR="008A57CD" w:rsidRPr="00AE6B86">
              <w:rPr>
                <w:rFonts w:ascii="Times New Roman" w:hAnsi="Times New Roman" w:cs="Times New Roman"/>
                <w:sz w:val="24"/>
                <w:szCs w:val="24"/>
              </w:rPr>
              <w:t xml:space="preserve"> </w:t>
            </w:r>
            <w:r w:rsidRPr="00AE6B86">
              <w:rPr>
                <w:rFonts w:ascii="Times New Roman" w:hAnsi="Times New Roman" w:cs="Times New Roman"/>
                <w:sz w:val="24"/>
                <w:szCs w:val="24"/>
              </w:rPr>
              <w:t xml:space="preserve">accounting investigator on the other hand holds a different set </w:t>
            </w:r>
            <w:r w:rsidR="008A57CD" w:rsidRPr="00AE6B86">
              <w:rPr>
                <w:rFonts w:ascii="Times New Roman" w:hAnsi="Times New Roman" w:cs="Times New Roman"/>
                <w:sz w:val="24"/>
                <w:szCs w:val="24"/>
              </w:rPr>
              <w:t xml:space="preserve"> </w:t>
            </w:r>
          </w:p>
          <w:p w:rsidR="008A57CD" w:rsidRPr="00AE6B86" w:rsidRDefault="008A57CD" w:rsidP="00AE6B86">
            <w:pPr>
              <w:autoSpaceDE w:val="0"/>
              <w:autoSpaceDN w:val="0"/>
              <w:adjustRightInd w:val="0"/>
              <w:spacing w:line="360" w:lineRule="auto"/>
              <w:rPr>
                <w:rFonts w:ascii="Times New Roman" w:hAnsi="Times New Roman" w:cs="Times New Roman"/>
                <w:sz w:val="24"/>
                <w:szCs w:val="24"/>
              </w:rPr>
            </w:pPr>
            <w:r w:rsidRPr="00AE6B86">
              <w:rPr>
                <w:rFonts w:ascii="Times New Roman" w:hAnsi="Times New Roman" w:cs="Times New Roman"/>
                <w:sz w:val="24"/>
                <w:szCs w:val="24"/>
              </w:rPr>
              <w:t xml:space="preserve">          </w:t>
            </w:r>
            <w:r w:rsidR="006E46FE">
              <w:rPr>
                <w:rFonts w:ascii="Times New Roman" w:hAnsi="Times New Roman" w:cs="Times New Roman"/>
                <w:sz w:val="24"/>
                <w:szCs w:val="24"/>
              </w:rPr>
              <w:t xml:space="preserve">   </w:t>
            </w:r>
            <w:r w:rsidR="00636AC3" w:rsidRPr="00AE6B86">
              <w:rPr>
                <w:rFonts w:ascii="Times New Roman" w:hAnsi="Times New Roman" w:cs="Times New Roman"/>
                <w:sz w:val="24"/>
                <w:szCs w:val="24"/>
              </w:rPr>
              <w:t>of skills and works according</w:t>
            </w:r>
            <w:r w:rsidRPr="00AE6B86">
              <w:rPr>
                <w:rFonts w:ascii="Times New Roman" w:hAnsi="Times New Roman" w:cs="Times New Roman"/>
                <w:sz w:val="24"/>
                <w:szCs w:val="24"/>
              </w:rPr>
              <w:t xml:space="preserve"> </w:t>
            </w:r>
            <w:r w:rsidR="00636AC3" w:rsidRPr="00AE6B86">
              <w:rPr>
                <w:rFonts w:ascii="Times New Roman" w:hAnsi="Times New Roman" w:cs="Times New Roman"/>
                <w:sz w:val="24"/>
                <w:szCs w:val="24"/>
              </w:rPr>
              <w:t xml:space="preserve">to the directions of an employer that may be the audit </w:t>
            </w:r>
            <w:r w:rsidRPr="00AE6B86">
              <w:rPr>
                <w:rFonts w:ascii="Times New Roman" w:hAnsi="Times New Roman" w:cs="Times New Roman"/>
                <w:sz w:val="24"/>
                <w:szCs w:val="24"/>
              </w:rPr>
              <w:t xml:space="preserve"> </w:t>
            </w:r>
          </w:p>
          <w:p w:rsidR="00067FF5" w:rsidRPr="00AE6B86" w:rsidRDefault="008A57CD" w:rsidP="00AE6B86">
            <w:pPr>
              <w:autoSpaceDE w:val="0"/>
              <w:autoSpaceDN w:val="0"/>
              <w:adjustRightInd w:val="0"/>
              <w:spacing w:line="360" w:lineRule="auto"/>
              <w:rPr>
                <w:rFonts w:ascii="Times New Roman" w:hAnsi="Times New Roman" w:cs="Times New Roman"/>
                <w:sz w:val="24"/>
                <w:szCs w:val="24"/>
              </w:rPr>
            </w:pPr>
            <w:r w:rsidRPr="00AE6B86">
              <w:rPr>
                <w:rFonts w:ascii="Times New Roman" w:hAnsi="Times New Roman" w:cs="Times New Roman"/>
                <w:sz w:val="24"/>
                <w:szCs w:val="24"/>
              </w:rPr>
              <w:t xml:space="preserve">          </w:t>
            </w:r>
            <w:r w:rsidR="006E46FE">
              <w:rPr>
                <w:rFonts w:ascii="Times New Roman" w:hAnsi="Times New Roman" w:cs="Times New Roman"/>
                <w:sz w:val="24"/>
                <w:szCs w:val="24"/>
              </w:rPr>
              <w:t xml:space="preserve">   </w:t>
            </w:r>
            <w:r w:rsidR="00636AC3" w:rsidRPr="00AE6B86">
              <w:rPr>
                <w:rFonts w:ascii="Times New Roman" w:hAnsi="Times New Roman" w:cs="Times New Roman"/>
                <w:sz w:val="24"/>
                <w:szCs w:val="24"/>
              </w:rPr>
              <w:t>committee, management, counsel, or</w:t>
            </w:r>
            <w:r w:rsidRPr="00AE6B86">
              <w:rPr>
                <w:rFonts w:ascii="Times New Roman" w:hAnsi="Times New Roman" w:cs="Times New Roman"/>
                <w:sz w:val="24"/>
                <w:szCs w:val="24"/>
              </w:rPr>
              <w:t xml:space="preserve"> </w:t>
            </w:r>
            <w:r w:rsidR="00636AC3" w:rsidRPr="00AE6B86">
              <w:rPr>
                <w:rFonts w:ascii="Times New Roman" w:hAnsi="Times New Roman" w:cs="Times New Roman"/>
                <w:sz w:val="24"/>
                <w:szCs w:val="24"/>
              </w:rPr>
              <w:t>the auditing firm itself.</w:t>
            </w:r>
          </w:p>
          <w:p w:rsidR="00F63CF4" w:rsidRPr="00141C23" w:rsidRDefault="0006711D" w:rsidP="00141C23">
            <w:pPr>
              <w:pStyle w:val="ListParagraph"/>
              <w:numPr>
                <w:ilvl w:val="0"/>
                <w:numId w:val="43"/>
              </w:numPr>
              <w:autoSpaceDE w:val="0"/>
              <w:autoSpaceDN w:val="0"/>
              <w:adjustRightInd w:val="0"/>
              <w:spacing w:line="360" w:lineRule="auto"/>
              <w:rPr>
                <w:rFonts w:ascii="Times New Roman" w:hAnsi="Times New Roman"/>
                <w:sz w:val="24"/>
                <w:szCs w:val="24"/>
              </w:rPr>
            </w:pPr>
            <w:r w:rsidRPr="00141C23">
              <w:rPr>
                <w:rFonts w:ascii="Times New Roman" w:hAnsi="Times New Roman"/>
                <w:b/>
                <w:sz w:val="24"/>
                <w:szCs w:val="24"/>
              </w:rPr>
              <w:t xml:space="preserve"> </w:t>
            </w:r>
            <w:r w:rsidR="00F63CF4" w:rsidRPr="00141C23">
              <w:rPr>
                <w:rFonts w:ascii="Times New Roman" w:hAnsi="Times New Roman"/>
                <w:sz w:val="24"/>
                <w:szCs w:val="24"/>
              </w:rPr>
              <w:t xml:space="preserve">For instance, the forensic accountants may or may not be included in all interviews  </w:t>
            </w:r>
          </w:p>
          <w:p w:rsidR="00F63CF4" w:rsidRPr="00AE6B86" w:rsidRDefault="00F63CF4" w:rsidP="00AE6B86">
            <w:pPr>
              <w:autoSpaceDE w:val="0"/>
              <w:autoSpaceDN w:val="0"/>
              <w:adjustRightInd w:val="0"/>
              <w:spacing w:line="360" w:lineRule="auto"/>
              <w:rPr>
                <w:rFonts w:ascii="Times New Roman" w:hAnsi="Times New Roman" w:cs="Times New Roman"/>
                <w:sz w:val="24"/>
                <w:szCs w:val="24"/>
              </w:rPr>
            </w:pPr>
            <w:r w:rsidRPr="00AE6B86">
              <w:rPr>
                <w:rFonts w:ascii="Times New Roman" w:hAnsi="Times New Roman" w:cs="Times New Roman"/>
                <w:sz w:val="24"/>
                <w:szCs w:val="24"/>
              </w:rPr>
              <w:t xml:space="preserve">         </w:t>
            </w:r>
            <w:r w:rsidR="00A12AC7">
              <w:rPr>
                <w:rFonts w:ascii="Times New Roman" w:hAnsi="Times New Roman" w:cs="Times New Roman"/>
                <w:sz w:val="24"/>
                <w:szCs w:val="24"/>
              </w:rPr>
              <w:t xml:space="preserve">    </w:t>
            </w:r>
            <w:r w:rsidRPr="00AE6B86">
              <w:rPr>
                <w:rFonts w:ascii="Times New Roman" w:hAnsi="Times New Roman" w:cs="Times New Roman"/>
                <w:sz w:val="24"/>
                <w:szCs w:val="24"/>
              </w:rPr>
              <w:t>conducted by the legal team, instead they may be asked to attend only those</w:t>
            </w:r>
          </w:p>
          <w:p w:rsidR="00F63CF4" w:rsidRPr="00AE6B86" w:rsidRDefault="00F63CF4" w:rsidP="00AE6B86">
            <w:pPr>
              <w:autoSpaceDE w:val="0"/>
              <w:autoSpaceDN w:val="0"/>
              <w:adjustRightInd w:val="0"/>
              <w:spacing w:line="360" w:lineRule="auto"/>
              <w:rPr>
                <w:rFonts w:ascii="Times New Roman" w:hAnsi="Times New Roman" w:cs="Times New Roman"/>
                <w:sz w:val="24"/>
                <w:szCs w:val="24"/>
              </w:rPr>
            </w:pPr>
            <w:r w:rsidRPr="00AE6B86">
              <w:rPr>
                <w:rFonts w:ascii="Times New Roman" w:hAnsi="Times New Roman" w:cs="Times New Roman"/>
                <w:sz w:val="24"/>
                <w:szCs w:val="24"/>
              </w:rPr>
              <w:t xml:space="preserve">         </w:t>
            </w:r>
            <w:r w:rsidR="00A12AC7">
              <w:rPr>
                <w:rFonts w:ascii="Times New Roman" w:hAnsi="Times New Roman" w:cs="Times New Roman"/>
                <w:sz w:val="24"/>
                <w:szCs w:val="24"/>
              </w:rPr>
              <w:t xml:space="preserve">    </w:t>
            </w:r>
            <w:r w:rsidRPr="00AE6B86">
              <w:rPr>
                <w:rFonts w:ascii="Times New Roman" w:hAnsi="Times New Roman" w:cs="Times New Roman"/>
                <w:sz w:val="24"/>
                <w:szCs w:val="24"/>
              </w:rPr>
              <w:t>interviews in which the legal team assumes accounting issues will surface. Forensic</w:t>
            </w:r>
          </w:p>
          <w:p w:rsidR="00F63CF4" w:rsidRPr="00AE6B86" w:rsidRDefault="00F63CF4" w:rsidP="00AE6B86">
            <w:pPr>
              <w:autoSpaceDE w:val="0"/>
              <w:autoSpaceDN w:val="0"/>
              <w:adjustRightInd w:val="0"/>
              <w:spacing w:line="360" w:lineRule="auto"/>
              <w:rPr>
                <w:rFonts w:ascii="Times New Roman" w:hAnsi="Times New Roman" w:cs="Times New Roman"/>
                <w:sz w:val="24"/>
                <w:szCs w:val="24"/>
              </w:rPr>
            </w:pPr>
            <w:r w:rsidRPr="00AE6B86">
              <w:rPr>
                <w:rFonts w:ascii="Times New Roman" w:hAnsi="Times New Roman" w:cs="Times New Roman"/>
                <w:sz w:val="24"/>
                <w:szCs w:val="24"/>
              </w:rPr>
              <w:t xml:space="preserve">         </w:t>
            </w:r>
            <w:r w:rsidR="00A12AC7">
              <w:rPr>
                <w:rFonts w:ascii="Times New Roman" w:hAnsi="Times New Roman" w:cs="Times New Roman"/>
                <w:sz w:val="24"/>
                <w:szCs w:val="24"/>
              </w:rPr>
              <w:t xml:space="preserve">    </w:t>
            </w:r>
            <w:r w:rsidRPr="00AE6B86">
              <w:rPr>
                <w:rFonts w:ascii="Times New Roman" w:hAnsi="Times New Roman" w:cs="Times New Roman"/>
                <w:sz w:val="24"/>
                <w:szCs w:val="24"/>
              </w:rPr>
              <w:t xml:space="preserve">accountants are responsible for conducting the investigations in which counsel is    </w:t>
            </w:r>
          </w:p>
          <w:p w:rsidR="00A12AC7" w:rsidRDefault="00F63CF4" w:rsidP="00AE6B86">
            <w:pPr>
              <w:autoSpaceDE w:val="0"/>
              <w:autoSpaceDN w:val="0"/>
              <w:adjustRightInd w:val="0"/>
              <w:spacing w:line="360" w:lineRule="auto"/>
              <w:rPr>
                <w:rFonts w:ascii="Times New Roman" w:hAnsi="Times New Roman" w:cs="Times New Roman"/>
                <w:sz w:val="24"/>
                <w:szCs w:val="24"/>
              </w:rPr>
            </w:pPr>
            <w:r w:rsidRPr="00AE6B86">
              <w:rPr>
                <w:rFonts w:ascii="Times New Roman" w:hAnsi="Times New Roman" w:cs="Times New Roman"/>
                <w:sz w:val="24"/>
                <w:szCs w:val="24"/>
              </w:rPr>
              <w:t xml:space="preserve">         </w:t>
            </w:r>
            <w:r w:rsidR="00A12AC7">
              <w:rPr>
                <w:rFonts w:ascii="Times New Roman" w:hAnsi="Times New Roman" w:cs="Times New Roman"/>
                <w:sz w:val="24"/>
                <w:szCs w:val="24"/>
              </w:rPr>
              <w:t xml:space="preserve">    </w:t>
            </w:r>
            <w:r w:rsidRPr="00AE6B86">
              <w:rPr>
                <w:rFonts w:ascii="Times New Roman" w:hAnsi="Times New Roman" w:cs="Times New Roman"/>
                <w:sz w:val="24"/>
                <w:szCs w:val="24"/>
              </w:rPr>
              <w:t>involved, and will allocate resources accordingly.</w:t>
            </w:r>
          </w:p>
          <w:p w:rsidR="00141C23" w:rsidRDefault="00141C23" w:rsidP="00AE6B86">
            <w:pPr>
              <w:autoSpaceDE w:val="0"/>
              <w:autoSpaceDN w:val="0"/>
              <w:adjustRightInd w:val="0"/>
              <w:spacing w:line="360" w:lineRule="auto"/>
              <w:rPr>
                <w:rFonts w:ascii="Times New Roman" w:hAnsi="Times New Roman" w:cs="Times New Roman"/>
                <w:sz w:val="24"/>
                <w:szCs w:val="24"/>
              </w:rPr>
            </w:pPr>
          </w:p>
          <w:p w:rsidR="00141C23" w:rsidRDefault="00141C23" w:rsidP="00AE6B86">
            <w:pPr>
              <w:autoSpaceDE w:val="0"/>
              <w:autoSpaceDN w:val="0"/>
              <w:adjustRightInd w:val="0"/>
              <w:spacing w:line="360" w:lineRule="auto"/>
              <w:rPr>
                <w:rFonts w:ascii="Times New Roman" w:hAnsi="Times New Roman" w:cs="Times New Roman"/>
                <w:sz w:val="24"/>
                <w:szCs w:val="24"/>
              </w:rPr>
            </w:pPr>
          </w:p>
          <w:p w:rsidR="00141C23" w:rsidRDefault="00141C23" w:rsidP="00AE6B86">
            <w:pPr>
              <w:autoSpaceDE w:val="0"/>
              <w:autoSpaceDN w:val="0"/>
              <w:adjustRightInd w:val="0"/>
              <w:spacing w:line="360" w:lineRule="auto"/>
              <w:rPr>
                <w:rFonts w:ascii="Times New Roman" w:hAnsi="Times New Roman" w:cs="Times New Roman"/>
                <w:sz w:val="24"/>
                <w:szCs w:val="24"/>
              </w:rPr>
            </w:pPr>
          </w:p>
          <w:p w:rsidR="00A20F5E" w:rsidRPr="00A12AC7" w:rsidRDefault="00F63CF4" w:rsidP="00A12AC7">
            <w:pPr>
              <w:pStyle w:val="ListParagraph"/>
              <w:numPr>
                <w:ilvl w:val="0"/>
                <w:numId w:val="43"/>
              </w:numPr>
              <w:autoSpaceDE w:val="0"/>
              <w:autoSpaceDN w:val="0"/>
              <w:adjustRightInd w:val="0"/>
              <w:spacing w:line="360" w:lineRule="auto"/>
              <w:rPr>
                <w:rFonts w:ascii="Times New Roman" w:hAnsi="Times New Roman"/>
                <w:sz w:val="24"/>
                <w:szCs w:val="24"/>
              </w:rPr>
            </w:pPr>
            <w:r w:rsidRPr="00A12AC7">
              <w:rPr>
                <w:rFonts w:ascii="Times New Roman" w:hAnsi="Times New Roman"/>
                <w:b/>
                <w:sz w:val="24"/>
                <w:szCs w:val="24"/>
              </w:rPr>
              <w:t xml:space="preserve"> </w:t>
            </w:r>
            <w:r w:rsidR="00A20F5E" w:rsidRPr="00A12AC7">
              <w:rPr>
                <w:rFonts w:ascii="Times New Roman" w:hAnsi="Times New Roman"/>
                <w:sz w:val="24"/>
                <w:szCs w:val="24"/>
              </w:rPr>
              <w:t>Forensic accounting investigators are called upon frequently to investigate potential</w:t>
            </w:r>
          </w:p>
          <w:p w:rsidR="00A20F5E" w:rsidRPr="00AE6B86" w:rsidRDefault="00A20F5E" w:rsidP="00AE6B86">
            <w:pPr>
              <w:autoSpaceDE w:val="0"/>
              <w:autoSpaceDN w:val="0"/>
              <w:adjustRightInd w:val="0"/>
              <w:spacing w:line="360" w:lineRule="auto"/>
              <w:rPr>
                <w:rFonts w:ascii="Times New Roman" w:hAnsi="Times New Roman" w:cs="Times New Roman"/>
                <w:sz w:val="24"/>
                <w:szCs w:val="24"/>
              </w:rPr>
            </w:pPr>
            <w:r w:rsidRPr="00AE6B86">
              <w:rPr>
                <w:rFonts w:ascii="Times New Roman" w:hAnsi="Times New Roman" w:cs="Times New Roman"/>
                <w:sz w:val="24"/>
                <w:szCs w:val="24"/>
              </w:rPr>
              <w:t xml:space="preserve">         </w:t>
            </w:r>
            <w:r w:rsidR="00A12AC7">
              <w:rPr>
                <w:rFonts w:ascii="Times New Roman" w:hAnsi="Times New Roman" w:cs="Times New Roman"/>
                <w:sz w:val="24"/>
                <w:szCs w:val="24"/>
              </w:rPr>
              <w:t xml:space="preserve">    </w:t>
            </w:r>
            <w:r w:rsidRPr="00AE6B86">
              <w:rPr>
                <w:rFonts w:ascii="Times New Roman" w:hAnsi="Times New Roman" w:cs="Times New Roman"/>
                <w:sz w:val="24"/>
                <w:szCs w:val="24"/>
              </w:rPr>
              <w:t>financial statement misstatements or manipulations and asset misappropriations. Such</w:t>
            </w:r>
          </w:p>
          <w:p w:rsidR="00A20F5E" w:rsidRPr="00AE6B86" w:rsidRDefault="00A20F5E" w:rsidP="00AE6B86">
            <w:pPr>
              <w:autoSpaceDE w:val="0"/>
              <w:autoSpaceDN w:val="0"/>
              <w:adjustRightInd w:val="0"/>
              <w:spacing w:line="360" w:lineRule="auto"/>
              <w:rPr>
                <w:rFonts w:ascii="Times New Roman" w:hAnsi="Times New Roman" w:cs="Times New Roman"/>
                <w:sz w:val="24"/>
                <w:szCs w:val="24"/>
              </w:rPr>
            </w:pPr>
            <w:r w:rsidRPr="00AE6B86">
              <w:rPr>
                <w:rFonts w:ascii="Times New Roman" w:hAnsi="Times New Roman" w:cs="Times New Roman"/>
                <w:sz w:val="24"/>
                <w:szCs w:val="24"/>
              </w:rPr>
              <w:t xml:space="preserve">         </w:t>
            </w:r>
            <w:r w:rsidR="00A12AC7">
              <w:rPr>
                <w:rFonts w:ascii="Times New Roman" w:hAnsi="Times New Roman" w:cs="Times New Roman"/>
                <w:sz w:val="24"/>
                <w:szCs w:val="24"/>
              </w:rPr>
              <w:t xml:space="preserve">    </w:t>
            </w:r>
            <w:r w:rsidRPr="00AE6B86">
              <w:rPr>
                <w:rFonts w:ascii="Times New Roman" w:hAnsi="Times New Roman" w:cs="Times New Roman"/>
                <w:sz w:val="24"/>
                <w:szCs w:val="24"/>
              </w:rPr>
              <w:t xml:space="preserve">engagements are referred to as internal accounting investigations. While investigating </w:t>
            </w:r>
          </w:p>
          <w:p w:rsidR="00A20F5E" w:rsidRPr="00AE6B86" w:rsidRDefault="00A20F5E" w:rsidP="00AE6B86">
            <w:pPr>
              <w:autoSpaceDE w:val="0"/>
              <w:autoSpaceDN w:val="0"/>
              <w:adjustRightInd w:val="0"/>
              <w:spacing w:line="360" w:lineRule="auto"/>
              <w:rPr>
                <w:rFonts w:ascii="Times New Roman" w:hAnsi="Times New Roman" w:cs="Times New Roman"/>
                <w:sz w:val="24"/>
                <w:szCs w:val="24"/>
              </w:rPr>
            </w:pPr>
            <w:r w:rsidRPr="00AE6B86">
              <w:rPr>
                <w:rFonts w:ascii="Times New Roman" w:hAnsi="Times New Roman" w:cs="Times New Roman"/>
                <w:sz w:val="24"/>
                <w:szCs w:val="24"/>
              </w:rPr>
              <w:t xml:space="preserve">         </w:t>
            </w:r>
            <w:r w:rsidR="00A12AC7">
              <w:rPr>
                <w:rFonts w:ascii="Times New Roman" w:hAnsi="Times New Roman" w:cs="Times New Roman"/>
                <w:sz w:val="24"/>
                <w:szCs w:val="24"/>
              </w:rPr>
              <w:t xml:space="preserve">    </w:t>
            </w:r>
            <w:r w:rsidRPr="00AE6B86">
              <w:rPr>
                <w:rFonts w:ascii="Times New Roman" w:hAnsi="Times New Roman" w:cs="Times New Roman"/>
                <w:sz w:val="24"/>
                <w:szCs w:val="24"/>
              </w:rPr>
              <w:t xml:space="preserve">asset misappropriation, the forensic accounting investigator can be appointed by the  </w:t>
            </w:r>
          </w:p>
          <w:p w:rsidR="00A12AC7" w:rsidRDefault="00A20F5E" w:rsidP="00AE6B86">
            <w:pPr>
              <w:autoSpaceDE w:val="0"/>
              <w:autoSpaceDN w:val="0"/>
              <w:adjustRightInd w:val="0"/>
              <w:spacing w:line="360" w:lineRule="auto"/>
              <w:rPr>
                <w:rFonts w:ascii="Times New Roman" w:hAnsi="Times New Roman" w:cs="Times New Roman"/>
                <w:sz w:val="24"/>
                <w:szCs w:val="24"/>
              </w:rPr>
            </w:pPr>
            <w:r w:rsidRPr="00AE6B86">
              <w:rPr>
                <w:rFonts w:ascii="Times New Roman" w:hAnsi="Times New Roman" w:cs="Times New Roman"/>
                <w:sz w:val="24"/>
                <w:szCs w:val="24"/>
              </w:rPr>
              <w:t xml:space="preserve">          </w:t>
            </w:r>
            <w:r w:rsidR="00A12AC7">
              <w:rPr>
                <w:rFonts w:ascii="Times New Roman" w:hAnsi="Times New Roman" w:cs="Times New Roman"/>
                <w:sz w:val="24"/>
                <w:szCs w:val="24"/>
              </w:rPr>
              <w:t xml:space="preserve">   </w:t>
            </w:r>
            <w:r w:rsidRPr="00AE6B86">
              <w:rPr>
                <w:rFonts w:ascii="Times New Roman" w:hAnsi="Times New Roman" w:cs="Times New Roman"/>
                <w:sz w:val="24"/>
                <w:szCs w:val="24"/>
              </w:rPr>
              <w:t>external attorney or by the general counsel of the company.</w:t>
            </w:r>
          </w:p>
          <w:p w:rsidR="00A20F5E" w:rsidRPr="00A12AC7" w:rsidRDefault="00A20F5E" w:rsidP="00A12AC7">
            <w:pPr>
              <w:pStyle w:val="ListParagraph"/>
              <w:numPr>
                <w:ilvl w:val="0"/>
                <w:numId w:val="43"/>
              </w:numPr>
              <w:autoSpaceDE w:val="0"/>
              <w:autoSpaceDN w:val="0"/>
              <w:adjustRightInd w:val="0"/>
              <w:spacing w:line="360" w:lineRule="auto"/>
              <w:rPr>
                <w:rFonts w:ascii="Times New Roman" w:hAnsi="Times New Roman"/>
                <w:sz w:val="24"/>
                <w:szCs w:val="24"/>
              </w:rPr>
            </w:pPr>
            <w:r w:rsidRPr="00A12AC7">
              <w:rPr>
                <w:rFonts w:ascii="Times New Roman" w:hAnsi="Times New Roman"/>
                <w:sz w:val="24"/>
                <w:szCs w:val="24"/>
              </w:rPr>
              <w:t xml:space="preserve"> Knowledge in document verification and understanding of a network of experts   </w:t>
            </w:r>
          </w:p>
          <w:p w:rsidR="00A20F5E" w:rsidRPr="00AE6B86" w:rsidRDefault="00A12AC7" w:rsidP="00AE6B86">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A20F5E" w:rsidRPr="00AE6B86">
              <w:rPr>
                <w:rFonts w:ascii="Times New Roman" w:hAnsi="Times New Roman" w:cs="Times New Roman"/>
                <w:sz w:val="24"/>
                <w:szCs w:val="24"/>
              </w:rPr>
              <w:t xml:space="preserve">          Trained in highly technical verification procedures such as typewriter/printer analysis   </w:t>
            </w:r>
          </w:p>
          <w:p w:rsidR="00A20F5E" w:rsidRPr="00AE6B86" w:rsidRDefault="00A20F5E" w:rsidP="00AE6B86">
            <w:pPr>
              <w:autoSpaceDE w:val="0"/>
              <w:autoSpaceDN w:val="0"/>
              <w:adjustRightInd w:val="0"/>
              <w:spacing w:line="360" w:lineRule="auto"/>
              <w:rPr>
                <w:rFonts w:ascii="Times New Roman" w:hAnsi="Times New Roman" w:cs="Times New Roman"/>
                <w:sz w:val="24"/>
                <w:szCs w:val="24"/>
              </w:rPr>
            </w:pPr>
            <w:r w:rsidRPr="00AE6B86">
              <w:rPr>
                <w:rFonts w:ascii="Times New Roman" w:hAnsi="Times New Roman" w:cs="Times New Roman"/>
                <w:sz w:val="24"/>
                <w:szCs w:val="24"/>
              </w:rPr>
              <w:t xml:space="preserve">   </w:t>
            </w:r>
            <w:r w:rsidR="00A12AC7">
              <w:rPr>
                <w:rFonts w:ascii="Times New Roman" w:hAnsi="Times New Roman" w:cs="Times New Roman"/>
                <w:sz w:val="24"/>
                <w:szCs w:val="24"/>
              </w:rPr>
              <w:t xml:space="preserve">    </w:t>
            </w:r>
            <w:r w:rsidRPr="00AE6B86">
              <w:rPr>
                <w:rFonts w:ascii="Times New Roman" w:hAnsi="Times New Roman" w:cs="Times New Roman"/>
                <w:sz w:val="24"/>
                <w:szCs w:val="24"/>
              </w:rPr>
              <w:t xml:space="preserve">      </w:t>
            </w:r>
            <w:r w:rsidR="00A12AC7">
              <w:rPr>
                <w:rFonts w:ascii="Times New Roman" w:hAnsi="Times New Roman" w:cs="Times New Roman"/>
                <w:sz w:val="24"/>
                <w:szCs w:val="24"/>
              </w:rPr>
              <w:t>a</w:t>
            </w:r>
            <w:r w:rsidRPr="00AE6B86">
              <w:rPr>
                <w:rFonts w:ascii="Times New Roman" w:hAnsi="Times New Roman" w:cs="Times New Roman"/>
                <w:sz w:val="24"/>
                <w:szCs w:val="24"/>
              </w:rPr>
              <w:t>nd verification through forensic laboratory science.</w:t>
            </w:r>
          </w:p>
          <w:p w:rsidR="00A12AC7" w:rsidRDefault="00A12AC7" w:rsidP="00AE6B86">
            <w:pPr>
              <w:autoSpaceDE w:val="0"/>
              <w:autoSpaceDN w:val="0"/>
              <w:adjustRightInd w:val="0"/>
              <w:spacing w:line="360" w:lineRule="auto"/>
              <w:rPr>
                <w:rFonts w:ascii="Times New Roman" w:hAnsi="Times New Roman" w:cs="Times New Roman"/>
                <w:b/>
                <w:sz w:val="24"/>
                <w:szCs w:val="24"/>
              </w:rPr>
            </w:pPr>
          </w:p>
          <w:p w:rsidR="009D7CF8" w:rsidRPr="00AE6B86" w:rsidRDefault="009D7CF8" w:rsidP="00AE6B86">
            <w:pPr>
              <w:autoSpaceDE w:val="0"/>
              <w:autoSpaceDN w:val="0"/>
              <w:adjustRightInd w:val="0"/>
              <w:spacing w:line="360" w:lineRule="auto"/>
              <w:rPr>
                <w:rFonts w:ascii="Times New Roman" w:hAnsi="Times New Roman" w:cs="Times New Roman"/>
                <w:b/>
                <w:sz w:val="24"/>
                <w:szCs w:val="24"/>
              </w:rPr>
            </w:pPr>
            <w:r w:rsidRPr="00AE6B86">
              <w:rPr>
                <w:rFonts w:ascii="Times New Roman" w:hAnsi="Times New Roman" w:cs="Times New Roman"/>
                <w:b/>
                <w:sz w:val="24"/>
                <w:szCs w:val="24"/>
              </w:rPr>
              <w:t xml:space="preserve">2. How do forensic accounting investigators work with lawyers? </w:t>
            </w:r>
          </w:p>
          <w:p w:rsidR="007413FC" w:rsidRDefault="004C2A3F" w:rsidP="00AE6B86">
            <w:pPr>
              <w:autoSpaceDE w:val="0"/>
              <w:autoSpaceDN w:val="0"/>
              <w:adjustRightInd w:val="0"/>
              <w:spacing w:line="360" w:lineRule="auto"/>
              <w:rPr>
                <w:rFonts w:ascii="Times New Roman" w:hAnsi="Times New Roman" w:cs="Times New Roman"/>
                <w:b/>
                <w:sz w:val="24"/>
                <w:szCs w:val="24"/>
              </w:rPr>
            </w:pPr>
            <w:r w:rsidRPr="00AE6B86">
              <w:rPr>
                <w:rFonts w:ascii="Times New Roman" w:hAnsi="Times New Roman" w:cs="Times New Roman"/>
                <w:b/>
                <w:sz w:val="24"/>
                <w:szCs w:val="24"/>
              </w:rPr>
              <w:t xml:space="preserve">   </w:t>
            </w:r>
          </w:p>
          <w:p w:rsidR="00A12AC7" w:rsidRDefault="002330C0" w:rsidP="00A12AC7">
            <w:pPr>
              <w:pStyle w:val="ListParagraph"/>
              <w:numPr>
                <w:ilvl w:val="0"/>
                <w:numId w:val="44"/>
              </w:numPr>
              <w:autoSpaceDE w:val="0"/>
              <w:autoSpaceDN w:val="0"/>
              <w:adjustRightInd w:val="0"/>
              <w:spacing w:line="360" w:lineRule="auto"/>
              <w:rPr>
                <w:rFonts w:ascii="Times New Roman" w:hAnsi="Times New Roman"/>
                <w:sz w:val="24"/>
                <w:szCs w:val="24"/>
              </w:rPr>
            </w:pPr>
            <w:r w:rsidRPr="00A12AC7">
              <w:rPr>
                <w:rFonts w:ascii="Times New Roman" w:hAnsi="Times New Roman"/>
                <w:sz w:val="24"/>
                <w:szCs w:val="24"/>
              </w:rPr>
              <w:t>They are expected</w:t>
            </w:r>
            <w:r w:rsidR="007413FC" w:rsidRPr="00A12AC7">
              <w:rPr>
                <w:rFonts w:ascii="Times New Roman" w:hAnsi="Times New Roman"/>
                <w:sz w:val="24"/>
                <w:szCs w:val="24"/>
              </w:rPr>
              <w:t xml:space="preserve"> </w:t>
            </w:r>
            <w:r w:rsidRPr="00A12AC7">
              <w:rPr>
                <w:rFonts w:ascii="Times New Roman" w:hAnsi="Times New Roman"/>
                <w:sz w:val="24"/>
                <w:szCs w:val="24"/>
              </w:rPr>
              <w:t xml:space="preserve">to carry out internal </w:t>
            </w:r>
            <w:r w:rsidR="007413FC" w:rsidRPr="00A12AC7">
              <w:rPr>
                <w:rFonts w:ascii="Times New Roman" w:hAnsi="Times New Roman"/>
                <w:sz w:val="24"/>
                <w:szCs w:val="24"/>
              </w:rPr>
              <w:t xml:space="preserve">investigations </w:t>
            </w:r>
            <w:r w:rsidRPr="00A12AC7">
              <w:rPr>
                <w:rFonts w:ascii="Times New Roman" w:hAnsi="Times New Roman"/>
                <w:sz w:val="24"/>
                <w:szCs w:val="24"/>
              </w:rPr>
              <w:t>in relation t</w:t>
            </w:r>
            <w:r w:rsidR="007413FC" w:rsidRPr="00A12AC7">
              <w:rPr>
                <w:rFonts w:ascii="Times New Roman" w:hAnsi="Times New Roman"/>
                <w:sz w:val="24"/>
                <w:szCs w:val="24"/>
              </w:rPr>
              <w:t xml:space="preserve">o accounting or </w:t>
            </w:r>
            <w:r w:rsidR="00A12AC7">
              <w:rPr>
                <w:rFonts w:ascii="Times New Roman" w:hAnsi="Times New Roman"/>
                <w:sz w:val="24"/>
                <w:szCs w:val="24"/>
              </w:rPr>
              <w:t xml:space="preserve">   </w:t>
            </w:r>
          </w:p>
          <w:p w:rsidR="00A20F5E" w:rsidRPr="00AE6B86" w:rsidRDefault="00A12AC7" w:rsidP="00A12AC7">
            <w:pPr>
              <w:pStyle w:val="ListParagraph"/>
              <w:autoSpaceDE w:val="0"/>
              <w:autoSpaceDN w:val="0"/>
              <w:adjustRightInd w:val="0"/>
              <w:spacing w:line="360" w:lineRule="auto"/>
              <w:rPr>
                <w:rFonts w:ascii="Times New Roman" w:hAnsi="Times New Roman"/>
                <w:sz w:val="24"/>
                <w:szCs w:val="24"/>
              </w:rPr>
            </w:pPr>
            <w:r>
              <w:rPr>
                <w:rFonts w:ascii="Times New Roman" w:hAnsi="Times New Roman"/>
                <w:sz w:val="24"/>
                <w:szCs w:val="24"/>
              </w:rPr>
              <w:t>r</w:t>
            </w:r>
            <w:r w:rsidR="007413FC" w:rsidRPr="00A12AC7">
              <w:rPr>
                <w:rFonts w:ascii="Times New Roman" w:hAnsi="Times New Roman"/>
                <w:sz w:val="24"/>
                <w:szCs w:val="24"/>
              </w:rPr>
              <w:t>eporting</w:t>
            </w:r>
            <w:r>
              <w:rPr>
                <w:rFonts w:ascii="Times New Roman" w:hAnsi="Times New Roman"/>
                <w:sz w:val="24"/>
                <w:szCs w:val="24"/>
              </w:rPr>
              <w:t xml:space="preserve"> </w:t>
            </w:r>
            <w:r w:rsidR="002330C0">
              <w:rPr>
                <w:rFonts w:ascii="Times New Roman" w:hAnsi="Times New Roman"/>
                <w:sz w:val="24"/>
                <w:szCs w:val="24"/>
              </w:rPr>
              <w:t xml:space="preserve"> </w:t>
            </w:r>
            <w:r w:rsidR="007413FC" w:rsidRPr="00AE6B86">
              <w:rPr>
                <w:rFonts w:ascii="Times New Roman" w:hAnsi="Times New Roman"/>
                <w:sz w:val="24"/>
                <w:szCs w:val="24"/>
              </w:rPr>
              <w:t xml:space="preserve">issues, </w:t>
            </w:r>
            <w:r w:rsidR="002330C0">
              <w:rPr>
                <w:rFonts w:ascii="Times New Roman" w:hAnsi="Times New Roman"/>
                <w:sz w:val="24"/>
                <w:szCs w:val="24"/>
              </w:rPr>
              <w:t>concerns raised by audit committee</w:t>
            </w:r>
            <w:r w:rsidR="007413FC" w:rsidRPr="00AE6B86">
              <w:rPr>
                <w:rFonts w:ascii="Times New Roman" w:hAnsi="Times New Roman"/>
                <w:sz w:val="24"/>
                <w:szCs w:val="24"/>
              </w:rPr>
              <w:t>, anonymous tips, internal audit</w:t>
            </w:r>
            <w:r w:rsidR="002330C0">
              <w:rPr>
                <w:rFonts w:ascii="Times New Roman" w:hAnsi="Times New Roman"/>
                <w:sz w:val="24"/>
                <w:szCs w:val="24"/>
              </w:rPr>
              <w:t xml:space="preserve"> issues</w:t>
            </w:r>
            <w:r w:rsidR="007413FC" w:rsidRPr="00AE6B86">
              <w:rPr>
                <w:rFonts w:ascii="Times New Roman" w:hAnsi="Times New Roman"/>
                <w:sz w:val="24"/>
                <w:szCs w:val="24"/>
              </w:rPr>
              <w:t>, media or</w:t>
            </w:r>
            <w:r w:rsidR="002330C0">
              <w:rPr>
                <w:rFonts w:ascii="Times New Roman" w:hAnsi="Times New Roman"/>
                <w:sz w:val="24"/>
                <w:szCs w:val="24"/>
              </w:rPr>
              <w:t xml:space="preserve"> </w:t>
            </w:r>
            <w:r w:rsidR="007413FC" w:rsidRPr="00AE6B86">
              <w:rPr>
                <w:rFonts w:ascii="Times New Roman" w:hAnsi="Times New Roman"/>
                <w:sz w:val="24"/>
                <w:szCs w:val="24"/>
              </w:rPr>
              <w:t>regulatory</w:t>
            </w:r>
            <w:r w:rsidR="002330C0">
              <w:rPr>
                <w:rFonts w:ascii="Times New Roman" w:hAnsi="Times New Roman"/>
                <w:sz w:val="24"/>
                <w:szCs w:val="24"/>
              </w:rPr>
              <w:t xml:space="preserve"> </w:t>
            </w:r>
            <w:r w:rsidR="007413FC" w:rsidRPr="00AE6B86">
              <w:rPr>
                <w:rFonts w:ascii="Times New Roman" w:hAnsi="Times New Roman"/>
                <w:sz w:val="24"/>
                <w:szCs w:val="24"/>
              </w:rPr>
              <w:t>reports or communications, or external auditor findings</w:t>
            </w:r>
            <w:r>
              <w:rPr>
                <w:rFonts w:ascii="Times New Roman" w:hAnsi="Times New Roman"/>
                <w:sz w:val="24"/>
                <w:szCs w:val="24"/>
              </w:rPr>
              <w:t xml:space="preserve"> by applying their </w:t>
            </w:r>
            <w:r w:rsidR="00673B20">
              <w:rPr>
                <w:rFonts w:ascii="Times New Roman" w:hAnsi="Times New Roman"/>
                <w:sz w:val="24"/>
                <w:szCs w:val="24"/>
              </w:rPr>
              <w:t>specialised skill to get the required information.</w:t>
            </w:r>
          </w:p>
          <w:p w:rsidR="00673B20" w:rsidRPr="00A12AC7" w:rsidRDefault="00673B20" w:rsidP="00A12AC7">
            <w:pPr>
              <w:pStyle w:val="ListParagraph"/>
              <w:numPr>
                <w:ilvl w:val="0"/>
                <w:numId w:val="44"/>
              </w:numPr>
              <w:autoSpaceDE w:val="0"/>
              <w:autoSpaceDN w:val="0"/>
              <w:adjustRightInd w:val="0"/>
              <w:spacing w:line="360" w:lineRule="auto"/>
              <w:rPr>
                <w:rFonts w:ascii="Times New Roman" w:hAnsi="Times New Roman"/>
                <w:sz w:val="24"/>
                <w:szCs w:val="24"/>
              </w:rPr>
            </w:pPr>
            <w:r w:rsidRPr="00A12AC7">
              <w:rPr>
                <w:rFonts w:ascii="Times New Roman" w:hAnsi="Times New Roman"/>
                <w:sz w:val="24"/>
                <w:szCs w:val="24"/>
              </w:rPr>
              <w:t>The investigators are in forefront to super</w:t>
            </w:r>
            <w:r w:rsidR="007413FC" w:rsidRPr="00A12AC7">
              <w:rPr>
                <w:rFonts w:ascii="Times New Roman" w:hAnsi="Times New Roman"/>
                <w:sz w:val="24"/>
                <w:szCs w:val="24"/>
              </w:rPr>
              <w:t>vis</w:t>
            </w:r>
            <w:r w:rsidRPr="00A12AC7">
              <w:rPr>
                <w:rFonts w:ascii="Times New Roman" w:hAnsi="Times New Roman"/>
                <w:sz w:val="24"/>
                <w:szCs w:val="24"/>
              </w:rPr>
              <w:t>e</w:t>
            </w:r>
            <w:r w:rsidR="007413FC" w:rsidRPr="00A12AC7">
              <w:rPr>
                <w:rFonts w:ascii="Times New Roman" w:hAnsi="Times New Roman"/>
                <w:sz w:val="24"/>
                <w:szCs w:val="24"/>
              </w:rPr>
              <w:t xml:space="preserve"> investigations such as investigations by </w:t>
            </w:r>
            <w:r w:rsidRPr="00A12AC7">
              <w:rPr>
                <w:rFonts w:ascii="Times New Roman" w:hAnsi="Times New Roman"/>
                <w:sz w:val="24"/>
                <w:szCs w:val="24"/>
              </w:rPr>
              <w:t xml:space="preserve"> </w:t>
            </w:r>
          </w:p>
          <w:p w:rsidR="00F12C8D" w:rsidRDefault="00673B20" w:rsidP="00AE6B86">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A12AC7">
              <w:rPr>
                <w:rFonts w:ascii="Times New Roman" w:hAnsi="Times New Roman" w:cs="Times New Roman"/>
                <w:sz w:val="24"/>
                <w:szCs w:val="24"/>
              </w:rPr>
              <w:t xml:space="preserve">      </w:t>
            </w:r>
            <w:r w:rsidR="007413FC" w:rsidRPr="00AE6B86">
              <w:rPr>
                <w:rFonts w:ascii="Times New Roman" w:hAnsi="Times New Roman" w:cs="Times New Roman"/>
                <w:sz w:val="24"/>
                <w:szCs w:val="24"/>
              </w:rPr>
              <w:t>Securities and Exchange Commission</w:t>
            </w:r>
            <w:r w:rsidR="00F12C8D">
              <w:rPr>
                <w:rFonts w:ascii="Times New Roman" w:hAnsi="Times New Roman" w:cs="Times New Roman"/>
                <w:sz w:val="24"/>
                <w:szCs w:val="24"/>
              </w:rPr>
              <w:t xml:space="preserve">(SEC) for instance </w:t>
            </w:r>
            <w:r w:rsidR="007413FC" w:rsidRPr="00AE6B86">
              <w:rPr>
                <w:rFonts w:ascii="Times New Roman" w:hAnsi="Times New Roman" w:cs="Times New Roman"/>
                <w:sz w:val="24"/>
                <w:szCs w:val="24"/>
              </w:rPr>
              <w:t xml:space="preserve">civil court cases, such as </w:t>
            </w:r>
            <w:r w:rsidR="00F12C8D">
              <w:rPr>
                <w:rFonts w:ascii="Times New Roman" w:hAnsi="Times New Roman" w:cs="Times New Roman"/>
                <w:sz w:val="24"/>
                <w:szCs w:val="24"/>
              </w:rPr>
              <w:t xml:space="preserve"> </w:t>
            </w:r>
          </w:p>
          <w:p w:rsidR="00A12AC7" w:rsidRDefault="00F12C8D" w:rsidP="00AE6B86">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A12AC7">
              <w:rPr>
                <w:rFonts w:ascii="Times New Roman" w:hAnsi="Times New Roman" w:cs="Times New Roman"/>
                <w:sz w:val="24"/>
                <w:szCs w:val="24"/>
              </w:rPr>
              <w:t xml:space="preserve">       </w:t>
            </w:r>
            <w:r w:rsidR="007413FC" w:rsidRPr="00AE6B86">
              <w:rPr>
                <w:rFonts w:ascii="Times New Roman" w:hAnsi="Times New Roman" w:cs="Times New Roman"/>
                <w:sz w:val="24"/>
                <w:szCs w:val="24"/>
              </w:rPr>
              <w:t>contract disputes, investor lawsuits, illegal</w:t>
            </w:r>
            <w:r w:rsidR="00923EEB" w:rsidRPr="00AE6B86">
              <w:rPr>
                <w:rFonts w:ascii="Times New Roman" w:hAnsi="Times New Roman" w:cs="Times New Roman"/>
                <w:sz w:val="24"/>
                <w:szCs w:val="24"/>
              </w:rPr>
              <w:t xml:space="preserve"> </w:t>
            </w:r>
            <w:r w:rsidR="007413FC" w:rsidRPr="00AE6B86">
              <w:rPr>
                <w:rFonts w:ascii="Times New Roman" w:hAnsi="Times New Roman" w:cs="Times New Roman"/>
                <w:sz w:val="24"/>
                <w:szCs w:val="24"/>
              </w:rPr>
              <w:t xml:space="preserve">termination claims, fraud retrieval actions, </w:t>
            </w:r>
            <w:r w:rsidR="00A12AC7">
              <w:rPr>
                <w:rFonts w:ascii="Times New Roman" w:hAnsi="Times New Roman" w:cs="Times New Roman"/>
                <w:sz w:val="24"/>
                <w:szCs w:val="24"/>
              </w:rPr>
              <w:t xml:space="preserve">   </w:t>
            </w:r>
          </w:p>
          <w:p w:rsidR="007413FC" w:rsidRPr="00AE6B86" w:rsidRDefault="00A12AC7" w:rsidP="00AE6B86">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413FC" w:rsidRPr="00AE6B86">
              <w:rPr>
                <w:rFonts w:ascii="Times New Roman" w:hAnsi="Times New Roman" w:cs="Times New Roman"/>
                <w:sz w:val="24"/>
                <w:szCs w:val="24"/>
              </w:rPr>
              <w:t>and tax authority investigations</w:t>
            </w:r>
            <w:r w:rsidR="00F12C8D">
              <w:rPr>
                <w:rFonts w:ascii="Times New Roman" w:hAnsi="Times New Roman" w:cs="Times New Roman"/>
                <w:sz w:val="24"/>
                <w:szCs w:val="24"/>
              </w:rPr>
              <w:t xml:space="preserve"> for they are well vested with applicable knowledge.</w:t>
            </w:r>
            <w:r w:rsidR="00923EEB" w:rsidRPr="00AE6B86">
              <w:rPr>
                <w:rFonts w:ascii="Times New Roman" w:hAnsi="Times New Roman" w:cs="Times New Roman"/>
                <w:sz w:val="24"/>
                <w:szCs w:val="24"/>
              </w:rPr>
              <w:t xml:space="preserve"> </w:t>
            </w:r>
          </w:p>
          <w:p w:rsidR="007413FC" w:rsidRPr="00A12AC7" w:rsidRDefault="00923EEB" w:rsidP="00AE6B86">
            <w:pPr>
              <w:pStyle w:val="ListParagraph"/>
              <w:numPr>
                <w:ilvl w:val="0"/>
                <w:numId w:val="44"/>
              </w:numPr>
              <w:autoSpaceDE w:val="0"/>
              <w:autoSpaceDN w:val="0"/>
              <w:adjustRightInd w:val="0"/>
              <w:spacing w:line="360" w:lineRule="auto"/>
              <w:rPr>
                <w:rFonts w:ascii="Times New Roman" w:hAnsi="Times New Roman"/>
                <w:b/>
                <w:sz w:val="24"/>
                <w:szCs w:val="24"/>
              </w:rPr>
            </w:pPr>
            <w:r w:rsidRPr="00A12AC7">
              <w:rPr>
                <w:rFonts w:ascii="Times New Roman" w:hAnsi="Times New Roman"/>
                <w:color w:val="000000"/>
                <w:sz w:val="24"/>
                <w:szCs w:val="24"/>
              </w:rPr>
              <w:t xml:space="preserve">The forensic accounting investigator </w:t>
            </w:r>
            <w:r w:rsidR="00856E27" w:rsidRPr="00A12AC7">
              <w:rPr>
                <w:rFonts w:ascii="Times New Roman" w:hAnsi="Times New Roman"/>
                <w:color w:val="000000"/>
                <w:sz w:val="24"/>
                <w:szCs w:val="24"/>
              </w:rPr>
              <w:t>can</w:t>
            </w:r>
            <w:r w:rsidRPr="00A12AC7">
              <w:rPr>
                <w:rFonts w:ascii="Times New Roman" w:hAnsi="Times New Roman"/>
                <w:color w:val="000000"/>
                <w:sz w:val="24"/>
                <w:szCs w:val="24"/>
              </w:rPr>
              <w:t xml:space="preserve"> work</w:t>
            </w:r>
            <w:r w:rsidR="00F12C8D" w:rsidRPr="00A12AC7">
              <w:rPr>
                <w:rFonts w:ascii="Times New Roman" w:hAnsi="Times New Roman"/>
                <w:color w:val="000000"/>
                <w:sz w:val="24"/>
                <w:szCs w:val="24"/>
              </w:rPr>
              <w:t xml:space="preserve"> with any attorney since they are </w:t>
            </w:r>
            <w:r w:rsidR="00856E27" w:rsidRPr="00A12AC7">
              <w:rPr>
                <w:rFonts w:ascii="Times New Roman" w:hAnsi="Times New Roman"/>
                <w:color w:val="000000"/>
                <w:sz w:val="24"/>
                <w:szCs w:val="24"/>
              </w:rPr>
              <w:t>several</w:t>
            </w:r>
            <w:r w:rsidR="00A12AC7" w:rsidRPr="00A12AC7">
              <w:rPr>
                <w:rFonts w:ascii="Times New Roman" w:hAnsi="Times New Roman"/>
                <w:color w:val="000000"/>
                <w:sz w:val="24"/>
                <w:szCs w:val="24"/>
              </w:rPr>
              <w:t xml:space="preserve"> </w:t>
            </w:r>
            <w:r w:rsidR="00F12C8D" w:rsidRPr="00A12AC7">
              <w:rPr>
                <w:rFonts w:ascii="Times New Roman" w:hAnsi="Times New Roman"/>
                <w:color w:val="000000"/>
                <w:sz w:val="24"/>
                <w:szCs w:val="24"/>
              </w:rPr>
              <w:t>kinds</w:t>
            </w:r>
            <w:r w:rsidR="00856E27" w:rsidRPr="00A12AC7">
              <w:rPr>
                <w:rFonts w:ascii="Times New Roman" w:hAnsi="Times New Roman"/>
                <w:color w:val="000000"/>
                <w:sz w:val="24"/>
                <w:szCs w:val="24"/>
              </w:rPr>
              <w:t xml:space="preserve"> of attorneys</w:t>
            </w:r>
            <w:r w:rsidR="00F12C8D" w:rsidRPr="00A12AC7">
              <w:rPr>
                <w:rFonts w:ascii="Times New Roman" w:hAnsi="Times New Roman"/>
                <w:color w:val="000000"/>
                <w:sz w:val="24"/>
                <w:szCs w:val="24"/>
              </w:rPr>
              <w:t xml:space="preserve"> like </w:t>
            </w:r>
            <w:r w:rsidRPr="00A12AC7">
              <w:rPr>
                <w:rFonts w:ascii="Times New Roman" w:hAnsi="Times New Roman"/>
                <w:color w:val="000000"/>
                <w:sz w:val="24"/>
                <w:szCs w:val="24"/>
              </w:rPr>
              <w:t>SEC counsel, general counsel for the company, special independent</w:t>
            </w:r>
            <w:r w:rsidR="00856E27" w:rsidRPr="00A12AC7">
              <w:rPr>
                <w:rFonts w:ascii="Times New Roman" w:hAnsi="Times New Roman"/>
                <w:color w:val="000000"/>
                <w:sz w:val="24"/>
                <w:szCs w:val="24"/>
              </w:rPr>
              <w:t xml:space="preserve"> </w:t>
            </w:r>
            <w:r w:rsidRPr="00A12AC7">
              <w:rPr>
                <w:rFonts w:ascii="Times New Roman" w:hAnsi="Times New Roman"/>
                <w:color w:val="000000"/>
                <w:sz w:val="24"/>
                <w:szCs w:val="24"/>
              </w:rPr>
              <w:t>(external)</w:t>
            </w:r>
            <w:r w:rsidR="00856E27" w:rsidRPr="00A12AC7">
              <w:rPr>
                <w:rFonts w:ascii="Times New Roman" w:hAnsi="Times New Roman"/>
                <w:color w:val="000000"/>
                <w:sz w:val="24"/>
                <w:szCs w:val="24"/>
              </w:rPr>
              <w:t xml:space="preserve"> </w:t>
            </w:r>
            <w:r w:rsidRPr="00A12AC7">
              <w:rPr>
                <w:rFonts w:ascii="Times New Roman" w:hAnsi="Times New Roman"/>
                <w:color w:val="000000"/>
                <w:sz w:val="24"/>
                <w:szCs w:val="24"/>
              </w:rPr>
              <w:t xml:space="preserve">counsel to the board or the audit committee, </w:t>
            </w:r>
            <w:r w:rsidR="00856E27" w:rsidRPr="00A12AC7">
              <w:rPr>
                <w:rFonts w:ascii="Times New Roman" w:hAnsi="Times New Roman"/>
                <w:color w:val="000000"/>
                <w:sz w:val="24"/>
                <w:szCs w:val="24"/>
              </w:rPr>
              <w:t xml:space="preserve">lawyers </w:t>
            </w:r>
            <w:r w:rsidRPr="00A12AC7">
              <w:rPr>
                <w:rFonts w:ascii="Times New Roman" w:hAnsi="Times New Roman"/>
                <w:color w:val="000000"/>
                <w:sz w:val="24"/>
                <w:szCs w:val="24"/>
              </w:rPr>
              <w:t>for particular panel or audit</w:t>
            </w:r>
            <w:r w:rsidR="00856E27" w:rsidRPr="00A12AC7">
              <w:rPr>
                <w:rFonts w:ascii="Times New Roman" w:hAnsi="Times New Roman"/>
                <w:color w:val="000000"/>
                <w:sz w:val="24"/>
                <w:szCs w:val="24"/>
              </w:rPr>
              <w:t xml:space="preserve"> </w:t>
            </w:r>
            <w:r w:rsidRPr="00A12AC7">
              <w:rPr>
                <w:rFonts w:ascii="Times New Roman" w:hAnsi="Times New Roman"/>
                <w:color w:val="000000"/>
                <w:sz w:val="24"/>
                <w:szCs w:val="24"/>
              </w:rPr>
              <w:t>committee members, counsel for particular staff members or</w:t>
            </w:r>
            <w:r w:rsidR="00856E27" w:rsidRPr="00A12AC7">
              <w:rPr>
                <w:rFonts w:ascii="Times New Roman" w:hAnsi="Times New Roman"/>
                <w:color w:val="000000"/>
                <w:sz w:val="24"/>
                <w:szCs w:val="24"/>
              </w:rPr>
              <w:t xml:space="preserve"> </w:t>
            </w:r>
            <w:r w:rsidRPr="00A12AC7">
              <w:rPr>
                <w:rFonts w:ascii="Times New Roman" w:hAnsi="Times New Roman"/>
                <w:color w:val="000000"/>
                <w:sz w:val="24"/>
                <w:szCs w:val="24"/>
              </w:rPr>
              <w:t>groups of employees, civil or</w:t>
            </w:r>
            <w:r w:rsidR="00A12AC7" w:rsidRPr="00A12AC7">
              <w:rPr>
                <w:rFonts w:ascii="Times New Roman" w:hAnsi="Times New Roman"/>
                <w:color w:val="000000"/>
                <w:sz w:val="24"/>
                <w:szCs w:val="24"/>
              </w:rPr>
              <w:t xml:space="preserve"> </w:t>
            </w:r>
            <w:r w:rsidRPr="00A12AC7">
              <w:rPr>
                <w:rFonts w:ascii="Times New Roman" w:hAnsi="Times New Roman"/>
                <w:color w:val="000000"/>
                <w:sz w:val="24"/>
                <w:szCs w:val="24"/>
              </w:rPr>
              <w:t>criminal counsel, or counsel for employees who may be under doubt or who wish to avoid being accused</w:t>
            </w:r>
            <w:r w:rsidR="00856E27" w:rsidRPr="00A12AC7">
              <w:rPr>
                <w:rFonts w:ascii="Times New Roman" w:hAnsi="Times New Roman"/>
                <w:color w:val="000000"/>
                <w:sz w:val="24"/>
                <w:szCs w:val="24"/>
              </w:rPr>
              <w:t xml:space="preserve"> due to the forensic skill they possess to dig deeper get sense out of what has been hidden.</w:t>
            </w:r>
          </w:p>
          <w:p w:rsidR="008166CC" w:rsidRDefault="00923EEB" w:rsidP="008166CC">
            <w:pPr>
              <w:pStyle w:val="ListParagraph"/>
              <w:numPr>
                <w:ilvl w:val="0"/>
                <w:numId w:val="44"/>
              </w:numPr>
              <w:autoSpaceDE w:val="0"/>
              <w:autoSpaceDN w:val="0"/>
              <w:adjustRightInd w:val="0"/>
              <w:spacing w:line="360" w:lineRule="auto"/>
              <w:rPr>
                <w:rFonts w:ascii="Times New Roman" w:hAnsi="Times New Roman"/>
                <w:sz w:val="24"/>
                <w:szCs w:val="24"/>
              </w:rPr>
            </w:pPr>
            <w:r w:rsidRPr="00A12AC7">
              <w:rPr>
                <w:rFonts w:ascii="Times New Roman" w:hAnsi="Times New Roman"/>
                <w:sz w:val="24"/>
                <w:szCs w:val="24"/>
              </w:rPr>
              <w:t xml:space="preserve">The forensic accounting investigator is </w:t>
            </w:r>
            <w:r w:rsidR="00257FEC" w:rsidRPr="00A12AC7">
              <w:rPr>
                <w:rFonts w:ascii="Times New Roman" w:hAnsi="Times New Roman"/>
                <w:sz w:val="24"/>
                <w:szCs w:val="24"/>
              </w:rPr>
              <w:t xml:space="preserve">a key player who conducts important component of the core of </w:t>
            </w:r>
            <w:r w:rsidRPr="00A12AC7">
              <w:rPr>
                <w:rFonts w:ascii="Times New Roman" w:hAnsi="Times New Roman"/>
                <w:sz w:val="24"/>
                <w:szCs w:val="24"/>
              </w:rPr>
              <w:t xml:space="preserve">investigations </w:t>
            </w:r>
            <w:r w:rsidR="00257FEC" w:rsidRPr="00A12AC7">
              <w:rPr>
                <w:rFonts w:ascii="Times New Roman" w:hAnsi="Times New Roman"/>
                <w:sz w:val="24"/>
                <w:szCs w:val="24"/>
              </w:rPr>
              <w:t>like</w:t>
            </w:r>
            <w:r w:rsidRPr="00A12AC7">
              <w:rPr>
                <w:rFonts w:ascii="Times New Roman" w:hAnsi="Times New Roman"/>
                <w:sz w:val="24"/>
                <w:szCs w:val="24"/>
              </w:rPr>
              <w:t xml:space="preserve"> review</w:t>
            </w:r>
            <w:r w:rsidR="00257FEC" w:rsidRPr="00A12AC7">
              <w:rPr>
                <w:rFonts w:ascii="Times New Roman" w:hAnsi="Times New Roman"/>
                <w:sz w:val="24"/>
                <w:szCs w:val="24"/>
              </w:rPr>
              <w:t>ing, ex</w:t>
            </w:r>
            <w:r w:rsidR="003D4320" w:rsidRPr="00A12AC7">
              <w:rPr>
                <w:rFonts w:ascii="Times New Roman" w:hAnsi="Times New Roman"/>
                <w:sz w:val="24"/>
                <w:szCs w:val="24"/>
              </w:rPr>
              <w:t xml:space="preserve">amming, </w:t>
            </w:r>
            <w:r w:rsidRPr="00A12AC7">
              <w:rPr>
                <w:rFonts w:ascii="Times New Roman" w:hAnsi="Times New Roman"/>
                <w:sz w:val="24"/>
                <w:szCs w:val="24"/>
              </w:rPr>
              <w:t>and analysi</w:t>
            </w:r>
            <w:r w:rsidR="003D4320" w:rsidRPr="00A12AC7">
              <w:rPr>
                <w:rFonts w:ascii="Times New Roman" w:hAnsi="Times New Roman"/>
                <w:sz w:val="24"/>
                <w:szCs w:val="24"/>
              </w:rPr>
              <w:t>ng</w:t>
            </w:r>
            <w:r w:rsidRPr="00A12AC7">
              <w:rPr>
                <w:rFonts w:ascii="Times New Roman" w:hAnsi="Times New Roman"/>
                <w:sz w:val="24"/>
                <w:szCs w:val="24"/>
              </w:rPr>
              <w:t xml:space="preserve"> of accounting financial</w:t>
            </w:r>
            <w:r w:rsidR="00A12AC7" w:rsidRPr="00A12AC7">
              <w:rPr>
                <w:rFonts w:ascii="Times New Roman" w:hAnsi="Times New Roman"/>
                <w:sz w:val="24"/>
                <w:szCs w:val="24"/>
              </w:rPr>
              <w:t xml:space="preserve"> </w:t>
            </w:r>
            <w:r w:rsidRPr="00A12AC7">
              <w:rPr>
                <w:rFonts w:ascii="Times New Roman" w:hAnsi="Times New Roman"/>
                <w:sz w:val="24"/>
                <w:szCs w:val="24"/>
              </w:rPr>
              <w:t>information.</w:t>
            </w:r>
            <w:r w:rsidR="00257FEC" w:rsidRPr="00A12AC7">
              <w:rPr>
                <w:rFonts w:ascii="Times New Roman" w:hAnsi="Times New Roman"/>
                <w:sz w:val="24"/>
                <w:szCs w:val="24"/>
              </w:rPr>
              <w:t xml:space="preserve"> </w:t>
            </w:r>
            <w:r w:rsidR="00EF789A" w:rsidRPr="00A12AC7">
              <w:rPr>
                <w:rFonts w:ascii="Times New Roman" w:hAnsi="Times New Roman"/>
                <w:sz w:val="24"/>
                <w:szCs w:val="24"/>
              </w:rPr>
              <w:t>For some</w:t>
            </w:r>
            <w:r w:rsidRPr="00A12AC7">
              <w:rPr>
                <w:rFonts w:ascii="Times New Roman" w:hAnsi="Times New Roman"/>
                <w:sz w:val="24"/>
                <w:szCs w:val="24"/>
              </w:rPr>
              <w:t xml:space="preserve"> attorneys, certain accounting concepts may be foreign, because</w:t>
            </w:r>
            <w:r w:rsidR="00A12AC7" w:rsidRPr="00A12AC7">
              <w:rPr>
                <w:rFonts w:ascii="Times New Roman" w:hAnsi="Times New Roman"/>
                <w:sz w:val="24"/>
                <w:szCs w:val="24"/>
              </w:rPr>
              <w:t xml:space="preserve"> </w:t>
            </w:r>
            <w:r w:rsidRPr="00A12AC7">
              <w:rPr>
                <w:rFonts w:ascii="Times New Roman" w:hAnsi="Times New Roman"/>
                <w:sz w:val="24"/>
                <w:szCs w:val="24"/>
              </w:rPr>
              <w:t>they do not have</w:t>
            </w:r>
            <w:r w:rsidR="003D4320" w:rsidRPr="00A12AC7">
              <w:rPr>
                <w:rFonts w:ascii="Times New Roman" w:hAnsi="Times New Roman"/>
                <w:sz w:val="24"/>
                <w:szCs w:val="24"/>
              </w:rPr>
              <w:t xml:space="preserve"> </w:t>
            </w:r>
            <w:r w:rsidRPr="00A12AC7">
              <w:rPr>
                <w:rFonts w:ascii="Times New Roman" w:hAnsi="Times New Roman"/>
                <w:sz w:val="24"/>
                <w:szCs w:val="24"/>
              </w:rPr>
              <w:t>extensive accounting or auditing experience</w:t>
            </w:r>
            <w:r w:rsidR="00A12AC7">
              <w:rPr>
                <w:rFonts w:ascii="Times New Roman" w:hAnsi="Times New Roman"/>
                <w:sz w:val="24"/>
                <w:szCs w:val="24"/>
              </w:rPr>
              <w:t xml:space="preserve"> and skill to interpret the</w:t>
            </w:r>
            <w:r w:rsidR="003D4320" w:rsidRPr="00A12AC7">
              <w:rPr>
                <w:rFonts w:ascii="Times New Roman" w:hAnsi="Times New Roman"/>
                <w:sz w:val="24"/>
                <w:szCs w:val="24"/>
              </w:rPr>
              <w:t xml:space="preserve"> </w:t>
            </w:r>
            <w:r w:rsidR="00257FEC" w:rsidRPr="00A12AC7">
              <w:rPr>
                <w:rFonts w:ascii="Times New Roman" w:hAnsi="Times New Roman"/>
                <w:sz w:val="24"/>
                <w:szCs w:val="24"/>
              </w:rPr>
              <w:t>accounting jargon.</w:t>
            </w:r>
          </w:p>
          <w:p w:rsidR="00141C23" w:rsidRDefault="00141C23" w:rsidP="00141C23">
            <w:pPr>
              <w:autoSpaceDE w:val="0"/>
              <w:autoSpaceDN w:val="0"/>
              <w:adjustRightInd w:val="0"/>
              <w:spacing w:line="360" w:lineRule="auto"/>
              <w:rPr>
                <w:rFonts w:ascii="Times New Roman" w:hAnsi="Times New Roman"/>
                <w:sz w:val="24"/>
                <w:szCs w:val="24"/>
              </w:rPr>
            </w:pPr>
          </w:p>
          <w:p w:rsidR="00141C23" w:rsidRPr="00141C23" w:rsidRDefault="00141C23" w:rsidP="00141C23">
            <w:pPr>
              <w:autoSpaceDE w:val="0"/>
              <w:autoSpaceDN w:val="0"/>
              <w:adjustRightInd w:val="0"/>
              <w:spacing w:line="360" w:lineRule="auto"/>
              <w:rPr>
                <w:rFonts w:ascii="Times New Roman" w:hAnsi="Times New Roman"/>
                <w:sz w:val="24"/>
                <w:szCs w:val="24"/>
              </w:rPr>
            </w:pPr>
          </w:p>
          <w:p w:rsidR="00402B48" w:rsidRDefault="002D4ECF" w:rsidP="002D4ECF">
            <w:pPr>
              <w:pStyle w:val="ListParagraph"/>
              <w:numPr>
                <w:ilvl w:val="0"/>
                <w:numId w:val="44"/>
              </w:numPr>
              <w:autoSpaceDE w:val="0"/>
              <w:autoSpaceDN w:val="0"/>
              <w:adjustRightInd w:val="0"/>
              <w:spacing w:line="360" w:lineRule="auto"/>
              <w:rPr>
                <w:rFonts w:ascii="Times New Roman" w:hAnsi="Times New Roman"/>
                <w:sz w:val="24"/>
                <w:szCs w:val="24"/>
              </w:rPr>
            </w:pPr>
            <w:r w:rsidRPr="00A12AC7">
              <w:rPr>
                <w:rFonts w:ascii="Times New Roman" w:hAnsi="Times New Roman"/>
                <w:sz w:val="24"/>
                <w:szCs w:val="24"/>
              </w:rPr>
              <w:t>Forensic accountant investigator can advise the attorneys if they would need a separate</w:t>
            </w:r>
            <w:r w:rsidR="00A12AC7" w:rsidRPr="00A12AC7">
              <w:rPr>
                <w:rFonts w:ascii="Times New Roman" w:hAnsi="Times New Roman"/>
                <w:sz w:val="24"/>
                <w:szCs w:val="24"/>
              </w:rPr>
              <w:t xml:space="preserve"> </w:t>
            </w:r>
            <w:r w:rsidRPr="00A12AC7">
              <w:rPr>
                <w:rFonts w:ascii="Times New Roman" w:hAnsi="Times New Roman"/>
                <w:sz w:val="24"/>
                <w:szCs w:val="24"/>
              </w:rPr>
              <w:t xml:space="preserve">distinct group of investigators which concerns say forgery of handwritings, verification </w:t>
            </w:r>
            <w:r w:rsidR="00EF789A" w:rsidRPr="00A12AC7">
              <w:rPr>
                <w:rFonts w:ascii="Times New Roman" w:hAnsi="Times New Roman"/>
                <w:sz w:val="24"/>
                <w:szCs w:val="24"/>
              </w:rPr>
              <w:t>of</w:t>
            </w:r>
            <w:r w:rsidR="00EF789A">
              <w:rPr>
                <w:rFonts w:ascii="Times New Roman" w:hAnsi="Times New Roman"/>
                <w:sz w:val="24"/>
                <w:szCs w:val="24"/>
              </w:rPr>
              <w:t xml:space="preserve"> </w:t>
            </w:r>
            <w:r w:rsidR="00EF789A" w:rsidRPr="00A12AC7">
              <w:rPr>
                <w:rFonts w:ascii="Times New Roman" w:hAnsi="Times New Roman"/>
                <w:sz w:val="24"/>
                <w:szCs w:val="24"/>
              </w:rPr>
              <w:t>print</w:t>
            </w:r>
            <w:r w:rsidRPr="00A12AC7">
              <w:rPr>
                <w:rFonts w:ascii="Times New Roman" w:hAnsi="Times New Roman"/>
                <w:sz w:val="24"/>
                <w:szCs w:val="24"/>
              </w:rPr>
              <w:t xml:space="preserve"> outs if they were produced from the designated printing machine.</w:t>
            </w:r>
          </w:p>
          <w:p w:rsidR="00402B48" w:rsidRDefault="00402B48" w:rsidP="00402B48">
            <w:pPr>
              <w:autoSpaceDE w:val="0"/>
              <w:autoSpaceDN w:val="0"/>
              <w:adjustRightInd w:val="0"/>
              <w:spacing w:line="360" w:lineRule="auto"/>
              <w:rPr>
                <w:rFonts w:ascii="Times New Roman" w:hAnsi="Times New Roman"/>
                <w:sz w:val="24"/>
                <w:szCs w:val="24"/>
              </w:rPr>
            </w:pPr>
          </w:p>
          <w:p w:rsidR="001075E4" w:rsidRDefault="009D7CF8" w:rsidP="009D7CF8">
            <w:pPr>
              <w:autoSpaceDE w:val="0"/>
              <w:autoSpaceDN w:val="0"/>
              <w:adjustRightInd w:val="0"/>
              <w:rPr>
                <w:rFonts w:ascii="Times New Roman" w:hAnsi="Times New Roman" w:cs="Times New Roman"/>
                <w:b/>
                <w:sz w:val="24"/>
                <w:szCs w:val="24"/>
              </w:rPr>
            </w:pPr>
            <w:r w:rsidRPr="009D7CF8">
              <w:rPr>
                <w:rFonts w:ascii="Times New Roman" w:hAnsi="Times New Roman" w:cs="Times New Roman"/>
                <w:b/>
                <w:sz w:val="24"/>
                <w:szCs w:val="24"/>
              </w:rPr>
              <w:t xml:space="preserve">3. What is the importance of privacy in forensic investigations? And which measures </w:t>
            </w:r>
            <w:r w:rsidR="001075E4">
              <w:rPr>
                <w:rFonts w:ascii="Times New Roman" w:hAnsi="Times New Roman" w:cs="Times New Roman"/>
                <w:b/>
                <w:sz w:val="24"/>
                <w:szCs w:val="24"/>
              </w:rPr>
              <w:t xml:space="preserve">      </w:t>
            </w:r>
          </w:p>
          <w:p w:rsidR="001075E4" w:rsidRDefault="001075E4" w:rsidP="009D7CF8">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 xml:space="preserve">     </w:t>
            </w:r>
            <w:r w:rsidR="009D7CF8" w:rsidRPr="009D7CF8">
              <w:rPr>
                <w:rFonts w:ascii="Times New Roman" w:hAnsi="Times New Roman" w:cs="Times New Roman"/>
                <w:b/>
                <w:sz w:val="24"/>
                <w:szCs w:val="24"/>
              </w:rPr>
              <w:t>could be</w:t>
            </w:r>
            <w:r w:rsidR="00EE187A">
              <w:rPr>
                <w:rFonts w:ascii="Times New Roman" w:hAnsi="Times New Roman" w:cs="Times New Roman"/>
                <w:b/>
                <w:sz w:val="24"/>
                <w:szCs w:val="24"/>
              </w:rPr>
              <w:t xml:space="preserve"> </w:t>
            </w:r>
            <w:r w:rsidR="009D7CF8" w:rsidRPr="009D7CF8">
              <w:rPr>
                <w:rFonts w:ascii="Times New Roman" w:hAnsi="Times New Roman" w:cs="Times New Roman"/>
                <w:b/>
                <w:sz w:val="24"/>
                <w:szCs w:val="24"/>
              </w:rPr>
              <w:t>taken to achieve this?</w:t>
            </w:r>
          </w:p>
          <w:p w:rsidR="007E22C9" w:rsidRDefault="007E22C9" w:rsidP="009D7CF8">
            <w:pPr>
              <w:autoSpaceDE w:val="0"/>
              <w:autoSpaceDN w:val="0"/>
              <w:adjustRightInd w:val="0"/>
              <w:rPr>
                <w:rFonts w:ascii="Times New Roman" w:hAnsi="Times New Roman" w:cs="Times New Roman"/>
                <w:b/>
                <w:sz w:val="24"/>
                <w:szCs w:val="24"/>
              </w:rPr>
            </w:pPr>
          </w:p>
          <w:p w:rsidR="007E22C9" w:rsidRDefault="001075E4" w:rsidP="007E22C9">
            <w:pPr>
              <w:pStyle w:val="ListParagraph"/>
              <w:numPr>
                <w:ilvl w:val="0"/>
                <w:numId w:val="37"/>
              </w:numPr>
              <w:autoSpaceDE w:val="0"/>
              <w:autoSpaceDN w:val="0"/>
              <w:adjustRightInd w:val="0"/>
              <w:rPr>
                <w:rFonts w:ascii="Times New Roman" w:hAnsi="Times New Roman"/>
                <w:b/>
                <w:sz w:val="24"/>
                <w:szCs w:val="24"/>
              </w:rPr>
            </w:pPr>
            <w:r w:rsidRPr="007E22C9">
              <w:rPr>
                <w:rFonts w:ascii="Times New Roman" w:hAnsi="Times New Roman"/>
                <w:b/>
                <w:sz w:val="24"/>
                <w:szCs w:val="24"/>
              </w:rPr>
              <w:t>Importance of privacy in forensic investigation</w:t>
            </w:r>
            <w:r w:rsidR="007E22C9">
              <w:rPr>
                <w:rFonts w:ascii="Times New Roman" w:hAnsi="Times New Roman"/>
                <w:b/>
                <w:sz w:val="24"/>
                <w:szCs w:val="24"/>
              </w:rPr>
              <w:t xml:space="preserve"> are;</w:t>
            </w:r>
          </w:p>
          <w:p w:rsidR="00AE6B86" w:rsidRDefault="00AE6B86" w:rsidP="00AE6B86">
            <w:pPr>
              <w:pStyle w:val="ListParagraph"/>
              <w:autoSpaceDE w:val="0"/>
              <w:autoSpaceDN w:val="0"/>
              <w:adjustRightInd w:val="0"/>
              <w:rPr>
                <w:rFonts w:ascii="Times New Roman" w:hAnsi="Times New Roman"/>
                <w:b/>
                <w:sz w:val="24"/>
                <w:szCs w:val="24"/>
              </w:rPr>
            </w:pPr>
          </w:p>
          <w:p w:rsidR="00C918D7" w:rsidRPr="00D85315" w:rsidRDefault="00EE3E0D" w:rsidP="00D85315">
            <w:pPr>
              <w:pStyle w:val="ListParagraph"/>
              <w:numPr>
                <w:ilvl w:val="0"/>
                <w:numId w:val="39"/>
              </w:numPr>
              <w:autoSpaceDE w:val="0"/>
              <w:autoSpaceDN w:val="0"/>
              <w:adjustRightInd w:val="0"/>
              <w:spacing w:line="360" w:lineRule="auto"/>
              <w:rPr>
                <w:rFonts w:ascii="Times New Roman" w:hAnsi="Times New Roman"/>
                <w:b/>
                <w:sz w:val="24"/>
                <w:szCs w:val="24"/>
              </w:rPr>
            </w:pPr>
            <w:r w:rsidRPr="00D85315">
              <w:rPr>
                <w:rFonts w:ascii="Times New Roman" w:hAnsi="Times New Roman"/>
                <w:sz w:val="24"/>
                <w:szCs w:val="24"/>
              </w:rPr>
              <w:t xml:space="preserve">Alarming the situation as it is always taken </w:t>
            </w:r>
            <w:r w:rsidR="00944850" w:rsidRPr="00D85315">
              <w:rPr>
                <w:rFonts w:ascii="Times New Roman" w:hAnsi="Times New Roman"/>
                <w:sz w:val="24"/>
                <w:szCs w:val="24"/>
              </w:rPr>
              <w:t>that</w:t>
            </w:r>
            <w:r w:rsidRPr="00D85315">
              <w:rPr>
                <w:rFonts w:ascii="Times New Roman" w:hAnsi="Times New Roman"/>
                <w:sz w:val="24"/>
                <w:szCs w:val="24"/>
              </w:rPr>
              <w:t xml:space="preserve"> the suspect could either</w:t>
            </w:r>
            <w:r w:rsidR="00C918D7" w:rsidRPr="00D85315">
              <w:rPr>
                <w:rFonts w:ascii="Times New Roman" w:hAnsi="Times New Roman"/>
                <w:sz w:val="24"/>
                <w:szCs w:val="24"/>
              </w:rPr>
              <w:t xml:space="preserve"> have</w:t>
            </w:r>
            <w:r w:rsidRPr="00D85315">
              <w:rPr>
                <w:rFonts w:ascii="Times New Roman" w:hAnsi="Times New Roman"/>
                <w:sz w:val="24"/>
                <w:szCs w:val="24"/>
              </w:rPr>
              <w:t xml:space="preserve"> overstated asset values or understated liabilities, </w:t>
            </w:r>
            <w:r w:rsidR="00EF789A" w:rsidRPr="00D85315">
              <w:rPr>
                <w:rFonts w:ascii="Times New Roman" w:hAnsi="Times New Roman"/>
                <w:sz w:val="24"/>
                <w:szCs w:val="24"/>
              </w:rPr>
              <w:t>e.g.</w:t>
            </w:r>
            <w:r w:rsidR="00C918D7" w:rsidRPr="00D85315">
              <w:rPr>
                <w:rFonts w:ascii="Times New Roman" w:hAnsi="Times New Roman"/>
                <w:sz w:val="24"/>
                <w:szCs w:val="24"/>
              </w:rPr>
              <w:t xml:space="preserve"> in the Financial Accounts(Balance sheet) to show a good financial position in order to obtain a loan from the bank</w:t>
            </w:r>
            <w:r w:rsidR="004061FB" w:rsidRPr="00D85315">
              <w:rPr>
                <w:rFonts w:ascii="Times New Roman" w:hAnsi="Times New Roman"/>
                <w:sz w:val="24"/>
                <w:szCs w:val="24"/>
              </w:rPr>
              <w:t xml:space="preserve"> or to attract more shares from outsiders which might not be true hence may scare away investors.</w:t>
            </w:r>
          </w:p>
          <w:p w:rsidR="004061FB" w:rsidRPr="00D85315" w:rsidRDefault="004061FB" w:rsidP="00D85315">
            <w:pPr>
              <w:pStyle w:val="ListParagraph"/>
              <w:numPr>
                <w:ilvl w:val="0"/>
                <w:numId w:val="39"/>
              </w:numPr>
              <w:autoSpaceDE w:val="0"/>
              <w:autoSpaceDN w:val="0"/>
              <w:adjustRightInd w:val="0"/>
              <w:spacing w:line="360" w:lineRule="auto"/>
              <w:rPr>
                <w:rFonts w:ascii="Times New Roman" w:hAnsi="Times New Roman"/>
                <w:b/>
                <w:sz w:val="24"/>
                <w:szCs w:val="24"/>
              </w:rPr>
            </w:pPr>
            <w:r w:rsidRPr="00D85315">
              <w:rPr>
                <w:rFonts w:ascii="Times New Roman" w:hAnsi="Times New Roman"/>
                <w:sz w:val="24"/>
                <w:szCs w:val="24"/>
              </w:rPr>
              <w:t xml:space="preserve">Creates anxiety in some employees for they would want to know if the misstatement was </w:t>
            </w:r>
            <w:r w:rsidR="00CA3D4E" w:rsidRPr="00D85315">
              <w:rPr>
                <w:rFonts w:ascii="Times New Roman" w:hAnsi="Times New Roman"/>
                <w:sz w:val="24"/>
                <w:szCs w:val="24"/>
              </w:rPr>
              <w:t>done deliberately if say the company at some point used to give loans to employees when exposed to this kind of information might start stealing from the organisation that it may close down.</w:t>
            </w:r>
          </w:p>
          <w:p w:rsidR="00CA3D4E" w:rsidRPr="00D85315" w:rsidRDefault="00CA3D4E" w:rsidP="00D85315">
            <w:pPr>
              <w:pStyle w:val="ListParagraph"/>
              <w:numPr>
                <w:ilvl w:val="0"/>
                <w:numId w:val="39"/>
              </w:numPr>
              <w:autoSpaceDE w:val="0"/>
              <w:autoSpaceDN w:val="0"/>
              <w:adjustRightInd w:val="0"/>
              <w:spacing w:line="360" w:lineRule="auto"/>
              <w:rPr>
                <w:rFonts w:ascii="Times New Roman" w:hAnsi="Times New Roman"/>
                <w:b/>
                <w:sz w:val="24"/>
                <w:szCs w:val="24"/>
              </w:rPr>
            </w:pPr>
            <w:r w:rsidRPr="00D85315">
              <w:rPr>
                <w:rFonts w:ascii="Times New Roman" w:hAnsi="Times New Roman"/>
                <w:sz w:val="24"/>
                <w:szCs w:val="24"/>
              </w:rPr>
              <w:t xml:space="preserve">Employees would like to find out who knew or should have known just to see </w:t>
            </w:r>
            <w:r w:rsidR="00944850" w:rsidRPr="00D85315">
              <w:rPr>
                <w:rFonts w:ascii="Times New Roman" w:hAnsi="Times New Roman"/>
                <w:sz w:val="24"/>
                <w:szCs w:val="24"/>
              </w:rPr>
              <w:t xml:space="preserve">a strange team involving them in an investigation sends wrong signal to the public. </w:t>
            </w:r>
          </w:p>
          <w:p w:rsidR="00D85315" w:rsidRPr="00D85315" w:rsidRDefault="00D85315" w:rsidP="00D85315">
            <w:pPr>
              <w:pStyle w:val="ListParagraph"/>
              <w:autoSpaceDE w:val="0"/>
              <w:autoSpaceDN w:val="0"/>
              <w:adjustRightInd w:val="0"/>
              <w:spacing w:line="360" w:lineRule="auto"/>
              <w:rPr>
                <w:rFonts w:ascii="Times New Roman" w:hAnsi="Times New Roman"/>
                <w:b/>
                <w:sz w:val="24"/>
                <w:szCs w:val="24"/>
              </w:rPr>
            </w:pPr>
          </w:p>
          <w:p w:rsidR="00944850" w:rsidRPr="00D85315" w:rsidRDefault="00944850" w:rsidP="00D85315">
            <w:pPr>
              <w:pStyle w:val="ListParagraph"/>
              <w:autoSpaceDE w:val="0"/>
              <w:autoSpaceDN w:val="0"/>
              <w:adjustRightInd w:val="0"/>
              <w:spacing w:line="360" w:lineRule="auto"/>
              <w:rPr>
                <w:rFonts w:ascii="Times New Roman" w:hAnsi="Times New Roman"/>
                <w:b/>
                <w:sz w:val="24"/>
                <w:szCs w:val="24"/>
              </w:rPr>
            </w:pPr>
          </w:p>
          <w:p w:rsidR="007E22C9" w:rsidRPr="00D85315" w:rsidRDefault="007E22C9" w:rsidP="00D85315">
            <w:pPr>
              <w:pStyle w:val="ListParagraph"/>
              <w:numPr>
                <w:ilvl w:val="0"/>
                <w:numId w:val="37"/>
              </w:numPr>
              <w:autoSpaceDE w:val="0"/>
              <w:autoSpaceDN w:val="0"/>
              <w:adjustRightInd w:val="0"/>
              <w:spacing w:line="360" w:lineRule="auto"/>
              <w:rPr>
                <w:rFonts w:ascii="Times New Roman" w:hAnsi="Times New Roman"/>
                <w:b/>
                <w:sz w:val="24"/>
                <w:szCs w:val="24"/>
              </w:rPr>
            </w:pPr>
            <w:r w:rsidRPr="00D85315">
              <w:rPr>
                <w:rFonts w:ascii="Times New Roman" w:hAnsi="Times New Roman"/>
                <w:b/>
                <w:sz w:val="24"/>
                <w:szCs w:val="24"/>
              </w:rPr>
              <w:t xml:space="preserve">Measures that could be taken to achieve this? </w:t>
            </w:r>
          </w:p>
          <w:p w:rsidR="00AE3F25" w:rsidRPr="00D85315" w:rsidRDefault="00944850" w:rsidP="00D85315">
            <w:pPr>
              <w:pStyle w:val="ListParagraph"/>
              <w:numPr>
                <w:ilvl w:val="0"/>
                <w:numId w:val="39"/>
              </w:numPr>
              <w:autoSpaceDE w:val="0"/>
              <w:autoSpaceDN w:val="0"/>
              <w:adjustRightInd w:val="0"/>
              <w:spacing w:line="360" w:lineRule="auto"/>
              <w:rPr>
                <w:rFonts w:ascii="Times New Roman" w:hAnsi="Times New Roman"/>
                <w:b/>
                <w:sz w:val="24"/>
                <w:szCs w:val="24"/>
              </w:rPr>
            </w:pPr>
            <w:r w:rsidRPr="00D85315">
              <w:rPr>
                <w:rFonts w:ascii="Times New Roman" w:hAnsi="Times New Roman"/>
                <w:sz w:val="24"/>
                <w:szCs w:val="24"/>
              </w:rPr>
              <w:t xml:space="preserve">As an employer make sure that </w:t>
            </w:r>
            <w:r w:rsidR="00AE3F25" w:rsidRPr="00D85315">
              <w:rPr>
                <w:rFonts w:ascii="Times New Roman" w:hAnsi="Times New Roman"/>
                <w:sz w:val="24"/>
                <w:szCs w:val="24"/>
              </w:rPr>
              <w:t>a policy of maintaining confidentiality is in place which can minimize or avoid information leakage.</w:t>
            </w:r>
          </w:p>
          <w:p w:rsidR="009C2FD8" w:rsidRPr="00D85315" w:rsidRDefault="00AE3F25" w:rsidP="00D85315">
            <w:pPr>
              <w:pStyle w:val="ListParagraph"/>
              <w:numPr>
                <w:ilvl w:val="0"/>
                <w:numId w:val="39"/>
              </w:numPr>
              <w:autoSpaceDE w:val="0"/>
              <w:autoSpaceDN w:val="0"/>
              <w:adjustRightInd w:val="0"/>
              <w:spacing w:line="360" w:lineRule="auto"/>
              <w:rPr>
                <w:rFonts w:ascii="Times New Roman" w:hAnsi="Times New Roman"/>
                <w:b/>
                <w:sz w:val="24"/>
                <w:szCs w:val="24"/>
              </w:rPr>
            </w:pPr>
            <w:r w:rsidRPr="00D85315">
              <w:rPr>
                <w:rFonts w:ascii="Times New Roman" w:hAnsi="Times New Roman"/>
                <w:sz w:val="24"/>
                <w:szCs w:val="24"/>
              </w:rPr>
              <w:t xml:space="preserve">Staff who knows about daily development of the organization should be restricted from </w:t>
            </w:r>
            <w:r w:rsidR="009C2FD8" w:rsidRPr="00D85315">
              <w:rPr>
                <w:rFonts w:ascii="Times New Roman" w:hAnsi="Times New Roman"/>
                <w:sz w:val="24"/>
                <w:szCs w:val="24"/>
              </w:rPr>
              <w:t>such leaks.</w:t>
            </w:r>
          </w:p>
          <w:p w:rsidR="00944850" w:rsidRPr="00D85315" w:rsidRDefault="009C2FD8" w:rsidP="00D85315">
            <w:pPr>
              <w:pStyle w:val="ListParagraph"/>
              <w:numPr>
                <w:ilvl w:val="0"/>
                <w:numId w:val="39"/>
              </w:numPr>
              <w:autoSpaceDE w:val="0"/>
              <w:autoSpaceDN w:val="0"/>
              <w:adjustRightInd w:val="0"/>
              <w:spacing w:line="360" w:lineRule="auto"/>
              <w:rPr>
                <w:rFonts w:ascii="Times New Roman" w:hAnsi="Times New Roman"/>
                <w:b/>
                <w:sz w:val="24"/>
                <w:szCs w:val="24"/>
              </w:rPr>
            </w:pPr>
            <w:r w:rsidRPr="00D85315">
              <w:rPr>
                <w:rFonts w:ascii="Times New Roman" w:hAnsi="Times New Roman"/>
                <w:sz w:val="24"/>
                <w:szCs w:val="24"/>
              </w:rPr>
              <w:t>Whenever there is such a move at a working place</w:t>
            </w:r>
            <w:r w:rsidR="00944850" w:rsidRPr="00D85315">
              <w:rPr>
                <w:rFonts w:ascii="Times New Roman" w:hAnsi="Times New Roman"/>
                <w:sz w:val="24"/>
                <w:szCs w:val="24"/>
              </w:rPr>
              <w:t xml:space="preserve"> </w:t>
            </w:r>
            <w:r w:rsidRPr="00D85315">
              <w:rPr>
                <w:rFonts w:ascii="Times New Roman" w:hAnsi="Times New Roman"/>
                <w:sz w:val="24"/>
                <w:szCs w:val="24"/>
              </w:rPr>
              <w:t xml:space="preserve">as an employer its her/his duty to inform the employees to avoid speculations though it should not be detailed and assure them that it’s a normal thing to do just to make sure that things are moving well in the company once in a while. </w:t>
            </w:r>
          </w:p>
          <w:p w:rsidR="009B7805" w:rsidRPr="00BC41CC" w:rsidRDefault="00D85315" w:rsidP="00141C23">
            <w:pPr>
              <w:pStyle w:val="ListParagraph"/>
              <w:numPr>
                <w:ilvl w:val="0"/>
                <w:numId w:val="39"/>
              </w:numPr>
              <w:autoSpaceDE w:val="0"/>
              <w:autoSpaceDN w:val="0"/>
              <w:adjustRightInd w:val="0"/>
              <w:spacing w:line="360" w:lineRule="auto"/>
              <w:rPr>
                <w:rFonts w:ascii="Times New Roman" w:hAnsi="Times New Roman"/>
                <w:sz w:val="24"/>
                <w:szCs w:val="24"/>
              </w:rPr>
            </w:pPr>
            <w:r w:rsidRPr="00141C23">
              <w:rPr>
                <w:rFonts w:ascii="Times New Roman" w:hAnsi="Times New Roman"/>
                <w:sz w:val="24"/>
                <w:szCs w:val="24"/>
              </w:rPr>
              <w:t xml:space="preserve">Avoid immediate suspensions of suspects for this can bring about panic and non production find ways and means if you are to dig out some information from the concerned employees. </w:t>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tblPr>
      <w:tblGrid>
        <w:gridCol w:w="2248"/>
        <w:gridCol w:w="4135"/>
        <w:gridCol w:w="1242"/>
        <w:gridCol w:w="1577"/>
      </w:tblGrid>
      <w:tr w:rsidR="007B0B50" w:rsidRPr="00B0415E" w:rsidTr="00297D13">
        <w:trPr>
          <w:trHeight w:val="1448"/>
        </w:trPr>
        <w:tc>
          <w:tcPr>
            <w:tcW w:w="2248" w:type="dxa"/>
            <w:shd w:val="clear" w:color="auto" w:fill="D9D9D9" w:themeFill="background1" w:themeFillShade="D9"/>
          </w:tcPr>
          <w:p w:rsidR="007B0B50" w:rsidRDefault="007B0B50" w:rsidP="00A851DA">
            <w:pPr>
              <w:rPr>
                <w:rFonts w:cs="Bliss-Regular"/>
                <w:color w:val="000000"/>
              </w:rPr>
            </w:pPr>
          </w:p>
          <w:p w:rsidR="007B0B50" w:rsidRDefault="007B0B50" w:rsidP="00A851DA">
            <w:pPr>
              <w:rPr>
                <w:rFonts w:cs="Bliss-Regular"/>
                <w:color w:val="000000"/>
              </w:rPr>
            </w:pPr>
          </w:p>
          <w:p w:rsidR="007B0B50" w:rsidRDefault="007B0B50" w:rsidP="00A851DA">
            <w:pPr>
              <w:rPr>
                <w:rFonts w:cs="Bliss-Regular"/>
                <w:color w:val="000000"/>
              </w:rPr>
            </w:pPr>
          </w:p>
          <w:p w:rsidR="00405895" w:rsidRPr="00B0415E" w:rsidRDefault="00405895" w:rsidP="00A851DA">
            <w:pPr>
              <w:rPr>
                <w:rFonts w:cs="Bliss-Regular"/>
                <w:color w:val="000000"/>
              </w:rPr>
            </w:pPr>
            <w:r w:rsidRPr="00B0415E">
              <w:rPr>
                <w:rFonts w:cs="Bliss-Regular"/>
                <w:color w:val="000000"/>
              </w:rPr>
              <w:t>Student Signature</w:t>
            </w:r>
          </w:p>
        </w:tc>
        <w:tc>
          <w:tcPr>
            <w:tcW w:w="4135" w:type="dxa"/>
          </w:tcPr>
          <w:p w:rsidR="00405895" w:rsidRPr="00B0415E" w:rsidRDefault="007B0B50" w:rsidP="00A851DA">
            <w:pPr>
              <w:rPr>
                <w:rFonts w:cs="Bliss-Regular"/>
                <w:color w:val="000000"/>
              </w:rPr>
            </w:pPr>
            <w:r>
              <w:rPr>
                <w:rFonts w:cs="Bliss-Regular"/>
                <w:noProof/>
                <w:color w:val="000000"/>
                <w:lang w:eastAsia="en-US"/>
              </w:rPr>
              <w:drawing>
                <wp:inline distT="0" distB="0" distL="0" distR="0">
                  <wp:extent cx="1705491" cy="1435378"/>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5277" cy="1435198"/>
                          </a:xfrm>
                          <a:prstGeom prst="rect">
                            <a:avLst/>
                          </a:prstGeom>
                          <a:noFill/>
                          <a:ln>
                            <a:noFill/>
                          </a:ln>
                        </pic:spPr>
                      </pic:pic>
                    </a:graphicData>
                  </a:graphic>
                </wp:inline>
              </w:drawing>
            </w:r>
          </w:p>
        </w:tc>
        <w:tc>
          <w:tcPr>
            <w:tcW w:w="1242" w:type="dxa"/>
            <w:shd w:val="clear" w:color="auto" w:fill="D9D9D9" w:themeFill="background1" w:themeFillShade="D9"/>
          </w:tcPr>
          <w:p w:rsidR="007B0B50" w:rsidRDefault="007B0B50" w:rsidP="00A851DA">
            <w:pPr>
              <w:rPr>
                <w:rFonts w:cs="Bliss-Regular"/>
                <w:color w:val="000000"/>
              </w:rPr>
            </w:pPr>
          </w:p>
          <w:p w:rsidR="007B0B50" w:rsidRDefault="007B0B50" w:rsidP="00A851DA">
            <w:pPr>
              <w:rPr>
                <w:rFonts w:cs="Bliss-Regular"/>
                <w:color w:val="000000"/>
              </w:rPr>
            </w:pPr>
          </w:p>
          <w:p w:rsidR="007B0B50" w:rsidRDefault="007B0B50" w:rsidP="00A851DA">
            <w:pPr>
              <w:rPr>
                <w:rFonts w:cs="Bliss-Regular"/>
                <w:color w:val="000000"/>
              </w:rPr>
            </w:pPr>
          </w:p>
          <w:p w:rsidR="00405895" w:rsidRPr="00B0415E" w:rsidRDefault="00405895" w:rsidP="00A851DA">
            <w:pPr>
              <w:rPr>
                <w:rFonts w:cs="Bliss-Regular"/>
                <w:color w:val="000000"/>
              </w:rPr>
            </w:pPr>
            <w:r w:rsidRPr="00B0415E">
              <w:rPr>
                <w:rFonts w:cs="Bliss-Regular"/>
                <w:color w:val="000000"/>
              </w:rPr>
              <w:t>Date</w:t>
            </w:r>
          </w:p>
        </w:tc>
        <w:tc>
          <w:tcPr>
            <w:tcW w:w="1577" w:type="dxa"/>
          </w:tcPr>
          <w:p w:rsidR="00405895" w:rsidRDefault="00405895" w:rsidP="00A851DA">
            <w:pPr>
              <w:rPr>
                <w:rFonts w:cs="Bliss-Regular"/>
                <w:color w:val="000000"/>
              </w:rPr>
            </w:pPr>
          </w:p>
          <w:p w:rsidR="007B0B50" w:rsidRDefault="007B0B50" w:rsidP="007B0B50">
            <w:pPr>
              <w:rPr>
                <w:rFonts w:cs="Bliss-Regular"/>
                <w:color w:val="000000"/>
              </w:rPr>
            </w:pPr>
          </w:p>
          <w:p w:rsidR="007B0B50" w:rsidRDefault="007B0B50" w:rsidP="007B0B50">
            <w:pPr>
              <w:rPr>
                <w:rFonts w:cs="Bliss-Regular"/>
                <w:color w:val="000000"/>
              </w:rPr>
            </w:pPr>
          </w:p>
          <w:p w:rsidR="00DA48C0" w:rsidRPr="00B0415E" w:rsidRDefault="00AE6B86" w:rsidP="00AE6B86">
            <w:pPr>
              <w:rPr>
                <w:rFonts w:cs="Bliss-Regular"/>
                <w:color w:val="000000"/>
              </w:rPr>
            </w:pPr>
            <w:r>
              <w:rPr>
                <w:rFonts w:cs="Bliss-Regular"/>
                <w:color w:val="000000"/>
              </w:rPr>
              <w:t>11</w:t>
            </w:r>
            <w:r w:rsidR="00DA48C0">
              <w:rPr>
                <w:rFonts w:cs="Bliss-Regular"/>
                <w:color w:val="000000"/>
              </w:rPr>
              <w:t>/</w:t>
            </w:r>
            <w:r w:rsidR="00625B17">
              <w:rPr>
                <w:rFonts w:cs="Bliss-Regular"/>
                <w:color w:val="000000"/>
              </w:rPr>
              <w:t>1</w:t>
            </w:r>
            <w:r w:rsidR="0070392F">
              <w:rPr>
                <w:rFonts w:cs="Bliss-Regular"/>
                <w:color w:val="000000"/>
              </w:rPr>
              <w:t>1</w:t>
            </w:r>
            <w:r w:rsidR="00DA48C0">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3040F"/>
    <w:multiLevelType w:val="hybridMultilevel"/>
    <w:tmpl w:val="96E09A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D60C9F"/>
    <w:multiLevelType w:val="hybridMultilevel"/>
    <w:tmpl w:val="CAD858FC"/>
    <w:lvl w:ilvl="0" w:tplc="8EB2B97E">
      <w:start w:val="1"/>
      <w:numFmt w:val="bullet"/>
      <w:lvlText w:val="-"/>
      <w:lvlJc w:val="left"/>
      <w:pPr>
        <w:ind w:left="405" w:hanging="360"/>
      </w:pPr>
      <w:rPr>
        <w:rFonts w:ascii="Times New Roman" w:eastAsiaTheme="minorEastAsia"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nsid w:val="02B04424"/>
    <w:multiLevelType w:val="hybridMultilevel"/>
    <w:tmpl w:val="945E5C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AC0FAB"/>
    <w:multiLevelType w:val="hybridMultilevel"/>
    <w:tmpl w:val="7716EE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34591F"/>
    <w:multiLevelType w:val="hybridMultilevel"/>
    <w:tmpl w:val="1B9803D8"/>
    <w:lvl w:ilvl="0" w:tplc="6B68070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EA44DFB"/>
    <w:multiLevelType w:val="hybridMultilevel"/>
    <w:tmpl w:val="01C4168E"/>
    <w:lvl w:ilvl="0" w:tplc="79CCFC0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nsid w:val="0EDF27D2"/>
    <w:multiLevelType w:val="hybridMultilevel"/>
    <w:tmpl w:val="E5964BE6"/>
    <w:lvl w:ilvl="0" w:tplc="39A84AF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864AA7"/>
    <w:multiLevelType w:val="hybridMultilevel"/>
    <w:tmpl w:val="5224C298"/>
    <w:lvl w:ilvl="0" w:tplc="8EEA2FE8">
      <w:start w:val="2"/>
      <w:numFmt w:val="bullet"/>
      <w:lvlText w:val="-"/>
      <w:lvlJc w:val="left"/>
      <w:pPr>
        <w:ind w:left="600" w:hanging="360"/>
      </w:pPr>
      <w:rPr>
        <w:rFonts w:ascii="Times New Roman" w:eastAsiaTheme="minorEastAsia" w:hAnsi="Times New Roman" w:cs="Times New Roman" w:hint="default"/>
        <w:b/>
        <w:color w:val="000045"/>
      </w:rPr>
    </w:lvl>
    <w:lvl w:ilvl="1" w:tplc="30090003" w:tentative="1">
      <w:start w:val="1"/>
      <w:numFmt w:val="bullet"/>
      <w:lvlText w:val="o"/>
      <w:lvlJc w:val="left"/>
      <w:pPr>
        <w:ind w:left="1320" w:hanging="360"/>
      </w:pPr>
      <w:rPr>
        <w:rFonts w:ascii="Courier New" w:hAnsi="Courier New" w:cs="Courier New" w:hint="default"/>
      </w:rPr>
    </w:lvl>
    <w:lvl w:ilvl="2" w:tplc="30090005" w:tentative="1">
      <w:start w:val="1"/>
      <w:numFmt w:val="bullet"/>
      <w:lvlText w:val=""/>
      <w:lvlJc w:val="left"/>
      <w:pPr>
        <w:ind w:left="2040" w:hanging="360"/>
      </w:pPr>
      <w:rPr>
        <w:rFonts w:ascii="Wingdings" w:hAnsi="Wingdings" w:hint="default"/>
      </w:rPr>
    </w:lvl>
    <w:lvl w:ilvl="3" w:tplc="30090001" w:tentative="1">
      <w:start w:val="1"/>
      <w:numFmt w:val="bullet"/>
      <w:lvlText w:val=""/>
      <w:lvlJc w:val="left"/>
      <w:pPr>
        <w:ind w:left="2760" w:hanging="360"/>
      </w:pPr>
      <w:rPr>
        <w:rFonts w:ascii="Symbol" w:hAnsi="Symbol" w:hint="default"/>
      </w:rPr>
    </w:lvl>
    <w:lvl w:ilvl="4" w:tplc="30090003" w:tentative="1">
      <w:start w:val="1"/>
      <w:numFmt w:val="bullet"/>
      <w:lvlText w:val="o"/>
      <w:lvlJc w:val="left"/>
      <w:pPr>
        <w:ind w:left="3480" w:hanging="360"/>
      </w:pPr>
      <w:rPr>
        <w:rFonts w:ascii="Courier New" w:hAnsi="Courier New" w:cs="Courier New" w:hint="default"/>
      </w:rPr>
    </w:lvl>
    <w:lvl w:ilvl="5" w:tplc="30090005" w:tentative="1">
      <w:start w:val="1"/>
      <w:numFmt w:val="bullet"/>
      <w:lvlText w:val=""/>
      <w:lvlJc w:val="left"/>
      <w:pPr>
        <w:ind w:left="4200" w:hanging="360"/>
      </w:pPr>
      <w:rPr>
        <w:rFonts w:ascii="Wingdings" w:hAnsi="Wingdings" w:hint="default"/>
      </w:rPr>
    </w:lvl>
    <w:lvl w:ilvl="6" w:tplc="30090001" w:tentative="1">
      <w:start w:val="1"/>
      <w:numFmt w:val="bullet"/>
      <w:lvlText w:val=""/>
      <w:lvlJc w:val="left"/>
      <w:pPr>
        <w:ind w:left="4920" w:hanging="360"/>
      </w:pPr>
      <w:rPr>
        <w:rFonts w:ascii="Symbol" w:hAnsi="Symbol" w:hint="default"/>
      </w:rPr>
    </w:lvl>
    <w:lvl w:ilvl="7" w:tplc="30090003" w:tentative="1">
      <w:start w:val="1"/>
      <w:numFmt w:val="bullet"/>
      <w:lvlText w:val="o"/>
      <w:lvlJc w:val="left"/>
      <w:pPr>
        <w:ind w:left="5640" w:hanging="360"/>
      </w:pPr>
      <w:rPr>
        <w:rFonts w:ascii="Courier New" w:hAnsi="Courier New" w:cs="Courier New" w:hint="default"/>
      </w:rPr>
    </w:lvl>
    <w:lvl w:ilvl="8" w:tplc="30090005" w:tentative="1">
      <w:start w:val="1"/>
      <w:numFmt w:val="bullet"/>
      <w:lvlText w:val=""/>
      <w:lvlJc w:val="left"/>
      <w:pPr>
        <w:ind w:left="6360" w:hanging="360"/>
      </w:pPr>
      <w:rPr>
        <w:rFonts w:ascii="Wingdings" w:hAnsi="Wingdings" w:hint="default"/>
      </w:rPr>
    </w:lvl>
  </w:abstractNum>
  <w:abstractNum w:abstractNumId="8">
    <w:nsid w:val="14F70976"/>
    <w:multiLevelType w:val="hybridMultilevel"/>
    <w:tmpl w:val="B7549D3A"/>
    <w:lvl w:ilvl="0" w:tplc="5600B776">
      <w:start w:val="1"/>
      <w:numFmt w:val="lowerLetter"/>
      <w:lvlText w:val="%1."/>
      <w:lvlJc w:val="left"/>
      <w:pPr>
        <w:ind w:left="72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346A0A"/>
    <w:multiLevelType w:val="hybridMultilevel"/>
    <w:tmpl w:val="5D6C6114"/>
    <w:lvl w:ilvl="0" w:tplc="3CBEAFC4">
      <w:start w:val="1"/>
      <w:numFmt w:val="bullet"/>
      <w:lvlText w:val="-"/>
      <w:lvlJc w:val="left"/>
      <w:pPr>
        <w:ind w:left="765" w:hanging="360"/>
      </w:pPr>
      <w:rPr>
        <w:rFonts w:ascii="Times New Roman" w:eastAsia="Calibri" w:hAnsi="Times New Roman" w:cs="Times New Roman"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nsid w:val="1F4E3AD6"/>
    <w:multiLevelType w:val="hybridMultilevel"/>
    <w:tmpl w:val="359C2682"/>
    <w:lvl w:ilvl="0" w:tplc="4FAE2A82">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955667"/>
    <w:multiLevelType w:val="hybridMultilevel"/>
    <w:tmpl w:val="F4BED8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0F1A12"/>
    <w:multiLevelType w:val="hybridMultilevel"/>
    <w:tmpl w:val="3F8C4078"/>
    <w:lvl w:ilvl="0" w:tplc="13AE5B9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BA6840"/>
    <w:multiLevelType w:val="hybridMultilevel"/>
    <w:tmpl w:val="082E0C5E"/>
    <w:lvl w:ilvl="0" w:tplc="0A3051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A91F76"/>
    <w:multiLevelType w:val="hybridMultilevel"/>
    <w:tmpl w:val="27C06458"/>
    <w:lvl w:ilvl="0" w:tplc="9E2A41A0">
      <w:start w:val="1"/>
      <w:numFmt w:val="low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5">
    <w:nsid w:val="3D965D1F"/>
    <w:multiLevelType w:val="hybridMultilevel"/>
    <w:tmpl w:val="82AC6E8A"/>
    <w:lvl w:ilvl="0" w:tplc="1DB64004">
      <w:start w:val="1"/>
      <w:numFmt w:val="lowerLetter"/>
      <w:lvlText w:val="%1."/>
      <w:lvlJc w:val="left"/>
      <w:pPr>
        <w:ind w:left="405" w:hanging="360"/>
      </w:pPr>
      <w:rPr>
        <w:rFonts w:hint="default"/>
        <w:b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6">
    <w:nsid w:val="3D9A0952"/>
    <w:multiLevelType w:val="hybridMultilevel"/>
    <w:tmpl w:val="DB2E2C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8C09E4"/>
    <w:multiLevelType w:val="hybridMultilevel"/>
    <w:tmpl w:val="8E68AD12"/>
    <w:lvl w:ilvl="0" w:tplc="FADEDA66">
      <w:start w:val="1"/>
      <w:numFmt w:val="upperRoman"/>
      <w:lvlText w:val="%1."/>
      <w:lvlJc w:val="left"/>
      <w:pPr>
        <w:ind w:left="765" w:hanging="720"/>
      </w:pPr>
      <w:rPr>
        <w:rFonts w:ascii="Times New Roman" w:eastAsiaTheme="minorEastAsia" w:hAnsi="Times New Roman" w:cstheme="minorBidi"/>
        <w:b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8">
    <w:nsid w:val="41FA4E0C"/>
    <w:multiLevelType w:val="hybridMultilevel"/>
    <w:tmpl w:val="3B7080D8"/>
    <w:lvl w:ilvl="0" w:tplc="49E8D2A6">
      <w:start w:val="1"/>
      <w:numFmt w:val="lowerLetter"/>
      <w:lvlText w:val="%1."/>
      <w:lvlJc w:val="left"/>
      <w:pPr>
        <w:ind w:left="405"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9">
    <w:nsid w:val="459C40E6"/>
    <w:multiLevelType w:val="hybridMultilevel"/>
    <w:tmpl w:val="C852764E"/>
    <w:lvl w:ilvl="0" w:tplc="864A3CD2">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F86C76"/>
    <w:multiLevelType w:val="hybridMultilevel"/>
    <w:tmpl w:val="6AEA0520"/>
    <w:lvl w:ilvl="0" w:tplc="70C800D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AD24AA"/>
    <w:multiLevelType w:val="hybridMultilevel"/>
    <w:tmpl w:val="D7CE867C"/>
    <w:lvl w:ilvl="0" w:tplc="ECB44698">
      <w:start w:val="1"/>
      <w:numFmt w:val="lowerLetter"/>
      <w:lvlText w:val="%1."/>
      <w:lvlJc w:val="left"/>
      <w:pPr>
        <w:ind w:left="405"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2">
    <w:nsid w:val="4B664323"/>
    <w:multiLevelType w:val="hybridMultilevel"/>
    <w:tmpl w:val="50D0A8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E92A2F"/>
    <w:multiLevelType w:val="hybridMultilevel"/>
    <w:tmpl w:val="EB72FEF4"/>
    <w:lvl w:ilvl="0" w:tplc="EEDE6C5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111EF4"/>
    <w:multiLevelType w:val="hybridMultilevel"/>
    <w:tmpl w:val="9DEA84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1D1E06"/>
    <w:multiLevelType w:val="hybridMultilevel"/>
    <w:tmpl w:val="72906594"/>
    <w:lvl w:ilvl="0" w:tplc="42E6EF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7548E1"/>
    <w:multiLevelType w:val="hybridMultilevel"/>
    <w:tmpl w:val="C3B21B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E00F3B"/>
    <w:multiLevelType w:val="hybridMultilevel"/>
    <w:tmpl w:val="B5A64C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3B0852"/>
    <w:multiLevelType w:val="hybridMultilevel"/>
    <w:tmpl w:val="A07C1F2C"/>
    <w:lvl w:ilvl="0" w:tplc="DF58DF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D379AC"/>
    <w:multiLevelType w:val="hybridMultilevel"/>
    <w:tmpl w:val="384E5A88"/>
    <w:lvl w:ilvl="0" w:tplc="90822CA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F52B23"/>
    <w:multiLevelType w:val="hybridMultilevel"/>
    <w:tmpl w:val="2A5EE626"/>
    <w:lvl w:ilvl="0" w:tplc="2BB65946">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355094"/>
    <w:multiLevelType w:val="hybridMultilevel"/>
    <w:tmpl w:val="302A3F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6546484"/>
    <w:multiLevelType w:val="hybridMultilevel"/>
    <w:tmpl w:val="768E9570"/>
    <w:lvl w:ilvl="0" w:tplc="A65A7D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A84058C"/>
    <w:multiLevelType w:val="hybridMultilevel"/>
    <w:tmpl w:val="6FEE8AF4"/>
    <w:lvl w:ilvl="0" w:tplc="0852A48E">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4">
    <w:nsid w:val="6E2C6EA1"/>
    <w:multiLevelType w:val="hybridMultilevel"/>
    <w:tmpl w:val="760E979E"/>
    <w:lvl w:ilvl="0" w:tplc="CA1C185A">
      <w:start w:val="1"/>
      <w:numFmt w:val="upp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5">
    <w:nsid w:val="71BB5A5C"/>
    <w:multiLevelType w:val="hybridMultilevel"/>
    <w:tmpl w:val="3176064A"/>
    <w:lvl w:ilvl="0" w:tplc="A50E8776">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1ED6262"/>
    <w:multiLevelType w:val="hybridMultilevel"/>
    <w:tmpl w:val="99586A7E"/>
    <w:lvl w:ilvl="0" w:tplc="C27A6FA8">
      <w:start w:val="1"/>
      <w:numFmt w:val="lowerLetter"/>
      <w:lvlText w:val="%1."/>
      <w:lvlJc w:val="left"/>
      <w:pPr>
        <w:ind w:left="720" w:hanging="360"/>
      </w:pPr>
      <w:rPr>
        <w:rFonts w:ascii="Times New Roman" w:eastAsiaTheme="minorEastAsia" w:hAnsi="Times New Roman"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20C0218"/>
    <w:multiLevelType w:val="hybridMultilevel"/>
    <w:tmpl w:val="B2DACCF6"/>
    <w:lvl w:ilvl="0" w:tplc="95BAA08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EF1E61"/>
    <w:multiLevelType w:val="hybridMultilevel"/>
    <w:tmpl w:val="2D9AF0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475753D"/>
    <w:multiLevelType w:val="hybridMultilevel"/>
    <w:tmpl w:val="E6420D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B52DD9"/>
    <w:multiLevelType w:val="hybridMultilevel"/>
    <w:tmpl w:val="8B3AC09E"/>
    <w:lvl w:ilvl="0" w:tplc="AA5409AC">
      <w:start w:val="3"/>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E1E07CF"/>
    <w:multiLevelType w:val="hybridMultilevel"/>
    <w:tmpl w:val="A3F8F934"/>
    <w:lvl w:ilvl="0" w:tplc="81FACEA8">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2">
    <w:nsid w:val="7E891216"/>
    <w:multiLevelType w:val="hybridMultilevel"/>
    <w:tmpl w:val="4B2C3D62"/>
    <w:lvl w:ilvl="0" w:tplc="B4D01802">
      <w:start w:val="1"/>
      <w:numFmt w:val="lowerLetter"/>
      <w:lvlText w:val="%1."/>
      <w:lvlJc w:val="left"/>
      <w:pPr>
        <w:ind w:left="405" w:hanging="360"/>
      </w:pPr>
      <w:rPr>
        <w:rFonts w:hint="default"/>
        <w:b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3">
    <w:nsid w:val="7E997EE8"/>
    <w:multiLevelType w:val="hybridMultilevel"/>
    <w:tmpl w:val="B436FDC4"/>
    <w:lvl w:ilvl="0" w:tplc="604A7130">
      <w:start w:val="1"/>
      <w:numFmt w:val="lowerLetter"/>
      <w:lvlText w:val="%1."/>
      <w:lvlJc w:val="left"/>
      <w:pPr>
        <w:ind w:left="405"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5"/>
  </w:num>
  <w:num w:numId="2">
    <w:abstractNumId w:val="7"/>
  </w:num>
  <w:num w:numId="3">
    <w:abstractNumId w:val="14"/>
  </w:num>
  <w:num w:numId="4">
    <w:abstractNumId w:val="18"/>
  </w:num>
  <w:num w:numId="5">
    <w:abstractNumId w:val="17"/>
  </w:num>
  <w:num w:numId="6">
    <w:abstractNumId w:val="33"/>
  </w:num>
  <w:num w:numId="7">
    <w:abstractNumId w:val="9"/>
  </w:num>
  <w:num w:numId="8">
    <w:abstractNumId w:val="1"/>
  </w:num>
  <w:num w:numId="9">
    <w:abstractNumId w:val="13"/>
  </w:num>
  <w:num w:numId="10">
    <w:abstractNumId w:val="15"/>
  </w:num>
  <w:num w:numId="11">
    <w:abstractNumId w:val="25"/>
  </w:num>
  <w:num w:numId="12">
    <w:abstractNumId w:val="34"/>
  </w:num>
  <w:num w:numId="13">
    <w:abstractNumId w:val="32"/>
  </w:num>
  <w:num w:numId="14">
    <w:abstractNumId w:val="29"/>
  </w:num>
  <w:num w:numId="15">
    <w:abstractNumId w:val="21"/>
  </w:num>
  <w:num w:numId="16">
    <w:abstractNumId w:val="38"/>
  </w:num>
  <w:num w:numId="17">
    <w:abstractNumId w:val="0"/>
  </w:num>
  <w:num w:numId="18">
    <w:abstractNumId w:val="35"/>
  </w:num>
  <w:num w:numId="19">
    <w:abstractNumId w:val="37"/>
  </w:num>
  <w:num w:numId="20">
    <w:abstractNumId w:val="26"/>
  </w:num>
  <w:num w:numId="21">
    <w:abstractNumId w:val="8"/>
  </w:num>
  <w:num w:numId="22">
    <w:abstractNumId w:val="31"/>
  </w:num>
  <w:num w:numId="23">
    <w:abstractNumId w:val="28"/>
  </w:num>
  <w:num w:numId="24">
    <w:abstractNumId w:val="27"/>
  </w:num>
  <w:num w:numId="25">
    <w:abstractNumId w:val="22"/>
  </w:num>
  <w:num w:numId="26">
    <w:abstractNumId w:val="19"/>
  </w:num>
  <w:num w:numId="27">
    <w:abstractNumId w:val="39"/>
  </w:num>
  <w:num w:numId="28">
    <w:abstractNumId w:val="3"/>
  </w:num>
  <w:num w:numId="29">
    <w:abstractNumId w:val="6"/>
  </w:num>
  <w:num w:numId="30">
    <w:abstractNumId w:val="36"/>
  </w:num>
  <w:num w:numId="31">
    <w:abstractNumId w:val="16"/>
  </w:num>
  <w:num w:numId="32">
    <w:abstractNumId w:val="41"/>
  </w:num>
  <w:num w:numId="33">
    <w:abstractNumId w:val="24"/>
  </w:num>
  <w:num w:numId="34">
    <w:abstractNumId w:val="2"/>
  </w:num>
  <w:num w:numId="35">
    <w:abstractNumId w:val="10"/>
  </w:num>
  <w:num w:numId="36">
    <w:abstractNumId w:val="42"/>
  </w:num>
  <w:num w:numId="37">
    <w:abstractNumId w:val="30"/>
  </w:num>
  <w:num w:numId="38">
    <w:abstractNumId w:val="4"/>
  </w:num>
  <w:num w:numId="39">
    <w:abstractNumId w:val="23"/>
  </w:num>
  <w:num w:numId="40">
    <w:abstractNumId w:val="40"/>
  </w:num>
  <w:num w:numId="41">
    <w:abstractNumId w:val="43"/>
  </w:num>
  <w:num w:numId="42">
    <w:abstractNumId w:val="12"/>
  </w:num>
  <w:num w:numId="43">
    <w:abstractNumId w:val="11"/>
  </w:num>
  <w:num w:numId="44">
    <w:abstractNumId w:val="2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60769">
      <o:colormenu v:ext="edit" strokecolor="none"/>
    </o:shapedefaults>
  </w:hdrShapeDefaults>
  <w:footnotePr>
    <w:footnote w:id="-1"/>
    <w:footnote w:id="0"/>
  </w:footnotePr>
  <w:endnotePr>
    <w:endnote w:id="-1"/>
    <w:endnote w:id="0"/>
  </w:endnotePr>
  <w:compat>
    <w:useFELayout/>
  </w:compat>
  <w:rsids>
    <w:rsidRoot w:val="00490CB9"/>
    <w:rsid w:val="0000181F"/>
    <w:rsid w:val="000052CF"/>
    <w:rsid w:val="000073AB"/>
    <w:rsid w:val="000073BB"/>
    <w:rsid w:val="000158F9"/>
    <w:rsid w:val="000160F0"/>
    <w:rsid w:val="000166D6"/>
    <w:rsid w:val="000174F7"/>
    <w:rsid w:val="000209F3"/>
    <w:rsid w:val="00026AEC"/>
    <w:rsid w:val="000344E2"/>
    <w:rsid w:val="00035CDD"/>
    <w:rsid w:val="00036A90"/>
    <w:rsid w:val="00036F20"/>
    <w:rsid w:val="00040083"/>
    <w:rsid w:val="000407C7"/>
    <w:rsid w:val="00041C1E"/>
    <w:rsid w:val="00041D66"/>
    <w:rsid w:val="000430AA"/>
    <w:rsid w:val="000461E4"/>
    <w:rsid w:val="000508C0"/>
    <w:rsid w:val="00054B0C"/>
    <w:rsid w:val="00055992"/>
    <w:rsid w:val="000576B9"/>
    <w:rsid w:val="00060D45"/>
    <w:rsid w:val="00063C9A"/>
    <w:rsid w:val="0006405B"/>
    <w:rsid w:val="00066C07"/>
    <w:rsid w:val="0006711D"/>
    <w:rsid w:val="00067D26"/>
    <w:rsid w:val="00067FF5"/>
    <w:rsid w:val="0007354F"/>
    <w:rsid w:val="000820E8"/>
    <w:rsid w:val="00082225"/>
    <w:rsid w:val="00083577"/>
    <w:rsid w:val="00085A6C"/>
    <w:rsid w:val="0008644F"/>
    <w:rsid w:val="0009107C"/>
    <w:rsid w:val="000979E1"/>
    <w:rsid w:val="000A0C2B"/>
    <w:rsid w:val="000A45B0"/>
    <w:rsid w:val="000B060E"/>
    <w:rsid w:val="000B4B8E"/>
    <w:rsid w:val="000B4BBE"/>
    <w:rsid w:val="000B5018"/>
    <w:rsid w:val="000B629D"/>
    <w:rsid w:val="000C1228"/>
    <w:rsid w:val="000C6EEF"/>
    <w:rsid w:val="000C7A29"/>
    <w:rsid w:val="000D7E2D"/>
    <w:rsid w:val="000E3592"/>
    <w:rsid w:val="000E49D8"/>
    <w:rsid w:val="000E7488"/>
    <w:rsid w:val="000F2062"/>
    <w:rsid w:val="000F5F85"/>
    <w:rsid w:val="000F6230"/>
    <w:rsid w:val="000F6558"/>
    <w:rsid w:val="000F74C0"/>
    <w:rsid w:val="00102559"/>
    <w:rsid w:val="00102757"/>
    <w:rsid w:val="001031E4"/>
    <w:rsid w:val="00103F65"/>
    <w:rsid w:val="001052C5"/>
    <w:rsid w:val="001073DC"/>
    <w:rsid w:val="001075E4"/>
    <w:rsid w:val="00110B87"/>
    <w:rsid w:val="00113310"/>
    <w:rsid w:val="001133B5"/>
    <w:rsid w:val="0011412C"/>
    <w:rsid w:val="00114C1D"/>
    <w:rsid w:val="001175EE"/>
    <w:rsid w:val="00122B54"/>
    <w:rsid w:val="001279B8"/>
    <w:rsid w:val="00127A33"/>
    <w:rsid w:val="00130624"/>
    <w:rsid w:val="00131642"/>
    <w:rsid w:val="00137B82"/>
    <w:rsid w:val="001402C3"/>
    <w:rsid w:val="00141C23"/>
    <w:rsid w:val="00141FDF"/>
    <w:rsid w:val="001445F2"/>
    <w:rsid w:val="00146498"/>
    <w:rsid w:val="00150C73"/>
    <w:rsid w:val="00156E1E"/>
    <w:rsid w:val="00156FE1"/>
    <w:rsid w:val="00157CF6"/>
    <w:rsid w:val="00164A16"/>
    <w:rsid w:val="00164A19"/>
    <w:rsid w:val="0016577D"/>
    <w:rsid w:val="0017268D"/>
    <w:rsid w:val="00172BD6"/>
    <w:rsid w:val="001737E5"/>
    <w:rsid w:val="00177277"/>
    <w:rsid w:val="00182416"/>
    <w:rsid w:val="001850F7"/>
    <w:rsid w:val="001862A5"/>
    <w:rsid w:val="00187A59"/>
    <w:rsid w:val="00187EB4"/>
    <w:rsid w:val="00195149"/>
    <w:rsid w:val="001970D1"/>
    <w:rsid w:val="001975CF"/>
    <w:rsid w:val="001A2F8C"/>
    <w:rsid w:val="001A5D25"/>
    <w:rsid w:val="001A6977"/>
    <w:rsid w:val="001B120C"/>
    <w:rsid w:val="001B13AE"/>
    <w:rsid w:val="001B21AE"/>
    <w:rsid w:val="001C1B14"/>
    <w:rsid w:val="001D3B4D"/>
    <w:rsid w:val="001E2419"/>
    <w:rsid w:val="001E38B1"/>
    <w:rsid w:val="001E6835"/>
    <w:rsid w:val="001E737E"/>
    <w:rsid w:val="001F0481"/>
    <w:rsid w:val="001F058F"/>
    <w:rsid w:val="0020451E"/>
    <w:rsid w:val="00206B9D"/>
    <w:rsid w:val="00211071"/>
    <w:rsid w:val="0021636C"/>
    <w:rsid w:val="002229DE"/>
    <w:rsid w:val="002250DE"/>
    <w:rsid w:val="00231B50"/>
    <w:rsid w:val="0023259C"/>
    <w:rsid w:val="002330C0"/>
    <w:rsid w:val="00234542"/>
    <w:rsid w:val="00234DBB"/>
    <w:rsid w:val="00235ABC"/>
    <w:rsid w:val="00236661"/>
    <w:rsid w:val="00236ECF"/>
    <w:rsid w:val="002407C5"/>
    <w:rsid w:val="00242E59"/>
    <w:rsid w:val="00250340"/>
    <w:rsid w:val="0025079B"/>
    <w:rsid w:val="0025319A"/>
    <w:rsid w:val="00256972"/>
    <w:rsid w:val="00257FEC"/>
    <w:rsid w:val="00267408"/>
    <w:rsid w:val="002679F6"/>
    <w:rsid w:val="0027183C"/>
    <w:rsid w:val="00271BFF"/>
    <w:rsid w:val="00272C08"/>
    <w:rsid w:val="00274259"/>
    <w:rsid w:val="002752A4"/>
    <w:rsid w:val="0027544B"/>
    <w:rsid w:val="002756CC"/>
    <w:rsid w:val="00276903"/>
    <w:rsid w:val="00292E3B"/>
    <w:rsid w:val="00294BEE"/>
    <w:rsid w:val="00297D13"/>
    <w:rsid w:val="002A02CC"/>
    <w:rsid w:val="002A46F2"/>
    <w:rsid w:val="002A4AAF"/>
    <w:rsid w:val="002B0BD7"/>
    <w:rsid w:val="002B573D"/>
    <w:rsid w:val="002C28EF"/>
    <w:rsid w:val="002C2E75"/>
    <w:rsid w:val="002C4FA2"/>
    <w:rsid w:val="002C5CB2"/>
    <w:rsid w:val="002D3727"/>
    <w:rsid w:val="002D44DB"/>
    <w:rsid w:val="002D4ECF"/>
    <w:rsid w:val="002F0569"/>
    <w:rsid w:val="002F779F"/>
    <w:rsid w:val="002F7CA0"/>
    <w:rsid w:val="00302948"/>
    <w:rsid w:val="003066A9"/>
    <w:rsid w:val="00307489"/>
    <w:rsid w:val="00310580"/>
    <w:rsid w:val="00311C7C"/>
    <w:rsid w:val="00311C86"/>
    <w:rsid w:val="00312E21"/>
    <w:rsid w:val="00313231"/>
    <w:rsid w:val="003141BE"/>
    <w:rsid w:val="00315D9F"/>
    <w:rsid w:val="003301CE"/>
    <w:rsid w:val="00330E5E"/>
    <w:rsid w:val="00331D31"/>
    <w:rsid w:val="00333B36"/>
    <w:rsid w:val="00336E66"/>
    <w:rsid w:val="0034748B"/>
    <w:rsid w:val="00354E72"/>
    <w:rsid w:val="00357599"/>
    <w:rsid w:val="00357601"/>
    <w:rsid w:val="003628CF"/>
    <w:rsid w:val="00365EF9"/>
    <w:rsid w:val="003663BE"/>
    <w:rsid w:val="00367742"/>
    <w:rsid w:val="00367F0C"/>
    <w:rsid w:val="00371885"/>
    <w:rsid w:val="00373AEC"/>
    <w:rsid w:val="00381213"/>
    <w:rsid w:val="003834AD"/>
    <w:rsid w:val="00385CE3"/>
    <w:rsid w:val="00394247"/>
    <w:rsid w:val="003A3506"/>
    <w:rsid w:val="003A40BE"/>
    <w:rsid w:val="003A5E4A"/>
    <w:rsid w:val="003A6018"/>
    <w:rsid w:val="003B54E1"/>
    <w:rsid w:val="003B6DDC"/>
    <w:rsid w:val="003C0D78"/>
    <w:rsid w:val="003C3F96"/>
    <w:rsid w:val="003D18BC"/>
    <w:rsid w:val="003D29D0"/>
    <w:rsid w:val="003D4320"/>
    <w:rsid w:val="003D6EF0"/>
    <w:rsid w:val="003E2B87"/>
    <w:rsid w:val="003E662D"/>
    <w:rsid w:val="003F69E0"/>
    <w:rsid w:val="0040116D"/>
    <w:rsid w:val="00402B48"/>
    <w:rsid w:val="00404A69"/>
    <w:rsid w:val="00405895"/>
    <w:rsid w:val="004058DF"/>
    <w:rsid w:val="00405B68"/>
    <w:rsid w:val="004061FB"/>
    <w:rsid w:val="004076C3"/>
    <w:rsid w:val="004104D1"/>
    <w:rsid w:val="00415C93"/>
    <w:rsid w:val="0041670A"/>
    <w:rsid w:val="00430A57"/>
    <w:rsid w:val="00445899"/>
    <w:rsid w:val="004473C9"/>
    <w:rsid w:val="00451B29"/>
    <w:rsid w:val="00452704"/>
    <w:rsid w:val="004533AB"/>
    <w:rsid w:val="004546B6"/>
    <w:rsid w:val="00456544"/>
    <w:rsid w:val="00462FFD"/>
    <w:rsid w:val="00464887"/>
    <w:rsid w:val="0047678B"/>
    <w:rsid w:val="00482FAB"/>
    <w:rsid w:val="00486EE6"/>
    <w:rsid w:val="00486F1A"/>
    <w:rsid w:val="00490179"/>
    <w:rsid w:val="00490CB9"/>
    <w:rsid w:val="004A1E9B"/>
    <w:rsid w:val="004A2CE2"/>
    <w:rsid w:val="004A3BDE"/>
    <w:rsid w:val="004A5C6B"/>
    <w:rsid w:val="004B3653"/>
    <w:rsid w:val="004B56B7"/>
    <w:rsid w:val="004C2A3F"/>
    <w:rsid w:val="004C5DE3"/>
    <w:rsid w:val="004D6FE7"/>
    <w:rsid w:val="004D740D"/>
    <w:rsid w:val="004E3CDA"/>
    <w:rsid w:val="004E6776"/>
    <w:rsid w:val="004F18EF"/>
    <w:rsid w:val="004F4B4D"/>
    <w:rsid w:val="00501021"/>
    <w:rsid w:val="0050216D"/>
    <w:rsid w:val="00503B33"/>
    <w:rsid w:val="00503D7E"/>
    <w:rsid w:val="0050778F"/>
    <w:rsid w:val="00513052"/>
    <w:rsid w:val="00514460"/>
    <w:rsid w:val="00522267"/>
    <w:rsid w:val="0053246C"/>
    <w:rsid w:val="00535F31"/>
    <w:rsid w:val="00537143"/>
    <w:rsid w:val="005374D8"/>
    <w:rsid w:val="005408BF"/>
    <w:rsid w:val="00541A04"/>
    <w:rsid w:val="005434B6"/>
    <w:rsid w:val="00545BE5"/>
    <w:rsid w:val="005524D7"/>
    <w:rsid w:val="0055634B"/>
    <w:rsid w:val="0056345B"/>
    <w:rsid w:val="00573E52"/>
    <w:rsid w:val="00574D64"/>
    <w:rsid w:val="0057644D"/>
    <w:rsid w:val="005777E3"/>
    <w:rsid w:val="00580B5C"/>
    <w:rsid w:val="005820ED"/>
    <w:rsid w:val="005859BB"/>
    <w:rsid w:val="00591365"/>
    <w:rsid w:val="00592002"/>
    <w:rsid w:val="00596BED"/>
    <w:rsid w:val="005A0EEB"/>
    <w:rsid w:val="005A292F"/>
    <w:rsid w:val="005B11CF"/>
    <w:rsid w:val="005B28CC"/>
    <w:rsid w:val="005B31E4"/>
    <w:rsid w:val="005B3468"/>
    <w:rsid w:val="005B3F29"/>
    <w:rsid w:val="005C5105"/>
    <w:rsid w:val="005C61FE"/>
    <w:rsid w:val="005E76EE"/>
    <w:rsid w:val="005F24A1"/>
    <w:rsid w:val="005F2E61"/>
    <w:rsid w:val="005F3720"/>
    <w:rsid w:val="005F7772"/>
    <w:rsid w:val="006003EF"/>
    <w:rsid w:val="006034F6"/>
    <w:rsid w:val="00603F03"/>
    <w:rsid w:val="00604D68"/>
    <w:rsid w:val="006052E8"/>
    <w:rsid w:val="00607874"/>
    <w:rsid w:val="00607E77"/>
    <w:rsid w:val="00607EA7"/>
    <w:rsid w:val="00610CFA"/>
    <w:rsid w:val="00616D00"/>
    <w:rsid w:val="00617BB3"/>
    <w:rsid w:val="00617D64"/>
    <w:rsid w:val="00622E0A"/>
    <w:rsid w:val="00625B17"/>
    <w:rsid w:val="00634296"/>
    <w:rsid w:val="00636AC3"/>
    <w:rsid w:val="00636BBC"/>
    <w:rsid w:val="00636E0B"/>
    <w:rsid w:val="0063737E"/>
    <w:rsid w:val="00644AA9"/>
    <w:rsid w:val="00645CDD"/>
    <w:rsid w:val="0064657E"/>
    <w:rsid w:val="006518C5"/>
    <w:rsid w:val="00652EEC"/>
    <w:rsid w:val="00653F1A"/>
    <w:rsid w:val="006576E4"/>
    <w:rsid w:val="00657FF9"/>
    <w:rsid w:val="006713C3"/>
    <w:rsid w:val="00673B20"/>
    <w:rsid w:val="006803EB"/>
    <w:rsid w:val="006823A7"/>
    <w:rsid w:val="00683366"/>
    <w:rsid w:val="006861EC"/>
    <w:rsid w:val="00687B8B"/>
    <w:rsid w:val="0069099C"/>
    <w:rsid w:val="006A2E11"/>
    <w:rsid w:val="006A4444"/>
    <w:rsid w:val="006A55C9"/>
    <w:rsid w:val="006A57E5"/>
    <w:rsid w:val="006B0DCD"/>
    <w:rsid w:val="006B102F"/>
    <w:rsid w:val="006B4E9A"/>
    <w:rsid w:val="006C2B74"/>
    <w:rsid w:val="006C5FB1"/>
    <w:rsid w:val="006D2DD1"/>
    <w:rsid w:val="006E220C"/>
    <w:rsid w:val="006E46FE"/>
    <w:rsid w:val="006E5011"/>
    <w:rsid w:val="00700A5C"/>
    <w:rsid w:val="0070347F"/>
    <w:rsid w:val="0070392F"/>
    <w:rsid w:val="0070678E"/>
    <w:rsid w:val="007113AF"/>
    <w:rsid w:val="00712F62"/>
    <w:rsid w:val="00716D97"/>
    <w:rsid w:val="00717C37"/>
    <w:rsid w:val="00720245"/>
    <w:rsid w:val="00721C8C"/>
    <w:rsid w:val="0072397D"/>
    <w:rsid w:val="00725A9E"/>
    <w:rsid w:val="00732A13"/>
    <w:rsid w:val="00734387"/>
    <w:rsid w:val="007413FC"/>
    <w:rsid w:val="0076366D"/>
    <w:rsid w:val="0076577D"/>
    <w:rsid w:val="0076672C"/>
    <w:rsid w:val="00771E04"/>
    <w:rsid w:val="00774551"/>
    <w:rsid w:val="007849DE"/>
    <w:rsid w:val="007862B6"/>
    <w:rsid w:val="0079171E"/>
    <w:rsid w:val="00793595"/>
    <w:rsid w:val="00793C5F"/>
    <w:rsid w:val="00796026"/>
    <w:rsid w:val="007B0B50"/>
    <w:rsid w:val="007B38A6"/>
    <w:rsid w:val="007C4CD3"/>
    <w:rsid w:val="007C76A3"/>
    <w:rsid w:val="007D6575"/>
    <w:rsid w:val="007E1EFB"/>
    <w:rsid w:val="007E22C9"/>
    <w:rsid w:val="007F5293"/>
    <w:rsid w:val="007F6D2F"/>
    <w:rsid w:val="007F6DB4"/>
    <w:rsid w:val="00803676"/>
    <w:rsid w:val="00804C68"/>
    <w:rsid w:val="00805257"/>
    <w:rsid w:val="00805ECE"/>
    <w:rsid w:val="008133E8"/>
    <w:rsid w:val="0081666E"/>
    <w:rsid w:val="008166CC"/>
    <w:rsid w:val="008274F4"/>
    <w:rsid w:val="00830994"/>
    <w:rsid w:val="00830D6E"/>
    <w:rsid w:val="00831C11"/>
    <w:rsid w:val="00832BD5"/>
    <w:rsid w:val="00833F05"/>
    <w:rsid w:val="00834691"/>
    <w:rsid w:val="00835240"/>
    <w:rsid w:val="00843547"/>
    <w:rsid w:val="00844AFA"/>
    <w:rsid w:val="00847EE8"/>
    <w:rsid w:val="00850C93"/>
    <w:rsid w:val="00851295"/>
    <w:rsid w:val="008527EB"/>
    <w:rsid w:val="00854D41"/>
    <w:rsid w:val="00856E27"/>
    <w:rsid w:val="008575BA"/>
    <w:rsid w:val="008667A9"/>
    <w:rsid w:val="0087101D"/>
    <w:rsid w:val="0087476A"/>
    <w:rsid w:val="00881476"/>
    <w:rsid w:val="00883F1D"/>
    <w:rsid w:val="00884F74"/>
    <w:rsid w:val="00890BA9"/>
    <w:rsid w:val="008912F7"/>
    <w:rsid w:val="008A57CD"/>
    <w:rsid w:val="008A60B4"/>
    <w:rsid w:val="008B2FFD"/>
    <w:rsid w:val="008B3C31"/>
    <w:rsid w:val="008B64FE"/>
    <w:rsid w:val="008C0DD4"/>
    <w:rsid w:val="008C0EB4"/>
    <w:rsid w:val="008C699B"/>
    <w:rsid w:val="008C7B6A"/>
    <w:rsid w:val="008D0680"/>
    <w:rsid w:val="008E298B"/>
    <w:rsid w:val="008E2AF7"/>
    <w:rsid w:val="008E3F78"/>
    <w:rsid w:val="008E430E"/>
    <w:rsid w:val="008E4856"/>
    <w:rsid w:val="008E6FF3"/>
    <w:rsid w:val="008F4096"/>
    <w:rsid w:val="008F5F69"/>
    <w:rsid w:val="008F6FDC"/>
    <w:rsid w:val="00911158"/>
    <w:rsid w:val="00911F16"/>
    <w:rsid w:val="00913694"/>
    <w:rsid w:val="00914F06"/>
    <w:rsid w:val="00915725"/>
    <w:rsid w:val="009230F2"/>
    <w:rsid w:val="00923EEB"/>
    <w:rsid w:val="00927F31"/>
    <w:rsid w:val="00931DDF"/>
    <w:rsid w:val="00933868"/>
    <w:rsid w:val="00935BF7"/>
    <w:rsid w:val="00936A96"/>
    <w:rsid w:val="0093747E"/>
    <w:rsid w:val="00943943"/>
    <w:rsid w:val="00944850"/>
    <w:rsid w:val="00950900"/>
    <w:rsid w:val="0095442C"/>
    <w:rsid w:val="00954631"/>
    <w:rsid w:val="009563F8"/>
    <w:rsid w:val="00956E7F"/>
    <w:rsid w:val="009629AA"/>
    <w:rsid w:val="00971727"/>
    <w:rsid w:val="00973356"/>
    <w:rsid w:val="009819C9"/>
    <w:rsid w:val="00983942"/>
    <w:rsid w:val="00990592"/>
    <w:rsid w:val="00992F8A"/>
    <w:rsid w:val="009958FC"/>
    <w:rsid w:val="00995D4A"/>
    <w:rsid w:val="009A722E"/>
    <w:rsid w:val="009B5657"/>
    <w:rsid w:val="009B7805"/>
    <w:rsid w:val="009C2FD8"/>
    <w:rsid w:val="009C37E0"/>
    <w:rsid w:val="009D7CF8"/>
    <w:rsid w:val="009F0DB4"/>
    <w:rsid w:val="009F3FB9"/>
    <w:rsid w:val="009F5ADE"/>
    <w:rsid w:val="009F6D7C"/>
    <w:rsid w:val="00A01EC3"/>
    <w:rsid w:val="00A020DF"/>
    <w:rsid w:val="00A048E9"/>
    <w:rsid w:val="00A05697"/>
    <w:rsid w:val="00A07914"/>
    <w:rsid w:val="00A10E6A"/>
    <w:rsid w:val="00A1262E"/>
    <w:rsid w:val="00A12AC7"/>
    <w:rsid w:val="00A14657"/>
    <w:rsid w:val="00A14B66"/>
    <w:rsid w:val="00A20F5E"/>
    <w:rsid w:val="00A24939"/>
    <w:rsid w:val="00A2649F"/>
    <w:rsid w:val="00A33E04"/>
    <w:rsid w:val="00A427FB"/>
    <w:rsid w:val="00A51F92"/>
    <w:rsid w:val="00A54694"/>
    <w:rsid w:val="00A56856"/>
    <w:rsid w:val="00A61FC6"/>
    <w:rsid w:val="00A63711"/>
    <w:rsid w:val="00A65439"/>
    <w:rsid w:val="00A65CF7"/>
    <w:rsid w:val="00A75BFB"/>
    <w:rsid w:val="00A77E0A"/>
    <w:rsid w:val="00A81DFE"/>
    <w:rsid w:val="00A8247A"/>
    <w:rsid w:val="00A851DA"/>
    <w:rsid w:val="00AA7C01"/>
    <w:rsid w:val="00AB5BA5"/>
    <w:rsid w:val="00AC3E2A"/>
    <w:rsid w:val="00AC418A"/>
    <w:rsid w:val="00AC7BBB"/>
    <w:rsid w:val="00AC7D5B"/>
    <w:rsid w:val="00AD2A7F"/>
    <w:rsid w:val="00AE0A34"/>
    <w:rsid w:val="00AE1481"/>
    <w:rsid w:val="00AE249D"/>
    <w:rsid w:val="00AE3F25"/>
    <w:rsid w:val="00AE5B57"/>
    <w:rsid w:val="00AE6B86"/>
    <w:rsid w:val="00AF0750"/>
    <w:rsid w:val="00AF681E"/>
    <w:rsid w:val="00B00678"/>
    <w:rsid w:val="00B01C82"/>
    <w:rsid w:val="00B0415E"/>
    <w:rsid w:val="00B044B4"/>
    <w:rsid w:val="00B04678"/>
    <w:rsid w:val="00B07EA7"/>
    <w:rsid w:val="00B24098"/>
    <w:rsid w:val="00B31163"/>
    <w:rsid w:val="00B32567"/>
    <w:rsid w:val="00B33852"/>
    <w:rsid w:val="00B35495"/>
    <w:rsid w:val="00B376B1"/>
    <w:rsid w:val="00B6116F"/>
    <w:rsid w:val="00B63DBA"/>
    <w:rsid w:val="00B649C4"/>
    <w:rsid w:val="00B65FD5"/>
    <w:rsid w:val="00B67B8E"/>
    <w:rsid w:val="00B703C2"/>
    <w:rsid w:val="00B84A5B"/>
    <w:rsid w:val="00B932CA"/>
    <w:rsid w:val="00B95E3F"/>
    <w:rsid w:val="00B95ED3"/>
    <w:rsid w:val="00B9721F"/>
    <w:rsid w:val="00B97936"/>
    <w:rsid w:val="00BA341C"/>
    <w:rsid w:val="00BB0067"/>
    <w:rsid w:val="00BB5FE6"/>
    <w:rsid w:val="00BB7684"/>
    <w:rsid w:val="00BC210C"/>
    <w:rsid w:val="00BC41CC"/>
    <w:rsid w:val="00BC435A"/>
    <w:rsid w:val="00BC46DF"/>
    <w:rsid w:val="00BC49B8"/>
    <w:rsid w:val="00BD0354"/>
    <w:rsid w:val="00BE02FC"/>
    <w:rsid w:val="00BE16EA"/>
    <w:rsid w:val="00BE3222"/>
    <w:rsid w:val="00BF3EBF"/>
    <w:rsid w:val="00BF40E1"/>
    <w:rsid w:val="00BF7060"/>
    <w:rsid w:val="00C03577"/>
    <w:rsid w:val="00C049A5"/>
    <w:rsid w:val="00C10159"/>
    <w:rsid w:val="00C11114"/>
    <w:rsid w:val="00C303EB"/>
    <w:rsid w:val="00C31711"/>
    <w:rsid w:val="00C528F3"/>
    <w:rsid w:val="00C57279"/>
    <w:rsid w:val="00C62301"/>
    <w:rsid w:val="00C62DC3"/>
    <w:rsid w:val="00C63CA8"/>
    <w:rsid w:val="00C6593D"/>
    <w:rsid w:val="00C65FEA"/>
    <w:rsid w:val="00C664E8"/>
    <w:rsid w:val="00C7217C"/>
    <w:rsid w:val="00C72636"/>
    <w:rsid w:val="00C75201"/>
    <w:rsid w:val="00C918D7"/>
    <w:rsid w:val="00C95EE5"/>
    <w:rsid w:val="00C97CCE"/>
    <w:rsid w:val="00CA0902"/>
    <w:rsid w:val="00CA0AC2"/>
    <w:rsid w:val="00CA23CA"/>
    <w:rsid w:val="00CA3D4E"/>
    <w:rsid w:val="00CA416B"/>
    <w:rsid w:val="00CA68FF"/>
    <w:rsid w:val="00CB18E8"/>
    <w:rsid w:val="00CB4D0A"/>
    <w:rsid w:val="00CC2FB3"/>
    <w:rsid w:val="00CC575A"/>
    <w:rsid w:val="00CC6ED4"/>
    <w:rsid w:val="00CC74E2"/>
    <w:rsid w:val="00CD054E"/>
    <w:rsid w:val="00CD2961"/>
    <w:rsid w:val="00CE601C"/>
    <w:rsid w:val="00CE68CA"/>
    <w:rsid w:val="00CE79F1"/>
    <w:rsid w:val="00CF17CE"/>
    <w:rsid w:val="00CF28E0"/>
    <w:rsid w:val="00CF2B67"/>
    <w:rsid w:val="00D01715"/>
    <w:rsid w:val="00D039AC"/>
    <w:rsid w:val="00D0765E"/>
    <w:rsid w:val="00D16312"/>
    <w:rsid w:val="00D24616"/>
    <w:rsid w:val="00D26D0E"/>
    <w:rsid w:val="00D30A86"/>
    <w:rsid w:val="00D31178"/>
    <w:rsid w:val="00D32230"/>
    <w:rsid w:val="00D3625C"/>
    <w:rsid w:val="00D37627"/>
    <w:rsid w:val="00D427DE"/>
    <w:rsid w:val="00D42FD6"/>
    <w:rsid w:val="00D43274"/>
    <w:rsid w:val="00D43E54"/>
    <w:rsid w:val="00D44768"/>
    <w:rsid w:val="00D55352"/>
    <w:rsid w:val="00D5587D"/>
    <w:rsid w:val="00D56FC4"/>
    <w:rsid w:val="00D61F4E"/>
    <w:rsid w:val="00D67A47"/>
    <w:rsid w:val="00D707CC"/>
    <w:rsid w:val="00D743C5"/>
    <w:rsid w:val="00D76556"/>
    <w:rsid w:val="00D8047F"/>
    <w:rsid w:val="00D821FE"/>
    <w:rsid w:val="00D84B2B"/>
    <w:rsid w:val="00D85315"/>
    <w:rsid w:val="00D9013A"/>
    <w:rsid w:val="00D92812"/>
    <w:rsid w:val="00D93BD3"/>
    <w:rsid w:val="00D955B4"/>
    <w:rsid w:val="00DA48C0"/>
    <w:rsid w:val="00DA70BE"/>
    <w:rsid w:val="00DB0793"/>
    <w:rsid w:val="00DB6250"/>
    <w:rsid w:val="00DC23EE"/>
    <w:rsid w:val="00DC7884"/>
    <w:rsid w:val="00DD34AB"/>
    <w:rsid w:val="00DD51CE"/>
    <w:rsid w:val="00DE2C4E"/>
    <w:rsid w:val="00DE30AC"/>
    <w:rsid w:val="00DE3394"/>
    <w:rsid w:val="00DE696C"/>
    <w:rsid w:val="00DF036A"/>
    <w:rsid w:val="00E00821"/>
    <w:rsid w:val="00E04DB4"/>
    <w:rsid w:val="00E11739"/>
    <w:rsid w:val="00E14C52"/>
    <w:rsid w:val="00E22099"/>
    <w:rsid w:val="00E229EA"/>
    <w:rsid w:val="00E30679"/>
    <w:rsid w:val="00E31DB8"/>
    <w:rsid w:val="00E337F0"/>
    <w:rsid w:val="00E409FC"/>
    <w:rsid w:val="00E40DD3"/>
    <w:rsid w:val="00E4597D"/>
    <w:rsid w:val="00E54832"/>
    <w:rsid w:val="00E56A90"/>
    <w:rsid w:val="00E64050"/>
    <w:rsid w:val="00E641CC"/>
    <w:rsid w:val="00E66941"/>
    <w:rsid w:val="00E76996"/>
    <w:rsid w:val="00E84578"/>
    <w:rsid w:val="00E84D94"/>
    <w:rsid w:val="00E87290"/>
    <w:rsid w:val="00E914E1"/>
    <w:rsid w:val="00E943FD"/>
    <w:rsid w:val="00E9554F"/>
    <w:rsid w:val="00EA15A9"/>
    <w:rsid w:val="00EA30AB"/>
    <w:rsid w:val="00EA47E8"/>
    <w:rsid w:val="00EA6E23"/>
    <w:rsid w:val="00EB2821"/>
    <w:rsid w:val="00EB35AB"/>
    <w:rsid w:val="00EB3925"/>
    <w:rsid w:val="00EC1E99"/>
    <w:rsid w:val="00EC3979"/>
    <w:rsid w:val="00EC4E0E"/>
    <w:rsid w:val="00ED0005"/>
    <w:rsid w:val="00ED3D92"/>
    <w:rsid w:val="00ED4844"/>
    <w:rsid w:val="00ED566A"/>
    <w:rsid w:val="00ED6BCC"/>
    <w:rsid w:val="00EE187A"/>
    <w:rsid w:val="00EE3E0D"/>
    <w:rsid w:val="00EE530F"/>
    <w:rsid w:val="00EF4894"/>
    <w:rsid w:val="00EF789A"/>
    <w:rsid w:val="00F02B7A"/>
    <w:rsid w:val="00F12336"/>
    <w:rsid w:val="00F12C8D"/>
    <w:rsid w:val="00F17DFF"/>
    <w:rsid w:val="00F2252E"/>
    <w:rsid w:val="00F22EC1"/>
    <w:rsid w:val="00F24DF2"/>
    <w:rsid w:val="00F24F0B"/>
    <w:rsid w:val="00F34CB8"/>
    <w:rsid w:val="00F35020"/>
    <w:rsid w:val="00F42622"/>
    <w:rsid w:val="00F42823"/>
    <w:rsid w:val="00F44EFC"/>
    <w:rsid w:val="00F519D0"/>
    <w:rsid w:val="00F5278E"/>
    <w:rsid w:val="00F6132D"/>
    <w:rsid w:val="00F63CF4"/>
    <w:rsid w:val="00F65D13"/>
    <w:rsid w:val="00F74B11"/>
    <w:rsid w:val="00F75C1D"/>
    <w:rsid w:val="00F75DF6"/>
    <w:rsid w:val="00F81BB7"/>
    <w:rsid w:val="00F906EC"/>
    <w:rsid w:val="00F9400A"/>
    <w:rsid w:val="00FA30C4"/>
    <w:rsid w:val="00FB4968"/>
    <w:rsid w:val="00FB6F99"/>
    <w:rsid w:val="00FC4948"/>
    <w:rsid w:val="00FC4F37"/>
    <w:rsid w:val="00FD460B"/>
    <w:rsid w:val="00FE1EA4"/>
    <w:rsid w:val="00FE45E2"/>
    <w:rsid w:val="00FE7457"/>
    <w:rsid w:val="00FF5AFE"/>
    <w:rsid w:val="00FF7B2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076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B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222DE-7B15-4295-B4ED-EE8D542B9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5</Pages>
  <Words>1266</Words>
  <Characters>7218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49</cp:revision>
  <dcterms:created xsi:type="dcterms:W3CDTF">2014-11-06T15:43:00Z</dcterms:created>
  <dcterms:modified xsi:type="dcterms:W3CDTF">2014-11-11T03:05:00Z</dcterms:modified>
</cp:coreProperties>
</file>