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1703" w:rsidRPr="00B0415E" w:rsidRDefault="00EE1703"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EE1703" w:rsidRDefault="00EE1703"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EE1703" w:rsidRDefault="00EE1703" w:rsidP="00405895">
                  <w:pPr>
                    <w:jc w:val="center"/>
                    <w:rPr>
                      <w:b/>
                      <w:bCs/>
                      <w:color w:val="002060"/>
                      <w:sz w:val="44"/>
                      <w:szCs w:val="40"/>
                    </w:rPr>
                  </w:pPr>
                  <w:r>
                    <w:rPr>
                      <w:sz w:val="24"/>
                    </w:rPr>
                    <w:t xml:space="preserve">   </w:t>
                  </w:r>
                  <w:r>
                    <w:rPr>
                      <w:b/>
                      <w:bCs/>
                      <w:color w:val="002060"/>
                      <w:sz w:val="44"/>
                      <w:szCs w:val="40"/>
                    </w:rPr>
                    <w:t>Assignment Cover Sheet</w:t>
                  </w:r>
                </w:p>
                <w:p w:rsidR="00EE1703" w:rsidRDefault="00EE1703"/>
              </w:txbxContent>
            </v:textbox>
          </v:shape>
        </w:pict>
      </w:r>
    </w:p>
    <w:p w:rsidR="00EE1703" w:rsidRDefault="00EE1703" w:rsidP="00A851DA">
      <w:pPr>
        <w:rPr>
          <w:lang w:val="en-US"/>
        </w:rPr>
      </w:pPr>
    </w:p>
    <w:p w:rsidR="00EE1703" w:rsidRDefault="00EE1703" w:rsidP="00A851DA">
      <w:pPr>
        <w:rPr>
          <w:lang w:val="en-US"/>
        </w:rPr>
      </w:pPr>
    </w:p>
    <w:p w:rsidR="00EE1703" w:rsidRDefault="00EE1703"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EE1703" w:rsidRPr="005E0467" w:rsidTr="005E0467">
        <w:tc>
          <w:tcPr>
            <w:tcW w:w="2566" w:type="dxa"/>
            <w:shd w:val="clear" w:color="auto" w:fill="D9D9D9"/>
          </w:tcPr>
          <w:p w:rsidR="00EE1703" w:rsidRPr="005E0467" w:rsidRDefault="00EE1703" w:rsidP="005E0467">
            <w:pPr>
              <w:spacing w:after="0" w:line="240" w:lineRule="auto"/>
              <w:rPr>
                <w:b/>
                <w:color w:val="002060"/>
                <w:lang w:val="en-US"/>
              </w:rPr>
            </w:pPr>
            <w:r w:rsidRPr="005E0467">
              <w:rPr>
                <w:b/>
                <w:color w:val="002060"/>
                <w:lang w:val="en-US"/>
              </w:rPr>
              <w:t>Student Name:</w:t>
            </w:r>
          </w:p>
        </w:tc>
        <w:tc>
          <w:tcPr>
            <w:tcW w:w="6676" w:type="dxa"/>
          </w:tcPr>
          <w:p w:rsidR="00EE1703" w:rsidRPr="005E0467" w:rsidRDefault="00EE1703">
            <w:pPr>
              <w:pStyle w:val="Default"/>
            </w:pPr>
            <w:r>
              <w:t>Cornel Simons</w:t>
            </w:r>
          </w:p>
        </w:tc>
      </w:tr>
      <w:tr w:rsidR="00EE1703" w:rsidRPr="005E0467" w:rsidTr="005E0467">
        <w:tc>
          <w:tcPr>
            <w:tcW w:w="2566" w:type="dxa"/>
            <w:shd w:val="clear" w:color="auto" w:fill="D9D9D9"/>
          </w:tcPr>
          <w:p w:rsidR="00EE1703" w:rsidRPr="005E0467" w:rsidRDefault="00EE1703" w:rsidP="005E0467">
            <w:pPr>
              <w:spacing w:after="0" w:line="240" w:lineRule="auto"/>
              <w:rPr>
                <w:b/>
                <w:color w:val="002060"/>
                <w:lang w:val="en-US"/>
              </w:rPr>
            </w:pPr>
            <w:r w:rsidRPr="005E0467">
              <w:rPr>
                <w:b/>
                <w:color w:val="002060"/>
                <w:lang w:val="en-US"/>
              </w:rPr>
              <w:t>Student Number:</w:t>
            </w:r>
          </w:p>
        </w:tc>
        <w:tc>
          <w:tcPr>
            <w:tcW w:w="6676" w:type="dxa"/>
          </w:tcPr>
          <w:p w:rsidR="00EE1703" w:rsidRPr="005E0467" w:rsidRDefault="00EE1703">
            <w:pPr>
              <w:pStyle w:val="Default"/>
            </w:pPr>
            <w:r>
              <w:t>1311</w:t>
            </w:r>
          </w:p>
        </w:tc>
      </w:tr>
      <w:tr w:rsidR="00EE1703" w:rsidRPr="005E0467" w:rsidTr="005E0467">
        <w:tc>
          <w:tcPr>
            <w:tcW w:w="2566" w:type="dxa"/>
            <w:shd w:val="clear" w:color="auto" w:fill="D9D9D9"/>
          </w:tcPr>
          <w:p w:rsidR="00EE1703" w:rsidRPr="005E0467" w:rsidRDefault="00EE1703" w:rsidP="005E0467">
            <w:pPr>
              <w:spacing w:after="0" w:line="240" w:lineRule="auto"/>
              <w:rPr>
                <w:b/>
                <w:color w:val="002060"/>
                <w:lang w:val="en-US"/>
              </w:rPr>
            </w:pPr>
            <w:r w:rsidRPr="005E0467">
              <w:rPr>
                <w:b/>
                <w:color w:val="002060"/>
                <w:lang w:val="en-US"/>
              </w:rPr>
              <w:t>Course:</w:t>
            </w:r>
          </w:p>
        </w:tc>
        <w:tc>
          <w:tcPr>
            <w:tcW w:w="6676" w:type="dxa"/>
          </w:tcPr>
          <w:p w:rsidR="00EE1703" w:rsidRPr="005E0467" w:rsidRDefault="00EE1703">
            <w:pPr>
              <w:pStyle w:val="Default"/>
            </w:pPr>
            <w:r>
              <w:rPr>
                <w:rFonts w:ascii="ArialMT" w:hAnsi="ArialMT" w:cs="ArialMT"/>
                <w:sz w:val="20"/>
                <w:szCs w:val="20"/>
                <w:lang w:eastAsia="en-GB"/>
              </w:rPr>
              <w:t>Diploma in Construction Management</w:t>
            </w:r>
          </w:p>
        </w:tc>
      </w:tr>
      <w:tr w:rsidR="00EE1703" w:rsidRPr="005E0467" w:rsidTr="005E0467">
        <w:tc>
          <w:tcPr>
            <w:tcW w:w="2566" w:type="dxa"/>
            <w:shd w:val="clear" w:color="auto" w:fill="D9D9D9"/>
          </w:tcPr>
          <w:p w:rsidR="00EE1703" w:rsidRPr="005E0467" w:rsidRDefault="00EE1703" w:rsidP="005E0467">
            <w:pPr>
              <w:spacing w:after="0" w:line="240" w:lineRule="auto"/>
              <w:rPr>
                <w:b/>
                <w:color w:val="002060"/>
                <w:lang w:val="en-US"/>
              </w:rPr>
            </w:pPr>
            <w:r w:rsidRPr="005E0467">
              <w:rPr>
                <w:b/>
                <w:color w:val="002060"/>
                <w:lang w:val="en-US"/>
              </w:rPr>
              <w:t>Assignment NO:</w:t>
            </w:r>
          </w:p>
        </w:tc>
        <w:tc>
          <w:tcPr>
            <w:tcW w:w="6676" w:type="dxa"/>
          </w:tcPr>
          <w:p w:rsidR="00EE1703" w:rsidRPr="005E0467" w:rsidRDefault="00EE1703" w:rsidP="005E0467">
            <w:pPr>
              <w:spacing w:after="0" w:line="240" w:lineRule="auto"/>
              <w:rPr>
                <w:lang w:val="en-US"/>
              </w:rPr>
            </w:pPr>
            <w:r>
              <w:rPr>
                <w:lang w:val="en-US"/>
              </w:rPr>
              <w:t>10</w:t>
            </w:r>
          </w:p>
        </w:tc>
      </w:tr>
    </w:tbl>
    <w:p w:rsidR="00EE1703" w:rsidRDefault="00EE1703"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EE1703" w:rsidRPr="005E0467" w:rsidTr="005E0467">
        <w:tc>
          <w:tcPr>
            <w:tcW w:w="9242" w:type="dxa"/>
          </w:tcPr>
          <w:p w:rsidR="00EE1703" w:rsidRPr="000B474E" w:rsidRDefault="00EE1703" w:rsidP="007323FB">
            <w:pPr>
              <w:rPr>
                <w:rFonts w:ascii="Arial" w:hAnsi="Arial" w:cs="Arial"/>
                <w:b/>
              </w:rPr>
            </w:pPr>
          </w:p>
          <w:p w:rsidR="00EE1703" w:rsidRPr="000B474E" w:rsidRDefault="00EE1703" w:rsidP="007323FB">
            <w:pPr>
              <w:rPr>
                <w:rFonts w:ascii="Arial" w:hAnsi="Arial" w:cs="Arial"/>
                <w:b/>
              </w:rPr>
            </w:pPr>
            <w:r w:rsidRPr="000B474E">
              <w:rPr>
                <w:rFonts w:ascii="Arial" w:hAnsi="Arial" w:cs="Arial"/>
                <w:b/>
              </w:rPr>
              <w:t>SECTION 1</w:t>
            </w:r>
          </w:p>
          <w:p w:rsidR="00EE1703" w:rsidRPr="000B474E" w:rsidRDefault="00EE1703" w:rsidP="007323FB">
            <w:pPr>
              <w:numPr>
                <w:ilvl w:val="0"/>
                <w:numId w:val="2"/>
              </w:numPr>
              <w:spacing w:after="0" w:line="240" w:lineRule="auto"/>
              <w:rPr>
                <w:rFonts w:ascii="Arial" w:hAnsi="Arial" w:cs="Arial"/>
                <w:b/>
              </w:rPr>
            </w:pPr>
            <w:r w:rsidRPr="00CA2563">
              <w:rPr>
                <w:rFonts w:ascii="Arial" w:hAnsi="Arial" w:cs="Arial"/>
                <w:b/>
              </w:rPr>
              <w:t>What is vendor management? Describe its essential components.</w:t>
            </w:r>
          </w:p>
          <w:p w:rsidR="00EE1703" w:rsidRPr="000B474E" w:rsidRDefault="00EE1703" w:rsidP="007323FB">
            <w:pPr>
              <w:spacing w:after="0" w:line="240" w:lineRule="auto"/>
              <w:ind w:left="540"/>
              <w:rPr>
                <w:rFonts w:ascii="Arial" w:hAnsi="Arial" w:cs="Arial"/>
                <w:b/>
              </w:rPr>
            </w:pPr>
          </w:p>
          <w:p w:rsidR="00EE1703" w:rsidRDefault="00EE1703" w:rsidP="000202B0">
            <w:pPr>
              <w:pStyle w:val="msolistparagraph0"/>
              <w:tabs>
                <w:tab w:val="left" w:pos="871"/>
              </w:tabs>
              <w:ind w:left="567"/>
              <w:rPr>
                <w:rFonts w:ascii="Arial" w:hAnsi="Arial" w:cs="Arial"/>
              </w:rPr>
            </w:pPr>
            <w:r>
              <w:rPr>
                <w:rFonts w:ascii="Arial" w:hAnsi="Arial" w:cs="Arial"/>
              </w:rPr>
              <w:t>Vendor management is the overall process of identifying, selecting and retaining suitable sellers of goods and services. As with so many aspects of construction management, the right choices will lead to cost effective projects giving advantage over the competition and increased profit margins.</w:t>
            </w:r>
          </w:p>
          <w:p w:rsidR="00EE1703" w:rsidRDefault="00EE1703" w:rsidP="000202B0">
            <w:pPr>
              <w:pStyle w:val="msolistparagraph0"/>
              <w:tabs>
                <w:tab w:val="left" w:pos="871"/>
              </w:tabs>
              <w:ind w:left="567"/>
              <w:rPr>
                <w:rFonts w:ascii="Arial" w:hAnsi="Arial" w:cs="Arial"/>
              </w:rPr>
            </w:pPr>
          </w:p>
          <w:p w:rsidR="00EE1703" w:rsidRPr="000B474E" w:rsidRDefault="00EE1703" w:rsidP="000202B0">
            <w:pPr>
              <w:pStyle w:val="msolistparagraph0"/>
              <w:tabs>
                <w:tab w:val="left" w:pos="871"/>
              </w:tabs>
              <w:ind w:left="567"/>
              <w:rPr>
                <w:rFonts w:ascii="Arial" w:hAnsi="Arial" w:cs="Arial"/>
              </w:rPr>
            </w:pPr>
            <w:r>
              <w:rPr>
                <w:rFonts w:ascii="Arial" w:hAnsi="Arial" w:cs="Arial"/>
              </w:rPr>
              <w:t>Essential components are that sellers (or vendors) can supply at competitive prices and materials should be of a high, consistent quality. In addition, vendors should have systems in place to deal with emergency situations such as, issues with their own suppliers, abilities to provide credit, seeing trends in the market and stocking up accordingly and constantly striving to provide better service.</w:t>
            </w:r>
          </w:p>
          <w:p w:rsidR="00EE1703" w:rsidRPr="000B474E" w:rsidRDefault="00EE1703" w:rsidP="00570F0C">
            <w:pPr>
              <w:pStyle w:val="msolistparagraph0"/>
              <w:ind w:left="1080"/>
              <w:rPr>
                <w:rFonts w:ascii="Arial" w:hAnsi="Arial" w:cs="Arial"/>
              </w:rPr>
            </w:pPr>
          </w:p>
          <w:p w:rsidR="00EE1703" w:rsidRPr="000B474E" w:rsidRDefault="00EE1703" w:rsidP="00CA2563">
            <w:pPr>
              <w:numPr>
                <w:ilvl w:val="0"/>
                <w:numId w:val="2"/>
              </w:numPr>
              <w:rPr>
                <w:rFonts w:ascii="Arial" w:hAnsi="Arial" w:cs="Arial"/>
                <w:b/>
              </w:rPr>
            </w:pPr>
            <w:r w:rsidRPr="00CA2563">
              <w:rPr>
                <w:rFonts w:ascii="Arial" w:hAnsi="Arial" w:cs="Arial"/>
                <w:b/>
              </w:rPr>
              <w:t>Outline the various factors considered for the identification of right source of supply</w:t>
            </w:r>
            <w:r>
              <w:rPr>
                <w:rFonts w:ascii="Arial" w:hAnsi="Arial" w:cs="Arial"/>
                <w:b/>
              </w:rPr>
              <w:t xml:space="preserve"> </w:t>
            </w:r>
            <w:r w:rsidRPr="00CA2563">
              <w:rPr>
                <w:rFonts w:ascii="Arial" w:hAnsi="Arial" w:cs="Arial"/>
                <w:b/>
              </w:rPr>
              <w:t>at micro and macro level</w:t>
            </w:r>
          </w:p>
          <w:p w:rsidR="00EE1703" w:rsidRDefault="00EE1703" w:rsidP="000202B0">
            <w:pPr>
              <w:pStyle w:val="msolistparagraph0"/>
              <w:tabs>
                <w:tab w:val="left" w:pos="871"/>
              </w:tabs>
              <w:ind w:left="567"/>
              <w:rPr>
                <w:rFonts w:ascii="Arial" w:hAnsi="Arial" w:cs="Arial"/>
              </w:rPr>
            </w:pPr>
            <w:r>
              <w:rPr>
                <w:rFonts w:ascii="Arial" w:hAnsi="Arial" w:cs="Arial"/>
              </w:rPr>
              <w:t>When considering different vendors, they should be considered at a micro and macro level.</w:t>
            </w:r>
          </w:p>
          <w:p w:rsidR="00EE1703" w:rsidRDefault="00EE1703" w:rsidP="000202B0">
            <w:pPr>
              <w:pStyle w:val="msolistparagraph0"/>
              <w:tabs>
                <w:tab w:val="left" w:pos="871"/>
              </w:tabs>
              <w:ind w:left="567"/>
              <w:rPr>
                <w:rFonts w:ascii="Arial" w:hAnsi="Arial" w:cs="Arial"/>
              </w:rPr>
            </w:pPr>
          </w:p>
          <w:p w:rsidR="00EE1703" w:rsidRPr="0012330F" w:rsidRDefault="00EE1703" w:rsidP="000202B0">
            <w:pPr>
              <w:pStyle w:val="msolistparagraph0"/>
              <w:tabs>
                <w:tab w:val="left" w:pos="871"/>
              </w:tabs>
              <w:ind w:left="567"/>
              <w:rPr>
                <w:rFonts w:ascii="Arial" w:hAnsi="Arial" w:cs="Arial"/>
                <w:b/>
              </w:rPr>
            </w:pPr>
            <w:r w:rsidRPr="0012330F">
              <w:rPr>
                <w:rFonts w:ascii="Arial" w:hAnsi="Arial" w:cs="Arial"/>
                <w:b/>
              </w:rPr>
              <w:t>Macro Level:</w:t>
            </w:r>
          </w:p>
          <w:p w:rsidR="00EE1703" w:rsidRDefault="00EE1703" w:rsidP="0012330F">
            <w:pPr>
              <w:pStyle w:val="msolistparagraph0"/>
              <w:numPr>
                <w:ilvl w:val="0"/>
                <w:numId w:val="33"/>
              </w:numPr>
              <w:tabs>
                <w:tab w:val="clear" w:pos="1287"/>
                <w:tab w:val="num" w:pos="1134"/>
              </w:tabs>
              <w:ind w:left="1134" w:hanging="567"/>
              <w:rPr>
                <w:rFonts w:ascii="Arial" w:hAnsi="Arial" w:cs="Arial"/>
              </w:rPr>
            </w:pPr>
            <w:r>
              <w:rPr>
                <w:rFonts w:ascii="Arial" w:hAnsi="Arial" w:cs="Arial"/>
              </w:rPr>
              <w:t>Identify which items are being supplier using single sources.</w:t>
            </w:r>
          </w:p>
          <w:p w:rsidR="00EE1703" w:rsidRDefault="00EE1703" w:rsidP="0012330F">
            <w:pPr>
              <w:pStyle w:val="msolistparagraph0"/>
              <w:numPr>
                <w:ilvl w:val="0"/>
                <w:numId w:val="33"/>
              </w:numPr>
              <w:tabs>
                <w:tab w:val="clear" w:pos="1287"/>
                <w:tab w:val="num" w:pos="1134"/>
              </w:tabs>
              <w:ind w:left="1134" w:hanging="567"/>
              <w:rPr>
                <w:rFonts w:ascii="Arial" w:hAnsi="Arial" w:cs="Arial"/>
              </w:rPr>
            </w:pPr>
            <w:r>
              <w:rPr>
                <w:rFonts w:ascii="Arial" w:hAnsi="Arial" w:cs="Arial"/>
              </w:rPr>
              <w:t>Consider alternative suppliers</w:t>
            </w:r>
          </w:p>
          <w:p w:rsidR="00EE1703" w:rsidRDefault="00EE1703" w:rsidP="0012330F">
            <w:pPr>
              <w:pStyle w:val="msolistparagraph0"/>
              <w:numPr>
                <w:ilvl w:val="0"/>
                <w:numId w:val="33"/>
              </w:numPr>
              <w:tabs>
                <w:tab w:val="clear" w:pos="1287"/>
                <w:tab w:val="num" w:pos="1134"/>
              </w:tabs>
              <w:ind w:left="1134" w:hanging="567"/>
              <w:rPr>
                <w:rFonts w:ascii="Arial" w:hAnsi="Arial" w:cs="Arial"/>
              </w:rPr>
            </w:pPr>
            <w:r>
              <w:rPr>
                <w:rFonts w:ascii="Arial" w:hAnsi="Arial" w:cs="Arial"/>
              </w:rPr>
              <w:t>Can strategies be developed to provide sources for suitable products?</w:t>
            </w:r>
          </w:p>
          <w:p w:rsidR="00EE1703" w:rsidRDefault="00EE1703" w:rsidP="0012330F">
            <w:pPr>
              <w:pStyle w:val="msolistparagraph0"/>
              <w:numPr>
                <w:ilvl w:val="0"/>
                <w:numId w:val="33"/>
              </w:numPr>
              <w:tabs>
                <w:tab w:val="clear" w:pos="1287"/>
                <w:tab w:val="num" w:pos="1134"/>
              </w:tabs>
              <w:ind w:left="1134" w:hanging="567"/>
              <w:rPr>
                <w:rFonts w:ascii="Arial" w:hAnsi="Arial" w:cs="Arial"/>
              </w:rPr>
            </w:pPr>
            <w:r>
              <w:rPr>
                <w:rFonts w:ascii="Arial" w:hAnsi="Arial" w:cs="Arial"/>
              </w:rPr>
              <w:t>Strategies to reduce the effect of monopolies.</w:t>
            </w:r>
          </w:p>
          <w:p w:rsidR="00EE1703" w:rsidRDefault="00EE1703" w:rsidP="0012330F">
            <w:pPr>
              <w:pStyle w:val="msolistparagraph0"/>
              <w:numPr>
                <w:ilvl w:val="0"/>
                <w:numId w:val="33"/>
              </w:numPr>
              <w:tabs>
                <w:tab w:val="clear" w:pos="1287"/>
                <w:tab w:val="num" w:pos="1134"/>
              </w:tabs>
              <w:ind w:left="1134" w:hanging="567"/>
              <w:rPr>
                <w:rFonts w:ascii="Arial" w:hAnsi="Arial" w:cs="Arial"/>
              </w:rPr>
            </w:pPr>
            <w:r>
              <w:rPr>
                <w:rFonts w:ascii="Arial" w:hAnsi="Arial" w:cs="Arial"/>
              </w:rPr>
              <w:t>Determine whether other sources of supply exist?</w:t>
            </w:r>
          </w:p>
          <w:p w:rsidR="00EE1703" w:rsidRDefault="00EE1703" w:rsidP="0012330F">
            <w:pPr>
              <w:pStyle w:val="msolistparagraph0"/>
              <w:numPr>
                <w:ilvl w:val="0"/>
                <w:numId w:val="33"/>
              </w:numPr>
              <w:tabs>
                <w:tab w:val="clear" w:pos="1287"/>
                <w:tab w:val="num" w:pos="1134"/>
              </w:tabs>
              <w:ind w:left="1134" w:hanging="567"/>
              <w:rPr>
                <w:rFonts w:ascii="Arial" w:hAnsi="Arial" w:cs="Arial"/>
              </w:rPr>
            </w:pPr>
            <w:r>
              <w:rPr>
                <w:rFonts w:ascii="Arial" w:hAnsi="Arial" w:cs="Arial"/>
              </w:rPr>
              <w:t>What elements make up the cost of items?</w:t>
            </w:r>
          </w:p>
          <w:p w:rsidR="00EE1703" w:rsidRDefault="00EE1703" w:rsidP="0012330F">
            <w:pPr>
              <w:pStyle w:val="msolistparagraph0"/>
              <w:numPr>
                <w:ilvl w:val="0"/>
                <w:numId w:val="33"/>
              </w:numPr>
              <w:tabs>
                <w:tab w:val="clear" w:pos="1287"/>
                <w:tab w:val="num" w:pos="1134"/>
              </w:tabs>
              <w:ind w:left="1134" w:hanging="567"/>
              <w:rPr>
                <w:rFonts w:ascii="Arial" w:hAnsi="Arial" w:cs="Arial"/>
              </w:rPr>
            </w:pPr>
            <w:r>
              <w:rPr>
                <w:rFonts w:ascii="Arial" w:hAnsi="Arial" w:cs="Arial"/>
              </w:rPr>
              <w:t>Can costs of materials be forecasted, leading to economies of advance purchasing?</w:t>
            </w:r>
          </w:p>
          <w:p w:rsidR="00EE1703" w:rsidRDefault="00EE1703" w:rsidP="0012330F">
            <w:pPr>
              <w:pStyle w:val="msolistparagraph0"/>
              <w:numPr>
                <w:ilvl w:val="0"/>
                <w:numId w:val="33"/>
              </w:numPr>
              <w:tabs>
                <w:tab w:val="clear" w:pos="1287"/>
                <w:tab w:val="num" w:pos="1134"/>
              </w:tabs>
              <w:ind w:left="1134" w:hanging="567"/>
              <w:rPr>
                <w:rFonts w:ascii="Arial" w:hAnsi="Arial" w:cs="Arial"/>
              </w:rPr>
            </w:pPr>
            <w:r>
              <w:rPr>
                <w:rFonts w:ascii="Arial" w:hAnsi="Arial" w:cs="Arial"/>
              </w:rPr>
              <w:t>What market events may affect the suitability of vendors over time?</w:t>
            </w:r>
          </w:p>
          <w:p w:rsidR="00EE1703" w:rsidRDefault="00EE1703" w:rsidP="0012330F">
            <w:pPr>
              <w:pStyle w:val="msolistparagraph0"/>
              <w:numPr>
                <w:ilvl w:val="0"/>
                <w:numId w:val="33"/>
              </w:numPr>
              <w:tabs>
                <w:tab w:val="clear" w:pos="1287"/>
                <w:tab w:val="num" w:pos="1134"/>
              </w:tabs>
              <w:ind w:left="1134" w:hanging="567"/>
              <w:rPr>
                <w:rFonts w:ascii="Arial" w:hAnsi="Arial" w:cs="Arial"/>
              </w:rPr>
            </w:pPr>
            <w:r>
              <w:rPr>
                <w:rFonts w:ascii="Arial" w:hAnsi="Arial" w:cs="Arial"/>
              </w:rPr>
              <w:t>Will the entrance and exit of major suppliers, into and from the market, have an effect on pricing? How likely is this?</w:t>
            </w:r>
          </w:p>
          <w:p w:rsidR="00EE1703" w:rsidRDefault="00EE1703" w:rsidP="0012330F">
            <w:pPr>
              <w:pStyle w:val="msolistparagraph0"/>
              <w:numPr>
                <w:ilvl w:val="0"/>
                <w:numId w:val="33"/>
              </w:numPr>
              <w:tabs>
                <w:tab w:val="clear" w:pos="1287"/>
                <w:tab w:val="num" w:pos="1134"/>
              </w:tabs>
              <w:ind w:left="1134" w:hanging="567"/>
              <w:rPr>
                <w:rFonts w:ascii="Arial" w:hAnsi="Arial" w:cs="Arial"/>
              </w:rPr>
            </w:pPr>
            <w:r>
              <w:rPr>
                <w:rFonts w:ascii="Arial" w:hAnsi="Arial" w:cs="Arial"/>
              </w:rPr>
              <w:t>Will changing prices affect manufacturing costs.</w:t>
            </w:r>
          </w:p>
          <w:p w:rsidR="00EE1703" w:rsidRDefault="00EE1703" w:rsidP="0012330F">
            <w:pPr>
              <w:pStyle w:val="msolistparagraph0"/>
              <w:ind w:left="567"/>
              <w:rPr>
                <w:rFonts w:ascii="Arial" w:hAnsi="Arial" w:cs="Arial"/>
              </w:rPr>
            </w:pPr>
          </w:p>
          <w:p w:rsidR="00EE1703" w:rsidRPr="00BF456F" w:rsidRDefault="00EE1703" w:rsidP="0012330F">
            <w:pPr>
              <w:pStyle w:val="msolistparagraph0"/>
              <w:ind w:left="567"/>
              <w:rPr>
                <w:rFonts w:ascii="Arial" w:hAnsi="Arial" w:cs="Arial"/>
                <w:b/>
              </w:rPr>
            </w:pPr>
            <w:r w:rsidRPr="00BF456F">
              <w:rPr>
                <w:rFonts w:ascii="Arial" w:hAnsi="Arial" w:cs="Arial"/>
                <w:b/>
              </w:rPr>
              <w:t>Micro Level</w:t>
            </w:r>
          </w:p>
          <w:p w:rsidR="00EE1703" w:rsidRDefault="00EE1703" w:rsidP="00E36114">
            <w:pPr>
              <w:pStyle w:val="msolistparagraph0"/>
              <w:numPr>
                <w:ilvl w:val="0"/>
                <w:numId w:val="35"/>
              </w:numPr>
              <w:tabs>
                <w:tab w:val="clear" w:pos="1287"/>
                <w:tab w:val="num" w:pos="993"/>
              </w:tabs>
              <w:ind w:left="993" w:hanging="426"/>
              <w:rPr>
                <w:rFonts w:ascii="Arial" w:hAnsi="Arial" w:cs="Arial"/>
              </w:rPr>
            </w:pPr>
            <w:r>
              <w:rPr>
                <w:rFonts w:ascii="Arial" w:hAnsi="Arial" w:cs="Arial"/>
              </w:rPr>
              <w:t>Obtaining and studying past record of supplier including efficiency, reliability, dispute resolution, delivery lead times and delays.</w:t>
            </w:r>
          </w:p>
          <w:p w:rsidR="00EE1703" w:rsidRDefault="00EE1703" w:rsidP="00E36114">
            <w:pPr>
              <w:pStyle w:val="msolistparagraph0"/>
              <w:numPr>
                <w:ilvl w:val="0"/>
                <w:numId w:val="35"/>
              </w:numPr>
              <w:tabs>
                <w:tab w:val="clear" w:pos="1287"/>
                <w:tab w:val="num" w:pos="993"/>
              </w:tabs>
              <w:ind w:left="993" w:hanging="426"/>
              <w:rPr>
                <w:rFonts w:ascii="Arial" w:hAnsi="Arial" w:cs="Arial"/>
              </w:rPr>
            </w:pPr>
            <w:r>
              <w:rPr>
                <w:rFonts w:ascii="Arial" w:hAnsi="Arial" w:cs="Arial"/>
              </w:rPr>
              <w:t>Obtaining information on financial standing and so future viability of supplier.</w:t>
            </w:r>
          </w:p>
          <w:p w:rsidR="00EE1703" w:rsidRDefault="00EE1703" w:rsidP="00E36114">
            <w:pPr>
              <w:pStyle w:val="msolistparagraph0"/>
              <w:numPr>
                <w:ilvl w:val="0"/>
                <w:numId w:val="35"/>
              </w:numPr>
              <w:tabs>
                <w:tab w:val="clear" w:pos="1287"/>
                <w:tab w:val="num" w:pos="993"/>
              </w:tabs>
              <w:ind w:left="993" w:hanging="426"/>
              <w:rPr>
                <w:rFonts w:ascii="Arial" w:hAnsi="Arial" w:cs="Arial"/>
              </w:rPr>
            </w:pPr>
            <w:r>
              <w:rPr>
                <w:rFonts w:ascii="Arial" w:hAnsi="Arial" w:cs="Arial"/>
              </w:rPr>
              <w:t>Determine supplier's capacity for future growth.</w:t>
            </w:r>
          </w:p>
          <w:p w:rsidR="00EE1703" w:rsidRDefault="00EE1703" w:rsidP="00E36114">
            <w:pPr>
              <w:pStyle w:val="msolistparagraph0"/>
              <w:numPr>
                <w:ilvl w:val="0"/>
                <w:numId w:val="35"/>
              </w:numPr>
              <w:tabs>
                <w:tab w:val="clear" w:pos="1287"/>
                <w:tab w:val="num" w:pos="993"/>
              </w:tabs>
              <w:ind w:left="993" w:hanging="426"/>
              <w:rPr>
                <w:rFonts w:ascii="Arial" w:hAnsi="Arial" w:cs="Arial"/>
              </w:rPr>
            </w:pPr>
            <w:r>
              <w:rPr>
                <w:rFonts w:ascii="Arial" w:hAnsi="Arial" w:cs="Arial"/>
              </w:rPr>
              <w:t>Suppliers flexibility in working to given requirements such as terms and conditions (TOCs) and willingness to offer warranties, for example.</w:t>
            </w:r>
          </w:p>
          <w:p w:rsidR="00EE1703" w:rsidRDefault="00EE1703" w:rsidP="00E36114">
            <w:pPr>
              <w:pStyle w:val="msolistparagraph0"/>
              <w:numPr>
                <w:ilvl w:val="0"/>
                <w:numId w:val="35"/>
              </w:numPr>
              <w:tabs>
                <w:tab w:val="clear" w:pos="1287"/>
                <w:tab w:val="num" w:pos="993"/>
              </w:tabs>
              <w:ind w:left="993" w:hanging="426"/>
              <w:rPr>
                <w:rFonts w:ascii="Arial" w:hAnsi="Arial" w:cs="Arial"/>
              </w:rPr>
            </w:pPr>
            <w:r>
              <w:rPr>
                <w:rFonts w:ascii="Arial" w:hAnsi="Arial" w:cs="Arial"/>
              </w:rPr>
              <w:t>Capacity to deal with emergencies and unexpected turns of events.</w:t>
            </w:r>
          </w:p>
          <w:p w:rsidR="00EE1703" w:rsidRDefault="00EE1703" w:rsidP="00E36114">
            <w:pPr>
              <w:pStyle w:val="msolistparagraph0"/>
              <w:numPr>
                <w:ilvl w:val="0"/>
                <w:numId w:val="35"/>
              </w:numPr>
              <w:tabs>
                <w:tab w:val="clear" w:pos="1287"/>
                <w:tab w:val="num" w:pos="993"/>
              </w:tabs>
              <w:ind w:left="993" w:hanging="426"/>
              <w:rPr>
                <w:rFonts w:ascii="Arial" w:hAnsi="Arial" w:cs="Arial"/>
              </w:rPr>
            </w:pPr>
            <w:r>
              <w:rPr>
                <w:rFonts w:ascii="Arial" w:hAnsi="Arial" w:cs="Arial"/>
              </w:rPr>
              <w:t>Expertise and innovative nature of staff.</w:t>
            </w:r>
          </w:p>
          <w:p w:rsidR="00EE1703" w:rsidRDefault="00EE1703" w:rsidP="0012330F">
            <w:pPr>
              <w:pStyle w:val="msolistparagraph0"/>
              <w:ind w:left="567"/>
              <w:rPr>
                <w:rFonts w:ascii="Arial" w:hAnsi="Arial" w:cs="Arial"/>
              </w:rPr>
            </w:pPr>
          </w:p>
          <w:p w:rsidR="00EE1703" w:rsidRPr="000B474E" w:rsidRDefault="00EE1703" w:rsidP="0012330F">
            <w:pPr>
              <w:pStyle w:val="msolistparagraph0"/>
              <w:ind w:left="567"/>
              <w:rPr>
                <w:rFonts w:ascii="Arial" w:hAnsi="Arial" w:cs="Arial"/>
              </w:rPr>
            </w:pPr>
          </w:p>
          <w:p w:rsidR="00EE1703" w:rsidRPr="000B474E" w:rsidRDefault="00EE1703" w:rsidP="000202B0">
            <w:pPr>
              <w:pStyle w:val="msolistparagraph0"/>
              <w:tabs>
                <w:tab w:val="left" w:pos="871"/>
              </w:tabs>
              <w:ind w:left="567"/>
              <w:rPr>
                <w:rFonts w:ascii="Arial" w:hAnsi="Arial" w:cs="Arial"/>
              </w:rPr>
            </w:pPr>
          </w:p>
          <w:p w:rsidR="00EE1703" w:rsidRPr="000B474E" w:rsidRDefault="00EE1703" w:rsidP="000B474E">
            <w:pPr>
              <w:numPr>
                <w:ilvl w:val="0"/>
                <w:numId w:val="2"/>
              </w:numPr>
              <w:rPr>
                <w:rFonts w:ascii="Arial" w:hAnsi="Arial" w:cs="Arial"/>
                <w:b/>
              </w:rPr>
            </w:pPr>
            <w:r w:rsidRPr="00CA2563">
              <w:rPr>
                <w:rFonts w:ascii="Arial" w:hAnsi="Arial" w:cs="Arial"/>
                <w:b/>
              </w:rPr>
              <w:t>What is vendor rating? What are its advantages and disadvantages?</w:t>
            </w:r>
          </w:p>
          <w:p w:rsidR="00EE1703" w:rsidRDefault="00EE1703" w:rsidP="00A91193">
            <w:pPr>
              <w:pStyle w:val="msolistparagraph0"/>
              <w:tabs>
                <w:tab w:val="left" w:pos="871"/>
              </w:tabs>
              <w:ind w:left="567"/>
              <w:rPr>
                <w:rFonts w:ascii="Arial" w:hAnsi="Arial" w:cs="Arial"/>
              </w:rPr>
            </w:pPr>
            <w:r>
              <w:rPr>
                <w:rFonts w:ascii="Arial" w:hAnsi="Arial" w:cs="Arial"/>
              </w:rPr>
              <w:t>Vendor rating is a process of scoring various aspects of a vendors performance so that different vendors can easily be compared.</w:t>
            </w:r>
          </w:p>
          <w:p w:rsidR="00EE1703" w:rsidRPr="000B474E" w:rsidRDefault="00EE1703" w:rsidP="00A91193">
            <w:pPr>
              <w:pStyle w:val="msolistparagraph0"/>
              <w:tabs>
                <w:tab w:val="left" w:pos="871"/>
              </w:tabs>
              <w:ind w:left="567"/>
              <w:rPr>
                <w:rFonts w:ascii="Arial" w:hAnsi="Arial" w:cs="Arial"/>
              </w:rPr>
            </w:pPr>
          </w:p>
          <w:p w:rsidR="00EE1703" w:rsidRDefault="00EE1703" w:rsidP="000202B0">
            <w:pPr>
              <w:pStyle w:val="msolistparagraph0"/>
              <w:tabs>
                <w:tab w:val="left" w:pos="871"/>
              </w:tabs>
              <w:ind w:left="567"/>
              <w:rPr>
                <w:rFonts w:ascii="Arial" w:hAnsi="Arial" w:cs="Arial"/>
              </w:rPr>
            </w:pPr>
            <w:r>
              <w:rPr>
                <w:rFonts w:ascii="Arial" w:hAnsi="Arial" w:cs="Arial"/>
              </w:rPr>
              <w:t>Advantages are as follows:</w:t>
            </w:r>
          </w:p>
          <w:p w:rsidR="00EE1703" w:rsidRDefault="00EE1703" w:rsidP="000202B0">
            <w:pPr>
              <w:pStyle w:val="msolistparagraph0"/>
              <w:tabs>
                <w:tab w:val="left" w:pos="871"/>
              </w:tabs>
              <w:ind w:left="567"/>
              <w:rPr>
                <w:rFonts w:ascii="Arial" w:hAnsi="Arial" w:cs="Arial"/>
              </w:rPr>
            </w:pPr>
          </w:p>
          <w:p w:rsidR="00EE1703" w:rsidRDefault="00EE1703" w:rsidP="00E36114">
            <w:pPr>
              <w:pStyle w:val="msolistparagraph0"/>
              <w:numPr>
                <w:ilvl w:val="0"/>
                <w:numId w:val="37"/>
              </w:numPr>
              <w:tabs>
                <w:tab w:val="left" w:pos="871"/>
              </w:tabs>
              <w:rPr>
                <w:rFonts w:ascii="Arial" w:hAnsi="Arial" w:cs="Arial"/>
              </w:rPr>
            </w:pPr>
            <w:r>
              <w:rPr>
                <w:rFonts w:ascii="Arial" w:hAnsi="Arial" w:cs="Arial"/>
              </w:rPr>
              <w:t>It is efficient in relation to value for money and  buying times.</w:t>
            </w:r>
          </w:p>
          <w:p w:rsidR="00EE1703" w:rsidRDefault="00EE1703" w:rsidP="00E36114">
            <w:pPr>
              <w:pStyle w:val="msolistparagraph0"/>
              <w:numPr>
                <w:ilvl w:val="0"/>
                <w:numId w:val="37"/>
              </w:numPr>
              <w:tabs>
                <w:tab w:val="left" w:pos="871"/>
              </w:tabs>
              <w:rPr>
                <w:rFonts w:ascii="Arial" w:hAnsi="Arial" w:cs="Arial"/>
              </w:rPr>
            </w:pPr>
            <w:r>
              <w:rPr>
                <w:rFonts w:ascii="Arial" w:hAnsi="Arial" w:cs="Arial"/>
              </w:rPr>
              <w:t>Promotes good business practices ensuring transparency and objectivity.</w:t>
            </w:r>
          </w:p>
          <w:p w:rsidR="00EE1703" w:rsidRDefault="00EE1703" w:rsidP="00E36114">
            <w:pPr>
              <w:pStyle w:val="msolistparagraph0"/>
              <w:numPr>
                <w:ilvl w:val="0"/>
                <w:numId w:val="37"/>
              </w:numPr>
              <w:tabs>
                <w:tab w:val="left" w:pos="871"/>
              </w:tabs>
              <w:rPr>
                <w:rFonts w:ascii="Arial" w:hAnsi="Arial" w:cs="Arial"/>
              </w:rPr>
            </w:pPr>
            <w:r>
              <w:rPr>
                <w:rFonts w:ascii="Arial" w:hAnsi="Arial" w:cs="Arial"/>
              </w:rPr>
              <w:t>Vendors can see a level of professionalism that inspires confidence.</w:t>
            </w:r>
          </w:p>
          <w:p w:rsidR="00EE1703" w:rsidRDefault="00EE1703" w:rsidP="00E36114">
            <w:pPr>
              <w:pStyle w:val="msolistparagraph0"/>
              <w:numPr>
                <w:ilvl w:val="0"/>
                <w:numId w:val="37"/>
              </w:numPr>
              <w:tabs>
                <w:tab w:val="left" w:pos="871"/>
              </w:tabs>
              <w:rPr>
                <w:rFonts w:ascii="Arial" w:hAnsi="Arial" w:cs="Arial"/>
              </w:rPr>
            </w:pPr>
            <w:r>
              <w:rPr>
                <w:rFonts w:ascii="Arial" w:hAnsi="Arial" w:cs="Arial"/>
              </w:rPr>
              <w:t>Vendors will endeavour to improve the level of goods and services.</w:t>
            </w:r>
          </w:p>
          <w:p w:rsidR="00EE1703" w:rsidRDefault="00EE1703" w:rsidP="00E36114">
            <w:pPr>
              <w:pStyle w:val="msolistparagraph0"/>
              <w:numPr>
                <w:ilvl w:val="0"/>
                <w:numId w:val="37"/>
              </w:numPr>
              <w:tabs>
                <w:tab w:val="left" w:pos="871"/>
              </w:tabs>
              <w:rPr>
                <w:rFonts w:ascii="Arial" w:hAnsi="Arial" w:cs="Arial"/>
              </w:rPr>
            </w:pPr>
            <w:r>
              <w:rPr>
                <w:rFonts w:ascii="Arial" w:hAnsi="Arial" w:cs="Arial"/>
              </w:rPr>
              <w:t>Suppliers who offer good service are appreciated and rewarded.</w:t>
            </w:r>
          </w:p>
          <w:p w:rsidR="00EE1703" w:rsidRDefault="00EE1703" w:rsidP="000202B0">
            <w:pPr>
              <w:pStyle w:val="msolistparagraph0"/>
              <w:tabs>
                <w:tab w:val="left" w:pos="871"/>
              </w:tabs>
              <w:ind w:left="567"/>
              <w:rPr>
                <w:rFonts w:ascii="Arial" w:hAnsi="Arial" w:cs="Arial"/>
              </w:rPr>
            </w:pPr>
          </w:p>
          <w:p w:rsidR="00EE1703" w:rsidRDefault="00EE1703" w:rsidP="000202B0">
            <w:pPr>
              <w:pStyle w:val="msolistparagraph0"/>
              <w:tabs>
                <w:tab w:val="left" w:pos="871"/>
              </w:tabs>
              <w:ind w:left="567"/>
              <w:rPr>
                <w:rFonts w:ascii="Arial" w:hAnsi="Arial" w:cs="Arial"/>
              </w:rPr>
            </w:pPr>
            <w:r>
              <w:rPr>
                <w:rFonts w:ascii="Arial" w:hAnsi="Arial" w:cs="Arial"/>
              </w:rPr>
              <w:t>There are very few disadvantages:</w:t>
            </w:r>
          </w:p>
          <w:p w:rsidR="00EE1703" w:rsidRDefault="00EE1703" w:rsidP="000202B0">
            <w:pPr>
              <w:pStyle w:val="msolistparagraph0"/>
              <w:tabs>
                <w:tab w:val="left" w:pos="871"/>
              </w:tabs>
              <w:ind w:left="567"/>
              <w:rPr>
                <w:rFonts w:ascii="Arial" w:hAnsi="Arial" w:cs="Arial"/>
              </w:rPr>
            </w:pPr>
          </w:p>
          <w:p w:rsidR="00EE1703" w:rsidRDefault="00EE1703" w:rsidP="00E36114">
            <w:pPr>
              <w:pStyle w:val="msolistparagraph0"/>
              <w:numPr>
                <w:ilvl w:val="0"/>
                <w:numId w:val="39"/>
              </w:numPr>
              <w:tabs>
                <w:tab w:val="left" w:pos="871"/>
              </w:tabs>
              <w:rPr>
                <w:rFonts w:ascii="Arial" w:hAnsi="Arial" w:cs="Arial"/>
              </w:rPr>
            </w:pPr>
            <w:r>
              <w:rPr>
                <w:rFonts w:ascii="Arial" w:hAnsi="Arial" w:cs="Arial"/>
              </w:rPr>
              <w:t>It may take time initially to acquire records for suitable comparisons to be made.</w:t>
            </w:r>
          </w:p>
          <w:p w:rsidR="00EE1703" w:rsidRDefault="00EE1703" w:rsidP="00E36114">
            <w:pPr>
              <w:pStyle w:val="msolistparagraph0"/>
              <w:numPr>
                <w:ilvl w:val="0"/>
                <w:numId w:val="39"/>
              </w:numPr>
              <w:tabs>
                <w:tab w:val="left" w:pos="871"/>
              </w:tabs>
              <w:rPr>
                <w:rFonts w:ascii="Arial" w:hAnsi="Arial" w:cs="Arial"/>
              </w:rPr>
            </w:pPr>
            <w:r>
              <w:rPr>
                <w:rFonts w:ascii="Arial" w:hAnsi="Arial" w:cs="Arial"/>
              </w:rPr>
              <w:t>Records need to be continually updated to remain current and relevant.</w:t>
            </w:r>
          </w:p>
          <w:p w:rsidR="00EE1703" w:rsidRPr="000B474E" w:rsidRDefault="00EE1703" w:rsidP="000202B0">
            <w:pPr>
              <w:pStyle w:val="msolistparagraph0"/>
              <w:tabs>
                <w:tab w:val="left" w:pos="871"/>
              </w:tabs>
              <w:ind w:left="567"/>
              <w:rPr>
                <w:rFonts w:ascii="Arial" w:hAnsi="Arial" w:cs="Arial"/>
              </w:rPr>
            </w:pPr>
          </w:p>
          <w:p w:rsidR="00EE1703" w:rsidRPr="000B474E" w:rsidRDefault="00EE1703" w:rsidP="00570F0C">
            <w:pPr>
              <w:spacing w:after="0" w:line="240" w:lineRule="auto"/>
              <w:ind w:left="567"/>
              <w:rPr>
                <w:rFonts w:ascii="Arial" w:hAnsi="Arial" w:cs="Arial"/>
                <w:lang w:eastAsia="en-GB"/>
              </w:rPr>
            </w:pPr>
          </w:p>
          <w:p w:rsidR="00EE1703" w:rsidRPr="000B474E" w:rsidRDefault="00EE1703" w:rsidP="001F097D">
            <w:pPr>
              <w:numPr>
                <w:ilvl w:val="0"/>
                <w:numId w:val="2"/>
              </w:numPr>
              <w:autoSpaceDE w:val="0"/>
              <w:autoSpaceDN w:val="0"/>
              <w:adjustRightInd w:val="0"/>
              <w:spacing w:after="0" w:line="240" w:lineRule="auto"/>
              <w:rPr>
                <w:rFonts w:ascii="Arial" w:hAnsi="Arial" w:cs="Arial"/>
                <w:b/>
              </w:rPr>
            </w:pPr>
            <w:r w:rsidRPr="00CA2563">
              <w:rPr>
                <w:rFonts w:ascii="Arial" w:hAnsi="Arial" w:cs="Arial"/>
                <w:b/>
                <w:lang w:eastAsia="en-GB"/>
              </w:rPr>
              <w:t>How an IS0 9000 company is different from others?</w:t>
            </w:r>
          </w:p>
          <w:p w:rsidR="00EE1703" w:rsidRPr="000B474E" w:rsidRDefault="00EE1703" w:rsidP="00543428">
            <w:pPr>
              <w:autoSpaceDE w:val="0"/>
              <w:autoSpaceDN w:val="0"/>
              <w:adjustRightInd w:val="0"/>
              <w:spacing w:after="0" w:line="240" w:lineRule="auto"/>
              <w:ind w:left="540"/>
              <w:rPr>
                <w:rFonts w:ascii="Arial" w:hAnsi="Arial" w:cs="Arial"/>
                <w:b/>
              </w:rPr>
            </w:pPr>
          </w:p>
          <w:p w:rsidR="00EE1703" w:rsidRDefault="00EE1703" w:rsidP="000202B0">
            <w:pPr>
              <w:pStyle w:val="msolistparagraph0"/>
              <w:tabs>
                <w:tab w:val="left" w:pos="871"/>
              </w:tabs>
              <w:ind w:left="567"/>
              <w:rPr>
                <w:rFonts w:ascii="Arial" w:hAnsi="Arial" w:cs="Arial"/>
              </w:rPr>
            </w:pPr>
            <w:r>
              <w:rPr>
                <w:rFonts w:ascii="Arial" w:hAnsi="Arial" w:cs="Arial"/>
              </w:rPr>
              <w:t>An ISO 9000 company has opted to adopt certain standards in relation to quality management. The standards are international however the each member country will have its own organisation to manage its standards (for example United Kingdom - British Standards Institute). If a company chooses to become certified then they have adopted a quality management system, successfully and continually audited by an a approved body, such as the BSI. Te company would then be ISO 9001:2008 Certified.</w:t>
            </w:r>
          </w:p>
          <w:p w:rsidR="00EE1703" w:rsidRDefault="00EE1703" w:rsidP="000202B0">
            <w:pPr>
              <w:pStyle w:val="msolistparagraph0"/>
              <w:tabs>
                <w:tab w:val="left" w:pos="871"/>
              </w:tabs>
              <w:ind w:left="567"/>
              <w:rPr>
                <w:rFonts w:ascii="Arial" w:hAnsi="Arial" w:cs="Arial"/>
              </w:rPr>
            </w:pPr>
          </w:p>
          <w:p w:rsidR="00EE1703" w:rsidRPr="000B474E" w:rsidRDefault="00EE1703" w:rsidP="000202B0">
            <w:pPr>
              <w:pStyle w:val="msolistparagraph0"/>
              <w:tabs>
                <w:tab w:val="left" w:pos="871"/>
              </w:tabs>
              <w:ind w:left="567"/>
              <w:rPr>
                <w:rFonts w:ascii="Arial" w:hAnsi="Arial" w:cs="Arial"/>
              </w:rPr>
            </w:pPr>
            <w:r>
              <w:rPr>
                <w:rFonts w:ascii="Arial" w:hAnsi="Arial" w:cs="Arial"/>
              </w:rPr>
              <w:t>This guarantees a level of quality and professionalism which will be desirable when selecting a vendor.</w:t>
            </w:r>
          </w:p>
          <w:p w:rsidR="00EE1703" w:rsidRPr="000B474E" w:rsidRDefault="00EE1703" w:rsidP="00570F0C">
            <w:pPr>
              <w:pStyle w:val="msolistparagraph0"/>
              <w:ind w:left="1080"/>
              <w:rPr>
                <w:rFonts w:ascii="Arial" w:hAnsi="Arial" w:cs="Arial"/>
                <w:b/>
                <w:lang w:eastAsia="en-US"/>
              </w:rPr>
            </w:pPr>
          </w:p>
          <w:p w:rsidR="00EE1703" w:rsidRPr="000B474E" w:rsidRDefault="00EE1703" w:rsidP="00CA2563">
            <w:pPr>
              <w:numPr>
                <w:ilvl w:val="0"/>
                <w:numId w:val="2"/>
              </w:numPr>
              <w:spacing w:after="0" w:line="240" w:lineRule="auto"/>
              <w:rPr>
                <w:rFonts w:ascii="Arial" w:hAnsi="Arial" w:cs="Arial"/>
                <w:b/>
                <w:lang w:eastAsia="en-GB"/>
              </w:rPr>
            </w:pPr>
            <w:r w:rsidRPr="00CA2563">
              <w:rPr>
                <w:rFonts w:ascii="Arial" w:hAnsi="Arial" w:cs="Arial"/>
                <w:b/>
                <w:lang w:eastAsia="en-GB"/>
              </w:rPr>
              <w:t>Why it is necessary for the stores in charge to know the legal aspects involved in</w:t>
            </w:r>
            <w:r>
              <w:rPr>
                <w:rFonts w:ascii="Arial" w:hAnsi="Arial" w:cs="Arial"/>
                <w:b/>
                <w:lang w:eastAsia="en-GB"/>
              </w:rPr>
              <w:t xml:space="preserve"> </w:t>
            </w:r>
            <w:r w:rsidRPr="00CA2563">
              <w:rPr>
                <w:rFonts w:ascii="Arial" w:hAnsi="Arial" w:cs="Arial"/>
                <w:b/>
                <w:lang w:eastAsia="en-GB"/>
              </w:rPr>
              <w:t>purchasing and procurement of materials?</w:t>
            </w:r>
          </w:p>
          <w:p w:rsidR="00EE1703" w:rsidRDefault="00EE1703" w:rsidP="00D40FB5">
            <w:pPr>
              <w:pStyle w:val="msolistparagraph0"/>
              <w:tabs>
                <w:tab w:val="left" w:pos="871"/>
              </w:tabs>
              <w:ind w:left="567"/>
              <w:rPr>
                <w:rFonts w:ascii="Arial" w:hAnsi="Arial" w:cs="Arial"/>
              </w:rPr>
            </w:pPr>
          </w:p>
          <w:p w:rsidR="00EE1703" w:rsidRDefault="00EE1703" w:rsidP="00CA2563">
            <w:pPr>
              <w:pStyle w:val="msolistparagraph0"/>
              <w:tabs>
                <w:tab w:val="left" w:pos="871"/>
              </w:tabs>
              <w:ind w:left="567"/>
              <w:rPr>
                <w:rFonts w:ascii="Arial" w:hAnsi="Arial" w:cs="Arial"/>
              </w:rPr>
            </w:pPr>
            <w:r>
              <w:rPr>
                <w:rFonts w:ascii="Arial" w:hAnsi="Arial" w:cs="Arial"/>
              </w:rPr>
              <w:t>It is important for the stores in charge to know the legal aspects in purchasing and procurement of materials as without this knowledge they could be acting illegally in acquiring such materials. This vendor could be acting illegal and the could also be repercussions for the buyer. Ignorance of the law is never an acceptable defence. Buyers and vendors also need to take special care when dealing internationally as laws will vary from country to country. For example, in 1999 all asbestos use and import was banned in the UK, following earlier partial bans. Ignoring such bans can lead to criminal proceedings and potentially costly compensation / litigation.</w:t>
            </w:r>
          </w:p>
          <w:p w:rsidR="00EE1703" w:rsidRPr="000B474E" w:rsidRDefault="00EE1703" w:rsidP="00D40FB5">
            <w:pPr>
              <w:pStyle w:val="msolistparagraph0"/>
              <w:tabs>
                <w:tab w:val="left" w:pos="871"/>
              </w:tabs>
              <w:ind w:left="567"/>
              <w:rPr>
                <w:rFonts w:ascii="Arial" w:hAnsi="Arial" w:cs="Arial"/>
              </w:rPr>
            </w:pPr>
          </w:p>
          <w:p w:rsidR="00EE1703" w:rsidRDefault="00EE1703" w:rsidP="007572E3">
            <w:pPr>
              <w:spacing w:after="0" w:line="240" w:lineRule="auto"/>
              <w:ind w:left="540"/>
              <w:rPr>
                <w:rFonts w:ascii="Arial" w:hAnsi="Arial" w:cs="Arial"/>
                <w:b/>
              </w:rPr>
            </w:pPr>
          </w:p>
          <w:p w:rsidR="00EE1703" w:rsidRPr="000B474E" w:rsidRDefault="00EE1703" w:rsidP="000B474E">
            <w:pPr>
              <w:rPr>
                <w:rFonts w:ascii="Arial" w:hAnsi="Arial" w:cs="Arial"/>
                <w:b/>
              </w:rPr>
            </w:pPr>
            <w:r w:rsidRPr="000B474E">
              <w:rPr>
                <w:rFonts w:ascii="Arial" w:hAnsi="Arial" w:cs="Arial"/>
                <w:b/>
              </w:rPr>
              <w:t>SECTION 2</w:t>
            </w:r>
          </w:p>
          <w:p w:rsidR="00EE1703" w:rsidRPr="00CA2563" w:rsidRDefault="00EE1703" w:rsidP="000B474E">
            <w:pPr>
              <w:spacing w:after="0" w:line="240" w:lineRule="auto"/>
              <w:ind w:left="540"/>
              <w:rPr>
                <w:rFonts w:ascii="Arial" w:hAnsi="Arial" w:cs="Arial"/>
                <w:b/>
              </w:rPr>
            </w:pPr>
            <w:r w:rsidRPr="00CA2563">
              <w:rPr>
                <w:rFonts w:ascii="Arial" w:hAnsi="Arial" w:cs="Arial"/>
                <w:b/>
              </w:rPr>
              <w:t>Training is the best method to shorten the learning curve." Discuss</w:t>
            </w:r>
          </w:p>
          <w:p w:rsidR="00EE1703" w:rsidRPr="000B474E" w:rsidRDefault="00EE1703" w:rsidP="000B474E">
            <w:pPr>
              <w:spacing w:after="0" w:line="240" w:lineRule="auto"/>
              <w:ind w:left="540"/>
              <w:rPr>
                <w:rFonts w:ascii="Arial" w:hAnsi="Arial" w:cs="Arial"/>
                <w:b/>
              </w:rPr>
            </w:pPr>
          </w:p>
          <w:p w:rsidR="00EE1703" w:rsidRDefault="00EE1703" w:rsidP="00535330">
            <w:pPr>
              <w:pStyle w:val="msolistparagraph0"/>
              <w:tabs>
                <w:tab w:val="left" w:pos="871"/>
              </w:tabs>
              <w:ind w:left="567"/>
              <w:rPr>
                <w:rFonts w:ascii="Arial" w:hAnsi="Arial" w:cs="Arial"/>
              </w:rPr>
            </w:pPr>
            <w:r>
              <w:rPr>
                <w:rFonts w:ascii="Arial" w:hAnsi="Arial" w:cs="Arial"/>
              </w:rPr>
              <w:t>Whenever knowledge is required to be imparted to an employee, they can either learn 'on the job' or have specialist training. In practice it may be desirable to have some combination of the two.</w:t>
            </w:r>
          </w:p>
          <w:p w:rsidR="00EE1703" w:rsidRDefault="00EE1703" w:rsidP="00535330">
            <w:pPr>
              <w:pStyle w:val="msolistparagraph0"/>
              <w:tabs>
                <w:tab w:val="left" w:pos="871"/>
              </w:tabs>
              <w:ind w:left="567"/>
              <w:rPr>
                <w:rFonts w:ascii="Arial" w:hAnsi="Arial" w:cs="Arial"/>
              </w:rPr>
            </w:pPr>
          </w:p>
          <w:p w:rsidR="00EE1703" w:rsidRDefault="00EE1703" w:rsidP="00535330">
            <w:pPr>
              <w:pStyle w:val="msolistparagraph0"/>
              <w:tabs>
                <w:tab w:val="left" w:pos="871"/>
              </w:tabs>
              <w:ind w:left="567"/>
              <w:rPr>
                <w:rFonts w:ascii="Arial" w:hAnsi="Arial" w:cs="Arial"/>
              </w:rPr>
            </w:pPr>
            <w:r>
              <w:rPr>
                <w:rFonts w:ascii="Arial" w:hAnsi="Arial" w:cs="Arial"/>
              </w:rPr>
              <w:t>The advantages of specialist training are that the training will be tailored to ensure that all required aspects are taught and in a logical order. If learning 'on the job', there may be gaps in knowledge which may only get filled over long periods of time, especially relating to uncommon skills and  processes. These gaps may lead to an employee working in an inefficient manner which can be costly over time. Training will shorten the learning curve leading to efficiencies, with best practice being imparted in a structured fashion, making the employee work more efficiently and making him/her better placed to impart knowledge in the future.</w:t>
            </w:r>
          </w:p>
          <w:p w:rsidR="00EE1703" w:rsidRDefault="00EE1703" w:rsidP="00535330">
            <w:pPr>
              <w:pStyle w:val="msolistparagraph0"/>
              <w:tabs>
                <w:tab w:val="left" w:pos="871"/>
              </w:tabs>
              <w:ind w:left="567"/>
              <w:rPr>
                <w:rFonts w:ascii="Arial" w:hAnsi="Arial" w:cs="Arial"/>
              </w:rPr>
            </w:pPr>
          </w:p>
          <w:p w:rsidR="00EE1703" w:rsidRDefault="00EE1703" w:rsidP="00535330">
            <w:pPr>
              <w:pStyle w:val="msolistparagraph0"/>
              <w:tabs>
                <w:tab w:val="left" w:pos="871"/>
              </w:tabs>
              <w:ind w:left="567"/>
              <w:rPr>
                <w:rFonts w:ascii="Arial" w:hAnsi="Arial" w:cs="Arial"/>
              </w:rPr>
            </w:pPr>
            <w:r>
              <w:rPr>
                <w:rFonts w:ascii="Arial" w:hAnsi="Arial" w:cs="Arial"/>
              </w:rPr>
              <w:t>Structured training also helps to ensure that employees do not pick up bad habits which may not be noticed for years, if at all. Training with suitable testing and/or practical exams will help to demonstrate that the employee has the full understanding of everything required to carry out the job quickly and safely. Without this training there may be a longer period of time whereby an employee needs to be accompanied/assisted, as a company may not be sure of the full extent of the knowledge gained.</w:t>
            </w:r>
          </w:p>
          <w:p w:rsidR="00EE1703" w:rsidRDefault="00EE1703" w:rsidP="00535330">
            <w:pPr>
              <w:pStyle w:val="msolistparagraph0"/>
              <w:tabs>
                <w:tab w:val="left" w:pos="871"/>
              </w:tabs>
              <w:ind w:left="567"/>
              <w:rPr>
                <w:rFonts w:ascii="Arial" w:hAnsi="Arial" w:cs="Arial"/>
              </w:rPr>
            </w:pPr>
          </w:p>
          <w:p w:rsidR="00EE1703" w:rsidRDefault="00EE1703" w:rsidP="00535330">
            <w:pPr>
              <w:pStyle w:val="msolistparagraph0"/>
              <w:tabs>
                <w:tab w:val="left" w:pos="871"/>
              </w:tabs>
              <w:ind w:left="567"/>
              <w:rPr>
                <w:rFonts w:ascii="Arial" w:hAnsi="Arial" w:cs="Arial"/>
              </w:rPr>
            </w:pPr>
            <w:r>
              <w:rPr>
                <w:rFonts w:ascii="Arial" w:hAnsi="Arial" w:cs="Arial"/>
              </w:rPr>
              <w:t>Following training, work 'on the job' or 'in the field' is important to allow an employee to become efficient at any given task, with the training as a firm foundation to build upon.</w:t>
            </w:r>
          </w:p>
          <w:p w:rsidR="00EE1703" w:rsidRDefault="00EE1703" w:rsidP="00535330">
            <w:pPr>
              <w:pStyle w:val="msolistparagraph0"/>
              <w:tabs>
                <w:tab w:val="left" w:pos="871"/>
              </w:tabs>
              <w:ind w:left="567"/>
              <w:rPr>
                <w:rFonts w:ascii="Arial" w:hAnsi="Arial" w:cs="Arial"/>
              </w:rPr>
            </w:pPr>
          </w:p>
          <w:p w:rsidR="00EE1703" w:rsidRDefault="00EE1703" w:rsidP="00535330">
            <w:pPr>
              <w:pStyle w:val="msolistparagraph0"/>
              <w:tabs>
                <w:tab w:val="left" w:pos="871"/>
              </w:tabs>
              <w:ind w:left="567"/>
              <w:rPr>
                <w:rFonts w:ascii="Arial" w:hAnsi="Arial" w:cs="Arial"/>
              </w:rPr>
            </w:pPr>
            <w:r>
              <w:rPr>
                <w:rFonts w:ascii="Arial" w:hAnsi="Arial" w:cs="Arial"/>
              </w:rPr>
              <w:t>It is important with an skills that training is repeated to include developments in the industry and to ensure that employee's skills remain up to date.</w:t>
            </w:r>
          </w:p>
          <w:p w:rsidR="00EE1703" w:rsidRDefault="00EE1703" w:rsidP="00535330">
            <w:pPr>
              <w:pStyle w:val="msolistparagraph0"/>
              <w:tabs>
                <w:tab w:val="left" w:pos="871"/>
              </w:tabs>
              <w:ind w:left="567"/>
              <w:rPr>
                <w:rFonts w:ascii="Arial" w:hAnsi="Arial" w:cs="Arial"/>
              </w:rPr>
            </w:pPr>
          </w:p>
          <w:p w:rsidR="00EE1703" w:rsidRDefault="00EE1703" w:rsidP="00535330">
            <w:pPr>
              <w:pStyle w:val="msolistparagraph0"/>
              <w:tabs>
                <w:tab w:val="left" w:pos="871"/>
              </w:tabs>
              <w:ind w:left="567"/>
              <w:rPr>
                <w:rFonts w:ascii="Arial" w:hAnsi="Arial" w:cs="Arial"/>
              </w:rPr>
            </w:pPr>
            <w:r>
              <w:rPr>
                <w:rFonts w:ascii="Arial" w:hAnsi="Arial" w:cs="Arial"/>
              </w:rPr>
              <w:t>Another advantage of training, especially with accredited courses is that it helps to demonstrate to partner companies and clients, the level of skills within the company.</w:t>
            </w:r>
          </w:p>
          <w:p w:rsidR="00EE1703" w:rsidRPr="000B474E" w:rsidRDefault="00EE1703" w:rsidP="00535330">
            <w:pPr>
              <w:pStyle w:val="msolistparagraph0"/>
              <w:tabs>
                <w:tab w:val="left" w:pos="871"/>
              </w:tabs>
              <w:ind w:left="567"/>
              <w:rPr>
                <w:rFonts w:ascii="Arial" w:hAnsi="Arial" w:cs="Arial"/>
              </w:rPr>
            </w:pPr>
          </w:p>
          <w:p w:rsidR="00EE1703" w:rsidRPr="000B474E" w:rsidRDefault="00EE1703" w:rsidP="000B474E">
            <w:pPr>
              <w:ind w:left="540"/>
              <w:rPr>
                <w:b/>
                <w:lang w:val="en-US"/>
              </w:rPr>
            </w:pPr>
          </w:p>
        </w:tc>
      </w:tr>
      <w:tr w:rsidR="00EE1703" w:rsidRPr="005E0467" w:rsidTr="005E0467">
        <w:tc>
          <w:tcPr>
            <w:tcW w:w="9242" w:type="dxa"/>
          </w:tcPr>
          <w:p w:rsidR="00EE1703" w:rsidRDefault="00EE1703" w:rsidP="007323FB">
            <w:pPr>
              <w:rPr>
                <w:rFonts w:ascii="Arial" w:hAnsi="Arial" w:cs="Arial"/>
                <w:b/>
              </w:rPr>
            </w:pPr>
          </w:p>
        </w:tc>
      </w:tr>
    </w:tbl>
    <w:p w:rsidR="00EE1703" w:rsidRPr="00B0415E" w:rsidRDefault="00EE1703" w:rsidP="00A851DA">
      <w:pPr>
        <w:autoSpaceDE w:val="0"/>
        <w:autoSpaceDN w:val="0"/>
        <w:adjustRightInd w:val="0"/>
        <w:spacing w:after="0" w:line="240" w:lineRule="auto"/>
        <w:rPr>
          <w:rFonts w:cs="CalvertMT-Bold"/>
          <w:b/>
          <w:bCs/>
          <w:color w:val="002060"/>
          <w:sz w:val="28"/>
          <w:lang w:val="en-US"/>
        </w:rPr>
      </w:pPr>
    </w:p>
    <w:p w:rsidR="00EE1703" w:rsidRPr="00B0415E" w:rsidRDefault="00EE1703"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EE1703" w:rsidRPr="00B0415E" w:rsidRDefault="00EE1703" w:rsidP="00A851DA">
      <w:pPr>
        <w:autoSpaceDE w:val="0"/>
        <w:autoSpaceDN w:val="0"/>
        <w:adjustRightInd w:val="0"/>
        <w:spacing w:after="0" w:line="240" w:lineRule="auto"/>
        <w:rPr>
          <w:rFonts w:cs="CalvertMT-Bold"/>
          <w:b/>
          <w:bCs/>
          <w:color w:val="001AE6"/>
          <w:lang w:val="en-US"/>
        </w:rPr>
      </w:pPr>
    </w:p>
    <w:p w:rsidR="00EE1703" w:rsidRPr="00B0415E" w:rsidRDefault="00EE1703"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EE1703" w:rsidRPr="00B0415E" w:rsidRDefault="00EE1703" w:rsidP="00A851DA">
      <w:pPr>
        <w:autoSpaceDE w:val="0"/>
        <w:autoSpaceDN w:val="0"/>
        <w:adjustRightInd w:val="0"/>
        <w:spacing w:after="0" w:line="240" w:lineRule="auto"/>
        <w:rPr>
          <w:rFonts w:cs="Bliss-Regular"/>
          <w:color w:val="000000"/>
          <w:lang w:val="en-US"/>
        </w:rPr>
      </w:pPr>
    </w:p>
    <w:p w:rsidR="00EE1703" w:rsidRPr="00B0415E" w:rsidRDefault="00EE1703" w:rsidP="00A851DA">
      <w:pPr>
        <w:autoSpaceDE w:val="0"/>
        <w:autoSpaceDN w:val="0"/>
        <w:adjustRightInd w:val="0"/>
        <w:spacing w:after="0" w:line="240" w:lineRule="auto"/>
        <w:rPr>
          <w:rFonts w:cs="Bliss-Regular"/>
          <w:color w:val="000000"/>
          <w:lang w:val="en-US"/>
        </w:rPr>
      </w:pPr>
    </w:p>
    <w:p w:rsidR="00EE1703" w:rsidRPr="00B0415E" w:rsidRDefault="00EE1703"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EE1703" w:rsidRPr="005E0467" w:rsidTr="005E0467">
        <w:tc>
          <w:tcPr>
            <w:tcW w:w="2310" w:type="dxa"/>
            <w:shd w:val="clear" w:color="auto" w:fill="D9D9D9"/>
          </w:tcPr>
          <w:p w:rsidR="00EE1703" w:rsidRPr="005E0467" w:rsidRDefault="00EE1703" w:rsidP="005E0467">
            <w:pPr>
              <w:spacing w:after="0" w:line="240" w:lineRule="auto"/>
              <w:rPr>
                <w:rFonts w:cs="Bliss-Regular"/>
                <w:color w:val="000000"/>
                <w:lang w:val="en-US"/>
              </w:rPr>
            </w:pPr>
            <w:r w:rsidRPr="005E0467">
              <w:rPr>
                <w:rFonts w:cs="Bliss-Regular"/>
                <w:color w:val="000000"/>
                <w:lang w:val="en-US"/>
              </w:rPr>
              <w:t>Student Signature</w:t>
            </w:r>
          </w:p>
        </w:tc>
        <w:tc>
          <w:tcPr>
            <w:tcW w:w="4035" w:type="dxa"/>
          </w:tcPr>
          <w:p w:rsidR="00EE1703" w:rsidRPr="005E0467" w:rsidRDefault="00EE1703" w:rsidP="005E0467">
            <w:pPr>
              <w:spacing w:after="0" w:line="240" w:lineRule="auto"/>
              <w:rPr>
                <w:rFonts w:cs="Bliss-Regular"/>
                <w:color w:val="000000"/>
                <w:lang w:val="en-US"/>
              </w:rPr>
            </w:pPr>
            <w:r>
              <w:rPr>
                <w:rFonts w:cs="Bliss-Regular"/>
                <w:color w:val="000000"/>
                <w:lang w:val="en-US"/>
              </w:rPr>
              <w:t>Cornel Simons</w:t>
            </w:r>
          </w:p>
        </w:tc>
        <w:tc>
          <w:tcPr>
            <w:tcW w:w="1276" w:type="dxa"/>
            <w:shd w:val="clear" w:color="auto" w:fill="D9D9D9"/>
          </w:tcPr>
          <w:p w:rsidR="00EE1703" w:rsidRPr="005E0467" w:rsidRDefault="00EE1703" w:rsidP="005E0467">
            <w:pPr>
              <w:spacing w:after="0" w:line="240" w:lineRule="auto"/>
              <w:rPr>
                <w:rFonts w:cs="Bliss-Regular"/>
                <w:color w:val="000000"/>
                <w:lang w:val="en-US"/>
              </w:rPr>
            </w:pPr>
            <w:r w:rsidRPr="005E0467">
              <w:rPr>
                <w:rFonts w:cs="Bliss-Regular"/>
                <w:color w:val="000000"/>
                <w:lang w:val="en-US"/>
              </w:rPr>
              <w:t>Date</w:t>
            </w:r>
          </w:p>
        </w:tc>
        <w:tc>
          <w:tcPr>
            <w:tcW w:w="1621" w:type="dxa"/>
          </w:tcPr>
          <w:p w:rsidR="00EE1703" w:rsidRPr="005E0467" w:rsidRDefault="00EE1703" w:rsidP="005E0467">
            <w:pPr>
              <w:spacing w:after="0" w:line="240" w:lineRule="auto"/>
              <w:rPr>
                <w:rFonts w:cs="Bliss-Regular"/>
                <w:color w:val="000000"/>
                <w:lang w:val="en-US"/>
              </w:rPr>
            </w:pPr>
            <w:r>
              <w:rPr>
                <w:rFonts w:cs="Bliss-Regular"/>
                <w:color w:val="000000"/>
                <w:lang w:val="en-US"/>
              </w:rPr>
              <w:t>20.10.15</w:t>
            </w:r>
          </w:p>
        </w:tc>
      </w:tr>
    </w:tbl>
    <w:p w:rsidR="00EE1703" w:rsidRPr="00B0415E" w:rsidRDefault="00EE1703" w:rsidP="00A851DA">
      <w:pPr>
        <w:rPr>
          <w:rFonts w:cs="Bliss-Regular"/>
          <w:color w:val="000000"/>
          <w:lang w:val="en-US"/>
        </w:rPr>
      </w:pPr>
    </w:p>
    <w:p w:rsidR="00EE1703" w:rsidRPr="00B0415E" w:rsidRDefault="00EE1703" w:rsidP="00A851DA">
      <w:pPr>
        <w:rPr>
          <w:rFonts w:cs="Bliss-Regular"/>
          <w:color w:val="000000"/>
          <w:lang w:val="en-US"/>
        </w:rPr>
      </w:pPr>
    </w:p>
    <w:p w:rsidR="00EE1703" w:rsidRPr="00B0415E" w:rsidRDefault="00EE1703"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EE1703" w:rsidRPr="005E0467" w:rsidTr="005E0467">
        <w:trPr>
          <w:trHeight w:val="249"/>
        </w:trPr>
        <w:tc>
          <w:tcPr>
            <w:tcW w:w="4621" w:type="dxa"/>
            <w:shd w:val="clear" w:color="auto" w:fill="D9D9D9"/>
          </w:tcPr>
          <w:p w:rsidR="00EE1703" w:rsidRPr="005E0467" w:rsidRDefault="00EE1703" w:rsidP="005E0467">
            <w:pPr>
              <w:spacing w:after="0" w:line="240" w:lineRule="auto"/>
              <w:rPr>
                <w:b/>
                <w:color w:val="002060"/>
                <w:lang w:val="en-US"/>
              </w:rPr>
            </w:pPr>
            <w:r w:rsidRPr="005E0467">
              <w:rPr>
                <w:b/>
                <w:color w:val="002060"/>
                <w:lang w:val="en-US"/>
              </w:rPr>
              <w:t>Total Marks</w:t>
            </w:r>
          </w:p>
        </w:tc>
        <w:tc>
          <w:tcPr>
            <w:tcW w:w="4621" w:type="dxa"/>
          </w:tcPr>
          <w:p w:rsidR="00EE1703" w:rsidRPr="005E0467" w:rsidRDefault="00EE1703" w:rsidP="005E0467">
            <w:pPr>
              <w:spacing w:after="0" w:line="240" w:lineRule="auto"/>
              <w:rPr>
                <w:szCs w:val="32"/>
                <w:lang w:val="en-US"/>
              </w:rPr>
            </w:pPr>
          </w:p>
        </w:tc>
      </w:tr>
      <w:tr w:rsidR="00EE1703" w:rsidRPr="005E0467" w:rsidTr="005E0467">
        <w:tc>
          <w:tcPr>
            <w:tcW w:w="4621" w:type="dxa"/>
            <w:shd w:val="clear" w:color="auto" w:fill="D9D9D9"/>
          </w:tcPr>
          <w:p w:rsidR="00EE1703" w:rsidRPr="005E0467" w:rsidRDefault="00EE1703" w:rsidP="005E0467">
            <w:pPr>
              <w:spacing w:after="0" w:line="240" w:lineRule="auto"/>
              <w:rPr>
                <w:b/>
                <w:color w:val="002060"/>
                <w:lang w:val="en-US"/>
              </w:rPr>
            </w:pPr>
            <w:r w:rsidRPr="005E0467">
              <w:rPr>
                <w:b/>
                <w:color w:val="002060"/>
                <w:lang w:val="en-US"/>
              </w:rPr>
              <w:t>Marks Obtained</w:t>
            </w:r>
          </w:p>
        </w:tc>
        <w:tc>
          <w:tcPr>
            <w:tcW w:w="4621" w:type="dxa"/>
          </w:tcPr>
          <w:p w:rsidR="00EE1703" w:rsidRPr="005E0467" w:rsidRDefault="00EE1703" w:rsidP="005E0467">
            <w:pPr>
              <w:spacing w:after="0" w:line="240" w:lineRule="auto"/>
              <w:rPr>
                <w:szCs w:val="32"/>
                <w:lang w:val="en-US"/>
              </w:rPr>
            </w:pPr>
          </w:p>
        </w:tc>
      </w:tr>
      <w:tr w:rsidR="00EE1703" w:rsidRPr="005E0467" w:rsidTr="005E0467">
        <w:tc>
          <w:tcPr>
            <w:tcW w:w="4621" w:type="dxa"/>
            <w:shd w:val="clear" w:color="auto" w:fill="D9D9D9"/>
          </w:tcPr>
          <w:p w:rsidR="00EE1703" w:rsidRPr="005E0467" w:rsidRDefault="00EE1703" w:rsidP="005E0467">
            <w:pPr>
              <w:spacing w:after="0" w:line="240" w:lineRule="auto"/>
              <w:rPr>
                <w:b/>
                <w:color w:val="002060"/>
                <w:lang w:val="en-US"/>
              </w:rPr>
            </w:pPr>
            <w:r w:rsidRPr="005E0467">
              <w:rPr>
                <w:b/>
                <w:color w:val="002060"/>
                <w:lang w:val="en-US"/>
              </w:rPr>
              <w:t>Percentage / Grade</w:t>
            </w:r>
          </w:p>
        </w:tc>
        <w:tc>
          <w:tcPr>
            <w:tcW w:w="4621" w:type="dxa"/>
          </w:tcPr>
          <w:p w:rsidR="00EE1703" w:rsidRPr="005E0467" w:rsidRDefault="00EE1703" w:rsidP="005E0467">
            <w:pPr>
              <w:spacing w:after="0" w:line="240" w:lineRule="auto"/>
              <w:rPr>
                <w:szCs w:val="32"/>
                <w:lang w:val="en-US"/>
              </w:rPr>
            </w:pPr>
          </w:p>
        </w:tc>
      </w:tr>
    </w:tbl>
    <w:p w:rsidR="00EE1703" w:rsidRDefault="00EE1703" w:rsidP="007823AB"/>
    <w:sectPr w:rsidR="00EE1703" w:rsidSect="007323FB">
      <w:headerReference w:type="default" r:id="rId8"/>
      <w:pgSz w:w="11906" w:h="16838"/>
      <w:pgMar w:top="1335"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1703" w:rsidRDefault="00EE1703" w:rsidP="00CB4D0A">
      <w:pPr>
        <w:spacing w:after="0" w:line="240" w:lineRule="auto"/>
      </w:pPr>
      <w:r>
        <w:separator/>
      </w:r>
    </w:p>
  </w:endnote>
  <w:endnote w:type="continuationSeparator" w:id="0">
    <w:p w:rsidR="00EE1703" w:rsidRDefault="00EE170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1703" w:rsidRDefault="00EE1703" w:rsidP="00CB4D0A">
      <w:pPr>
        <w:spacing w:after="0" w:line="240" w:lineRule="auto"/>
      </w:pPr>
      <w:r>
        <w:separator/>
      </w:r>
    </w:p>
  </w:footnote>
  <w:footnote w:type="continuationSeparator" w:id="0">
    <w:p w:rsidR="00EE1703" w:rsidRDefault="00EE1703"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703" w:rsidRDefault="00EE1703" w:rsidP="007323FB">
    <w:pPr>
      <w:pStyle w:val="Header"/>
      <w:ind w:left="6237"/>
    </w:pPr>
    <w:r>
      <w:t xml:space="preserve">Student Name: </w:t>
    </w:r>
    <w:r w:rsidRPr="007323FB">
      <w:rPr>
        <w:b/>
      </w:rPr>
      <w:t>Cornel Simons</w:t>
    </w:r>
  </w:p>
  <w:p w:rsidR="00EE1703" w:rsidRDefault="00EE1703" w:rsidP="007323FB">
    <w:pPr>
      <w:pStyle w:val="Header"/>
      <w:ind w:left="6237"/>
    </w:pPr>
    <w:r>
      <w:t xml:space="preserve">Student Number: </w:t>
    </w:r>
    <w:r w:rsidRPr="007323FB">
      <w:rPr>
        <w:b/>
      </w:rPr>
      <w:t>1311</w:t>
    </w:r>
  </w:p>
  <w:p w:rsidR="00EE1703" w:rsidRPr="00E309D2" w:rsidRDefault="00EE1703" w:rsidP="007323FB">
    <w:pPr>
      <w:pStyle w:val="Header"/>
      <w:ind w:left="6237"/>
      <w:rPr>
        <w:b/>
      </w:rPr>
    </w:pPr>
    <w:r>
      <w:t xml:space="preserve">Assignment Number: </w:t>
    </w:r>
    <w:r>
      <w:rPr>
        <w:b/>
      </w:rPr>
      <w:t>10</w:t>
    </w:r>
  </w:p>
  <w:p w:rsidR="00EE1703" w:rsidRDefault="00EE1703" w:rsidP="007323FB">
    <w:pPr>
      <w:pStyle w:val="Header"/>
      <w:ind w:left="6237"/>
      <w:rPr>
        <w:b/>
      </w:rPr>
    </w:pPr>
    <w:r>
      <w:t xml:space="preserve">Page Number: </w:t>
    </w:r>
    <w:r w:rsidRPr="007323FB">
      <w:rPr>
        <w:b/>
      </w:rPr>
      <w:fldChar w:fldCharType="begin"/>
    </w:r>
    <w:r w:rsidRPr="007323FB">
      <w:rPr>
        <w:b/>
      </w:rPr>
      <w:instrText xml:space="preserve"> PAGE  \* Arabic  \* MERGEFORMAT </w:instrText>
    </w:r>
    <w:r w:rsidRPr="007323FB">
      <w:rPr>
        <w:b/>
      </w:rPr>
      <w:fldChar w:fldCharType="separate"/>
    </w:r>
    <w:r>
      <w:rPr>
        <w:b/>
        <w:noProof/>
      </w:rPr>
      <w:t>2</w:t>
    </w:r>
    <w:r w:rsidRPr="007323FB">
      <w:rPr>
        <w:b/>
      </w:rPr>
      <w:fldChar w:fldCharType="end"/>
    </w:r>
  </w:p>
  <w:p w:rsidR="00EE1703" w:rsidRDefault="00EE1703" w:rsidP="007323FB">
    <w:pPr>
      <w:pStyle w:val="Header"/>
      <w:ind w:left="623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F7F00"/>
    <w:multiLevelType w:val="hybridMultilevel"/>
    <w:tmpl w:val="E52ED24C"/>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
    <w:nsid w:val="0357498A"/>
    <w:multiLevelType w:val="hybridMultilevel"/>
    <w:tmpl w:val="EAB0FAE4"/>
    <w:lvl w:ilvl="0" w:tplc="A70E4D90">
      <w:start w:val="1"/>
      <w:numFmt w:val="lowerRoman"/>
      <w:lvlText w:val="%1)"/>
      <w:lvlJc w:val="left"/>
      <w:pPr>
        <w:tabs>
          <w:tab w:val="num" w:pos="1854"/>
        </w:tabs>
        <w:ind w:left="1854" w:hanging="720"/>
      </w:pPr>
      <w:rPr>
        <w:rFonts w:cs="Times New Roman" w:hint="default"/>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2">
    <w:nsid w:val="03CD6D21"/>
    <w:multiLevelType w:val="hybridMultilevel"/>
    <w:tmpl w:val="4B6279DC"/>
    <w:lvl w:ilvl="0" w:tplc="B3405612">
      <w:start w:val="1"/>
      <w:numFmt w:val="lowerLetter"/>
      <w:lvlText w:val="%1)"/>
      <w:lvlJc w:val="left"/>
      <w:pPr>
        <w:tabs>
          <w:tab w:val="num" w:pos="927"/>
        </w:tabs>
        <w:ind w:left="927" w:hanging="36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3">
    <w:nsid w:val="052223B1"/>
    <w:multiLevelType w:val="hybridMultilevel"/>
    <w:tmpl w:val="0CF8044A"/>
    <w:lvl w:ilvl="0" w:tplc="A70E4D90">
      <w:start w:val="1"/>
      <w:numFmt w:val="lowerRoman"/>
      <w:lvlText w:val="%1)"/>
      <w:lvlJc w:val="left"/>
      <w:pPr>
        <w:tabs>
          <w:tab w:val="num" w:pos="1854"/>
        </w:tabs>
        <w:ind w:left="1854" w:hanging="720"/>
      </w:pPr>
      <w:rPr>
        <w:rFonts w:cs="Times New Roman" w:hint="default"/>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4">
    <w:nsid w:val="10C9210C"/>
    <w:multiLevelType w:val="hybridMultilevel"/>
    <w:tmpl w:val="F726040A"/>
    <w:lvl w:ilvl="0" w:tplc="0809000F">
      <w:start w:val="1"/>
      <w:numFmt w:val="decimal"/>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5">
    <w:nsid w:val="16B66B80"/>
    <w:multiLevelType w:val="hybridMultilevel"/>
    <w:tmpl w:val="B4D00150"/>
    <w:lvl w:ilvl="0" w:tplc="0809000F">
      <w:start w:val="1"/>
      <w:numFmt w:val="decimal"/>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6">
    <w:nsid w:val="16D941A1"/>
    <w:multiLevelType w:val="hybridMultilevel"/>
    <w:tmpl w:val="0CD81BC8"/>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7">
    <w:nsid w:val="185D5BA8"/>
    <w:multiLevelType w:val="hybridMultilevel"/>
    <w:tmpl w:val="3FBC75C6"/>
    <w:lvl w:ilvl="0" w:tplc="F4646A52">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8">
    <w:nsid w:val="1A282419"/>
    <w:multiLevelType w:val="multilevel"/>
    <w:tmpl w:val="61C2B206"/>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9">
    <w:nsid w:val="1D1F524E"/>
    <w:multiLevelType w:val="hybridMultilevel"/>
    <w:tmpl w:val="71BE1DF2"/>
    <w:lvl w:ilvl="0" w:tplc="08090013">
      <w:start w:val="1"/>
      <w:numFmt w:val="upperRoman"/>
      <w:lvlText w:val="%1."/>
      <w:lvlJc w:val="right"/>
      <w:pPr>
        <w:tabs>
          <w:tab w:val="num" w:pos="1287"/>
        </w:tabs>
        <w:ind w:left="1287" w:hanging="18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10">
    <w:nsid w:val="23F934CF"/>
    <w:multiLevelType w:val="hybridMultilevel"/>
    <w:tmpl w:val="356E3B1A"/>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1">
    <w:nsid w:val="28B26715"/>
    <w:multiLevelType w:val="hybridMultilevel"/>
    <w:tmpl w:val="C48CA848"/>
    <w:lvl w:ilvl="0" w:tplc="A70E4D90">
      <w:start w:val="1"/>
      <w:numFmt w:val="lowerRoman"/>
      <w:lvlText w:val="%1)"/>
      <w:lvlJc w:val="left"/>
      <w:pPr>
        <w:tabs>
          <w:tab w:val="num" w:pos="1854"/>
        </w:tabs>
        <w:ind w:left="1854" w:hanging="720"/>
      </w:pPr>
      <w:rPr>
        <w:rFonts w:cs="Times New Roman" w:hint="default"/>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12">
    <w:nsid w:val="2B7A12F2"/>
    <w:multiLevelType w:val="hybridMultilevel"/>
    <w:tmpl w:val="FD08C3F8"/>
    <w:lvl w:ilvl="0" w:tplc="08090017">
      <w:start w:val="1"/>
      <w:numFmt w:val="lowerLetter"/>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3">
    <w:nsid w:val="2DA13A08"/>
    <w:multiLevelType w:val="hybridMultilevel"/>
    <w:tmpl w:val="173CB8BE"/>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4">
    <w:nsid w:val="2E6C2F96"/>
    <w:multiLevelType w:val="hybridMultilevel"/>
    <w:tmpl w:val="53BA9860"/>
    <w:lvl w:ilvl="0" w:tplc="795A10A8">
      <w:start w:val="1"/>
      <w:numFmt w:val="lowerLetter"/>
      <w:lvlText w:val="%1)"/>
      <w:lvlJc w:val="left"/>
      <w:pPr>
        <w:ind w:left="144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5">
    <w:nsid w:val="37724948"/>
    <w:multiLevelType w:val="hybridMultilevel"/>
    <w:tmpl w:val="AD3C4452"/>
    <w:lvl w:ilvl="0" w:tplc="A70E4D90">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16">
    <w:nsid w:val="37F97A39"/>
    <w:multiLevelType w:val="hybridMultilevel"/>
    <w:tmpl w:val="6ED2CB74"/>
    <w:lvl w:ilvl="0" w:tplc="08090013">
      <w:start w:val="1"/>
      <w:numFmt w:val="upperRoman"/>
      <w:lvlText w:val="%1."/>
      <w:lvlJc w:val="right"/>
      <w:pPr>
        <w:tabs>
          <w:tab w:val="num" w:pos="720"/>
        </w:tabs>
        <w:ind w:left="720" w:hanging="180"/>
      </w:pPr>
      <w:rPr>
        <w:rFonts w:cs="Times New Roman"/>
      </w:rPr>
    </w:lvl>
    <w:lvl w:ilvl="1" w:tplc="0809000F">
      <w:start w:val="1"/>
      <w:numFmt w:val="decimal"/>
      <w:lvlText w:val="%2."/>
      <w:lvlJc w:val="left"/>
      <w:pPr>
        <w:tabs>
          <w:tab w:val="num" w:pos="1440"/>
        </w:tabs>
        <w:ind w:left="1440" w:hanging="360"/>
      </w:pPr>
      <w:rPr>
        <w:rFonts w:cs="Times New Roman"/>
      </w:rPr>
    </w:lvl>
    <w:lvl w:ilvl="2" w:tplc="A4886DAC">
      <w:start w:val="1"/>
      <w:numFmt w:val="lowerRoman"/>
      <w:lvlText w:val="%3)"/>
      <w:lvlJc w:val="left"/>
      <w:pPr>
        <w:tabs>
          <w:tab w:val="num" w:pos="2700"/>
        </w:tabs>
        <w:ind w:left="2700" w:hanging="720"/>
      </w:pPr>
      <w:rPr>
        <w:rFonts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7">
    <w:nsid w:val="3894568D"/>
    <w:multiLevelType w:val="hybridMultilevel"/>
    <w:tmpl w:val="61C2B206"/>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8">
    <w:nsid w:val="39B76422"/>
    <w:multiLevelType w:val="hybridMultilevel"/>
    <w:tmpl w:val="6F8CE762"/>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9">
    <w:nsid w:val="3FFA285D"/>
    <w:multiLevelType w:val="hybridMultilevel"/>
    <w:tmpl w:val="263AD8CE"/>
    <w:lvl w:ilvl="0" w:tplc="64B609CC">
      <w:start w:val="1"/>
      <w:numFmt w:val="lowerLetter"/>
      <w:lvlText w:val="%1)"/>
      <w:lvlJc w:val="left"/>
      <w:pPr>
        <w:tabs>
          <w:tab w:val="num" w:pos="927"/>
        </w:tabs>
        <w:ind w:left="927" w:hanging="36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20">
    <w:nsid w:val="41343040"/>
    <w:multiLevelType w:val="hybridMultilevel"/>
    <w:tmpl w:val="FC7E073E"/>
    <w:lvl w:ilvl="0" w:tplc="A70E4D90">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21">
    <w:nsid w:val="445A0637"/>
    <w:multiLevelType w:val="hybridMultilevel"/>
    <w:tmpl w:val="4F26F704"/>
    <w:lvl w:ilvl="0" w:tplc="98A0BF60">
      <w:start w:val="1"/>
      <w:numFmt w:val="lowerRoman"/>
      <w:lvlText w:val="%1)"/>
      <w:lvlJc w:val="left"/>
      <w:pPr>
        <w:ind w:left="1440" w:hanging="720"/>
      </w:pPr>
      <w:rPr>
        <w:rFonts w:cs="Times New Roman"/>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22">
    <w:nsid w:val="45F340D4"/>
    <w:multiLevelType w:val="hybridMultilevel"/>
    <w:tmpl w:val="6A52463E"/>
    <w:lvl w:ilvl="0" w:tplc="08090019">
      <w:start w:val="1"/>
      <w:numFmt w:val="lowerLetter"/>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23">
    <w:nsid w:val="4D477513"/>
    <w:multiLevelType w:val="multilevel"/>
    <w:tmpl w:val="3B08035E"/>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24">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nsid w:val="521529AF"/>
    <w:multiLevelType w:val="hybridMultilevel"/>
    <w:tmpl w:val="D0F033A0"/>
    <w:lvl w:ilvl="0" w:tplc="C2E67916">
      <w:start w:val="1"/>
      <w:numFmt w:val="lowerLetter"/>
      <w:lvlText w:val="%1)"/>
      <w:lvlJc w:val="left"/>
      <w:pPr>
        <w:ind w:left="144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26">
    <w:nsid w:val="57022F3F"/>
    <w:multiLevelType w:val="hybridMultilevel"/>
    <w:tmpl w:val="17E04A82"/>
    <w:lvl w:ilvl="0" w:tplc="679C25DE">
      <w:start w:val="1"/>
      <w:numFmt w:val="lowerRoman"/>
      <w:lvlText w:val="%1)"/>
      <w:lvlJc w:val="left"/>
      <w:pPr>
        <w:ind w:left="1080"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27">
    <w:nsid w:val="5B104D49"/>
    <w:multiLevelType w:val="hybridMultilevel"/>
    <w:tmpl w:val="3B08035E"/>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8">
    <w:nsid w:val="5D9B4172"/>
    <w:multiLevelType w:val="hybridMultilevel"/>
    <w:tmpl w:val="68FE5F84"/>
    <w:lvl w:ilvl="0" w:tplc="98A0BF60">
      <w:start w:val="1"/>
      <w:numFmt w:val="lowerRoman"/>
      <w:lvlText w:val="%1)"/>
      <w:lvlJc w:val="left"/>
      <w:pPr>
        <w:ind w:left="1080" w:hanging="72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29">
    <w:nsid w:val="5F4B17D4"/>
    <w:multiLevelType w:val="hybridMultilevel"/>
    <w:tmpl w:val="C084211A"/>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30">
    <w:nsid w:val="6A562A63"/>
    <w:multiLevelType w:val="hybridMultilevel"/>
    <w:tmpl w:val="0522675E"/>
    <w:lvl w:ilvl="0" w:tplc="A70E4D90">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31">
    <w:nsid w:val="74251345"/>
    <w:multiLevelType w:val="hybridMultilevel"/>
    <w:tmpl w:val="CA00DFC8"/>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32">
    <w:nsid w:val="74BB6F01"/>
    <w:multiLevelType w:val="multilevel"/>
    <w:tmpl w:val="E52ED24C"/>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3">
    <w:nsid w:val="74D032C3"/>
    <w:multiLevelType w:val="hybridMultilevel"/>
    <w:tmpl w:val="35D0C334"/>
    <w:lvl w:ilvl="0" w:tplc="0809000F">
      <w:start w:val="1"/>
      <w:numFmt w:val="decimal"/>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34">
    <w:nsid w:val="752264C9"/>
    <w:multiLevelType w:val="hybridMultilevel"/>
    <w:tmpl w:val="822C7B8E"/>
    <w:lvl w:ilvl="0" w:tplc="0809000F">
      <w:start w:val="1"/>
      <w:numFmt w:val="decimal"/>
      <w:lvlText w:val="%1."/>
      <w:lvlJc w:val="left"/>
      <w:pPr>
        <w:tabs>
          <w:tab w:val="num" w:pos="1260"/>
        </w:tabs>
        <w:ind w:left="1260" w:hanging="360"/>
      </w:pPr>
      <w:rPr>
        <w:rFonts w:cs="Times New Roman" w:hint="default"/>
      </w:rPr>
    </w:lvl>
    <w:lvl w:ilvl="1" w:tplc="08090001">
      <w:start w:val="1"/>
      <w:numFmt w:val="bullet"/>
      <w:lvlText w:val=""/>
      <w:lvlJc w:val="left"/>
      <w:pPr>
        <w:tabs>
          <w:tab w:val="num" w:pos="1980"/>
        </w:tabs>
        <w:ind w:left="1980" w:hanging="360"/>
      </w:pPr>
      <w:rPr>
        <w:rFonts w:ascii="Symbol" w:hAnsi="Symbol"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35">
    <w:nsid w:val="7CBC029F"/>
    <w:multiLevelType w:val="hybridMultilevel"/>
    <w:tmpl w:val="2CAAC6B0"/>
    <w:lvl w:ilvl="0" w:tplc="A70E4D90">
      <w:start w:val="1"/>
      <w:numFmt w:val="lowerRoman"/>
      <w:lvlText w:val="%1)"/>
      <w:lvlJc w:val="left"/>
      <w:pPr>
        <w:tabs>
          <w:tab w:val="num" w:pos="1287"/>
        </w:tabs>
        <w:ind w:left="1287" w:hanging="72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36">
    <w:nsid w:val="7DE04FF8"/>
    <w:multiLevelType w:val="hybridMultilevel"/>
    <w:tmpl w:val="4E8A8708"/>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num w:numId="1">
    <w:abstractNumId w:val="24"/>
  </w:num>
  <w:num w:numId="2">
    <w:abstractNumId w:val="16"/>
  </w:num>
  <w:num w:numId="3">
    <w:abstractNumId w:val="13"/>
  </w:num>
  <w:num w:numId="4">
    <w:abstractNumId w:val="6"/>
  </w:num>
  <w:num w:numId="5">
    <w:abstractNumId w:val="34"/>
  </w:num>
  <w:num w:numId="6">
    <w:abstractNumId w:val="27"/>
  </w:num>
  <w:num w:numId="7">
    <w:abstractNumId w:val="17"/>
  </w:num>
  <w:num w:numId="8">
    <w:abstractNumId w:val="0"/>
  </w:num>
  <w:num w:numId="9">
    <w:abstractNumId w:val="23"/>
  </w:num>
  <w:num w:numId="10">
    <w:abstractNumId w:val="8"/>
  </w:num>
  <w:num w:numId="11">
    <w:abstractNumId w:val="32"/>
  </w:num>
  <w:num w:numId="12">
    <w:abstractNumId w:val="18"/>
  </w:num>
  <w:num w:numId="13">
    <w:abstractNumId w:val="36"/>
  </w:num>
  <w:num w:numId="14">
    <w:abstractNumId w:val="29"/>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9"/>
  </w:num>
  <w:num w:numId="21">
    <w:abstractNumId w:val="22"/>
  </w:num>
  <w:num w:numId="22">
    <w:abstractNumId w:val="2"/>
  </w:num>
  <w:num w:numId="23">
    <w:abstractNumId w:val="33"/>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num>
  <w:num w:numId="26">
    <w:abstractNumId w:val="21"/>
  </w:num>
  <w:num w:numId="27">
    <w:abstractNumId w:val="10"/>
  </w:num>
  <w:num w:numId="28">
    <w:abstractNumId w:val="31"/>
  </w:num>
  <w:num w:numId="29">
    <w:abstractNumId w:val="4"/>
  </w:num>
  <w:num w:numId="30">
    <w:abstractNumId w:val="9"/>
  </w:num>
  <w:num w:numId="31">
    <w:abstractNumId w:val="7"/>
  </w:num>
  <w:num w:numId="32">
    <w:abstractNumId w:val="5"/>
  </w:num>
  <w:num w:numId="33">
    <w:abstractNumId w:val="30"/>
  </w:num>
  <w:num w:numId="34">
    <w:abstractNumId w:val="3"/>
  </w:num>
  <w:num w:numId="35">
    <w:abstractNumId w:val="35"/>
  </w:num>
  <w:num w:numId="36">
    <w:abstractNumId w:val="1"/>
  </w:num>
  <w:num w:numId="37">
    <w:abstractNumId w:val="20"/>
  </w:num>
  <w:num w:numId="38">
    <w:abstractNumId w:val="11"/>
  </w:num>
  <w:num w:numId="3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1B0C"/>
    <w:rsid w:val="000158F9"/>
    <w:rsid w:val="000202B0"/>
    <w:rsid w:val="0002778A"/>
    <w:rsid w:val="000325E2"/>
    <w:rsid w:val="00035BEB"/>
    <w:rsid w:val="00035CDD"/>
    <w:rsid w:val="00040083"/>
    <w:rsid w:val="00045ADF"/>
    <w:rsid w:val="00055992"/>
    <w:rsid w:val="000820E8"/>
    <w:rsid w:val="00086644"/>
    <w:rsid w:val="000B474E"/>
    <w:rsid w:val="000D6740"/>
    <w:rsid w:val="000E17A4"/>
    <w:rsid w:val="000F277F"/>
    <w:rsid w:val="00102128"/>
    <w:rsid w:val="00103FB6"/>
    <w:rsid w:val="001175EE"/>
    <w:rsid w:val="0012330F"/>
    <w:rsid w:val="00143FFF"/>
    <w:rsid w:val="00144DB5"/>
    <w:rsid w:val="0014707A"/>
    <w:rsid w:val="00157CF6"/>
    <w:rsid w:val="00181FD9"/>
    <w:rsid w:val="00182416"/>
    <w:rsid w:val="00187EB4"/>
    <w:rsid w:val="001D1CC1"/>
    <w:rsid w:val="001E658F"/>
    <w:rsid w:val="001F0481"/>
    <w:rsid w:val="001F097D"/>
    <w:rsid w:val="001F0A8D"/>
    <w:rsid w:val="001F7800"/>
    <w:rsid w:val="0020451E"/>
    <w:rsid w:val="00206B9D"/>
    <w:rsid w:val="00215697"/>
    <w:rsid w:val="0021792C"/>
    <w:rsid w:val="0022129F"/>
    <w:rsid w:val="00224C3D"/>
    <w:rsid w:val="0023259C"/>
    <w:rsid w:val="00251234"/>
    <w:rsid w:val="00284582"/>
    <w:rsid w:val="00291D9C"/>
    <w:rsid w:val="002A123B"/>
    <w:rsid w:val="002B0BD7"/>
    <w:rsid w:val="002B573D"/>
    <w:rsid w:val="002C5CB2"/>
    <w:rsid w:val="002D0022"/>
    <w:rsid w:val="002E15AC"/>
    <w:rsid w:val="002F11B7"/>
    <w:rsid w:val="002F779F"/>
    <w:rsid w:val="00325E85"/>
    <w:rsid w:val="00326EF4"/>
    <w:rsid w:val="00346F83"/>
    <w:rsid w:val="00347154"/>
    <w:rsid w:val="003516B6"/>
    <w:rsid w:val="003520C8"/>
    <w:rsid w:val="00363E0F"/>
    <w:rsid w:val="00370F9C"/>
    <w:rsid w:val="00371885"/>
    <w:rsid w:val="00374E19"/>
    <w:rsid w:val="00393F20"/>
    <w:rsid w:val="003D4277"/>
    <w:rsid w:val="003E2B87"/>
    <w:rsid w:val="00405895"/>
    <w:rsid w:val="004058DF"/>
    <w:rsid w:val="00424F41"/>
    <w:rsid w:val="0042551A"/>
    <w:rsid w:val="00442EE4"/>
    <w:rsid w:val="00447392"/>
    <w:rsid w:val="00486F1A"/>
    <w:rsid w:val="00490CB9"/>
    <w:rsid w:val="004A2CE2"/>
    <w:rsid w:val="004C60FE"/>
    <w:rsid w:val="004C686D"/>
    <w:rsid w:val="004D583D"/>
    <w:rsid w:val="004E3CDA"/>
    <w:rsid w:val="004F4B4D"/>
    <w:rsid w:val="0050216D"/>
    <w:rsid w:val="00503D7E"/>
    <w:rsid w:val="0050778F"/>
    <w:rsid w:val="00514F22"/>
    <w:rsid w:val="00523705"/>
    <w:rsid w:val="00525194"/>
    <w:rsid w:val="00526460"/>
    <w:rsid w:val="00535330"/>
    <w:rsid w:val="00535F31"/>
    <w:rsid w:val="00543428"/>
    <w:rsid w:val="00544F1A"/>
    <w:rsid w:val="0054693C"/>
    <w:rsid w:val="00556C9C"/>
    <w:rsid w:val="00570F0C"/>
    <w:rsid w:val="00574D64"/>
    <w:rsid w:val="0057539D"/>
    <w:rsid w:val="00591365"/>
    <w:rsid w:val="005A013D"/>
    <w:rsid w:val="005B31E4"/>
    <w:rsid w:val="005B7E07"/>
    <w:rsid w:val="005C0D1B"/>
    <w:rsid w:val="005D42F1"/>
    <w:rsid w:val="005E0467"/>
    <w:rsid w:val="005E11E2"/>
    <w:rsid w:val="005F3250"/>
    <w:rsid w:val="005F6AB5"/>
    <w:rsid w:val="006034F6"/>
    <w:rsid w:val="00604600"/>
    <w:rsid w:val="00607874"/>
    <w:rsid w:val="00607E77"/>
    <w:rsid w:val="00614404"/>
    <w:rsid w:val="00617BB3"/>
    <w:rsid w:val="00625752"/>
    <w:rsid w:val="0063174C"/>
    <w:rsid w:val="00645CDD"/>
    <w:rsid w:val="00663C09"/>
    <w:rsid w:val="006823A7"/>
    <w:rsid w:val="0068294A"/>
    <w:rsid w:val="00693C17"/>
    <w:rsid w:val="00696539"/>
    <w:rsid w:val="006D1057"/>
    <w:rsid w:val="006E2D4E"/>
    <w:rsid w:val="006E3E5B"/>
    <w:rsid w:val="006E58F0"/>
    <w:rsid w:val="0070347F"/>
    <w:rsid w:val="0070678E"/>
    <w:rsid w:val="00711FEA"/>
    <w:rsid w:val="007258E9"/>
    <w:rsid w:val="007259A0"/>
    <w:rsid w:val="007323FB"/>
    <w:rsid w:val="00737959"/>
    <w:rsid w:val="00741AD7"/>
    <w:rsid w:val="00742ECD"/>
    <w:rsid w:val="007572E3"/>
    <w:rsid w:val="007823AB"/>
    <w:rsid w:val="007903B0"/>
    <w:rsid w:val="007A5E38"/>
    <w:rsid w:val="007C30C6"/>
    <w:rsid w:val="007E1EE6"/>
    <w:rsid w:val="00800F69"/>
    <w:rsid w:val="00810551"/>
    <w:rsid w:val="00831C11"/>
    <w:rsid w:val="00831E11"/>
    <w:rsid w:val="008320C2"/>
    <w:rsid w:val="00840F00"/>
    <w:rsid w:val="00886215"/>
    <w:rsid w:val="008954FA"/>
    <w:rsid w:val="00896C6B"/>
    <w:rsid w:val="00897DE0"/>
    <w:rsid w:val="008A60B4"/>
    <w:rsid w:val="008B2412"/>
    <w:rsid w:val="008B3C31"/>
    <w:rsid w:val="008B64FE"/>
    <w:rsid w:val="008D586E"/>
    <w:rsid w:val="0090039E"/>
    <w:rsid w:val="00903559"/>
    <w:rsid w:val="009348DE"/>
    <w:rsid w:val="00935BF7"/>
    <w:rsid w:val="009442A5"/>
    <w:rsid w:val="00946160"/>
    <w:rsid w:val="009510D1"/>
    <w:rsid w:val="0095442C"/>
    <w:rsid w:val="00967363"/>
    <w:rsid w:val="00976939"/>
    <w:rsid w:val="00983942"/>
    <w:rsid w:val="009933EC"/>
    <w:rsid w:val="009A0415"/>
    <w:rsid w:val="009A3727"/>
    <w:rsid w:val="009A3F32"/>
    <w:rsid w:val="009A5416"/>
    <w:rsid w:val="009B51CC"/>
    <w:rsid w:val="009C37E0"/>
    <w:rsid w:val="009E3B4B"/>
    <w:rsid w:val="00A01EC8"/>
    <w:rsid w:val="00A14B66"/>
    <w:rsid w:val="00A37FD4"/>
    <w:rsid w:val="00A4242E"/>
    <w:rsid w:val="00A53766"/>
    <w:rsid w:val="00A60870"/>
    <w:rsid w:val="00A65CF7"/>
    <w:rsid w:val="00A851DA"/>
    <w:rsid w:val="00A91193"/>
    <w:rsid w:val="00AC1DB1"/>
    <w:rsid w:val="00AC7D5B"/>
    <w:rsid w:val="00AD5BB9"/>
    <w:rsid w:val="00AE1481"/>
    <w:rsid w:val="00AE5674"/>
    <w:rsid w:val="00B0415E"/>
    <w:rsid w:val="00B04678"/>
    <w:rsid w:val="00B05695"/>
    <w:rsid w:val="00B84DF5"/>
    <w:rsid w:val="00B9368E"/>
    <w:rsid w:val="00BB4A2B"/>
    <w:rsid w:val="00BC46DF"/>
    <w:rsid w:val="00BD3AFE"/>
    <w:rsid w:val="00BE33FB"/>
    <w:rsid w:val="00BE5F28"/>
    <w:rsid w:val="00BF456F"/>
    <w:rsid w:val="00BF5EFB"/>
    <w:rsid w:val="00C03577"/>
    <w:rsid w:val="00C12B03"/>
    <w:rsid w:val="00C1300B"/>
    <w:rsid w:val="00C32BF1"/>
    <w:rsid w:val="00C61CA9"/>
    <w:rsid w:val="00C65FEA"/>
    <w:rsid w:val="00C83C72"/>
    <w:rsid w:val="00C875DD"/>
    <w:rsid w:val="00CA0AC2"/>
    <w:rsid w:val="00CA2563"/>
    <w:rsid w:val="00CB4D0A"/>
    <w:rsid w:val="00CC0EEC"/>
    <w:rsid w:val="00CC2FB3"/>
    <w:rsid w:val="00CC575A"/>
    <w:rsid w:val="00CC6E1C"/>
    <w:rsid w:val="00CD43BA"/>
    <w:rsid w:val="00D012ED"/>
    <w:rsid w:val="00D039AC"/>
    <w:rsid w:val="00D20FFB"/>
    <w:rsid w:val="00D33F7D"/>
    <w:rsid w:val="00D33F91"/>
    <w:rsid w:val="00D40FB5"/>
    <w:rsid w:val="00D427DE"/>
    <w:rsid w:val="00D50D85"/>
    <w:rsid w:val="00D52AA0"/>
    <w:rsid w:val="00D5587D"/>
    <w:rsid w:val="00D61E7F"/>
    <w:rsid w:val="00D62ECC"/>
    <w:rsid w:val="00D6322C"/>
    <w:rsid w:val="00D707CC"/>
    <w:rsid w:val="00D72506"/>
    <w:rsid w:val="00D81CA9"/>
    <w:rsid w:val="00D821FE"/>
    <w:rsid w:val="00D970C1"/>
    <w:rsid w:val="00DA159E"/>
    <w:rsid w:val="00DB0793"/>
    <w:rsid w:val="00E00821"/>
    <w:rsid w:val="00E015CC"/>
    <w:rsid w:val="00E04DB4"/>
    <w:rsid w:val="00E170ED"/>
    <w:rsid w:val="00E23BC7"/>
    <w:rsid w:val="00E30679"/>
    <w:rsid w:val="00E309D2"/>
    <w:rsid w:val="00E321BE"/>
    <w:rsid w:val="00E36114"/>
    <w:rsid w:val="00E447B8"/>
    <w:rsid w:val="00E4597D"/>
    <w:rsid w:val="00E54832"/>
    <w:rsid w:val="00E56A90"/>
    <w:rsid w:val="00E641CC"/>
    <w:rsid w:val="00E72CC3"/>
    <w:rsid w:val="00EA30AB"/>
    <w:rsid w:val="00EB3925"/>
    <w:rsid w:val="00EB47EF"/>
    <w:rsid w:val="00EC4FB3"/>
    <w:rsid w:val="00EE1703"/>
    <w:rsid w:val="00EE3C66"/>
    <w:rsid w:val="00EE7C66"/>
    <w:rsid w:val="00EF45BB"/>
    <w:rsid w:val="00FD1904"/>
    <w:rsid w:val="00FE45E2"/>
    <w:rsid w:val="00FF5CED"/>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0">
    <w:name w:val="msolistparagraph"/>
    <w:basedOn w:val="Normal"/>
    <w:uiPriority w:val="99"/>
    <w:rsid w:val="00570F0C"/>
    <w:pPr>
      <w:spacing w:after="0" w:line="240" w:lineRule="auto"/>
      <w:ind w:left="720"/>
    </w:pPr>
    <w:rPr>
      <w:lang w:eastAsia="en-GB"/>
    </w:rPr>
  </w:style>
</w:styles>
</file>

<file path=word/webSettings.xml><?xml version="1.0" encoding="utf-8"?>
<w:webSettings xmlns:r="http://schemas.openxmlformats.org/officeDocument/2006/relationships" xmlns:w="http://schemas.openxmlformats.org/wordprocessingml/2006/main">
  <w:divs>
    <w:div w:id="678428674">
      <w:marLeft w:val="0"/>
      <w:marRight w:val="0"/>
      <w:marTop w:val="0"/>
      <w:marBottom w:val="0"/>
      <w:divBdr>
        <w:top w:val="none" w:sz="0" w:space="0" w:color="auto"/>
        <w:left w:val="none" w:sz="0" w:space="0" w:color="auto"/>
        <w:bottom w:val="none" w:sz="0" w:space="0" w:color="auto"/>
        <w:right w:val="none" w:sz="0" w:space="0" w:color="auto"/>
      </w:divBdr>
    </w:div>
    <w:div w:id="678428675">
      <w:marLeft w:val="0"/>
      <w:marRight w:val="0"/>
      <w:marTop w:val="0"/>
      <w:marBottom w:val="0"/>
      <w:divBdr>
        <w:top w:val="none" w:sz="0" w:space="0" w:color="auto"/>
        <w:left w:val="none" w:sz="0" w:space="0" w:color="auto"/>
        <w:bottom w:val="none" w:sz="0" w:space="0" w:color="auto"/>
        <w:right w:val="none" w:sz="0" w:space="0" w:color="auto"/>
      </w:divBdr>
    </w:div>
    <w:div w:id="678428676">
      <w:marLeft w:val="0"/>
      <w:marRight w:val="0"/>
      <w:marTop w:val="0"/>
      <w:marBottom w:val="0"/>
      <w:divBdr>
        <w:top w:val="none" w:sz="0" w:space="0" w:color="auto"/>
        <w:left w:val="none" w:sz="0" w:space="0" w:color="auto"/>
        <w:bottom w:val="none" w:sz="0" w:space="0" w:color="auto"/>
        <w:right w:val="none" w:sz="0" w:space="0" w:color="auto"/>
      </w:divBdr>
    </w:div>
    <w:div w:id="678428677">
      <w:marLeft w:val="0"/>
      <w:marRight w:val="0"/>
      <w:marTop w:val="0"/>
      <w:marBottom w:val="0"/>
      <w:divBdr>
        <w:top w:val="none" w:sz="0" w:space="0" w:color="auto"/>
        <w:left w:val="none" w:sz="0" w:space="0" w:color="auto"/>
        <w:bottom w:val="none" w:sz="0" w:space="0" w:color="auto"/>
        <w:right w:val="none" w:sz="0" w:space="0" w:color="auto"/>
      </w:divBdr>
    </w:div>
    <w:div w:id="678428678">
      <w:marLeft w:val="0"/>
      <w:marRight w:val="0"/>
      <w:marTop w:val="0"/>
      <w:marBottom w:val="0"/>
      <w:divBdr>
        <w:top w:val="none" w:sz="0" w:space="0" w:color="auto"/>
        <w:left w:val="none" w:sz="0" w:space="0" w:color="auto"/>
        <w:bottom w:val="none" w:sz="0" w:space="0" w:color="auto"/>
        <w:right w:val="none" w:sz="0" w:space="0" w:color="auto"/>
      </w:divBdr>
    </w:div>
    <w:div w:id="678428679">
      <w:marLeft w:val="0"/>
      <w:marRight w:val="0"/>
      <w:marTop w:val="0"/>
      <w:marBottom w:val="0"/>
      <w:divBdr>
        <w:top w:val="none" w:sz="0" w:space="0" w:color="auto"/>
        <w:left w:val="none" w:sz="0" w:space="0" w:color="auto"/>
        <w:bottom w:val="none" w:sz="0" w:space="0" w:color="auto"/>
        <w:right w:val="none" w:sz="0" w:space="0" w:color="auto"/>
      </w:divBdr>
    </w:div>
    <w:div w:id="678428680">
      <w:marLeft w:val="0"/>
      <w:marRight w:val="0"/>
      <w:marTop w:val="0"/>
      <w:marBottom w:val="0"/>
      <w:divBdr>
        <w:top w:val="none" w:sz="0" w:space="0" w:color="auto"/>
        <w:left w:val="none" w:sz="0" w:space="0" w:color="auto"/>
        <w:bottom w:val="none" w:sz="0" w:space="0" w:color="auto"/>
        <w:right w:val="none" w:sz="0" w:space="0" w:color="auto"/>
      </w:divBdr>
    </w:div>
    <w:div w:id="678428681">
      <w:marLeft w:val="0"/>
      <w:marRight w:val="0"/>
      <w:marTop w:val="0"/>
      <w:marBottom w:val="0"/>
      <w:divBdr>
        <w:top w:val="none" w:sz="0" w:space="0" w:color="auto"/>
        <w:left w:val="none" w:sz="0" w:space="0" w:color="auto"/>
        <w:bottom w:val="none" w:sz="0" w:space="0" w:color="auto"/>
        <w:right w:val="none" w:sz="0" w:space="0" w:color="auto"/>
      </w:divBdr>
    </w:div>
    <w:div w:id="678428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222</TotalTime>
  <Pages>4</Pages>
  <Words>997</Words>
  <Characters>5685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CS</cp:lastModifiedBy>
  <cp:revision>6</cp:revision>
  <dcterms:created xsi:type="dcterms:W3CDTF">2015-10-08T06:52:00Z</dcterms:created>
  <dcterms:modified xsi:type="dcterms:W3CDTF">2015-10-20T17:15:00Z</dcterms:modified>
</cp:coreProperties>
</file>