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725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714">
            <w:pPr>
              <w:pStyle w:val="Default"/>
              <w:rPr>
                <w:rFonts w:asciiTheme="minorHAnsi" w:hAnsiTheme="minorHAnsi"/>
              </w:rPr>
            </w:pPr>
            <w:proofErr w:type="spellStart"/>
            <w:r>
              <w:rPr>
                <w:rFonts w:asciiTheme="minorHAnsi" w:hAnsiTheme="minorHAnsi"/>
              </w:rPr>
              <w:t>Constancio</w:t>
            </w:r>
            <w:proofErr w:type="spellEnd"/>
            <w:r>
              <w:rPr>
                <w:rFonts w:asciiTheme="minorHAnsi" w:hAnsiTheme="minorHAnsi"/>
              </w:rPr>
              <w:t xml:space="preserve"> </w:t>
            </w:r>
            <w:proofErr w:type="spellStart"/>
            <w:r>
              <w:rPr>
                <w:rFonts w:asciiTheme="minorHAnsi" w:hAnsiTheme="minorHAnsi"/>
              </w:rPr>
              <w:t>Roque</w:t>
            </w:r>
            <w:proofErr w:type="spellEnd"/>
            <w:r>
              <w:rPr>
                <w:rFonts w:asciiTheme="minorHAnsi" w:hAnsiTheme="minorHAnsi"/>
              </w:rPr>
              <w:t xml:space="preserve"> </w:t>
            </w:r>
            <w:proofErr w:type="spellStart"/>
            <w:r>
              <w:rPr>
                <w:rFonts w:asciiTheme="minorHAnsi" w:hAnsiTheme="minorHAnsi"/>
              </w:rPr>
              <w:t>Estibeiro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2714">
            <w:pPr>
              <w:pStyle w:val="Default"/>
              <w:rPr>
                <w:rFonts w:asciiTheme="minorHAnsi" w:hAnsiTheme="minorHAnsi"/>
              </w:rPr>
            </w:pPr>
            <w:r>
              <w:rPr>
                <w:rFonts w:asciiTheme="minorHAnsi" w:hAnsiTheme="minorHAnsi"/>
              </w:rPr>
              <w:t>1504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714">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71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52714" w:rsidRDefault="00652714" w:rsidP="00652714">
            <w:pPr>
              <w:spacing w:line="360" w:lineRule="auto"/>
              <w:ind w:hanging="720"/>
              <w:rPr>
                <w:rFonts w:ascii="Arial" w:hAnsi="Arial" w:cs="Arial"/>
                <w:sz w:val="24"/>
                <w:szCs w:val="24"/>
              </w:rPr>
            </w:pPr>
            <w:r>
              <w:rPr>
                <w:b/>
              </w:rPr>
              <w:t xml:space="preserve">  </w:t>
            </w:r>
            <w:r>
              <w:rPr>
                <w:rFonts w:ascii="Arial" w:hAnsi="Arial" w:cs="Arial"/>
                <w:sz w:val="24"/>
                <w:szCs w:val="24"/>
              </w:rPr>
              <w:t xml:space="preserve">                                                                                                         </w:t>
            </w:r>
            <w:proofErr w:type="spellStart"/>
            <w:r>
              <w:rPr>
                <w:rFonts w:ascii="Arial" w:hAnsi="Arial" w:cs="Arial"/>
                <w:sz w:val="24"/>
                <w:szCs w:val="24"/>
              </w:rPr>
              <w:t>Constancio</w:t>
            </w:r>
            <w:proofErr w:type="spellEnd"/>
            <w:r>
              <w:rPr>
                <w:rFonts w:ascii="Arial" w:hAnsi="Arial" w:cs="Arial"/>
                <w:sz w:val="24"/>
                <w:szCs w:val="24"/>
              </w:rPr>
              <w:t xml:space="preserve"> </w:t>
            </w:r>
            <w:proofErr w:type="spellStart"/>
            <w:r>
              <w:rPr>
                <w:rFonts w:ascii="Arial" w:hAnsi="Arial" w:cs="Arial"/>
                <w:sz w:val="24"/>
                <w:szCs w:val="24"/>
              </w:rPr>
              <w:t>Estibeiro</w:t>
            </w:r>
            <w:proofErr w:type="spellEnd"/>
          </w:p>
          <w:p w:rsidR="00652714" w:rsidRDefault="00652714" w:rsidP="00652714">
            <w:pPr>
              <w:spacing w:line="360" w:lineRule="auto"/>
              <w:ind w:hanging="720"/>
              <w:rPr>
                <w:rFonts w:ascii="Arial" w:hAnsi="Arial" w:cs="Arial"/>
                <w:sz w:val="24"/>
                <w:szCs w:val="24"/>
              </w:rPr>
            </w:pPr>
            <w:r>
              <w:rPr>
                <w:rFonts w:ascii="Arial" w:hAnsi="Arial" w:cs="Arial"/>
                <w:sz w:val="24"/>
                <w:szCs w:val="24"/>
              </w:rPr>
              <w:t xml:space="preserve">                                                                                                          Student No. 1504</w:t>
            </w:r>
          </w:p>
          <w:p w:rsidR="00652714" w:rsidRDefault="00652714" w:rsidP="00652714">
            <w:pPr>
              <w:spacing w:line="360" w:lineRule="auto"/>
              <w:ind w:hanging="720"/>
              <w:rPr>
                <w:rFonts w:ascii="Arial" w:hAnsi="Arial" w:cs="Arial"/>
                <w:sz w:val="24"/>
                <w:szCs w:val="24"/>
              </w:rPr>
            </w:pPr>
            <w:r>
              <w:rPr>
                <w:rFonts w:ascii="Arial" w:hAnsi="Arial" w:cs="Arial"/>
                <w:sz w:val="24"/>
                <w:szCs w:val="24"/>
              </w:rPr>
              <w:t xml:space="preserve">                                                                                                           Unit 4</w:t>
            </w:r>
          </w:p>
          <w:p w:rsidR="00652714" w:rsidRPr="00BA7458" w:rsidRDefault="00652714" w:rsidP="00652714">
            <w:pPr>
              <w:pStyle w:val="NormalWeb"/>
              <w:spacing w:before="0" w:beforeAutospacing="0" w:after="0" w:afterAutospacing="0" w:line="360" w:lineRule="auto"/>
              <w:textAlignment w:val="baseline"/>
              <w:rPr>
                <w:rFonts w:ascii="Arial" w:hAnsi="Arial" w:cs="Arial"/>
                <w:color w:val="232629"/>
              </w:rPr>
            </w:pPr>
            <w:r>
              <w:rPr>
                <w:rFonts w:ascii="Arial" w:hAnsi="Arial" w:cs="Arial"/>
              </w:rPr>
              <w:t xml:space="preserve">Assessment 4                                                                                                                                            (I) Types of people are most suitable for working in hospitality </w:t>
            </w:r>
            <w:r w:rsidRPr="00DF5359">
              <w:rPr>
                <w:rFonts w:ascii="Arial" w:hAnsi="Arial" w:cs="Arial"/>
              </w:rPr>
              <w:t xml:space="preserve"> </w:t>
            </w:r>
            <w:r>
              <w:rPr>
                <w:rFonts w:ascii="Arial" w:hAnsi="Arial" w:cs="Arial"/>
              </w:rPr>
              <w:t xml:space="preserve">                                             </w:t>
            </w:r>
            <w:r w:rsidRPr="00BA7458">
              <w:rPr>
                <w:rStyle w:val="Strong"/>
                <w:rFonts w:ascii="Arial" w:hAnsi="Arial" w:cs="Arial"/>
                <w:color w:val="232629"/>
                <w:bdr w:val="none" w:sz="0" w:space="0" w:color="auto" w:frame="1"/>
              </w:rPr>
              <w:t xml:space="preserve">1. </w:t>
            </w:r>
            <w:r>
              <w:rPr>
                <w:rStyle w:val="Strong"/>
                <w:rFonts w:ascii="Arial" w:hAnsi="Arial" w:cs="Arial"/>
                <w:color w:val="232629"/>
                <w:bdr w:val="none" w:sz="0" w:space="0" w:color="auto" w:frame="1"/>
              </w:rPr>
              <w:t>People with passion for hospitality-</w:t>
            </w:r>
            <w:r w:rsidRPr="00BA7458">
              <w:rPr>
                <w:rStyle w:val="apple-converted-space"/>
                <w:rFonts w:ascii="Arial" w:hAnsi="Arial" w:cs="Arial"/>
                <w:color w:val="232629"/>
              </w:rPr>
              <w:t> </w:t>
            </w:r>
            <w:r w:rsidRPr="00BA7458">
              <w:rPr>
                <w:rFonts w:ascii="Arial" w:hAnsi="Arial" w:cs="Arial"/>
                <w:color w:val="232629"/>
              </w:rPr>
              <w:t>people with passion for the job in hospitality are more likely to be enthusiastic, eager and go that extra mile than people without it. They will care about the job and look for new ideas and improvements.</w:t>
            </w:r>
          </w:p>
          <w:p w:rsidR="00652714" w:rsidRDefault="00652714" w:rsidP="00652714">
            <w:pPr>
              <w:pStyle w:val="NormalWeb"/>
              <w:spacing w:before="0" w:beforeAutospacing="0" w:after="0" w:afterAutospacing="0" w:line="360" w:lineRule="auto"/>
              <w:textAlignment w:val="baseline"/>
              <w:rPr>
                <w:rFonts w:ascii="Arial" w:hAnsi="Arial" w:cs="Arial"/>
                <w:color w:val="232629"/>
              </w:rPr>
            </w:pPr>
            <w:r w:rsidRPr="00BA7458">
              <w:rPr>
                <w:rStyle w:val="Strong"/>
                <w:rFonts w:ascii="Arial" w:hAnsi="Arial" w:cs="Arial"/>
                <w:color w:val="232629"/>
                <w:bdr w:val="none" w:sz="0" w:space="0" w:color="auto" w:frame="1"/>
              </w:rPr>
              <w:t>2. People who have a can-do attitude -</w:t>
            </w:r>
            <w:r w:rsidRPr="00BA7458">
              <w:rPr>
                <w:rStyle w:val="apple-converted-space"/>
                <w:rFonts w:ascii="Arial" w:hAnsi="Arial" w:cs="Arial"/>
                <w:color w:val="232629"/>
              </w:rPr>
              <w:t> </w:t>
            </w:r>
            <w:r w:rsidRPr="00BA7458">
              <w:rPr>
                <w:rFonts w:ascii="Arial" w:hAnsi="Arial" w:cs="Arial"/>
                <w:color w:val="232629"/>
              </w:rPr>
              <w:t xml:space="preserve">only people who are considered to have a persistent approach and want things to be well done, have a chance to do the job well. They will see things through the eyes of customers and they will make sure that everything in the workplace is done to meet the required standards.             </w:t>
            </w:r>
            <w:r>
              <w:rPr>
                <w:rFonts w:ascii="Arial" w:hAnsi="Arial" w:cs="Arial"/>
                <w:color w:val="232629"/>
              </w:rPr>
              <w:t xml:space="preserve">                                                        </w:t>
            </w:r>
            <w:r w:rsidRPr="00BA7458">
              <w:rPr>
                <w:rFonts w:ascii="Arial" w:hAnsi="Arial" w:cs="Arial"/>
                <w:color w:val="232629"/>
              </w:rPr>
              <w:t xml:space="preserve">   </w:t>
            </w:r>
            <w:r w:rsidRPr="00BA7458">
              <w:rPr>
                <w:rStyle w:val="Strong"/>
                <w:rFonts w:ascii="Arial" w:hAnsi="Arial" w:cs="Arial"/>
                <w:color w:val="232629"/>
                <w:bdr w:val="none" w:sz="0" w:space="0" w:color="auto" w:frame="1"/>
              </w:rPr>
              <w:t>3. People with Customer service skills -</w:t>
            </w:r>
            <w:r w:rsidRPr="00BA7458">
              <w:rPr>
                <w:rStyle w:val="apple-converted-space"/>
                <w:rFonts w:ascii="Arial" w:hAnsi="Arial" w:cs="Arial"/>
                <w:color w:val="232629"/>
              </w:rPr>
              <w:t> </w:t>
            </w:r>
            <w:r w:rsidRPr="00BA7458">
              <w:rPr>
                <w:rFonts w:ascii="Arial" w:hAnsi="Arial" w:cs="Arial"/>
                <w:color w:val="232629"/>
              </w:rPr>
              <w:t>people who like to be around people will do the job well and they will want to see each customer happy. Only people from customer service background will be ideal to work really well in hospitality. They will greet and welcome customers with a smile on their face and they will do their best to see the same customer come again.</w:t>
            </w:r>
          </w:p>
          <w:p w:rsidR="00652714" w:rsidRDefault="00652714" w:rsidP="00652714">
            <w:pPr>
              <w:pStyle w:val="NormalWeb"/>
              <w:spacing w:before="0" w:beforeAutospacing="0" w:after="0" w:afterAutospacing="0" w:line="360" w:lineRule="auto"/>
              <w:textAlignment w:val="baseline"/>
              <w:rPr>
                <w:rFonts w:ascii="Arial" w:hAnsi="Arial" w:cs="Arial"/>
                <w:color w:val="232629"/>
              </w:rPr>
            </w:pPr>
          </w:p>
          <w:p w:rsidR="00652714" w:rsidRDefault="00652714" w:rsidP="00652714">
            <w:pPr>
              <w:pStyle w:val="NormalWeb"/>
              <w:spacing w:before="0" w:beforeAutospacing="0" w:after="0" w:afterAutospacing="0" w:line="360" w:lineRule="auto"/>
              <w:textAlignment w:val="baseline"/>
              <w:rPr>
                <w:rFonts w:ascii="Arial" w:hAnsi="Arial" w:cs="Arial"/>
                <w:color w:val="232629"/>
              </w:rPr>
            </w:pPr>
            <w:r>
              <w:rPr>
                <w:rFonts w:ascii="Arial" w:hAnsi="Arial" w:cs="Arial"/>
                <w:color w:val="232629"/>
              </w:rPr>
              <w:t>(II) The first things that the manager should do is to know who he is, what he want and don’t want</w:t>
            </w:r>
            <w:proofErr w:type="gramStart"/>
            <w:r>
              <w:rPr>
                <w:rFonts w:ascii="Arial" w:hAnsi="Arial" w:cs="Arial"/>
                <w:color w:val="232629"/>
              </w:rPr>
              <w:t>..</w:t>
            </w:r>
            <w:proofErr w:type="gramEnd"/>
            <w:r>
              <w:rPr>
                <w:rFonts w:ascii="Arial" w:hAnsi="Arial" w:cs="Arial"/>
                <w:color w:val="232629"/>
              </w:rPr>
              <w:t xml:space="preserve"> Know his management style. So that he can articulate the type of person he works well with. If he </w:t>
            </w:r>
            <w:proofErr w:type="gramStart"/>
            <w:r>
              <w:rPr>
                <w:rFonts w:ascii="Arial" w:hAnsi="Arial" w:cs="Arial"/>
                <w:color w:val="232629"/>
              </w:rPr>
              <w:t>have</w:t>
            </w:r>
            <w:proofErr w:type="gramEnd"/>
            <w:r>
              <w:rPr>
                <w:rFonts w:ascii="Arial" w:hAnsi="Arial" w:cs="Arial"/>
                <w:color w:val="232629"/>
              </w:rPr>
              <w:t xml:space="preserve"> a collaborative management style, which relies on a delicate chorus of equality from his staff, The last thing he want is to hire an out spoke employee. The manager should think about all the people he </w:t>
            </w:r>
            <w:proofErr w:type="gramStart"/>
            <w:r>
              <w:rPr>
                <w:rFonts w:ascii="Arial" w:hAnsi="Arial" w:cs="Arial"/>
                <w:color w:val="232629"/>
              </w:rPr>
              <w:t>have</w:t>
            </w:r>
            <w:proofErr w:type="gramEnd"/>
            <w:r>
              <w:rPr>
                <w:rFonts w:ascii="Arial" w:hAnsi="Arial" w:cs="Arial"/>
                <w:color w:val="232629"/>
              </w:rPr>
              <w:t xml:space="preserve"> worked with in the past, list the type of personalities he cannot work with and those that can work with. He should list his personal workplace traits. What common traits are </w:t>
            </w:r>
            <w:proofErr w:type="gramStart"/>
            <w:r>
              <w:rPr>
                <w:rFonts w:ascii="Arial" w:hAnsi="Arial" w:cs="Arial"/>
                <w:color w:val="232629"/>
              </w:rPr>
              <w:t>appearing.</w:t>
            </w:r>
            <w:proofErr w:type="gramEnd"/>
            <w:r>
              <w:rPr>
                <w:rFonts w:ascii="Arial" w:hAnsi="Arial" w:cs="Arial"/>
                <w:color w:val="232629"/>
              </w:rPr>
              <w:t xml:space="preserve"> Knowing how he like the work, and who he </w:t>
            </w:r>
            <w:proofErr w:type="gramStart"/>
            <w:r>
              <w:rPr>
                <w:rFonts w:ascii="Arial" w:hAnsi="Arial" w:cs="Arial"/>
                <w:color w:val="232629"/>
              </w:rPr>
              <w:t>have</w:t>
            </w:r>
            <w:proofErr w:type="gramEnd"/>
            <w:r>
              <w:rPr>
                <w:rFonts w:ascii="Arial" w:hAnsi="Arial" w:cs="Arial"/>
                <w:color w:val="232629"/>
              </w:rPr>
              <w:t xml:space="preserve"> worked well within the past, will help to look for the same traits in a new recruit. Manager should know the company culture and values and also company strengths.                                  </w:t>
            </w:r>
          </w:p>
          <w:p w:rsidR="00652714" w:rsidRDefault="00652714" w:rsidP="00652714">
            <w:pPr>
              <w:pStyle w:val="NormalWeb"/>
              <w:spacing w:before="0" w:beforeAutospacing="0" w:after="0" w:afterAutospacing="0" w:line="360" w:lineRule="auto"/>
              <w:textAlignment w:val="baseline"/>
              <w:rPr>
                <w:rFonts w:ascii="Arial" w:hAnsi="Arial" w:cs="Arial"/>
                <w:color w:val="232629"/>
              </w:rPr>
            </w:pPr>
          </w:p>
          <w:p w:rsidR="00652714" w:rsidRDefault="00652714" w:rsidP="00652714">
            <w:pPr>
              <w:pStyle w:val="NormalWeb"/>
              <w:spacing w:before="0" w:beforeAutospacing="0" w:after="0" w:afterAutospacing="0" w:line="360" w:lineRule="auto"/>
              <w:textAlignment w:val="baseline"/>
              <w:rPr>
                <w:rFonts w:ascii="Arial" w:hAnsi="Arial" w:cs="Arial"/>
                <w:color w:val="232629"/>
              </w:rPr>
            </w:pPr>
          </w:p>
          <w:p w:rsidR="00652714" w:rsidRDefault="00652714" w:rsidP="00652714">
            <w:pPr>
              <w:pStyle w:val="NormalWeb"/>
              <w:spacing w:before="0" w:beforeAutospacing="0" w:after="0" w:afterAutospacing="0" w:line="360" w:lineRule="auto"/>
              <w:textAlignment w:val="baseline"/>
              <w:rPr>
                <w:rFonts w:ascii="Arial" w:hAnsi="Arial" w:cs="Arial"/>
                <w:color w:val="232629"/>
              </w:rPr>
            </w:pPr>
          </w:p>
          <w:p w:rsidR="00652714" w:rsidRDefault="00652714" w:rsidP="00652714">
            <w:pPr>
              <w:pStyle w:val="NormalWeb"/>
              <w:spacing w:before="0" w:beforeAutospacing="0" w:after="0" w:afterAutospacing="0" w:line="360" w:lineRule="auto"/>
              <w:textAlignment w:val="baseline"/>
              <w:rPr>
                <w:rFonts w:ascii="Arial" w:hAnsi="Arial" w:cs="Arial"/>
                <w:color w:val="232629"/>
              </w:rPr>
            </w:pPr>
            <w:r>
              <w:rPr>
                <w:rFonts w:ascii="Arial" w:hAnsi="Arial" w:cs="Arial"/>
                <w:color w:val="232629"/>
              </w:rPr>
              <w:t xml:space="preserve">                                                                                                                                      Pg. 1</w:t>
            </w:r>
          </w:p>
          <w:p w:rsidR="00652714" w:rsidRDefault="00652714" w:rsidP="00652714">
            <w:pPr>
              <w:pStyle w:val="NormalWeb"/>
              <w:spacing w:before="0" w:beforeAutospacing="0" w:after="0" w:afterAutospacing="0" w:line="360" w:lineRule="auto"/>
              <w:textAlignment w:val="baseline"/>
              <w:rPr>
                <w:rFonts w:ascii="Arial" w:hAnsi="Arial" w:cs="Arial"/>
                <w:color w:val="232629"/>
              </w:rPr>
            </w:pPr>
          </w:p>
          <w:p w:rsidR="00652714" w:rsidRDefault="00652714" w:rsidP="00652714">
            <w:pPr>
              <w:pStyle w:val="NormalWeb"/>
              <w:spacing w:before="0" w:beforeAutospacing="0" w:after="0" w:afterAutospacing="0" w:line="360" w:lineRule="auto"/>
              <w:textAlignment w:val="baseline"/>
              <w:rPr>
                <w:rFonts w:ascii="Arial" w:hAnsi="Arial" w:cs="Arial"/>
                <w:color w:val="232629"/>
              </w:rPr>
            </w:pPr>
          </w:p>
          <w:p w:rsidR="00652714" w:rsidRDefault="00652714" w:rsidP="00652714">
            <w:pPr>
              <w:pStyle w:val="NormalWeb"/>
              <w:spacing w:before="0" w:beforeAutospacing="0" w:after="0" w:afterAutospacing="0" w:line="360" w:lineRule="auto"/>
              <w:textAlignment w:val="baseline"/>
              <w:rPr>
                <w:rFonts w:ascii="Arial" w:hAnsi="Arial" w:cs="Arial"/>
                <w:color w:val="232629"/>
              </w:rPr>
            </w:pPr>
          </w:p>
          <w:p w:rsidR="00652714" w:rsidRDefault="00652714" w:rsidP="00652714">
            <w:pPr>
              <w:pStyle w:val="NormalWeb"/>
              <w:spacing w:before="0" w:beforeAutospacing="0" w:after="0" w:afterAutospacing="0" w:line="360" w:lineRule="auto"/>
              <w:textAlignment w:val="baseline"/>
              <w:rPr>
                <w:rFonts w:ascii="Arial" w:hAnsi="Arial" w:cs="Arial"/>
                <w:color w:val="232629"/>
              </w:rPr>
            </w:pPr>
            <w:r>
              <w:rPr>
                <w:rFonts w:ascii="Arial" w:hAnsi="Arial" w:cs="Arial"/>
                <w:color w:val="232629"/>
              </w:rPr>
              <w:t xml:space="preserve">(III) Flexible employees in hospitality services:   Employee motivation and loyalty, which, when combined with retention, can lead to measurable saving in business recruitment costs. The </w:t>
            </w:r>
            <w:proofErr w:type="gramStart"/>
            <w:r>
              <w:rPr>
                <w:rFonts w:ascii="Arial" w:hAnsi="Arial" w:cs="Arial"/>
                <w:color w:val="232629"/>
              </w:rPr>
              <w:t>employees who is</w:t>
            </w:r>
            <w:proofErr w:type="gramEnd"/>
            <w:r>
              <w:rPr>
                <w:rFonts w:ascii="Arial" w:hAnsi="Arial" w:cs="Arial"/>
                <w:color w:val="232629"/>
              </w:rPr>
              <w:t xml:space="preserve"> having three level of flexibility i.e.                                                      (a) Flexibility towards the employer: This encompasses doing what a good employee ought to do, which means general compliance with internalized norms or informal rules and disciplined behavior such as following rules and respecting authority.                                   (b) Flexibility towards guest: Guest perceptions of services quality will be determined by </w:t>
            </w:r>
            <w:proofErr w:type="gramStart"/>
            <w:r>
              <w:rPr>
                <w:rFonts w:ascii="Arial" w:hAnsi="Arial" w:cs="Arial"/>
                <w:color w:val="232629"/>
              </w:rPr>
              <w:t>employees</w:t>
            </w:r>
            <w:proofErr w:type="gramEnd"/>
            <w:r>
              <w:rPr>
                <w:rFonts w:ascii="Arial" w:hAnsi="Arial" w:cs="Arial"/>
                <w:color w:val="232629"/>
              </w:rPr>
              <w:t xml:space="preserve"> willingness to help guest, known their needs and give them individualized attention.                                                                                                                             (c)Flexibility towards colleagues: This means giving assistance to colleagues in needs of support and includes orienting new employees and helping others with work problems or in stressful situation. </w:t>
            </w:r>
          </w:p>
          <w:p w:rsidR="00652714" w:rsidRDefault="00652714" w:rsidP="00652714">
            <w:pPr>
              <w:pStyle w:val="NormalWeb"/>
              <w:spacing w:before="0" w:beforeAutospacing="0" w:after="0" w:afterAutospacing="0" w:line="360" w:lineRule="auto"/>
              <w:textAlignment w:val="baseline"/>
              <w:rPr>
                <w:rFonts w:ascii="Arial" w:hAnsi="Arial" w:cs="Arial"/>
                <w:color w:val="232629"/>
              </w:rPr>
            </w:pPr>
          </w:p>
          <w:p w:rsidR="00652714" w:rsidRDefault="00652714" w:rsidP="00652714">
            <w:pPr>
              <w:spacing w:line="360" w:lineRule="auto"/>
              <w:rPr>
                <w:rFonts w:ascii="Arial" w:hAnsi="Arial" w:cs="Arial"/>
                <w:color w:val="232629"/>
                <w:sz w:val="24"/>
                <w:szCs w:val="24"/>
              </w:rPr>
            </w:pPr>
            <w:r w:rsidRPr="00D85FAC">
              <w:rPr>
                <w:rFonts w:ascii="Arial" w:hAnsi="Arial" w:cs="Arial"/>
                <w:color w:val="232629"/>
                <w:sz w:val="24"/>
                <w:szCs w:val="24"/>
              </w:rPr>
              <w:t xml:space="preserve">(IV) Effect supply of </w:t>
            </w:r>
            <w:proofErr w:type="spellStart"/>
            <w:proofErr w:type="gramStart"/>
            <w:r w:rsidRPr="00D85FAC">
              <w:rPr>
                <w:rFonts w:ascii="Arial" w:hAnsi="Arial" w:cs="Arial"/>
                <w:color w:val="232629"/>
                <w:sz w:val="24"/>
                <w:szCs w:val="24"/>
              </w:rPr>
              <w:t>labour</w:t>
            </w:r>
            <w:proofErr w:type="spellEnd"/>
            <w:r w:rsidRPr="00D85FAC">
              <w:rPr>
                <w:rFonts w:ascii="Arial" w:hAnsi="Arial" w:cs="Arial"/>
                <w:color w:val="232629"/>
                <w:sz w:val="24"/>
                <w:szCs w:val="24"/>
              </w:rPr>
              <w:t xml:space="preserve">  in</w:t>
            </w:r>
            <w:proofErr w:type="gramEnd"/>
            <w:r w:rsidRPr="00D85FAC">
              <w:rPr>
                <w:rFonts w:ascii="Arial" w:hAnsi="Arial" w:cs="Arial"/>
                <w:color w:val="232629"/>
                <w:sz w:val="24"/>
                <w:szCs w:val="24"/>
              </w:rPr>
              <w:t xml:space="preserve"> the market:</w:t>
            </w:r>
            <w:r>
              <w:rPr>
                <w:rFonts w:ascii="Arial" w:hAnsi="Arial" w:cs="Arial"/>
                <w:color w:val="232629"/>
                <w:sz w:val="24"/>
                <w:szCs w:val="24"/>
              </w:rPr>
              <w:t xml:space="preserve">                                                                             </w:t>
            </w:r>
            <w:r w:rsidRPr="00D85FAC">
              <w:rPr>
                <w:rFonts w:ascii="Arial" w:hAnsi="Arial" w:cs="Arial"/>
                <w:color w:val="232629"/>
                <w:sz w:val="24"/>
                <w:szCs w:val="24"/>
              </w:rPr>
              <w:t xml:space="preserve"> </w:t>
            </w:r>
            <w:r w:rsidRPr="00D85FAC">
              <w:rPr>
                <w:rFonts w:ascii="Arial" w:hAnsi="Arial" w:cs="Arial"/>
                <w:color w:val="232629"/>
                <w:sz w:val="24"/>
                <w:szCs w:val="24"/>
              </w:rPr>
              <w:lastRenderedPageBreak/>
              <w:t xml:space="preserve">1. Wage rate: In most cases the supply of </w:t>
            </w:r>
            <w:proofErr w:type="spellStart"/>
            <w:r w:rsidRPr="00D85FAC">
              <w:rPr>
                <w:rFonts w:ascii="Arial" w:hAnsi="Arial" w:cs="Arial"/>
                <w:color w:val="232629"/>
                <w:sz w:val="24"/>
                <w:szCs w:val="24"/>
              </w:rPr>
              <w:t>labour</w:t>
            </w:r>
            <w:proofErr w:type="spellEnd"/>
            <w:r w:rsidRPr="00D85FAC">
              <w:rPr>
                <w:rFonts w:ascii="Arial" w:hAnsi="Arial" w:cs="Arial"/>
                <w:color w:val="232629"/>
                <w:sz w:val="24"/>
                <w:szCs w:val="24"/>
              </w:rPr>
              <w:t xml:space="preserve"> will increase with the increase in wages This is because more workers will be attracted by a higher wage rate and moreover the existing workforce may be willing to work overtime at a higher wage rate. </w:t>
            </w:r>
            <w:r>
              <w:rPr>
                <w:rFonts w:ascii="Arial" w:hAnsi="Arial" w:cs="Arial"/>
                <w:color w:val="232629"/>
                <w:sz w:val="24"/>
                <w:szCs w:val="24"/>
              </w:rPr>
              <w:t xml:space="preserve">                          </w:t>
            </w:r>
            <w:r w:rsidRPr="00D85FAC">
              <w:rPr>
                <w:rFonts w:ascii="Arial" w:hAnsi="Arial" w:cs="Arial"/>
                <w:color w:val="232629"/>
                <w:sz w:val="24"/>
                <w:szCs w:val="24"/>
              </w:rPr>
              <w:t xml:space="preserve">  2. Size of population: An increase in population will lead to an increase in supply </w:t>
            </w:r>
            <w:proofErr w:type="spellStart"/>
            <w:r w:rsidRPr="00D85FAC">
              <w:rPr>
                <w:rFonts w:ascii="Arial" w:hAnsi="Arial" w:cs="Arial"/>
                <w:color w:val="232629"/>
                <w:sz w:val="24"/>
                <w:szCs w:val="24"/>
              </w:rPr>
              <w:t>labour</w:t>
            </w:r>
            <w:proofErr w:type="spellEnd"/>
            <w:r w:rsidRPr="00D85FAC">
              <w:rPr>
                <w:rFonts w:ascii="Arial" w:hAnsi="Arial" w:cs="Arial"/>
                <w:color w:val="232629"/>
                <w:sz w:val="24"/>
                <w:szCs w:val="24"/>
              </w:rPr>
              <w:t xml:space="preserve">. </w:t>
            </w:r>
            <w:r>
              <w:rPr>
                <w:rFonts w:ascii="Arial" w:hAnsi="Arial" w:cs="Arial"/>
                <w:color w:val="232629"/>
                <w:sz w:val="24"/>
                <w:szCs w:val="24"/>
              </w:rPr>
              <w:t xml:space="preserve">   </w:t>
            </w:r>
            <w:r w:rsidRPr="00D85FAC">
              <w:rPr>
                <w:rFonts w:ascii="Arial" w:hAnsi="Arial" w:cs="Arial"/>
                <w:color w:val="232629"/>
                <w:sz w:val="24"/>
                <w:szCs w:val="24"/>
              </w:rPr>
              <w:t xml:space="preserve"> 3. Social factors: With more and more women entering the </w:t>
            </w:r>
            <w:proofErr w:type="spellStart"/>
            <w:r w:rsidRPr="00D85FAC">
              <w:rPr>
                <w:rFonts w:ascii="Arial" w:hAnsi="Arial" w:cs="Arial"/>
                <w:color w:val="232629"/>
                <w:sz w:val="24"/>
                <w:szCs w:val="24"/>
              </w:rPr>
              <w:t>labour</w:t>
            </w:r>
            <w:proofErr w:type="spellEnd"/>
            <w:r w:rsidRPr="00D85FAC">
              <w:rPr>
                <w:rFonts w:ascii="Arial" w:hAnsi="Arial" w:cs="Arial"/>
                <w:color w:val="232629"/>
                <w:sz w:val="24"/>
                <w:szCs w:val="24"/>
              </w:rPr>
              <w:t xml:space="preserve"> market the supply of </w:t>
            </w:r>
            <w:proofErr w:type="spellStart"/>
            <w:r w:rsidRPr="00D85FAC">
              <w:rPr>
                <w:rFonts w:ascii="Arial" w:hAnsi="Arial" w:cs="Arial"/>
                <w:color w:val="232629"/>
                <w:sz w:val="24"/>
                <w:szCs w:val="24"/>
              </w:rPr>
              <w:t>labour</w:t>
            </w:r>
            <w:proofErr w:type="spellEnd"/>
            <w:r w:rsidRPr="00D85FAC">
              <w:rPr>
                <w:rFonts w:ascii="Arial" w:hAnsi="Arial" w:cs="Arial"/>
                <w:color w:val="232629"/>
                <w:sz w:val="24"/>
                <w:szCs w:val="24"/>
              </w:rPr>
              <w:t xml:space="preserve"> has increased in the recent times.  </w:t>
            </w:r>
            <w:r>
              <w:rPr>
                <w:rFonts w:ascii="Arial" w:hAnsi="Arial" w:cs="Arial"/>
                <w:color w:val="232629"/>
                <w:sz w:val="24"/>
                <w:szCs w:val="24"/>
              </w:rPr>
              <w:t xml:space="preserve">                                                                                  </w:t>
            </w:r>
            <w:r w:rsidRPr="00D85FAC">
              <w:rPr>
                <w:rFonts w:ascii="Arial" w:hAnsi="Arial" w:cs="Arial"/>
                <w:color w:val="232629"/>
                <w:sz w:val="24"/>
                <w:szCs w:val="24"/>
              </w:rPr>
              <w:t xml:space="preserve"> 4. </w:t>
            </w:r>
            <w:r>
              <w:rPr>
                <w:rFonts w:ascii="Arial" w:hAnsi="Arial" w:cs="Arial"/>
                <w:color w:val="232629"/>
                <w:sz w:val="24"/>
                <w:szCs w:val="24"/>
              </w:rPr>
              <w:t xml:space="preserve">The location of where the people live in relation to place of work is also a major factor. Late night duties in a remote part of the city may limit the number of potential recruits compared with those with own transport. Mapping the localities with housing schemes and transport facilities available can help to build a picture.                                                                      5. Education requirement: Jobs which need special training or educational qualifications will see less supply of </w:t>
            </w:r>
            <w:proofErr w:type="spellStart"/>
            <w:r>
              <w:rPr>
                <w:rFonts w:ascii="Arial" w:hAnsi="Arial" w:cs="Arial"/>
                <w:color w:val="232629"/>
                <w:sz w:val="24"/>
                <w:szCs w:val="24"/>
              </w:rPr>
              <w:t>labour</w:t>
            </w:r>
            <w:proofErr w:type="spellEnd"/>
            <w:r>
              <w:rPr>
                <w:rFonts w:ascii="Arial" w:hAnsi="Arial" w:cs="Arial"/>
                <w:color w:val="232629"/>
                <w:sz w:val="24"/>
                <w:szCs w:val="24"/>
              </w:rPr>
              <w:t xml:space="preserve"> as compared to jobs which don’t need high level of educational qualification.                                                                                                                               6. Working age: Lowering the working age of will increase the supply of </w:t>
            </w:r>
            <w:proofErr w:type="spellStart"/>
            <w:r>
              <w:rPr>
                <w:rFonts w:ascii="Arial" w:hAnsi="Arial" w:cs="Arial"/>
                <w:color w:val="232629"/>
                <w:sz w:val="24"/>
                <w:szCs w:val="24"/>
              </w:rPr>
              <w:t>labour</w:t>
            </w:r>
            <w:proofErr w:type="spellEnd"/>
            <w:r>
              <w:rPr>
                <w:rFonts w:ascii="Arial" w:hAnsi="Arial" w:cs="Arial"/>
                <w:color w:val="232629"/>
                <w:sz w:val="24"/>
                <w:szCs w:val="24"/>
              </w:rPr>
              <w:t xml:space="preserve">. An increase in the retirement age will increase the supply of </w:t>
            </w:r>
            <w:proofErr w:type="spellStart"/>
            <w:r>
              <w:rPr>
                <w:rFonts w:ascii="Arial" w:hAnsi="Arial" w:cs="Arial"/>
                <w:color w:val="232629"/>
                <w:sz w:val="24"/>
                <w:szCs w:val="24"/>
              </w:rPr>
              <w:t>labour</w:t>
            </w:r>
            <w:proofErr w:type="spellEnd"/>
            <w:r>
              <w:rPr>
                <w:rFonts w:ascii="Arial" w:hAnsi="Arial" w:cs="Arial"/>
                <w:color w:val="232629"/>
                <w:sz w:val="24"/>
                <w:szCs w:val="24"/>
              </w:rPr>
              <w:t xml:space="preserve">. </w:t>
            </w: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 xml:space="preserve">                                                                                                                                      Pg. 2</w:t>
            </w: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(V) The job description:  A job description is a key document in the recruitment process and must be finalized prior to taking any other steps in the process. It should clearly and accurately set out the duties and responsibilities of the job and must include                       (a) Job function: what the job is about.                                                                                    (b) Job superior: to whom will the jobholder answer?                                                             (c) Job subordinates: which jobs will the holder supervise?                                                            (d) Relationships with others: non-hierarchical relationships.                                                (e)Main duties: what is to be done?                                                                                              (f) Occasional duties: what is done now and then?   (g) Limits to authority: what the jobholder can/cannot decide.</w:t>
            </w: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(VI</w:t>
            </w:r>
            <w:r w:rsidRPr="004B7C70">
              <w:rPr>
                <w:rFonts w:ascii="Arial" w:hAnsi="Arial" w:cs="Arial"/>
                <w:color w:val="232629"/>
                <w:sz w:val="24"/>
                <w:szCs w:val="24"/>
              </w:rPr>
              <w:t xml:space="preserve">) The internal sources for applicants: The major forms of the internal sources for applicants include </w:t>
            </w:r>
            <w:r>
              <w:rPr>
                <w:rFonts w:ascii="Arial" w:hAnsi="Arial" w:cs="Arial"/>
                <w:color w:val="232629"/>
                <w:sz w:val="24"/>
                <w:szCs w:val="24"/>
              </w:rPr>
              <w:t xml:space="preserve">                                                                                                                         </w:t>
            </w:r>
            <w:r w:rsidRPr="004B7C70">
              <w:rPr>
                <w:rFonts w:ascii="Arial" w:hAnsi="Arial" w:cs="Arial"/>
                <w:color w:val="232629"/>
                <w:sz w:val="24"/>
                <w:szCs w:val="24"/>
              </w:rPr>
              <w:t>(1) Internal promotion: Promotion means to give a higher position, status, salary and responsibility to</w:t>
            </w:r>
            <w:r>
              <w:rPr>
                <w:rFonts w:ascii="Arial" w:hAnsi="Arial" w:cs="Arial"/>
                <w:color w:val="232629"/>
                <w:sz w:val="24"/>
                <w:szCs w:val="24"/>
              </w:rPr>
              <w:t xml:space="preserve"> t</w:t>
            </w:r>
            <w:r w:rsidRPr="004B7C70">
              <w:rPr>
                <w:rFonts w:ascii="Arial" w:hAnsi="Arial" w:cs="Arial"/>
                <w:color w:val="232629"/>
                <w:sz w:val="24"/>
                <w:szCs w:val="24"/>
              </w:rPr>
              <w:t xml:space="preserve">he employee. So, the </w:t>
            </w:r>
            <w:r>
              <w:rPr>
                <w:rFonts w:ascii="Arial" w:hAnsi="Arial" w:cs="Arial"/>
                <w:color w:val="232629"/>
                <w:sz w:val="24"/>
                <w:szCs w:val="24"/>
              </w:rPr>
              <w:t xml:space="preserve">vacancy can be filled by promoting a suitable </w:t>
            </w:r>
            <w:r>
              <w:rPr>
                <w:rFonts w:ascii="Arial" w:hAnsi="Arial" w:cs="Arial"/>
                <w:color w:val="232629"/>
                <w:sz w:val="24"/>
                <w:szCs w:val="24"/>
              </w:rPr>
              <w:lastRenderedPageBreak/>
              <w:t>candidate from the same organization.                                                                                   (2) Present staff: Temporary</w:t>
            </w:r>
            <w:r w:rsidRPr="004B7C70">
              <w:rPr>
                <w:rFonts w:ascii="Arial" w:hAnsi="Arial" w:cs="Arial"/>
                <w:color w:val="232629"/>
                <w:sz w:val="24"/>
                <w:szCs w:val="24"/>
              </w:rPr>
              <w:t>, part-time or casual worker</w:t>
            </w:r>
            <w:r>
              <w:rPr>
                <w:rFonts w:ascii="Arial" w:hAnsi="Arial" w:cs="Arial"/>
                <w:color w:val="232629"/>
                <w:sz w:val="24"/>
                <w:szCs w:val="24"/>
              </w:rPr>
              <w:t xml:space="preserve"> desire to be employed full time.           (3) Current staff: Can make recommendation of individuals they known (family/friends)              (4) Notices and posters on your premises: Customers or their contacts can also be sources of prospective employees.                                                                                                        (5) Records of previous applicants.                                                                                                (6) Internal advertisements: Here, the vacancy is advertised within the organization. The existing employees are asked to apply for the vacancy. So, recruitment is done from within the organization. Recruiting among present employees is less expensive than recruiting from outside the organization.</w:t>
            </w: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 xml:space="preserve">                                                                                                                                          Pg. 3</w:t>
            </w: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(VII) The list of some of the types of information can be asked on the job application are:       - Name                                                - Address                                                                             - Gender                                              - Age                                                                                       - Education &amp; Training                         - Past work experience                                                     - Other interests                                   - Personal circumstances                                                 - Name &amp; addresses of references      - Telephone number                                                                  - Email                                                  - Desired salary                                                              - Reasons for leaving prior jobs            - Hobbies/interest                                                                                                                       - How you learned about the vacancy   - Whether you  have authorized to work in UK                                                                                                                                                                                               - Have you been convicted of a crime   - Previous jobs including title, duties, employers,                                                                                       and</w:t>
            </w:r>
            <w:r w:rsidRPr="004B7C70">
              <w:rPr>
                <w:rFonts w:ascii="Arial" w:hAnsi="Arial" w:cs="Arial"/>
                <w:color w:val="232629"/>
                <w:sz w:val="24"/>
                <w:szCs w:val="24"/>
              </w:rPr>
              <w:t>,</w:t>
            </w:r>
            <w:r>
              <w:rPr>
                <w:rFonts w:ascii="Arial" w:hAnsi="Arial" w:cs="Arial"/>
                <w:color w:val="232629"/>
                <w:sz w:val="24"/>
                <w:szCs w:val="24"/>
              </w:rPr>
              <w:t xml:space="preserve"> so what and when                            location and dates of employment  </w:t>
            </w: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 xml:space="preserve">(VIII) An induction </w:t>
            </w:r>
            <w:proofErr w:type="spellStart"/>
            <w:r>
              <w:rPr>
                <w:rFonts w:ascii="Arial" w:hAnsi="Arial" w:cs="Arial"/>
                <w:color w:val="232629"/>
                <w:sz w:val="24"/>
                <w:szCs w:val="24"/>
              </w:rPr>
              <w:t>programme</w:t>
            </w:r>
            <w:proofErr w:type="spellEnd"/>
            <w:r>
              <w:rPr>
                <w:rFonts w:ascii="Arial" w:hAnsi="Arial" w:cs="Arial"/>
                <w:color w:val="232629"/>
                <w:sz w:val="24"/>
                <w:szCs w:val="24"/>
              </w:rPr>
              <w:t xml:space="preserve"> is an important process for bringing staff into an organization. It provides an introduction to the working environment and the set-up of the employee within the organization. The process will cover the employer and employee rights and the terms and condition of employment. Good induction </w:t>
            </w:r>
            <w:proofErr w:type="spellStart"/>
            <w:r>
              <w:rPr>
                <w:rFonts w:ascii="Arial" w:hAnsi="Arial" w:cs="Arial"/>
                <w:color w:val="232629"/>
                <w:sz w:val="24"/>
                <w:szCs w:val="24"/>
              </w:rPr>
              <w:lastRenderedPageBreak/>
              <w:t>programmes</w:t>
            </w:r>
            <w:proofErr w:type="spellEnd"/>
            <w:r>
              <w:rPr>
                <w:rFonts w:ascii="Arial" w:hAnsi="Arial" w:cs="Arial"/>
                <w:color w:val="232629"/>
                <w:sz w:val="24"/>
                <w:szCs w:val="24"/>
              </w:rPr>
              <w:t xml:space="preserve"> can increase productivity and reduce short-term turnover of staff. The organization benefits from providing induction training</w:t>
            </w:r>
            <w:r w:rsidRPr="004B7C70">
              <w:rPr>
                <w:rFonts w:ascii="Arial" w:hAnsi="Arial" w:cs="Arial"/>
                <w:color w:val="232629"/>
                <w:sz w:val="24"/>
                <w:szCs w:val="24"/>
              </w:rPr>
              <w:t>,</w:t>
            </w:r>
            <w:r>
              <w:rPr>
                <w:rFonts w:ascii="Arial" w:hAnsi="Arial" w:cs="Arial"/>
                <w:color w:val="232629"/>
                <w:sz w:val="24"/>
                <w:szCs w:val="24"/>
              </w:rPr>
              <w:t xml:space="preserve"> which includes</w:t>
            </w:r>
            <w:r w:rsidRPr="004B7C70">
              <w:rPr>
                <w:rFonts w:ascii="Arial" w:hAnsi="Arial" w:cs="Arial"/>
                <w:color w:val="232629"/>
                <w:sz w:val="24"/>
                <w:szCs w:val="24"/>
              </w:rPr>
              <w:t>,</w:t>
            </w:r>
            <w:r>
              <w:rPr>
                <w:rFonts w:ascii="Arial" w:hAnsi="Arial" w:cs="Arial"/>
                <w:color w:val="232629"/>
                <w:sz w:val="24"/>
                <w:szCs w:val="24"/>
              </w:rPr>
              <w:t xml:space="preserve"> helping to reduce </w:t>
            </w:r>
            <w:proofErr w:type="gramStart"/>
            <w:r>
              <w:rPr>
                <w:rFonts w:ascii="Arial" w:hAnsi="Arial" w:cs="Arial"/>
                <w:color w:val="232629"/>
                <w:sz w:val="24"/>
                <w:szCs w:val="24"/>
              </w:rPr>
              <w:t>customers</w:t>
            </w:r>
            <w:proofErr w:type="gramEnd"/>
            <w:r>
              <w:rPr>
                <w:rFonts w:ascii="Arial" w:hAnsi="Arial" w:cs="Arial"/>
                <w:color w:val="232629"/>
                <w:sz w:val="24"/>
                <w:szCs w:val="24"/>
              </w:rPr>
              <w:t xml:space="preserve"> service problems</w:t>
            </w:r>
            <w:r w:rsidRPr="004B7C70">
              <w:rPr>
                <w:rFonts w:ascii="Arial" w:hAnsi="Arial" w:cs="Arial"/>
                <w:color w:val="232629"/>
                <w:sz w:val="24"/>
                <w:szCs w:val="24"/>
              </w:rPr>
              <w:t>,</w:t>
            </w:r>
            <w:r>
              <w:rPr>
                <w:rFonts w:ascii="Arial" w:hAnsi="Arial" w:cs="Arial"/>
                <w:color w:val="232629"/>
                <w:sz w:val="24"/>
                <w:szCs w:val="24"/>
              </w:rPr>
              <w:t xml:space="preserve"> Enhances productivity levels with new employees becoming effective more rapidly and shows statutory duties for safe and hygienic working practices. In addition well designed induction </w:t>
            </w:r>
            <w:proofErr w:type="spellStart"/>
            <w:r>
              <w:rPr>
                <w:rFonts w:ascii="Arial" w:hAnsi="Arial" w:cs="Arial"/>
                <w:color w:val="232629"/>
                <w:sz w:val="24"/>
                <w:szCs w:val="24"/>
              </w:rPr>
              <w:t>programmes</w:t>
            </w:r>
            <w:proofErr w:type="spellEnd"/>
            <w:r>
              <w:rPr>
                <w:rFonts w:ascii="Arial" w:hAnsi="Arial" w:cs="Arial"/>
                <w:color w:val="232629"/>
                <w:sz w:val="24"/>
                <w:szCs w:val="24"/>
              </w:rPr>
              <w:t xml:space="preserve"> can significantly increase the speed to competency of new employees thus meaning they are more productive in a shorter space of time.</w:t>
            </w: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 xml:space="preserve">                                                                                                                                         Pg. 4 </w:t>
            </w:r>
          </w:p>
          <w:p w:rsidR="00652714" w:rsidRDefault="00652714" w:rsidP="00652714">
            <w:pPr>
              <w:spacing w:line="360" w:lineRule="auto"/>
              <w:rPr>
                <w:rFonts w:ascii="Arial" w:hAnsi="Arial" w:cs="Arial"/>
                <w:color w:val="232629"/>
                <w:sz w:val="24"/>
                <w:szCs w:val="24"/>
              </w:rPr>
            </w:pP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2. Advantages and disadvantages of one to one interview and more than one interview.    The advantages of one to one interview are the management saves time. It gives people an opportunity to participate in a more direct way</w:t>
            </w:r>
            <w:r w:rsidRPr="004B7C70">
              <w:rPr>
                <w:rFonts w:ascii="Arial" w:hAnsi="Arial" w:cs="Arial"/>
                <w:color w:val="232629"/>
                <w:sz w:val="24"/>
                <w:szCs w:val="24"/>
              </w:rPr>
              <w:t>,</w:t>
            </w:r>
            <w:r>
              <w:rPr>
                <w:rFonts w:ascii="Arial" w:hAnsi="Arial" w:cs="Arial"/>
                <w:color w:val="232629"/>
                <w:sz w:val="24"/>
                <w:szCs w:val="24"/>
              </w:rPr>
              <w:t xml:space="preserve"> and they have a greater buy-in to the result of the assessment process. The disadvantages are only one person judgment is involved. The interviewer can miss out some vital pieces of the interviewee’s quality or personal prejudices can come in the way.                                                                                            The advantages of more than one interview are more candidates are seen for the interview. It provides a wider set of </w:t>
            </w:r>
            <w:proofErr w:type="spellStart"/>
            <w:r>
              <w:rPr>
                <w:rFonts w:ascii="Arial" w:hAnsi="Arial" w:cs="Arial"/>
                <w:color w:val="232629"/>
                <w:sz w:val="24"/>
                <w:szCs w:val="24"/>
              </w:rPr>
              <w:t>behaviours</w:t>
            </w:r>
            <w:proofErr w:type="spellEnd"/>
            <w:r>
              <w:rPr>
                <w:rFonts w:ascii="Arial" w:hAnsi="Arial" w:cs="Arial"/>
                <w:color w:val="232629"/>
                <w:sz w:val="24"/>
                <w:szCs w:val="24"/>
              </w:rPr>
              <w:t xml:space="preserve"> and information of the candidates. The disadvantages are it is more expensive to the management and the candidates. It needs more time.</w:t>
            </w: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Activity:  (a) Job description for Desk clerk                                                                                  Job Title: Desk Clerk                                                                                                     Location: South East London                                                                                          Employer Type: Hotel</w:t>
            </w:r>
          </w:p>
          <w:p w:rsidR="00652714" w:rsidRDefault="00652714" w:rsidP="00652714">
            <w:pPr>
              <w:pBdr>
                <w:top w:val="single" w:sz="4" w:space="1" w:color="auto"/>
                <w:bottom w:val="single" w:sz="4" w:space="1" w:color="auto"/>
              </w:pBdr>
              <w:spacing w:line="360" w:lineRule="auto"/>
              <w:rPr>
                <w:rFonts w:ascii="Arial" w:hAnsi="Arial" w:cs="Arial"/>
                <w:color w:val="232629"/>
                <w:sz w:val="24"/>
                <w:szCs w:val="24"/>
              </w:rPr>
            </w:pPr>
            <w:r>
              <w:rPr>
                <w:rFonts w:ascii="Arial" w:hAnsi="Arial" w:cs="Arial"/>
                <w:color w:val="232629"/>
                <w:sz w:val="24"/>
                <w:szCs w:val="24"/>
              </w:rPr>
              <w:t xml:space="preserve">Summary of position   </w:t>
            </w:r>
          </w:p>
          <w:p w:rsidR="00652714" w:rsidRDefault="00652714" w:rsidP="00652714">
            <w:pPr>
              <w:spacing w:line="360" w:lineRule="auto"/>
              <w:rPr>
                <w:rFonts w:ascii="Arial" w:hAnsi="Arial" w:cs="Arial"/>
                <w:color w:val="232629"/>
                <w:sz w:val="24"/>
                <w:szCs w:val="24"/>
              </w:rPr>
            </w:pPr>
            <w:r>
              <w:rPr>
                <w:rFonts w:ascii="Arial" w:hAnsi="Arial" w:cs="Arial"/>
                <w:color w:val="232629"/>
                <w:sz w:val="24"/>
                <w:szCs w:val="24"/>
              </w:rPr>
              <w:t xml:space="preserve">Responsible for providing quality guest services as it pertains to checking in/out of hotel guest; Taking hotel reservation; Demand accuracy with daily accounting procedures. </w:t>
            </w:r>
          </w:p>
          <w:p w:rsidR="00652714" w:rsidRPr="005A3AB4" w:rsidRDefault="00652714" w:rsidP="00652714">
            <w:pPr>
              <w:pBdr>
                <w:top w:val="single" w:sz="4" w:space="1" w:color="auto"/>
                <w:bottom w:val="single" w:sz="4" w:space="1" w:color="auto"/>
              </w:pBdr>
              <w:spacing w:line="360" w:lineRule="auto"/>
              <w:rPr>
                <w:rFonts w:ascii="Arial" w:hAnsi="Arial" w:cs="Arial"/>
                <w:color w:val="232629"/>
                <w:sz w:val="24"/>
                <w:szCs w:val="24"/>
              </w:rPr>
            </w:pPr>
            <w:r>
              <w:rPr>
                <w:rFonts w:ascii="Arial" w:hAnsi="Arial" w:cs="Arial"/>
                <w:color w:val="232629"/>
                <w:sz w:val="24"/>
                <w:szCs w:val="24"/>
              </w:rPr>
              <w:t>Duties and Responsibilities</w:t>
            </w:r>
          </w:p>
          <w:p w:rsidR="00652714" w:rsidRPr="00BA7458" w:rsidRDefault="00652714" w:rsidP="00652714">
            <w:pPr>
              <w:pStyle w:val="NormalWeb"/>
              <w:spacing w:before="0" w:beforeAutospacing="0" w:after="0" w:afterAutospacing="0" w:line="360" w:lineRule="auto"/>
              <w:textAlignment w:val="baseline"/>
              <w:rPr>
                <w:rFonts w:ascii="Arial" w:hAnsi="Arial" w:cs="Arial"/>
                <w:color w:val="232629"/>
              </w:rPr>
            </w:pPr>
            <w:r>
              <w:rPr>
                <w:rFonts w:ascii="Arial" w:hAnsi="Arial" w:cs="Arial"/>
                <w:color w:val="232629"/>
              </w:rPr>
              <w:lastRenderedPageBreak/>
              <w:t xml:space="preserve">- Ensuring the highest services standards maximizing guest satisfaction and ensuring the front desk is never left unattended.                                                                                           - Meet/greet guest in a timely manner.                                                                                      - Verify </w:t>
            </w:r>
            <w:proofErr w:type="gramStart"/>
            <w:r>
              <w:rPr>
                <w:rFonts w:ascii="Arial" w:hAnsi="Arial" w:cs="Arial"/>
                <w:color w:val="232629"/>
              </w:rPr>
              <w:t>customers</w:t>
            </w:r>
            <w:proofErr w:type="gramEnd"/>
            <w:r>
              <w:rPr>
                <w:rFonts w:ascii="Arial" w:hAnsi="Arial" w:cs="Arial"/>
                <w:color w:val="232629"/>
              </w:rPr>
              <w:t xml:space="preserve"> credit</w:t>
            </w:r>
            <w:r w:rsidRPr="004B7C70">
              <w:rPr>
                <w:rFonts w:ascii="Arial" w:hAnsi="Arial" w:cs="Arial"/>
                <w:color w:val="232629"/>
              </w:rPr>
              <w:t>,</w:t>
            </w:r>
            <w:r>
              <w:rPr>
                <w:rFonts w:ascii="Arial" w:hAnsi="Arial" w:cs="Arial"/>
                <w:color w:val="232629"/>
              </w:rPr>
              <w:t xml:space="preserve"> and establish how the customer will pay for the accommodation.                                                                                                             - Assist with reservation calls in a professional manner.                                                            - Make and confirm reservation.                                                                                                - Keep records of room availability and guest account.                                                             - Answer inquiries pertaining to hotel services</w:t>
            </w:r>
            <w:r w:rsidRPr="004B7C70">
              <w:rPr>
                <w:rFonts w:ascii="Arial" w:hAnsi="Arial" w:cs="Arial"/>
                <w:color w:val="232629"/>
              </w:rPr>
              <w:t>,</w:t>
            </w:r>
            <w:r>
              <w:rPr>
                <w:rFonts w:ascii="Arial" w:hAnsi="Arial" w:cs="Arial"/>
                <w:color w:val="232629"/>
              </w:rPr>
              <w:t xml:space="preserve"> guest registration</w:t>
            </w:r>
            <w:r w:rsidRPr="004B7C70">
              <w:rPr>
                <w:rFonts w:ascii="Arial" w:hAnsi="Arial" w:cs="Arial"/>
                <w:color w:val="232629"/>
              </w:rPr>
              <w:t>,</w:t>
            </w:r>
            <w:r>
              <w:rPr>
                <w:rFonts w:ascii="Arial" w:hAnsi="Arial" w:cs="Arial"/>
                <w:color w:val="232629"/>
              </w:rPr>
              <w:t xml:space="preserve"> travel direction and making recommendation regarding shopping</w:t>
            </w:r>
            <w:r w:rsidRPr="004B7C70">
              <w:rPr>
                <w:rFonts w:ascii="Arial" w:hAnsi="Arial" w:cs="Arial"/>
                <w:color w:val="232629"/>
              </w:rPr>
              <w:t>,</w:t>
            </w:r>
            <w:r>
              <w:rPr>
                <w:rFonts w:ascii="Arial" w:hAnsi="Arial" w:cs="Arial"/>
                <w:color w:val="232629"/>
              </w:rPr>
              <w:t xml:space="preserve"> dining and entertainment.                                             - Contact housekeeping or maintenance staff when guest reports problems.                           - Maximize room occupancy and use up-selling techniques to promote hotel services and facilities.                                                                                                                                                                                                                                                                                                                                                  </w:t>
            </w:r>
          </w:p>
          <w:p w:rsidR="00652714" w:rsidRDefault="00652714" w:rsidP="00652714">
            <w:pPr>
              <w:spacing w:line="360" w:lineRule="auto"/>
              <w:ind w:hanging="720"/>
              <w:rPr>
                <w:rFonts w:ascii="Arial" w:hAnsi="Arial" w:cs="Arial"/>
                <w:sz w:val="24"/>
                <w:szCs w:val="24"/>
              </w:rPr>
            </w:pPr>
            <w:r w:rsidRPr="00BA7458">
              <w:rPr>
                <w:rFonts w:ascii="Arial" w:hAnsi="Arial" w:cs="Arial"/>
                <w:sz w:val="24"/>
                <w:szCs w:val="24"/>
              </w:rPr>
              <w:t xml:space="preserve">                          </w:t>
            </w:r>
            <w:r>
              <w:rPr>
                <w:rFonts w:ascii="Arial" w:hAnsi="Arial" w:cs="Arial"/>
                <w:sz w:val="24"/>
                <w:szCs w:val="24"/>
              </w:rPr>
              <w:t xml:space="preserve">                                                                 </w:t>
            </w:r>
            <w:r w:rsidRPr="00BA7458">
              <w:rPr>
                <w:rFonts w:ascii="Arial" w:hAnsi="Arial" w:cs="Arial"/>
                <w:sz w:val="24"/>
                <w:szCs w:val="24"/>
              </w:rPr>
              <w:t xml:space="preserve"> </w:t>
            </w:r>
            <w:r>
              <w:rPr>
                <w:rFonts w:ascii="Arial" w:hAnsi="Arial" w:cs="Arial"/>
                <w:sz w:val="24"/>
                <w:szCs w:val="24"/>
              </w:rPr>
              <w:t xml:space="preserve">                                        Pg. 5</w:t>
            </w:r>
            <w:r w:rsidRPr="00204645">
              <w:rPr>
                <w:rFonts w:ascii="Arial" w:hAnsi="Arial" w:cs="Arial"/>
                <w:sz w:val="24"/>
                <w:szCs w:val="24"/>
              </w:rPr>
              <w:t xml:space="preserve">    </w:t>
            </w:r>
          </w:p>
          <w:p w:rsidR="00652714" w:rsidRDefault="00652714" w:rsidP="00652714">
            <w:pPr>
              <w:pStyle w:val="ListParagraph"/>
              <w:spacing w:line="360" w:lineRule="auto"/>
              <w:ind w:left="45"/>
              <w:rPr>
                <w:rFonts w:ascii="Arial" w:hAnsi="Arial" w:cs="Arial"/>
                <w:sz w:val="24"/>
                <w:szCs w:val="24"/>
              </w:rPr>
            </w:pPr>
            <w:r>
              <w:rPr>
                <w:rFonts w:ascii="Arial" w:hAnsi="Arial" w:cs="Arial"/>
                <w:sz w:val="24"/>
                <w:szCs w:val="24"/>
              </w:rPr>
              <w:t>- Take payments on check- in/check- out.</w:t>
            </w:r>
          </w:p>
          <w:p w:rsidR="00652714" w:rsidRDefault="00652714" w:rsidP="00652714">
            <w:pPr>
              <w:pStyle w:val="ListParagraph"/>
              <w:spacing w:line="360" w:lineRule="auto"/>
              <w:ind w:left="45"/>
              <w:rPr>
                <w:rFonts w:ascii="Arial" w:hAnsi="Arial" w:cs="Arial"/>
                <w:sz w:val="24"/>
                <w:szCs w:val="24"/>
              </w:rPr>
            </w:pPr>
          </w:p>
          <w:p w:rsidR="00652714" w:rsidRDefault="00652714" w:rsidP="00652714">
            <w:pPr>
              <w:pStyle w:val="ListParagraph"/>
              <w:pBdr>
                <w:top w:val="single" w:sz="4" w:space="1" w:color="auto"/>
                <w:bottom w:val="single" w:sz="4" w:space="1" w:color="auto"/>
              </w:pBdr>
              <w:spacing w:line="360" w:lineRule="auto"/>
              <w:ind w:left="45"/>
              <w:rPr>
                <w:rFonts w:ascii="Arial" w:hAnsi="Arial" w:cs="Arial"/>
                <w:sz w:val="24"/>
                <w:szCs w:val="24"/>
              </w:rPr>
            </w:pPr>
            <w:r>
              <w:rPr>
                <w:rFonts w:ascii="Arial" w:hAnsi="Arial" w:cs="Arial"/>
                <w:sz w:val="24"/>
                <w:szCs w:val="24"/>
              </w:rPr>
              <w:t xml:space="preserve">Qualification   </w:t>
            </w:r>
          </w:p>
          <w:p w:rsidR="00652714" w:rsidRDefault="00652714" w:rsidP="00652714">
            <w:pPr>
              <w:pStyle w:val="ListParagraph"/>
              <w:spacing w:line="360" w:lineRule="auto"/>
              <w:ind w:left="45"/>
              <w:rPr>
                <w:rFonts w:ascii="Arial" w:hAnsi="Arial" w:cs="Arial"/>
                <w:sz w:val="24"/>
                <w:szCs w:val="24"/>
              </w:rPr>
            </w:pPr>
            <w:r>
              <w:rPr>
                <w:rFonts w:ascii="Arial" w:hAnsi="Arial" w:cs="Arial"/>
                <w:sz w:val="24"/>
                <w:szCs w:val="24"/>
              </w:rPr>
              <w:t xml:space="preserve">                                                                                                                                                               - At least 6 months experience in a similar capacity.                                                                - Ability to satisfactorily communicate in English (speak</w:t>
            </w:r>
            <w:r w:rsidRPr="004B7C70">
              <w:rPr>
                <w:rFonts w:ascii="Arial" w:hAnsi="Arial" w:cs="Arial"/>
                <w:color w:val="232629"/>
                <w:sz w:val="24"/>
                <w:szCs w:val="24"/>
              </w:rPr>
              <w:t>,</w:t>
            </w:r>
            <w:r>
              <w:rPr>
                <w:rFonts w:ascii="Arial" w:hAnsi="Arial" w:cs="Arial"/>
                <w:color w:val="232629"/>
                <w:sz w:val="24"/>
                <w:szCs w:val="24"/>
              </w:rPr>
              <w:t xml:space="preserve"> read</w:t>
            </w:r>
            <w:r w:rsidRPr="004B7C70">
              <w:rPr>
                <w:rFonts w:ascii="Arial" w:hAnsi="Arial" w:cs="Arial"/>
                <w:color w:val="232629"/>
                <w:sz w:val="24"/>
                <w:szCs w:val="24"/>
              </w:rPr>
              <w:t>,</w:t>
            </w:r>
            <w:r>
              <w:rPr>
                <w:rFonts w:ascii="Arial" w:hAnsi="Arial" w:cs="Arial"/>
                <w:color w:val="232629"/>
                <w:sz w:val="24"/>
                <w:szCs w:val="24"/>
              </w:rPr>
              <w:t xml:space="preserve"> write) with</w:t>
            </w:r>
            <w:r w:rsidRPr="00204645">
              <w:rPr>
                <w:rFonts w:ascii="Arial" w:hAnsi="Arial" w:cs="Arial"/>
                <w:sz w:val="24"/>
                <w:szCs w:val="24"/>
              </w:rPr>
              <w:t xml:space="preserve">                                                   </w:t>
            </w:r>
            <w:r>
              <w:rPr>
                <w:rFonts w:ascii="Arial" w:hAnsi="Arial" w:cs="Arial"/>
                <w:sz w:val="24"/>
                <w:szCs w:val="24"/>
              </w:rPr>
              <w:t>guests</w:t>
            </w:r>
            <w:r w:rsidRPr="004B7C70">
              <w:rPr>
                <w:rFonts w:ascii="Arial" w:hAnsi="Arial" w:cs="Arial"/>
                <w:color w:val="232629"/>
                <w:sz w:val="24"/>
                <w:szCs w:val="24"/>
              </w:rPr>
              <w:t>,</w:t>
            </w:r>
            <w:r>
              <w:rPr>
                <w:rFonts w:ascii="Arial" w:hAnsi="Arial" w:cs="Arial"/>
                <w:sz w:val="24"/>
                <w:szCs w:val="24"/>
              </w:rPr>
              <w:t xml:space="preserve"> co-workers and management to their understanding.</w:t>
            </w:r>
            <w:r w:rsidRPr="00204645">
              <w:rPr>
                <w:rFonts w:ascii="Arial" w:hAnsi="Arial" w:cs="Arial"/>
                <w:sz w:val="24"/>
                <w:szCs w:val="24"/>
              </w:rPr>
              <w:t xml:space="preserve"> </w:t>
            </w:r>
            <w:r>
              <w:rPr>
                <w:rFonts w:ascii="Arial" w:hAnsi="Arial" w:cs="Arial"/>
                <w:sz w:val="24"/>
                <w:szCs w:val="24"/>
              </w:rPr>
              <w:t xml:space="preserve">                                               </w:t>
            </w:r>
            <w:r w:rsidRPr="00204645">
              <w:rPr>
                <w:rFonts w:ascii="Arial" w:hAnsi="Arial" w:cs="Arial"/>
                <w:sz w:val="24"/>
                <w:szCs w:val="24"/>
              </w:rPr>
              <w:t xml:space="preserve">  </w:t>
            </w:r>
            <w:r>
              <w:rPr>
                <w:rFonts w:ascii="Arial" w:hAnsi="Arial" w:cs="Arial"/>
                <w:sz w:val="24"/>
                <w:szCs w:val="24"/>
              </w:rPr>
              <w:t xml:space="preserve">    - Ability to accurately compute and manipulate mathematical calculation.</w:t>
            </w:r>
          </w:p>
          <w:p w:rsidR="00652714" w:rsidRDefault="00652714" w:rsidP="00652714">
            <w:pPr>
              <w:pStyle w:val="ListParagraph"/>
              <w:spacing w:line="360" w:lineRule="auto"/>
              <w:ind w:left="45"/>
              <w:rPr>
                <w:rFonts w:ascii="Arial" w:hAnsi="Arial" w:cs="Arial"/>
                <w:sz w:val="24"/>
                <w:szCs w:val="24"/>
              </w:rPr>
            </w:pPr>
          </w:p>
          <w:p w:rsidR="00652714" w:rsidRDefault="00652714" w:rsidP="00652714">
            <w:pPr>
              <w:pStyle w:val="ListParagraph"/>
              <w:spacing w:line="360" w:lineRule="auto"/>
              <w:ind w:left="45"/>
              <w:rPr>
                <w:rFonts w:ascii="Arial" w:hAnsi="Arial" w:cs="Arial"/>
                <w:sz w:val="24"/>
                <w:szCs w:val="24"/>
              </w:rPr>
            </w:pPr>
            <w:r w:rsidRPr="003B4561">
              <w:rPr>
                <w:rFonts w:ascii="Arial" w:hAnsi="Arial" w:cs="Arial"/>
                <w:sz w:val="24"/>
                <w:szCs w:val="24"/>
              </w:rPr>
              <w:t xml:space="preserve">By signing this document, I acknowledge that I fully understand my job duties and will carry them out as assigned. Print Name: __________________________________ Signature: ________________________________ Date _______________  </w:t>
            </w:r>
          </w:p>
          <w:p w:rsidR="00652714" w:rsidRDefault="00652714" w:rsidP="00652714">
            <w:pPr>
              <w:pStyle w:val="ListParagraph"/>
              <w:spacing w:line="360" w:lineRule="auto"/>
              <w:ind w:left="45"/>
              <w:rPr>
                <w:rFonts w:ascii="Arial" w:hAnsi="Arial" w:cs="Arial"/>
                <w:sz w:val="24"/>
                <w:szCs w:val="24"/>
              </w:rPr>
            </w:pPr>
          </w:p>
          <w:p w:rsidR="00652714" w:rsidRDefault="00652714" w:rsidP="00652714">
            <w:pPr>
              <w:pStyle w:val="ListParagraph"/>
              <w:spacing w:line="360" w:lineRule="auto"/>
              <w:ind w:left="45"/>
              <w:rPr>
                <w:rFonts w:ascii="Arial" w:hAnsi="Arial" w:cs="Arial"/>
                <w:sz w:val="24"/>
                <w:szCs w:val="24"/>
              </w:rPr>
            </w:pPr>
          </w:p>
          <w:p w:rsidR="00652714" w:rsidRDefault="00652714" w:rsidP="00652714">
            <w:pPr>
              <w:pStyle w:val="ListParagraph"/>
              <w:spacing w:line="360" w:lineRule="auto"/>
              <w:ind w:left="45"/>
              <w:rPr>
                <w:rFonts w:ascii="Arial" w:hAnsi="Arial" w:cs="Arial"/>
                <w:sz w:val="24"/>
                <w:szCs w:val="24"/>
              </w:rPr>
            </w:pPr>
          </w:p>
          <w:p w:rsidR="00652714" w:rsidRDefault="00652714" w:rsidP="00652714">
            <w:pPr>
              <w:pStyle w:val="ListParagraph"/>
              <w:spacing w:line="360" w:lineRule="auto"/>
              <w:ind w:left="45"/>
              <w:rPr>
                <w:rFonts w:ascii="Arial" w:hAnsi="Arial" w:cs="Arial"/>
                <w:sz w:val="24"/>
                <w:szCs w:val="24"/>
              </w:rPr>
            </w:pPr>
            <w:r>
              <w:rPr>
                <w:rFonts w:ascii="Arial" w:hAnsi="Arial" w:cs="Arial"/>
                <w:sz w:val="24"/>
                <w:szCs w:val="24"/>
              </w:rPr>
              <w:t>(b)</w:t>
            </w:r>
            <w:r w:rsidRPr="003B4561">
              <w:rPr>
                <w:rFonts w:ascii="Arial" w:hAnsi="Arial" w:cs="Arial"/>
                <w:sz w:val="24"/>
                <w:szCs w:val="24"/>
              </w:rPr>
              <w:t xml:space="preserve">  </w:t>
            </w:r>
            <w:r>
              <w:rPr>
                <w:rFonts w:ascii="Arial" w:hAnsi="Arial" w:cs="Arial"/>
                <w:sz w:val="24"/>
                <w:szCs w:val="24"/>
              </w:rPr>
              <w:t xml:space="preserve">The best procedure to adopt the advertising for the post is newspaper. The major benefit is that the advertisement will be seen by large number of individuals who may be interested in the job. </w:t>
            </w:r>
            <w:r>
              <w:br/>
            </w:r>
            <w:r w:rsidRPr="006E614B">
              <w:rPr>
                <w:rFonts w:ascii="Arial" w:hAnsi="Arial" w:cs="Arial"/>
                <w:color w:val="000000"/>
                <w:sz w:val="24"/>
                <w:szCs w:val="24"/>
                <w:shd w:val="clear" w:color="auto" w:fill="FFFFFF"/>
              </w:rPr>
              <w:lastRenderedPageBreak/>
              <w:t>Classified advertising starts a few pages on from the middle of the newspaper and advertisements appear under a heading (or classification). Classified advertisements encourage readers to respond to an advertisement directly, usually by phone, e-mail or by visiting a website.</w:t>
            </w:r>
            <w:r>
              <w:rPr>
                <w:rFonts w:ascii="Arial" w:hAnsi="Arial" w:cs="Arial"/>
                <w:sz w:val="24"/>
                <w:szCs w:val="24"/>
              </w:rPr>
              <w:t xml:space="preserve"> Readers seek out classified advertisement in the newspaper as they are actively looking for something in particular. The cost will be expensive but it depends upon the company strength. To minimize the cost it is good to give it to the job centre. It offers services to employers and employment agencies who can register their vacancies online through online service.</w:t>
            </w:r>
            <w:r w:rsidRPr="006E614B">
              <w:rPr>
                <w:rFonts w:ascii="Arial" w:hAnsi="Arial" w:cs="Arial"/>
                <w:sz w:val="24"/>
                <w:szCs w:val="24"/>
              </w:rPr>
              <w:t xml:space="preserve">    </w:t>
            </w:r>
          </w:p>
          <w:p w:rsidR="00652714" w:rsidRDefault="00652714" w:rsidP="00652714">
            <w:pPr>
              <w:pStyle w:val="ListParagraph"/>
              <w:spacing w:line="360" w:lineRule="auto"/>
              <w:ind w:left="45"/>
              <w:rPr>
                <w:rFonts w:ascii="Arial" w:hAnsi="Arial" w:cs="Arial"/>
                <w:sz w:val="24"/>
                <w:szCs w:val="24"/>
              </w:rPr>
            </w:pPr>
          </w:p>
          <w:p w:rsidR="00652714" w:rsidRDefault="00652714" w:rsidP="00652714">
            <w:pPr>
              <w:pStyle w:val="ListParagraph"/>
              <w:spacing w:line="360" w:lineRule="auto"/>
              <w:ind w:left="45"/>
              <w:rPr>
                <w:rFonts w:ascii="Arial" w:hAnsi="Arial" w:cs="Arial"/>
                <w:sz w:val="24"/>
                <w:szCs w:val="24"/>
              </w:rPr>
            </w:pPr>
          </w:p>
          <w:p w:rsidR="00652714" w:rsidRDefault="00652714" w:rsidP="00652714">
            <w:pPr>
              <w:pStyle w:val="ListParagraph"/>
              <w:spacing w:line="360" w:lineRule="auto"/>
              <w:ind w:left="45"/>
              <w:rPr>
                <w:rFonts w:ascii="Arial" w:hAnsi="Arial" w:cs="Arial"/>
                <w:sz w:val="24"/>
                <w:szCs w:val="24"/>
              </w:rPr>
            </w:pPr>
          </w:p>
          <w:p w:rsidR="00652714" w:rsidRDefault="00652714" w:rsidP="00652714">
            <w:pPr>
              <w:pStyle w:val="ListParagraph"/>
              <w:spacing w:line="360" w:lineRule="auto"/>
              <w:ind w:left="45"/>
              <w:rPr>
                <w:rFonts w:ascii="Arial" w:hAnsi="Arial" w:cs="Arial"/>
                <w:sz w:val="24"/>
                <w:szCs w:val="24"/>
              </w:rPr>
            </w:pPr>
          </w:p>
          <w:p w:rsidR="00652714" w:rsidRPr="003B4561" w:rsidRDefault="00652714" w:rsidP="00652714">
            <w:pPr>
              <w:pStyle w:val="ListParagraph"/>
              <w:spacing w:line="360" w:lineRule="auto"/>
              <w:ind w:left="405"/>
              <w:rPr>
                <w:rFonts w:ascii="Arial" w:hAnsi="Arial" w:cs="Arial"/>
                <w:sz w:val="24"/>
                <w:szCs w:val="24"/>
              </w:rPr>
            </w:pPr>
            <w:r>
              <w:rPr>
                <w:rFonts w:ascii="Arial" w:hAnsi="Arial" w:cs="Arial"/>
                <w:sz w:val="24"/>
                <w:szCs w:val="24"/>
              </w:rPr>
              <w:t xml:space="preserve">                                                                                                                                     Pg.6</w:t>
            </w:r>
            <w:r w:rsidRPr="006E614B">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76E9" w:rsidRDefault="009576E9" w:rsidP="00CB4D0A">
      <w:pPr>
        <w:spacing w:after="0" w:line="240" w:lineRule="auto"/>
      </w:pPr>
      <w:r>
        <w:separator/>
      </w:r>
    </w:p>
  </w:endnote>
  <w:endnote w:type="continuationSeparator" w:id="0">
    <w:p w:rsidR="009576E9" w:rsidRDefault="009576E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76E9" w:rsidRDefault="009576E9" w:rsidP="00CB4D0A">
      <w:pPr>
        <w:spacing w:after="0" w:line="240" w:lineRule="auto"/>
      </w:pPr>
      <w:r>
        <w:separator/>
      </w:r>
    </w:p>
  </w:footnote>
  <w:footnote w:type="continuationSeparator" w:id="0">
    <w:p w:rsidR="009576E9" w:rsidRDefault="009576E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4B67"/>
    <w:rsid w:val="004A2CE2"/>
    <w:rsid w:val="004E3CDA"/>
    <w:rsid w:val="004F4B4D"/>
    <w:rsid w:val="0050216D"/>
    <w:rsid w:val="00503D7E"/>
    <w:rsid w:val="0050778F"/>
    <w:rsid w:val="00507A40"/>
    <w:rsid w:val="00527C11"/>
    <w:rsid w:val="00535F31"/>
    <w:rsid w:val="00574D64"/>
    <w:rsid w:val="00591365"/>
    <w:rsid w:val="005B31E4"/>
    <w:rsid w:val="006034F6"/>
    <w:rsid w:val="00607874"/>
    <w:rsid w:val="00607E77"/>
    <w:rsid w:val="00617BB3"/>
    <w:rsid w:val="00645CDD"/>
    <w:rsid w:val="00652714"/>
    <w:rsid w:val="006823A7"/>
    <w:rsid w:val="00687EE8"/>
    <w:rsid w:val="0070347F"/>
    <w:rsid w:val="0070678E"/>
    <w:rsid w:val="007E7259"/>
    <w:rsid w:val="00831C11"/>
    <w:rsid w:val="00857994"/>
    <w:rsid w:val="008A60B4"/>
    <w:rsid w:val="008B3C31"/>
    <w:rsid w:val="008B64FE"/>
    <w:rsid w:val="00935BF7"/>
    <w:rsid w:val="0095442C"/>
    <w:rsid w:val="009576E9"/>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5271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52714"/>
    <w:rPr>
      <w:b/>
      <w:bCs/>
    </w:rPr>
  </w:style>
  <w:style w:type="character" w:customStyle="1" w:styleId="apple-converted-space">
    <w:name w:val="apple-converted-space"/>
    <w:basedOn w:val="DefaultParagraphFont"/>
    <w:rsid w:val="00652714"/>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CA93E-BDCE-440E-B019-A27B82A72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2460</Words>
  <Characters>14027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cp:revision>
  <dcterms:created xsi:type="dcterms:W3CDTF">2015-01-26T12:24:00Z</dcterms:created>
  <dcterms:modified xsi:type="dcterms:W3CDTF">2015-09-27T23:02:00Z</dcterms:modified>
</cp:coreProperties>
</file>