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eastAsia="zh-CN"/>
        </w:rPr>
        <w:drawing>
          <wp:anchor distT="0" distB="0" distL="114300" distR="114300" simplePos="0" relativeHeight="251658240" behindDoc="0" locked="0" layoutInCell="1" allowOverlap="1" wp14:anchorId="29D52127" wp14:editId="0777777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174D6" w:rsidP="00A851DA">
      <w:pPr>
        <w:rPr>
          <w:lang w:val="en-US"/>
        </w:rPr>
      </w:pPr>
      <w:r>
        <w:rPr>
          <w:noProof/>
          <w:lang w:val="en-US" w:eastAsia="zh-TW"/>
        </w:rPr>
        <w:pict w14:anchorId="036E48E7">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r>
              <w:rPr>
                <w:rFonts w:asciiTheme="minorHAnsi" w:hAnsiTheme="minorHAnsi"/>
              </w:rPr>
              <w:t>Emmanuel Kalyata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r>
              <w:rPr>
                <w:rFonts w:asciiTheme="minorHAnsi" w:hAnsiTheme="minorHAnsi"/>
              </w:rPr>
              <w:t>1381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r>
              <w:rPr>
                <w:rFonts w:asciiTheme="minorHAnsi" w:hAnsiTheme="minorHAnsi"/>
              </w:rPr>
              <w:t xml:space="preserve">International Diploma in project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r>
              <w:rPr>
                <w:rFonts w:ascii="Calibri" w:eastAsia="Calibri" w:hAnsi="Calibri"/>
                <w:color w:val="000000"/>
              </w:rPr>
              <w:t>05</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4A6DD424">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rFonts w:ascii="Calibri" w:eastAsia="Calibri" w:hAnsi="Calibri"/>
                <w:b/>
                <w:bCs/>
                <w:color w:val="000000"/>
              </w:rPr>
            </w:pPr>
            <w:r>
              <w:rPr>
                <w:rFonts w:ascii="Calibri" w:eastAsia="Calibri" w:hAnsi="Calibri"/>
                <w:b/>
                <w:bCs/>
                <w:color w:val="000000"/>
              </w:rPr>
              <w:t xml:space="preserve">                                                                                                         </w:t>
            </w:r>
            <w:r w:rsidR="00756A13">
              <w:rPr>
                <w:rFonts w:ascii="Calibri" w:eastAsia="Calibri" w:hAnsi="Calibri"/>
                <w:b/>
                <w:bCs/>
                <w:color w:val="000000"/>
              </w:rPr>
              <w:t xml:space="preserve">                          </w:t>
            </w:r>
            <w:r>
              <w:rPr>
                <w:rFonts w:ascii="Calibri" w:eastAsia="Calibri" w:hAnsi="Calibri"/>
                <w:b/>
                <w:bCs/>
                <w:color w:val="000000"/>
              </w:rPr>
              <w:t xml:space="preserve">  </w:t>
            </w:r>
            <w:r w:rsidR="00756A13">
              <w:rPr>
                <w:rFonts w:ascii="Calibri" w:eastAsia="Calibri" w:hAnsi="Calibri"/>
                <w:b/>
                <w:bCs/>
                <w:color w:val="000000"/>
              </w:rPr>
              <w:t>Name: Emmanuel</w:t>
            </w:r>
            <w:r>
              <w:rPr>
                <w:rFonts w:ascii="Calibri" w:eastAsia="Calibri" w:hAnsi="Calibri"/>
                <w:b/>
                <w:bCs/>
                <w:color w:val="000000"/>
              </w:rPr>
              <w:t xml:space="preserve"> kalyata</w:t>
            </w:r>
          </w:p>
          <w:p w:rsidR="00F427D2" w:rsidRDefault="004174D6">
            <w:pPr>
              <w:rPr>
                <w:rFonts w:ascii="Calibri" w:eastAsia="Calibri" w:hAnsi="Calibri"/>
                <w:b/>
                <w:bCs/>
                <w:color w:val="000000"/>
              </w:rPr>
            </w:pPr>
            <w:r>
              <w:rPr>
                <w:rFonts w:ascii="Calibri" w:eastAsia="Calibri" w:hAnsi="Calibri"/>
                <w:b/>
                <w:bCs/>
                <w:color w:val="000000"/>
              </w:rPr>
              <w:t xml:space="preserve">                                                                                                                                           Student no.1381</w:t>
            </w:r>
          </w:p>
          <w:p w:rsidR="00F427D2" w:rsidRDefault="004174D6">
            <w:pPr>
              <w:rPr>
                <w:rFonts w:ascii="Calibri" w:eastAsia="Calibri" w:hAnsi="Calibri"/>
                <w:b/>
                <w:bCs/>
                <w:color w:val="000000"/>
              </w:rPr>
            </w:pPr>
            <w:r>
              <w:rPr>
                <w:rFonts w:ascii="Calibri" w:eastAsia="Calibri" w:hAnsi="Calibri"/>
                <w:b/>
                <w:bCs/>
                <w:color w:val="000000"/>
              </w:rPr>
              <w:t xml:space="preserve">                                                                                                     </w:t>
            </w:r>
            <w:r>
              <w:rPr>
                <w:rFonts w:ascii="Calibri" w:eastAsia="Calibri" w:hAnsi="Calibri"/>
                <w:b/>
                <w:bCs/>
                <w:color w:val="000000"/>
              </w:rPr>
              <w:t xml:space="preserve">                                       Assignment no. 05</w:t>
            </w:r>
          </w:p>
          <w:p w:rsidR="00756A13" w:rsidRDefault="00756A13">
            <w:pPr>
              <w:rPr>
                <w:rFonts w:ascii="Calibri" w:eastAsia="Calibri" w:hAnsi="Calibri"/>
                <w:b/>
                <w:bCs/>
                <w:color w:val="000000"/>
              </w:rPr>
            </w:pPr>
          </w:p>
          <w:p w:rsidR="00756A13" w:rsidRDefault="00756A13">
            <w:pPr>
              <w:rPr>
                <w:rFonts w:ascii="Calibri" w:eastAsia="Calibri" w:hAnsi="Calibri"/>
                <w:b/>
                <w:bCs/>
                <w:color w:val="000000"/>
              </w:rPr>
            </w:pPr>
          </w:p>
          <w:p w:rsidR="00F427D2" w:rsidRDefault="004174D6">
            <w:pPr>
              <w:rPr>
                <w:rFonts w:ascii="Calibri" w:eastAsia="Calibri" w:hAnsi="Calibri"/>
                <w:b/>
                <w:bCs/>
                <w:color w:val="000000"/>
              </w:rPr>
            </w:pPr>
            <w:r>
              <w:rPr>
                <w:rFonts w:ascii="Calibri" w:eastAsia="Calibri" w:hAnsi="Calibri"/>
                <w:b/>
                <w:bCs/>
                <w:color w:val="000000"/>
              </w:rPr>
              <w:t>Question 1</w:t>
            </w:r>
          </w:p>
          <w:p w:rsidR="00756A13" w:rsidRDefault="00756A13">
            <w:pPr>
              <w:rPr>
                <w:rFonts w:ascii="Calibri" w:eastAsia="Calibri" w:hAnsi="Calibri"/>
                <w:b/>
                <w:bCs/>
                <w:color w:val="000000"/>
              </w:rPr>
            </w:pPr>
            <w:r>
              <w:rPr>
                <w:rFonts w:ascii="Calibri" w:eastAsia="Calibri" w:hAnsi="Calibri"/>
                <w:b/>
                <w:bCs/>
                <w:color w:val="000000"/>
              </w:rPr>
              <w:t>I.</w:t>
            </w:r>
          </w:p>
          <w:p w:rsidR="00F427D2" w:rsidRPr="00756A13" w:rsidRDefault="004174D6" w:rsidP="00756A13">
            <w:pPr>
              <w:pStyle w:val="ListParagraph"/>
              <w:numPr>
                <w:ilvl w:val="0"/>
                <w:numId w:val="2"/>
              </w:numPr>
              <w:rPr>
                <w:color w:val="000000"/>
              </w:rPr>
            </w:pPr>
            <w:r w:rsidRPr="00756A13">
              <w:rPr>
                <w:color w:val="000000"/>
              </w:rPr>
              <w:t xml:space="preserve">work breakdown structure </w:t>
            </w:r>
          </w:p>
          <w:p w:rsidR="00F427D2" w:rsidRPr="00756A13" w:rsidRDefault="004174D6" w:rsidP="00756A13">
            <w:pPr>
              <w:pStyle w:val="ListParagraph"/>
              <w:numPr>
                <w:ilvl w:val="0"/>
                <w:numId w:val="2"/>
              </w:numPr>
              <w:rPr>
                <w:color w:val="000000"/>
              </w:rPr>
            </w:pPr>
            <w:r w:rsidRPr="00756A13">
              <w:rPr>
                <w:color w:val="000000"/>
              </w:rPr>
              <w:t>historical information</w:t>
            </w:r>
          </w:p>
          <w:p w:rsidR="00F427D2" w:rsidRPr="00756A13" w:rsidRDefault="004174D6" w:rsidP="00756A13">
            <w:pPr>
              <w:pStyle w:val="ListParagraph"/>
              <w:numPr>
                <w:ilvl w:val="0"/>
                <w:numId w:val="2"/>
              </w:numPr>
              <w:rPr>
                <w:color w:val="000000"/>
              </w:rPr>
            </w:pPr>
            <w:r w:rsidRPr="00756A13">
              <w:rPr>
                <w:color w:val="000000"/>
              </w:rPr>
              <w:t xml:space="preserve">expert judgment </w:t>
            </w:r>
          </w:p>
          <w:p w:rsidR="00F427D2" w:rsidRPr="00756A13" w:rsidRDefault="004174D6" w:rsidP="00756A13">
            <w:pPr>
              <w:pStyle w:val="ListParagraph"/>
              <w:numPr>
                <w:ilvl w:val="0"/>
                <w:numId w:val="2"/>
              </w:numPr>
              <w:rPr>
                <w:color w:val="000000"/>
              </w:rPr>
            </w:pPr>
            <w:r w:rsidRPr="00756A13">
              <w:rPr>
                <w:color w:val="000000"/>
              </w:rPr>
              <w:t xml:space="preserve">assumptions </w:t>
            </w:r>
          </w:p>
          <w:p w:rsidR="00F427D2" w:rsidRPr="00756A13" w:rsidRDefault="004174D6" w:rsidP="00756A13">
            <w:pPr>
              <w:pStyle w:val="ListParagraph"/>
              <w:numPr>
                <w:ilvl w:val="0"/>
                <w:numId w:val="2"/>
              </w:numPr>
              <w:rPr>
                <w:color w:val="000000"/>
              </w:rPr>
            </w:pPr>
            <w:r w:rsidRPr="00756A13">
              <w:rPr>
                <w:color w:val="000000"/>
              </w:rPr>
              <w:t xml:space="preserve">constraints </w:t>
            </w:r>
          </w:p>
          <w:p w:rsidR="00756A13" w:rsidRDefault="00756A13">
            <w:pPr>
              <w:rPr>
                <w:rFonts w:ascii="Calibri" w:eastAsia="Calibri" w:hAnsi="Calibri"/>
                <w:color w:val="000000"/>
              </w:rPr>
            </w:pPr>
          </w:p>
          <w:p w:rsidR="00F427D2" w:rsidRDefault="004174D6">
            <w:pPr>
              <w:rPr>
                <w:rFonts w:ascii="Calibri" w:eastAsia="Calibri" w:hAnsi="Calibri"/>
                <w:color w:val="000000"/>
              </w:rPr>
            </w:pPr>
            <w:r w:rsidRPr="00756A13">
              <w:rPr>
                <w:rFonts w:ascii="Calibri" w:eastAsia="Calibri" w:hAnsi="Calibri"/>
                <w:b/>
                <w:color w:val="000000"/>
              </w:rPr>
              <w:t>II</w:t>
            </w:r>
            <w:r>
              <w:rPr>
                <w:rFonts w:ascii="Calibri" w:eastAsia="Calibri" w:hAnsi="Calibri"/>
                <w:color w:val="000000"/>
              </w:rPr>
              <w:t>. Arrow diagramming method is the method used to sequence project acti</w:t>
            </w:r>
            <w:r>
              <w:rPr>
                <w:rFonts w:ascii="Calibri" w:eastAsia="Calibri" w:hAnsi="Calibri"/>
                <w:color w:val="000000"/>
              </w:rPr>
              <w:t xml:space="preserve">vities using arrows to represent the activities. It works by connecting the arrows to the nodes and only uses the finish -to start relationship. The beginning of the activity is represented by the tail or base of the arrow. The pinpointed end of the arrow </w:t>
            </w:r>
            <w:r>
              <w:rPr>
                <w:rFonts w:ascii="Calibri" w:eastAsia="Calibri" w:hAnsi="Calibri"/>
                <w:color w:val="000000"/>
              </w:rPr>
              <w:t>represents the endpoint of a specific schedule activity.</w:t>
            </w:r>
          </w:p>
          <w:p w:rsidR="00756A13" w:rsidRDefault="00756A13">
            <w:pPr>
              <w:rPr>
                <w:rFonts w:ascii="Calibri" w:eastAsia="Calibri" w:hAnsi="Calibri"/>
                <w:color w:val="000000"/>
              </w:rPr>
            </w:pPr>
          </w:p>
          <w:p w:rsidR="00F427D2" w:rsidRDefault="004174D6">
            <w:pPr>
              <w:rPr>
                <w:rFonts w:ascii="Calibri" w:eastAsia="Calibri" w:hAnsi="Calibri"/>
                <w:color w:val="000000"/>
              </w:rPr>
            </w:pPr>
            <w:r w:rsidRPr="00756A13">
              <w:rPr>
                <w:rFonts w:ascii="Calibri" w:eastAsia="Calibri" w:hAnsi="Calibri"/>
                <w:b/>
                <w:color w:val="000000"/>
              </w:rPr>
              <w:t>III</w:t>
            </w:r>
            <w:r>
              <w:rPr>
                <w:rFonts w:ascii="Calibri" w:eastAsia="Calibri" w:hAnsi="Calibri"/>
                <w:color w:val="000000"/>
              </w:rPr>
              <w:t>. A project network diagram helps in creating the flow of project work by illustrating the relationships between work packages and the flow of project work. Assumptions about activity sequencing m</w:t>
            </w:r>
            <w:r>
              <w:rPr>
                <w:rFonts w:ascii="Calibri" w:eastAsia="Calibri" w:hAnsi="Calibri"/>
                <w:color w:val="000000"/>
              </w:rPr>
              <w:t>ay reveal missing activities in the activity list during the creation of the network diagram and this will prompt the project manager to update the activity list and thereby supporting the project scope.</w:t>
            </w:r>
          </w:p>
          <w:p w:rsidR="00756A13" w:rsidRDefault="00756A13">
            <w:pPr>
              <w:rPr>
                <w:rFonts w:ascii="Calibri" w:eastAsia="Calibri" w:hAnsi="Calibri"/>
                <w:color w:val="000000"/>
              </w:rPr>
            </w:pPr>
          </w:p>
          <w:p w:rsidR="00F427D2" w:rsidRDefault="004174D6">
            <w:pPr>
              <w:rPr>
                <w:rFonts w:ascii="Calibri" w:eastAsia="Calibri" w:hAnsi="Calibri"/>
                <w:color w:val="000000"/>
              </w:rPr>
            </w:pPr>
            <w:r w:rsidRPr="00756A13">
              <w:rPr>
                <w:rFonts w:ascii="Calibri" w:eastAsia="Calibri" w:hAnsi="Calibri"/>
                <w:b/>
                <w:color w:val="000000"/>
              </w:rPr>
              <w:t>IV</w:t>
            </w:r>
            <w:r>
              <w:rPr>
                <w:rFonts w:ascii="Calibri" w:eastAsia="Calibri" w:hAnsi="Calibri"/>
                <w:color w:val="000000"/>
              </w:rPr>
              <w:t>. Decomposition is a technique used in breaking do</w:t>
            </w:r>
            <w:r>
              <w:rPr>
                <w:rFonts w:ascii="Calibri" w:eastAsia="Calibri" w:hAnsi="Calibri"/>
                <w:color w:val="000000"/>
              </w:rPr>
              <w:t>wn the workload or work packages into smaller and manageable work elements. The project activities are broken down so as to make the workload easier,</w:t>
            </w:r>
            <w:r w:rsidR="00756A13">
              <w:rPr>
                <w:rFonts w:ascii="Calibri" w:eastAsia="Calibri" w:hAnsi="Calibri"/>
                <w:color w:val="000000"/>
              </w:rPr>
              <w:t xml:space="preserve"> </w:t>
            </w:r>
            <w:r>
              <w:rPr>
                <w:rFonts w:ascii="Calibri" w:eastAsia="Calibri" w:hAnsi="Calibri"/>
                <w:color w:val="000000"/>
              </w:rPr>
              <w:t>manageable,</w:t>
            </w:r>
            <w:r w:rsidR="00756A13">
              <w:rPr>
                <w:rFonts w:ascii="Calibri" w:eastAsia="Calibri" w:hAnsi="Calibri"/>
                <w:color w:val="000000"/>
              </w:rPr>
              <w:t xml:space="preserve"> </w:t>
            </w:r>
            <w:r>
              <w:rPr>
                <w:rFonts w:ascii="Calibri" w:eastAsia="Calibri" w:hAnsi="Calibri"/>
                <w:color w:val="000000"/>
              </w:rPr>
              <w:t xml:space="preserve">estimate </w:t>
            </w:r>
            <w:r w:rsidR="00756A13">
              <w:rPr>
                <w:rFonts w:ascii="Calibri" w:eastAsia="Calibri" w:hAnsi="Calibri"/>
                <w:color w:val="000000"/>
              </w:rPr>
              <w:t>time, estimate</w:t>
            </w:r>
            <w:r>
              <w:rPr>
                <w:rFonts w:ascii="Calibri" w:eastAsia="Calibri" w:hAnsi="Calibri"/>
                <w:color w:val="000000"/>
              </w:rPr>
              <w:t xml:space="preserve"> cost and be able to be assigned to a resource.</w:t>
            </w:r>
          </w:p>
          <w:p w:rsidR="00756A13" w:rsidRDefault="00756A13">
            <w:pPr>
              <w:rPr>
                <w:rFonts w:ascii="Calibri" w:eastAsia="Calibri" w:hAnsi="Calibri"/>
                <w:color w:val="000000"/>
              </w:rPr>
            </w:pPr>
          </w:p>
          <w:p w:rsidR="00F427D2" w:rsidRDefault="004174D6">
            <w:pPr>
              <w:rPr>
                <w:rFonts w:ascii="Calibri" w:eastAsia="Calibri" w:hAnsi="Calibri"/>
                <w:color w:val="000000"/>
              </w:rPr>
            </w:pPr>
            <w:r w:rsidRPr="00756A13">
              <w:rPr>
                <w:rFonts w:ascii="Calibri" w:eastAsia="Calibri" w:hAnsi="Calibri"/>
                <w:b/>
                <w:color w:val="000000"/>
              </w:rPr>
              <w:t>V</w:t>
            </w:r>
            <w:r>
              <w:rPr>
                <w:rFonts w:ascii="Calibri" w:eastAsia="Calibri" w:hAnsi="Calibri"/>
                <w:color w:val="000000"/>
              </w:rPr>
              <w:t>. This can be done by ide</w:t>
            </w:r>
            <w:r>
              <w:rPr>
                <w:rFonts w:ascii="Calibri" w:eastAsia="Calibri" w:hAnsi="Calibri"/>
                <w:color w:val="000000"/>
              </w:rPr>
              <w:t xml:space="preserve">ntifying the project </w:t>
            </w:r>
            <w:r w:rsidR="00756A13">
              <w:rPr>
                <w:rFonts w:ascii="Calibri" w:eastAsia="Calibri" w:hAnsi="Calibri"/>
                <w:color w:val="000000"/>
              </w:rPr>
              <w:t>deliverables, deal</w:t>
            </w:r>
            <w:r>
              <w:rPr>
                <w:rFonts w:ascii="Calibri" w:eastAsia="Calibri" w:hAnsi="Calibri"/>
                <w:color w:val="000000"/>
              </w:rPr>
              <w:t xml:space="preserve"> with deliverable individually at a </w:t>
            </w:r>
            <w:r w:rsidR="00756A13">
              <w:rPr>
                <w:rFonts w:ascii="Calibri" w:eastAsia="Calibri" w:hAnsi="Calibri"/>
                <w:color w:val="000000"/>
              </w:rPr>
              <w:t>time, estimate</w:t>
            </w:r>
            <w:r>
              <w:rPr>
                <w:rFonts w:ascii="Calibri" w:eastAsia="Calibri" w:hAnsi="Calibri"/>
                <w:color w:val="000000"/>
              </w:rPr>
              <w:t xml:space="preserve"> duration and arrange tasks into work packages.</w:t>
            </w:r>
          </w:p>
          <w:p w:rsidR="00756A13" w:rsidRDefault="00756A13">
            <w:pPr>
              <w:rPr>
                <w:rFonts w:ascii="Calibri" w:eastAsia="Calibri" w:hAnsi="Calibri"/>
                <w:color w:val="000000"/>
              </w:rPr>
            </w:pPr>
          </w:p>
          <w:p w:rsidR="00756A13" w:rsidRDefault="00756A13">
            <w:pPr>
              <w:rPr>
                <w:rFonts w:ascii="Calibri" w:eastAsia="Calibri" w:hAnsi="Calibri"/>
                <w:b/>
                <w:color w:val="000000"/>
              </w:rPr>
            </w:pPr>
          </w:p>
          <w:p w:rsidR="00756A13" w:rsidRDefault="00756A13">
            <w:pPr>
              <w:rPr>
                <w:rFonts w:ascii="Calibri" w:eastAsia="Calibri" w:hAnsi="Calibri"/>
                <w:b/>
                <w:color w:val="000000"/>
              </w:rPr>
            </w:pPr>
          </w:p>
          <w:p w:rsidR="00756A13" w:rsidRDefault="00756A13">
            <w:pPr>
              <w:rPr>
                <w:rFonts w:ascii="Calibri" w:eastAsia="Calibri" w:hAnsi="Calibri"/>
                <w:b/>
                <w:color w:val="000000"/>
              </w:rPr>
            </w:pPr>
          </w:p>
          <w:p w:rsidR="00756A13" w:rsidRDefault="00756A13">
            <w:pPr>
              <w:rPr>
                <w:rFonts w:ascii="Calibri" w:eastAsia="Calibri" w:hAnsi="Calibri"/>
                <w:b/>
                <w:color w:val="000000"/>
              </w:rPr>
            </w:pPr>
          </w:p>
          <w:p w:rsidR="00756A13" w:rsidRDefault="00756A13">
            <w:pPr>
              <w:rPr>
                <w:rFonts w:ascii="Calibri" w:eastAsia="Calibri" w:hAnsi="Calibri"/>
                <w:b/>
                <w:color w:val="000000"/>
              </w:rPr>
            </w:pPr>
          </w:p>
          <w:p w:rsidR="00F427D2" w:rsidRDefault="004174D6">
            <w:pPr>
              <w:rPr>
                <w:rFonts w:ascii="Calibri" w:eastAsia="Calibri" w:hAnsi="Calibri"/>
                <w:color w:val="000000"/>
              </w:rPr>
            </w:pPr>
            <w:r w:rsidRPr="00756A13">
              <w:rPr>
                <w:rFonts w:ascii="Calibri" w:eastAsia="Calibri" w:hAnsi="Calibri"/>
                <w:b/>
                <w:color w:val="000000"/>
              </w:rPr>
              <w:t>V</w:t>
            </w:r>
            <w:r>
              <w:rPr>
                <w:rFonts w:ascii="Calibri" w:eastAsia="Calibri" w:hAnsi="Calibri"/>
                <w:color w:val="000000"/>
              </w:rPr>
              <w:t xml:space="preserve">I. -project calendars </w:t>
            </w:r>
          </w:p>
          <w:p w:rsidR="00F427D2" w:rsidRDefault="004174D6">
            <w:pPr>
              <w:rPr>
                <w:rFonts w:ascii="Calibri" w:eastAsia="Calibri" w:hAnsi="Calibri"/>
                <w:color w:val="000000"/>
              </w:rPr>
            </w:pPr>
            <w:r>
              <w:rPr>
                <w:rFonts w:ascii="Calibri" w:eastAsia="Calibri" w:hAnsi="Calibri"/>
                <w:color w:val="000000"/>
              </w:rPr>
              <w:t xml:space="preserve">      </w:t>
            </w:r>
            <w:r>
              <w:rPr>
                <w:rFonts w:ascii="Calibri" w:eastAsia="Calibri" w:hAnsi="Calibri"/>
                <w:color w:val="000000"/>
              </w:rPr>
              <w:t xml:space="preserve">-resource calendars </w:t>
            </w:r>
          </w:p>
          <w:p w:rsidR="00F427D2" w:rsidRDefault="004174D6">
            <w:pPr>
              <w:rPr>
                <w:rFonts w:ascii="Calibri" w:eastAsia="Calibri" w:hAnsi="Calibri"/>
                <w:color w:val="000000"/>
              </w:rPr>
            </w:pPr>
            <w:r>
              <w:rPr>
                <w:rFonts w:ascii="Calibri" w:eastAsia="Calibri" w:hAnsi="Calibri"/>
                <w:color w:val="000000"/>
              </w:rPr>
              <w:t xml:space="preserve">      </w:t>
            </w:r>
            <w:r>
              <w:rPr>
                <w:rFonts w:ascii="Calibri" w:eastAsia="Calibri" w:hAnsi="Calibri"/>
                <w:color w:val="000000"/>
              </w:rPr>
              <w:t xml:space="preserve">-vendors </w:t>
            </w:r>
          </w:p>
          <w:p w:rsidR="00F427D2" w:rsidRDefault="004174D6">
            <w:pPr>
              <w:rPr>
                <w:rFonts w:ascii="Calibri" w:eastAsia="Calibri" w:hAnsi="Calibri"/>
                <w:color w:val="000000"/>
              </w:rPr>
            </w:pPr>
            <w:r>
              <w:rPr>
                <w:rFonts w:ascii="Calibri" w:eastAsia="Calibri" w:hAnsi="Calibri"/>
                <w:color w:val="000000"/>
              </w:rPr>
              <w:t xml:space="preserve">      </w:t>
            </w:r>
            <w:r>
              <w:rPr>
                <w:rFonts w:ascii="Calibri" w:eastAsia="Calibri" w:hAnsi="Calibri"/>
                <w:color w:val="000000"/>
              </w:rPr>
              <w:t xml:space="preserve">-activity sequencing </w:t>
            </w:r>
          </w:p>
          <w:p w:rsidR="00F427D2" w:rsidRDefault="004174D6">
            <w:pPr>
              <w:rPr>
                <w:rFonts w:ascii="Calibri" w:eastAsia="Calibri" w:hAnsi="Calibri"/>
                <w:color w:val="000000"/>
              </w:rPr>
            </w:pPr>
            <w:r>
              <w:rPr>
                <w:rFonts w:ascii="Calibri" w:eastAsia="Calibri" w:hAnsi="Calibri"/>
                <w:color w:val="000000"/>
              </w:rPr>
              <w:t xml:space="preserve">      -activity duration </w:t>
            </w:r>
          </w:p>
          <w:p w:rsidR="00756A13" w:rsidRDefault="00756A13">
            <w:pPr>
              <w:rPr>
                <w:rFonts w:ascii="Calibri" w:eastAsia="Calibri" w:hAnsi="Calibri"/>
                <w:color w:val="000000"/>
              </w:rPr>
            </w:pPr>
          </w:p>
          <w:p w:rsidR="00756A13" w:rsidRDefault="00756A13">
            <w:pPr>
              <w:rPr>
                <w:rFonts w:ascii="Calibri" w:eastAsia="Calibri" w:hAnsi="Calibri"/>
                <w:color w:val="000000"/>
              </w:rPr>
            </w:pPr>
          </w:p>
          <w:p w:rsidR="00F427D2" w:rsidRDefault="004174D6">
            <w:pPr>
              <w:rPr>
                <w:rFonts w:ascii="Calibri" w:eastAsia="Calibri" w:hAnsi="Calibri"/>
                <w:color w:val="000000"/>
              </w:rPr>
            </w:pPr>
            <w:r w:rsidRPr="00756A13">
              <w:rPr>
                <w:rFonts w:ascii="Calibri" w:eastAsia="Calibri" w:hAnsi="Calibri"/>
                <w:b/>
                <w:color w:val="000000"/>
              </w:rPr>
              <w:t>VI</w:t>
            </w:r>
            <w:r>
              <w:rPr>
                <w:rFonts w:ascii="Calibri" w:eastAsia="Calibri" w:hAnsi="Calibri"/>
                <w:color w:val="000000"/>
              </w:rPr>
              <w:t xml:space="preserve">I. </w:t>
            </w:r>
            <w:r w:rsidR="00756A13">
              <w:rPr>
                <w:rFonts w:ascii="Calibri" w:eastAsia="Calibri" w:hAnsi="Calibri"/>
                <w:color w:val="000000"/>
              </w:rPr>
              <w:t>Activity</w:t>
            </w:r>
            <w:r>
              <w:rPr>
                <w:rFonts w:ascii="Calibri" w:eastAsia="Calibri" w:hAnsi="Calibri"/>
                <w:color w:val="000000"/>
              </w:rPr>
              <w:t xml:space="preserve"> sequencing is the process of identifying and documenting relationships among project activities. Inputs are:</w:t>
            </w:r>
          </w:p>
          <w:p w:rsidR="00F427D2" w:rsidRDefault="004174D6">
            <w:pPr>
              <w:rPr>
                <w:rFonts w:ascii="Calibri" w:eastAsia="Calibri" w:hAnsi="Calibri"/>
                <w:color w:val="000000"/>
              </w:rPr>
            </w:pPr>
            <w:r>
              <w:rPr>
                <w:rFonts w:ascii="Calibri" w:eastAsia="Calibri" w:hAnsi="Calibri"/>
                <w:color w:val="000000"/>
              </w:rPr>
              <w:t>-activity list</w:t>
            </w:r>
          </w:p>
          <w:p w:rsidR="00F427D2" w:rsidRDefault="004174D6">
            <w:pPr>
              <w:rPr>
                <w:rFonts w:ascii="Calibri" w:eastAsia="Calibri" w:hAnsi="Calibri"/>
                <w:color w:val="000000"/>
              </w:rPr>
            </w:pPr>
            <w:r>
              <w:rPr>
                <w:rFonts w:ascii="Calibri" w:eastAsia="Calibri" w:hAnsi="Calibri"/>
                <w:color w:val="000000"/>
              </w:rPr>
              <w:t xml:space="preserve">-product description </w:t>
            </w:r>
          </w:p>
          <w:p w:rsidR="00F427D2" w:rsidRDefault="004174D6">
            <w:pPr>
              <w:rPr>
                <w:rFonts w:ascii="Calibri" w:eastAsia="Calibri" w:hAnsi="Calibri"/>
                <w:color w:val="000000"/>
              </w:rPr>
            </w:pPr>
            <w:r>
              <w:rPr>
                <w:rFonts w:ascii="Calibri" w:eastAsia="Calibri" w:hAnsi="Calibri"/>
                <w:color w:val="000000"/>
              </w:rPr>
              <w:t>-mandatory dependencies</w:t>
            </w:r>
          </w:p>
          <w:p w:rsidR="00F427D2" w:rsidRDefault="004174D6">
            <w:pPr>
              <w:rPr>
                <w:rFonts w:ascii="Calibri" w:eastAsia="Calibri" w:hAnsi="Calibri"/>
                <w:color w:val="000000"/>
              </w:rPr>
            </w:pPr>
            <w:r>
              <w:rPr>
                <w:rFonts w:ascii="Calibri" w:eastAsia="Calibri" w:hAnsi="Calibri"/>
                <w:color w:val="000000"/>
              </w:rPr>
              <w:t xml:space="preserve">-external dependencies </w:t>
            </w:r>
          </w:p>
          <w:p w:rsidR="00F427D2" w:rsidRDefault="004174D6">
            <w:pPr>
              <w:rPr>
                <w:rFonts w:ascii="Calibri" w:eastAsia="Calibri" w:hAnsi="Calibri"/>
                <w:color w:val="000000"/>
              </w:rPr>
            </w:pPr>
            <w:r>
              <w:rPr>
                <w:rFonts w:ascii="Calibri" w:eastAsia="Calibri" w:hAnsi="Calibri"/>
                <w:color w:val="000000"/>
              </w:rPr>
              <w:t xml:space="preserve">-discretionary dependencies </w:t>
            </w:r>
          </w:p>
          <w:p w:rsidR="00F427D2" w:rsidRDefault="004174D6">
            <w:pPr>
              <w:rPr>
                <w:rFonts w:ascii="Calibri" w:eastAsia="Calibri" w:hAnsi="Calibri"/>
                <w:color w:val="000000"/>
              </w:rPr>
            </w:pPr>
            <w:r>
              <w:rPr>
                <w:rFonts w:ascii="Calibri" w:eastAsia="Calibri" w:hAnsi="Calibri"/>
                <w:color w:val="000000"/>
              </w:rPr>
              <w:t xml:space="preserve">-milestones </w:t>
            </w:r>
          </w:p>
          <w:p w:rsidR="00756A13" w:rsidRDefault="00756A13">
            <w:pPr>
              <w:rPr>
                <w:rFonts w:ascii="Calibri" w:eastAsia="Calibri" w:hAnsi="Calibri"/>
                <w:color w:val="000000"/>
              </w:rPr>
            </w:pPr>
          </w:p>
          <w:p w:rsidR="00F427D2" w:rsidRDefault="004174D6">
            <w:pPr>
              <w:rPr>
                <w:rFonts w:ascii="Calibri" w:eastAsia="Calibri" w:hAnsi="Calibri"/>
                <w:color w:val="000000"/>
              </w:rPr>
            </w:pPr>
            <w:r w:rsidRPr="00756A13">
              <w:rPr>
                <w:rFonts w:ascii="Calibri" w:eastAsia="Calibri" w:hAnsi="Calibri"/>
                <w:b/>
                <w:color w:val="000000"/>
              </w:rPr>
              <w:t>VII.</w:t>
            </w:r>
            <w:r>
              <w:rPr>
                <w:rFonts w:ascii="Calibri" w:eastAsia="Calibri" w:hAnsi="Calibri"/>
                <w:color w:val="000000"/>
              </w:rPr>
              <w:t xml:space="preserve"> -project management activities </w:t>
            </w:r>
          </w:p>
          <w:p w:rsidR="00F427D2" w:rsidRDefault="004174D6">
            <w:pPr>
              <w:rPr>
                <w:rFonts w:ascii="Calibri" w:eastAsia="Calibri" w:hAnsi="Calibri"/>
                <w:color w:val="000000"/>
              </w:rPr>
            </w:pPr>
            <w:r>
              <w:rPr>
                <w:rFonts w:ascii="Calibri" w:eastAsia="Calibri" w:hAnsi="Calibri"/>
                <w:color w:val="000000"/>
              </w:rPr>
              <w:t xml:space="preserve">       -procurement </w:t>
            </w:r>
          </w:p>
          <w:p w:rsidR="00F427D2" w:rsidRDefault="004174D6">
            <w:pPr>
              <w:rPr>
                <w:rFonts w:ascii="Calibri" w:eastAsia="Calibri" w:hAnsi="Calibri"/>
                <w:color w:val="000000"/>
              </w:rPr>
            </w:pPr>
            <w:r>
              <w:rPr>
                <w:rFonts w:ascii="Calibri" w:eastAsia="Calibri" w:hAnsi="Calibri"/>
                <w:color w:val="000000"/>
              </w:rPr>
              <w:t xml:space="preserve">       -reliance on internal and external events</w:t>
            </w:r>
          </w:p>
          <w:p w:rsidR="00F427D2" w:rsidRDefault="004174D6">
            <w:pPr>
              <w:rPr>
                <w:rFonts w:ascii="Calibri" w:eastAsia="Calibri" w:hAnsi="Calibri"/>
                <w:color w:val="000000"/>
              </w:rPr>
            </w:pPr>
            <w:r>
              <w:rPr>
                <w:rFonts w:ascii="Calibri" w:eastAsia="Calibri" w:hAnsi="Calibri"/>
                <w:color w:val="000000"/>
              </w:rPr>
              <w:t xml:space="preserve">       -the sequence of activities </w:t>
            </w:r>
          </w:p>
          <w:p w:rsidR="00F427D2" w:rsidRDefault="004174D6">
            <w:pPr>
              <w:rPr>
                <w:rFonts w:ascii="Calibri" w:eastAsia="Calibri" w:hAnsi="Calibri"/>
                <w:color w:val="000000"/>
              </w:rPr>
            </w:pPr>
            <w:r>
              <w:rPr>
                <w:rFonts w:ascii="Calibri" w:eastAsia="Calibri" w:hAnsi="Calibri"/>
                <w:color w:val="000000"/>
              </w:rPr>
              <w:t xml:space="preserve">       -known and unknown events affecting the project</w:t>
            </w:r>
          </w:p>
          <w:p w:rsidR="00756A13" w:rsidRDefault="00756A13">
            <w:pPr>
              <w:rPr>
                <w:rFonts w:ascii="Calibri" w:eastAsia="Calibri" w:hAnsi="Calibri"/>
                <w:color w:val="000000"/>
              </w:rPr>
            </w:pPr>
          </w:p>
          <w:p w:rsidR="00F427D2" w:rsidRDefault="004174D6">
            <w:pPr>
              <w:rPr>
                <w:rFonts w:ascii="Calibri" w:eastAsia="Calibri" w:hAnsi="Calibri"/>
                <w:color w:val="000000"/>
              </w:rPr>
            </w:pPr>
            <w:r w:rsidRPr="00756A13">
              <w:rPr>
                <w:rFonts w:ascii="Calibri" w:eastAsia="Calibri" w:hAnsi="Calibri"/>
                <w:b/>
                <w:color w:val="000000"/>
              </w:rPr>
              <w:t>IX.</w:t>
            </w:r>
            <w:r>
              <w:rPr>
                <w:rFonts w:ascii="Calibri" w:eastAsia="Calibri" w:hAnsi="Calibri"/>
                <w:color w:val="000000"/>
              </w:rPr>
              <w:t xml:space="preserve"> Delays in project resources </w:t>
            </w:r>
          </w:p>
          <w:p w:rsidR="00756A13" w:rsidRDefault="00756A13">
            <w:pPr>
              <w:rPr>
                <w:rFonts w:ascii="Calibri" w:eastAsia="Calibri" w:hAnsi="Calibri"/>
                <w:b/>
                <w:bCs/>
                <w:color w:val="000000"/>
              </w:rPr>
            </w:pPr>
          </w:p>
          <w:p w:rsidR="00F427D2" w:rsidRDefault="004174D6">
            <w:pPr>
              <w:rPr>
                <w:rFonts w:ascii="Calibri" w:eastAsia="Calibri" w:hAnsi="Calibri"/>
                <w:b/>
                <w:bCs/>
                <w:color w:val="000000"/>
              </w:rPr>
            </w:pPr>
            <w:r>
              <w:rPr>
                <w:rFonts w:ascii="Calibri" w:eastAsia="Calibri" w:hAnsi="Calibri"/>
                <w:b/>
                <w:bCs/>
                <w:color w:val="000000"/>
              </w:rPr>
              <w:t>Question 2</w:t>
            </w:r>
          </w:p>
          <w:p w:rsidR="00F427D2" w:rsidRPr="00756A13" w:rsidRDefault="004174D6">
            <w:pPr>
              <w:rPr>
                <w:rFonts w:ascii="Calibri" w:eastAsia="Calibri" w:hAnsi="Calibri"/>
                <w:bCs/>
                <w:color w:val="000000"/>
              </w:rPr>
            </w:pPr>
            <w:r w:rsidRPr="00756A13">
              <w:rPr>
                <w:rFonts w:ascii="Calibri" w:eastAsia="Calibri" w:hAnsi="Calibri"/>
                <w:bCs/>
                <w:color w:val="000000"/>
              </w:rPr>
              <w:t xml:space="preserve">A) </w:t>
            </w:r>
            <w:r w:rsidR="00756A13" w:rsidRPr="00756A13">
              <w:rPr>
                <w:rFonts w:ascii="Calibri" w:eastAsia="Calibri" w:hAnsi="Calibri"/>
                <w:bCs/>
                <w:color w:val="000000"/>
              </w:rPr>
              <w:t>Time</w:t>
            </w:r>
            <w:r w:rsidRPr="00756A13">
              <w:rPr>
                <w:rFonts w:ascii="Calibri" w:eastAsia="Calibri" w:hAnsi="Calibri"/>
                <w:bCs/>
                <w:color w:val="000000"/>
              </w:rPr>
              <w:t xml:space="preserve"> becaus</w:t>
            </w:r>
            <w:r w:rsidRPr="00756A13">
              <w:rPr>
                <w:rFonts w:ascii="Calibri" w:eastAsia="Calibri" w:hAnsi="Calibri"/>
                <w:bCs/>
                <w:color w:val="000000"/>
              </w:rPr>
              <w:t xml:space="preserve">e the date cannot be </w:t>
            </w:r>
            <w:r w:rsidR="00756A13" w:rsidRPr="00756A13">
              <w:rPr>
                <w:rFonts w:ascii="Calibri" w:eastAsia="Calibri" w:hAnsi="Calibri"/>
                <w:bCs/>
                <w:color w:val="000000"/>
              </w:rPr>
              <w:t>moved, the</w:t>
            </w:r>
            <w:r w:rsidRPr="00756A13">
              <w:rPr>
                <w:rFonts w:ascii="Calibri" w:eastAsia="Calibri" w:hAnsi="Calibri"/>
                <w:bCs/>
                <w:color w:val="000000"/>
              </w:rPr>
              <w:t xml:space="preserve"> Olympic support team will arrive 15 months from the project start </w:t>
            </w:r>
            <w:r w:rsidR="00756A13" w:rsidRPr="00756A13">
              <w:rPr>
                <w:rFonts w:ascii="Calibri" w:eastAsia="Calibri" w:hAnsi="Calibri"/>
                <w:bCs/>
                <w:color w:val="000000"/>
              </w:rPr>
              <w:t>date, which</w:t>
            </w:r>
            <w:r w:rsidRPr="00756A13">
              <w:rPr>
                <w:rFonts w:ascii="Calibri" w:eastAsia="Calibri" w:hAnsi="Calibri"/>
                <w:bCs/>
                <w:color w:val="000000"/>
              </w:rPr>
              <w:t xml:space="preserve"> means that the project must be completed earlier than the time of arrival of the Olympic support team.so the objective mist be in about 14 months of</w:t>
            </w:r>
            <w:r w:rsidRPr="00756A13">
              <w:rPr>
                <w:rFonts w:ascii="Calibri" w:eastAsia="Calibri" w:hAnsi="Calibri"/>
                <w:bCs/>
                <w:color w:val="000000"/>
              </w:rPr>
              <w:t xml:space="preserve"> project start date.</w:t>
            </w:r>
          </w:p>
          <w:p w:rsidR="00756A13" w:rsidRDefault="00756A13">
            <w:pPr>
              <w:rPr>
                <w:rFonts w:ascii="Calibri" w:eastAsia="Calibri" w:hAnsi="Calibri"/>
                <w:b/>
                <w:bCs/>
                <w:color w:val="000000"/>
              </w:rPr>
            </w:pPr>
          </w:p>
          <w:p w:rsidR="00F427D2" w:rsidRDefault="004174D6">
            <w:pPr>
              <w:rPr>
                <w:rFonts w:ascii="Calibri" w:eastAsia="Calibri" w:hAnsi="Calibri"/>
                <w:b/>
                <w:bCs/>
                <w:color w:val="000000"/>
              </w:rPr>
            </w:pPr>
            <w:r>
              <w:rPr>
                <w:rFonts w:ascii="Calibri" w:eastAsia="Calibri" w:hAnsi="Calibri"/>
                <w:b/>
                <w:bCs/>
                <w:color w:val="000000"/>
              </w:rPr>
              <w:t>Question 3</w:t>
            </w:r>
          </w:p>
          <w:p w:rsidR="00F427D2" w:rsidRDefault="004174D6">
            <w:pPr>
              <w:rPr>
                <w:rFonts w:ascii="Calibri" w:eastAsia="Calibri" w:hAnsi="Calibri"/>
                <w:color w:val="000000"/>
              </w:rPr>
            </w:pPr>
            <w:r>
              <w:rPr>
                <w:rFonts w:ascii="Calibri" w:eastAsia="Calibri" w:hAnsi="Calibri"/>
                <w:color w:val="000000"/>
              </w:rPr>
              <w:t>Precedence diagramming method is a technique used by a project team or project manager to schedule network diagramming technique in order to graphically represent any known and preexisting schedule activities through the use</w:t>
            </w:r>
            <w:r>
              <w:rPr>
                <w:rFonts w:ascii="Calibri" w:eastAsia="Calibri" w:hAnsi="Calibri"/>
                <w:color w:val="000000"/>
              </w:rPr>
              <w:t xml:space="preserve"> of </w:t>
            </w:r>
            <w:r w:rsidR="00756A13">
              <w:rPr>
                <w:rFonts w:ascii="Calibri" w:eastAsia="Calibri" w:hAnsi="Calibri"/>
                <w:color w:val="000000"/>
              </w:rPr>
              <w:t>boxes (also</w:t>
            </w:r>
            <w:r>
              <w:rPr>
                <w:rFonts w:ascii="Calibri" w:eastAsia="Calibri" w:hAnsi="Calibri"/>
                <w:color w:val="000000"/>
              </w:rPr>
              <w:t xml:space="preserve"> known as nodes). Once all the particular schedule activities have been </w:t>
            </w:r>
            <w:r w:rsidR="00756A13">
              <w:rPr>
                <w:rFonts w:ascii="Calibri" w:eastAsia="Calibri" w:hAnsi="Calibri"/>
                <w:color w:val="000000"/>
              </w:rPr>
              <w:t>graphically displayed</w:t>
            </w:r>
            <w:r>
              <w:rPr>
                <w:rFonts w:ascii="Calibri" w:eastAsia="Calibri" w:hAnsi="Calibri"/>
                <w:color w:val="000000"/>
              </w:rPr>
              <w:t xml:space="preserve"> in a box or node </w:t>
            </w:r>
            <w:r w:rsidR="00756A13">
              <w:rPr>
                <w:rFonts w:ascii="Calibri" w:eastAsia="Calibri" w:hAnsi="Calibri"/>
                <w:color w:val="000000"/>
              </w:rPr>
              <w:t>format, at</w:t>
            </w:r>
            <w:r>
              <w:rPr>
                <w:rFonts w:ascii="Calibri" w:eastAsia="Calibri" w:hAnsi="Calibri"/>
                <w:color w:val="000000"/>
              </w:rPr>
              <w:t xml:space="preserve"> this point all the individual boxes are linked together through the use of arrows which represents a logical relationsh</w:t>
            </w:r>
            <w:r>
              <w:rPr>
                <w:rFonts w:ascii="Calibri" w:eastAsia="Calibri" w:hAnsi="Calibri"/>
                <w:color w:val="000000"/>
              </w:rPr>
              <w:t>ips that are found to exist. The significant benefit of using precedence diagramming method is that it makes it easy for the project team and manager to view all scheduled activities and their relationships with one another.</w:t>
            </w:r>
          </w:p>
          <w:p w:rsidR="00F427D2" w:rsidRDefault="004174D6">
            <w:pPr>
              <w:rPr>
                <w:rFonts w:ascii="Calibri" w:eastAsia="Calibri" w:hAnsi="Calibri"/>
                <w:color w:val="000000"/>
              </w:rPr>
            </w:pPr>
            <w:r>
              <w:rPr>
                <w:rFonts w:ascii="Calibri" w:eastAsia="Calibri" w:hAnsi="Calibri"/>
                <w:color w:val="000000"/>
              </w:rPr>
              <w:t>The term precedence relationshi</w:t>
            </w:r>
            <w:r>
              <w:rPr>
                <w:rFonts w:ascii="Calibri" w:eastAsia="Calibri" w:hAnsi="Calibri"/>
                <w:color w:val="000000"/>
              </w:rPr>
              <w:t>p or diagramming follows a fairly typical pattern of viewing what comes first to determine what should happen next. The relationships in precedence diagramming method include:</w:t>
            </w:r>
          </w:p>
          <w:p w:rsidR="00F427D2" w:rsidRDefault="004174D6">
            <w:pPr>
              <w:rPr>
                <w:rFonts w:ascii="Calibri" w:eastAsia="Calibri" w:hAnsi="Calibri"/>
                <w:color w:val="000000"/>
              </w:rPr>
            </w:pPr>
            <w:r>
              <w:rPr>
                <w:rFonts w:ascii="Calibri" w:eastAsia="Calibri" w:hAnsi="Calibri"/>
                <w:color w:val="000000"/>
              </w:rPr>
              <w:t>I. Start-to-</w:t>
            </w:r>
            <w:r w:rsidR="00756A13">
              <w:rPr>
                <w:rFonts w:ascii="Calibri" w:eastAsia="Calibri" w:hAnsi="Calibri"/>
                <w:color w:val="000000"/>
              </w:rPr>
              <w:t>start (SS) this</w:t>
            </w:r>
            <w:r>
              <w:rPr>
                <w:rFonts w:ascii="Calibri" w:eastAsia="Calibri" w:hAnsi="Calibri"/>
                <w:color w:val="000000"/>
              </w:rPr>
              <w:t xml:space="preserve"> type of a relationship means that a certain tasks must</w:t>
            </w:r>
            <w:r>
              <w:rPr>
                <w:rFonts w:ascii="Calibri" w:eastAsia="Calibri" w:hAnsi="Calibri"/>
                <w:color w:val="000000"/>
              </w:rPr>
              <w:t xml:space="preserve"> start before another can start.</w:t>
            </w:r>
          </w:p>
          <w:p w:rsidR="00F427D2" w:rsidRDefault="004174D6">
            <w:pPr>
              <w:rPr>
                <w:rFonts w:ascii="Calibri" w:eastAsia="Calibri" w:hAnsi="Calibri"/>
                <w:color w:val="000000"/>
              </w:rPr>
            </w:pPr>
            <w:r>
              <w:rPr>
                <w:rFonts w:ascii="Calibri" w:eastAsia="Calibri" w:hAnsi="Calibri"/>
                <w:color w:val="000000"/>
              </w:rPr>
              <w:t>II. Finish-to-</w:t>
            </w:r>
            <w:r w:rsidR="00756A13">
              <w:rPr>
                <w:rFonts w:ascii="Calibri" w:eastAsia="Calibri" w:hAnsi="Calibri"/>
                <w:color w:val="000000"/>
              </w:rPr>
              <w:t>start (FS) this</w:t>
            </w:r>
            <w:r>
              <w:rPr>
                <w:rFonts w:ascii="Calibri" w:eastAsia="Calibri" w:hAnsi="Calibri"/>
                <w:color w:val="000000"/>
              </w:rPr>
              <w:t xml:space="preserve"> relationship means that a certain task must complete before another can start.</w:t>
            </w:r>
          </w:p>
          <w:p w:rsidR="00F427D2" w:rsidRDefault="00756A13">
            <w:pPr>
              <w:rPr>
                <w:rFonts w:ascii="Calibri" w:eastAsia="Calibri" w:hAnsi="Calibri"/>
                <w:color w:val="000000"/>
              </w:rPr>
            </w:pPr>
            <w:r>
              <w:rPr>
                <w:rFonts w:ascii="Calibri" w:eastAsia="Calibri" w:hAnsi="Calibri"/>
                <w:color w:val="000000"/>
              </w:rPr>
              <w:t>III. Finish-to-finish (FF</w:t>
            </w:r>
            <w:r w:rsidR="004174D6">
              <w:rPr>
                <w:rFonts w:ascii="Calibri" w:eastAsia="Calibri" w:hAnsi="Calibri"/>
                <w:color w:val="000000"/>
              </w:rPr>
              <w:t>) this relationship means that a certain task must finish before another can finish.</w:t>
            </w:r>
          </w:p>
          <w:p w:rsidR="00756A13" w:rsidRDefault="00756A13">
            <w:pPr>
              <w:rPr>
                <w:rFonts w:ascii="Calibri" w:eastAsia="Calibri" w:hAnsi="Calibri"/>
                <w:color w:val="000000"/>
              </w:rPr>
            </w:pPr>
          </w:p>
          <w:p w:rsidR="00756A13" w:rsidRDefault="00756A13">
            <w:pPr>
              <w:rPr>
                <w:rFonts w:ascii="Calibri" w:eastAsia="Calibri" w:hAnsi="Calibri"/>
                <w:color w:val="000000"/>
              </w:rPr>
            </w:pPr>
          </w:p>
          <w:p w:rsidR="00756A13" w:rsidRDefault="00756A13">
            <w:pPr>
              <w:rPr>
                <w:rFonts w:ascii="Calibri" w:eastAsia="Calibri" w:hAnsi="Calibri"/>
                <w:color w:val="000000"/>
              </w:rPr>
            </w:pPr>
          </w:p>
          <w:p w:rsidR="00F427D2" w:rsidRDefault="004174D6">
            <w:pPr>
              <w:rPr>
                <w:rFonts w:ascii="Calibri" w:eastAsia="Calibri" w:hAnsi="Calibri"/>
                <w:color w:val="000000"/>
              </w:rPr>
            </w:pPr>
            <w:r>
              <w:rPr>
                <w:rFonts w:ascii="Calibri" w:eastAsia="Calibri" w:hAnsi="Calibri"/>
                <w:color w:val="000000"/>
              </w:rPr>
              <w:t>IV. St</w:t>
            </w:r>
            <w:r>
              <w:rPr>
                <w:rFonts w:ascii="Calibri" w:eastAsia="Calibri" w:hAnsi="Calibri"/>
                <w:color w:val="000000"/>
              </w:rPr>
              <w:t>art-to-</w:t>
            </w:r>
            <w:r w:rsidR="00756A13">
              <w:rPr>
                <w:rFonts w:ascii="Calibri" w:eastAsia="Calibri" w:hAnsi="Calibri"/>
                <w:color w:val="000000"/>
              </w:rPr>
              <w:t>finish (</w:t>
            </w:r>
            <w:r>
              <w:rPr>
                <w:rFonts w:ascii="Calibri" w:eastAsia="Calibri" w:hAnsi="Calibri"/>
                <w:color w:val="000000"/>
              </w:rPr>
              <w:t xml:space="preserve">SF) this relationship requires that one </w:t>
            </w:r>
            <w:r w:rsidR="00756A13">
              <w:rPr>
                <w:rFonts w:ascii="Calibri" w:eastAsia="Calibri" w:hAnsi="Calibri"/>
                <w:color w:val="000000"/>
              </w:rPr>
              <w:t>task must</w:t>
            </w:r>
            <w:r>
              <w:rPr>
                <w:rFonts w:ascii="Calibri" w:eastAsia="Calibri" w:hAnsi="Calibri"/>
                <w:color w:val="000000"/>
              </w:rPr>
              <w:t xml:space="preserve"> start in order for another to complete.</w:t>
            </w:r>
          </w:p>
          <w:p w:rsidR="00F427D2" w:rsidRDefault="00F427D2">
            <w:pPr>
              <w:rPr>
                <w:rFonts w:ascii="Calibri" w:eastAsia="Calibri" w:hAnsi="Calibri"/>
                <w:b/>
                <w:bCs/>
                <w:color w:val="000000"/>
              </w:rPr>
            </w:pPr>
          </w:p>
          <w:p w:rsidR="00F427D2" w:rsidRDefault="00F427D2">
            <w:pPr>
              <w:rPr>
                <w:rFonts w:ascii="Calibri" w:eastAsia="Calibri" w:hAnsi="Calibri"/>
                <w:color w:val="000000"/>
              </w:rPr>
            </w:pPr>
          </w:p>
          <w:p w:rsidR="00F427D2" w:rsidRDefault="004174D6">
            <w:pPr>
              <w:rPr>
                <w:rFonts w:ascii="Calibri" w:eastAsia="Calibri" w:hAnsi="Calibri"/>
                <w:b/>
                <w:bCs/>
                <w:color w:val="000000"/>
              </w:rPr>
            </w:pPr>
            <w:r>
              <w:rPr>
                <w:rFonts w:ascii="Calibri" w:eastAsia="Calibri" w:hAnsi="Calibri"/>
                <w:b/>
                <w:bCs/>
                <w:color w:val="000000"/>
              </w:rPr>
              <w:t xml:space="preserve">                                                                                                                                                </w:t>
            </w:r>
            <w:r>
              <w:rPr>
                <w:rFonts w:ascii="Calibri" w:eastAsia="Calibri" w:hAnsi="Calibri"/>
                <w:b/>
                <w:bCs/>
                <w:color w:val="000000"/>
              </w:rPr>
              <w:t xml:space="preserve">                       </w:t>
            </w:r>
          </w:p>
          <w:p w:rsidR="00F427D2" w:rsidRDefault="004174D6">
            <w:pPr>
              <w:rPr>
                <w:rFonts w:ascii="Calibri" w:eastAsia="Calibri" w:hAnsi="Calibri"/>
                <w:b/>
                <w:bCs/>
                <w:color w:val="000000"/>
              </w:rPr>
            </w:pPr>
            <w:r>
              <w:rPr>
                <w:rFonts w:ascii="Calibri" w:eastAsia="Calibri" w:hAnsi="Calibri"/>
                <w:b/>
                <w:bCs/>
                <w:color w:val="000000"/>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r>
              <w:rPr>
                <w:rFonts w:ascii="Calibri" w:eastAsia="Calibri" w:hAnsi="Calibri" w:cs="Bliss-Regular"/>
                <w:color w:val="000000"/>
              </w:rPr>
              <w:t>Emmanuel m kalyata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56A13" w:rsidP="00A851DA">
            <w:pPr>
              <w:rPr>
                <w:rFonts w:cs="Bliss-Regular"/>
                <w:color w:val="000000"/>
              </w:rPr>
            </w:pPr>
            <w:r>
              <w:rPr>
                <w:rFonts w:cs="Bliss-Regular"/>
                <w:color w:val="000000"/>
              </w:rPr>
              <w:t>03/04/2015</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74D6" w:rsidRDefault="004174D6" w:rsidP="00CB4D0A">
      <w:pPr>
        <w:spacing w:after="0" w:line="240" w:lineRule="auto"/>
      </w:pPr>
      <w:r>
        <w:separator/>
      </w:r>
    </w:p>
  </w:endnote>
  <w:endnote w:type="continuationSeparator" w:id="0">
    <w:p w:rsidR="004174D6" w:rsidRDefault="004174D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74D6" w:rsidRDefault="004174D6" w:rsidP="00CB4D0A">
      <w:pPr>
        <w:spacing w:after="0" w:line="240" w:lineRule="auto"/>
      </w:pPr>
      <w:r>
        <w:separator/>
      </w:r>
    </w:p>
  </w:footnote>
  <w:footnote w:type="continuationSeparator" w:id="0">
    <w:p w:rsidR="004174D6" w:rsidRDefault="004174D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2F05C4"/>
    <w:multiLevelType w:val="hybridMultilevel"/>
    <w:tmpl w:val="B5D07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B8C02BE"/>
    <w:multiLevelType w:val="hybridMultilevel"/>
    <w:tmpl w:val="337C7BA8"/>
    <w:lvl w:ilvl="0" w:tplc="BAAABD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451E"/>
    <w:rsid w:val="00206B9D"/>
    <w:rsid w:val="0023259C"/>
    <w:rsid w:val="002B0BD7"/>
    <w:rsid w:val="002B573D"/>
    <w:rsid w:val="002C5CB2"/>
    <w:rsid w:val="002F779F"/>
    <w:rsid w:val="00371885"/>
    <w:rsid w:val="003E2B87"/>
    <w:rsid w:val="00405895"/>
    <w:rsid w:val="004058DF"/>
    <w:rsid w:val="004174D6"/>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70347F"/>
    <w:rsid w:val="0070678E"/>
    <w:rsid w:val="00756A13"/>
    <w:rsid w:val="00831C11"/>
    <w:rsid w:val="008A60B4"/>
    <w:rsid w:val="008B3C31"/>
    <w:rsid w:val="008B64FE"/>
    <w:rsid w:val="00935BF7"/>
    <w:rsid w:val="0095442C"/>
    <w:rsid w:val="00983942"/>
    <w:rsid w:val="009C37E0"/>
    <w:rsid w:val="00A14B66"/>
    <w:rsid w:val="00A65CF7"/>
    <w:rsid w:val="00A851DA"/>
    <w:rsid w:val="00AC7D5B"/>
    <w:rsid w:val="00AE1481"/>
    <w:rsid w:val="00B0415E"/>
    <w:rsid w:val="00B04678"/>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427D2"/>
    <w:rsid w:val="00FE45E2"/>
    <w:rsid w:val="4A6DD42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372EC2-0CB4-46E6-98C4-D7D6CBE6B9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4</Pages>
  <Words>740</Words>
  <Characters>4222</Characters>
  <Application>Microsoft Office Word</Application>
  <DocSecurity>0</DocSecurity>
  <Lines>35</Lines>
  <Paragraphs>9</Paragraphs>
  <ScaleCrop>false</ScaleCrop>
  <Company/>
  <LinksUpToDate>false</LinksUpToDate>
  <CharactersWithSpaces>4953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PC1</cp:lastModifiedBy>
  <cp:revision>7</cp:revision>
  <dcterms:created xsi:type="dcterms:W3CDTF">2013-06-24T13:12:00Z</dcterms:created>
  <dcterms:modified xsi:type="dcterms:W3CDTF">2015-04-03T14:47:00Z</dcterms:modified>
</cp:coreProperties>
</file>