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141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E85">
            <w:pPr>
              <w:pStyle w:val="Default"/>
              <w:rPr>
                <w:rFonts w:asciiTheme="minorHAnsi" w:hAnsiTheme="minorHAnsi"/>
              </w:rPr>
            </w:pPr>
            <w:r>
              <w:rPr>
                <w:rFonts w:asciiTheme="minorHAnsi" w:hAnsiTheme="minorHAnsi"/>
              </w:rPr>
              <w:t>Dinah Maekopo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B2E85">
            <w:pPr>
              <w:pStyle w:val="Default"/>
              <w:rPr>
                <w:rFonts w:asciiTheme="minorHAnsi" w:hAnsiTheme="minorHAnsi"/>
              </w:rPr>
            </w:pPr>
            <w:r>
              <w:rPr>
                <w:rFonts w:asciiTheme="minorHAnsi" w:hAnsiTheme="minorHAnsi"/>
              </w:rPr>
              <w:t>1274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E85">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E85">
            <w:r>
              <w:t>9</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AD59B8" w:rsidRDefault="005B2E85" w:rsidP="005B2E85">
            <w:pPr>
              <w:rPr>
                <w:rFonts w:ascii="Arial" w:hAnsi="Arial" w:cs="Arial"/>
                <w:b/>
                <w:sz w:val="24"/>
                <w:szCs w:val="24"/>
              </w:rPr>
            </w:pPr>
            <w:r>
              <w:rPr>
                <w:rFonts w:ascii="Arial" w:hAnsi="Arial" w:cs="Arial"/>
                <w:sz w:val="24"/>
                <w:szCs w:val="24"/>
              </w:rPr>
              <w:t>1</w:t>
            </w:r>
            <w:r w:rsidRPr="00AD59B8">
              <w:rPr>
                <w:rFonts w:ascii="Arial" w:hAnsi="Arial" w:cs="Arial"/>
                <w:b/>
                <w:sz w:val="24"/>
                <w:szCs w:val="24"/>
              </w:rPr>
              <w:t>. What is fixed and flexible budget? Why fixed budgets are preferred in government departments?</w:t>
            </w:r>
          </w:p>
          <w:p w:rsidR="005B2E85" w:rsidRPr="00AD59B8" w:rsidRDefault="005B2E85" w:rsidP="005B2E85">
            <w:pPr>
              <w:rPr>
                <w:rFonts w:ascii="Arial" w:hAnsi="Arial" w:cs="Arial"/>
                <w:b/>
                <w:sz w:val="24"/>
                <w:szCs w:val="24"/>
              </w:rPr>
            </w:pPr>
            <w:r w:rsidRPr="00AD59B8">
              <w:rPr>
                <w:rFonts w:ascii="Arial" w:hAnsi="Arial" w:cs="Arial"/>
                <w:b/>
                <w:sz w:val="24"/>
                <w:szCs w:val="24"/>
              </w:rPr>
              <w:t>Discuss the benefits of both types of budgets</w:t>
            </w:r>
          </w:p>
          <w:p w:rsidR="005B2E85" w:rsidRDefault="00004E24" w:rsidP="005B2E85">
            <w:pPr>
              <w:pStyle w:val="ListParagraph"/>
              <w:rPr>
                <w:rFonts w:ascii="Arial" w:hAnsi="Arial" w:cs="Arial"/>
                <w:sz w:val="24"/>
                <w:szCs w:val="24"/>
              </w:rPr>
            </w:pPr>
            <w:r w:rsidRPr="0071429C">
              <w:rPr>
                <w:rFonts w:ascii="Arial" w:hAnsi="Arial" w:cs="Arial"/>
                <w:b/>
                <w:sz w:val="24"/>
                <w:szCs w:val="24"/>
              </w:rPr>
              <w:t>Fixed Budget</w:t>
            </w:r>
            <w:r>
              <w:rPr>
                <w:rFonts w:ascii="Arial" w:hAnsi="Arial" w:cs="Arial"/>
                <w:sz w:val="24"/>
                <w:szCs w:val="24"/>
              </w:rPr>
              <w:t>- is a budget that does not change with the level of activity and is bases on the standard or fixed level of activity. It can be an unrealistic estimate of future figures in case of the volume of sales or production is not actually the same as the expected or th budgeted or expected level.</w:t>
            </w:r>
          </w:p>
          <w:p w:rsidR="005B2E85" w:rsidRDefault="00004E24" w:rsidP="00004E24">
            <w:pPr>
              <w:pStyle w:val="ListParagraph"/>
              <w:tabs>
                <w:tab w:val="left" w:pos="8154"/>
              </w:tabs>
              <w:rPr>
                <w:rFonts w:ascii="Arial" w:hAnsi="Arial" w:cs="Arial"/>
                <w:sz w:val="24"/>
                <w:szCs w:val="24"/>
              </w:rPr>
            </w:pPr>
            <w:r>
              <w:rPr>
                <w:rFonts w:ascii="Arial" w:hAnsi="Arial" w:cs="Arial"/>
                <w:sz w:val="24"/>
                <w:szCs w:val="24"/>
              </w:rPr>
              <w:tab/>
            </w:r>
          </w:p>
          <w:p w:rsidR="00004E24" w:rsidRDefault="00004E24" w:rsidP="00004E24">
            <w:pPr>
              <w:pStyle w:val="ListParagraph"/>
              <w:tabs>
                <w:tab w:val="left" w:pos="8154"/>
              </w:tabs>
              <w:rPr>
                <w:rFonts w:ascii="Arial" w:hAnsi="Arial" w:cs="Arial"/>
                <w:sz w:val="24"/>
                <w:szCs w:val="24"/>
              </w:rPr>
            </w:pPr>
            <w:r w:rsidRPr="0071429C">
              <w:rPr>
                <w:rFonts w:ascii="Arial" w:hAnsi="Arial" w:cs="Arial"/>
                <w:b/>
                <w:sz w:val="24"/>
                <w:szCs w:val="24"/>
              </w:rPr>
              <w:t>Flexible Budget</w:t>
            </w:r>
            <w:r>
              <w:rPr>
                <w:rFonts w:ascii="Arial" w:hAnsi="Arial" w:cs="Arial"/>
                <w:sz w:val="24"/>
                <w:szCs w:val="24"/>
              </w:rPr>
              <w:t>-is a budget that contains a budgeted cost for any level of activity, that is; it is designed in such a way that it changes with the changing level of production. It considers both the fixed and variable aspects of costs and estimate changes that will occur in them at different levels of operation.</w:t>
            </w:r>
          </w:p>
          <w:p w:rsidR="0071429C" w:rsidRPr="0071429C" w:rsidRDefault="0071429C" w:rsidP="0071429C">
            <w:pPr>
              <w:rPr>
                <w:rFonts w:ascii="Arial" w:hAnsi="Arial" w:cs="Arial"/>
                <w:b/>
                <w:sz w:val="24"/>
                <w:szCs w:val="24"/>
              </w:rPr>
            </w:pPr>
            <w:r w:rsidRPr="0071429C">
              <w:rPr>
                <w:rFonts w:ascii="Arial" w:hAnsi="Arial" w:cs="Arial"/>
                <w:b/>
                <w:sz w:val="24"/>
                <w:szCs w:val="24"/>
              </w:rPr>
              <w:t>Why fixed budgets are preferred in government departments?</w:t>
            </w:r>
          </w:p>
          <w:p w:rsidR="00E969A8" w:rsidRPr="00E969A8" w:rsidRDefault="00E969A8" w:rsidP="00E969A8">
            <w:pPr>
              <w:numPr>
                <w:ilvl w:val="0"/>
                <w:numId w:val="9"/>
              </w:numPr>
              <w:spacing w:before="100" w:beforeAutospacing="1" w:after="100" w:afterAutospacing="1"/>
              <w:rPr>
                <w:rFonts w:ascii="Arial" w:eastAsia="Times New Roman" w:hAnsi="Arial" w:cs="Arial"/>
                <w:sz w:val="24"/>
                <w:szCs w:val="24"/>
              </w:rPr>
            </w:pPr>
            <w:r w:rsidRPr="00E969A8">
              <w:rPr>
                <w:rFonts w:ascii="Arial" w:eastAsia="Times New Roman" w:hAnsi="Arial" w:cs="Arial"/>
                <w:sz w:val="24"/>
                <w:szCs w:val="24"/>
              </w:rPr>
              <w:t xml:space="preserve">Accountability: Public is not taxed any more than that required for appropriate government functions </w:t>
            </w:r>
          </w:p>
          <w:p w:rsidR="00E969A8" w:rsidRPr="00E969A8" w:rsidRDefault="00E969A8" w:rsidP="00E969A8">
            <w:pPr>
              <w:numPr>
                <w:ilvl w:val="0"/>
                <w:numId w:val="9"/>
              </w:numPr>
              <w:spacing w:before="100" w:beforeAutospacing="1" w:after="100" w:afterAutospacing="1"/>
              <w:rPr>
                <w:rFonts w:ascii="Arial" w:eastAsia="Times New Roman" w:hAnsi="Arial" w:cs="Arial"/>
                <w:sz w:val="20"/>
                <w:szCs w:val="20"/>
              </w:rPr>
            </w:pPr>
            <w:r w:rsidRPr="00E969A8">
              <w:rPr>
                <w:rFonts w:ascii="Arial" w:eastAsia="Times New Roman" w:hAnsi="Arial" w:cs="Arial"/>
                <w:sz w:val="24"/>
                <w:szCs w:val="24"/>
              </w:rPr>
              <w:t>Prioritization: Identify those public functions to which scarce resources should be allocated</w:t>
            </w:r>
            <w:r w:rsidRPr="00E969A8">
              <w:rPr>
                <w:rFonts w:ascii="Arial" w:eastAsia="Times New Roman" w:hAnsi="Arial" w:cs="Arial"/>
                <w:sz w:val="20"/>
                <w:szCs w:val="20"/>
              </w:rPr>
              <w:t xml:space="preserve"> </w:t>
            </w:r>
          </w:p>
          <w:p w:rsidR="00004E24" w:rsidRDefault="009A47E3" w:rsidP="009A47E3">
            <w:pPr>
              <w:tabs>
                <w:tab w:val="left" w:pos="8154"/>
              </w:tabs>
              <w:rPr>
                <w:rFonts w:ascii="Arial" w:hAnsi="Arial" w:cs="Arial"/>
                <w:b/>
                <w:sz w:val="24"/>
                <w:szCs w:val="24"/>
              </w:rPr>
            </w:pPr>
            <w:r w:rsidRPr="009A47E3">
              <w:rPr>
                <w:rFonts w:ascii="Arial" w:hAnsi="Arial" w:cs="Arial"/>
                <w:b/>
                <w:sz w:val="24"/>
                <w:szCs w:val="24"/>
              </w:rPr>
              <w:t>Discuss the benefits of both types of budgets</w:t>
            </w:r>
          </w:p>
          <w:p w:rsidR="009A47E3" w:rsidRDefault="009A47E3" w:rsidP="009A47E3">
            <w:pPr>
              <w:tabs>
                <w:tab w:val="left" w:pos="8154"/>
              </w:tabs>
              <w:rPr>
                <w:rFonts w:ascii="Arial" w:hAnsi="Arial" w:cs="Arial"/>
                <w:b/>
                <w:sz w:val="24"/>
                <w:szCs w:val="24"/>
              </w:rPr>
            </w:pPr>
            <w:r>
              <w:rPr>
                <w:rFonts w:ascii="Arial" w:hAnsi="Arial" w:cs="Arial"/>
                <w:b/>
                <w:sz w:val="24"/>
                <w:szCs w:val="24"/>
              </w:rPr>
              <w:t>Fixed budgets</w:t>
            </w:r>
          </w:p>
          <w:p w:rsidR="001F04DF" w:rsidRDefault="009A47E3" w:rsidP="001F04DF">
            <w:pPr>
              <w:tabs>
                <w:tab w:val="left" w:pos="8154"/>
              </w:tabs>
              <w:rPr>
                <w:rFonts w:ascii="Arial" w:hAnsi="Arial" w:cs="Arial"/>
                <w:sz w:val="24"/>
                <w:szCs w:val="24"/>
              </w:rPr>
            </w:pPr>
            <w:r w:rsidRPr="009A47E3">
              <w:rPr>
                <w:rFonts w:ascii="Arial" w:hAnsi="Arial" w:cs="Arial"/>
                <w:sz w:val="24"/>
                <w:szCs w:val="24"/>
              </w:rPr>
              <w:t>A</w:t>
            </w:r>
            <w:r>
              <w:rPr>
                <w:rFonts w:ascii="Arial" w:hAnsi="Arial" w:cs="Arial"/>
                <w:sz w:val="24"/>
                <w:szCs w:val="24"/>
              </w:rPr>
              <w:t xml:space="preserve">llows you to plan ahead-a fixed budget will take into account all of your expenses and allow you to plan according to your goals and </w:t>
            </w:r>
            <w:r w:rsidR="00CE1E87">
              <w:rPr>
                <w:rFonts w:ascii="Arial" w:hAnsi="Arial" w:cs="Arial"/>
                <w:sz w:val="24"/>
                <w:szCs w:val="24"/>
              </w:rPr>
              <w:t>needs. if</w:t>
            </w:r>
            <w:r>
              <w:rPr>
                <w:rFonts w:ascii="Arial" w:hAnsi="Arial" w:cs="Arial"/>
                <w:sz w:val="24"/>
                <w:szCs w:val="24"/>
              </w:rPr>
              <w:t xml:space="preserve"> you want to take a nice vacation every year for example, you can put mon</w:t>
            </w:r>
            <w:r w:rsidR="00CE1E87">
              <w:rPr>
                <w:rFonts w:ascii="Arial" w:hAnsi="Arial" w:cs="Arial"/>
                <w:sz w:val="24"/>
                <w:szCs w:val="24"/>
              </w:rPr>
              <w:t>ey aside month to cover for the vacation.</w:t>
            </w:r>
          </w:p>
          <w:p w:rsidR="0082270E" w:rsidRDefault="0082270E" w:rsidP="001F04DF">
            <w:pPr>
              <w:tabs>
                <w:tab w:val="left" w:pos="8154"/>
              </w:tabs>
              <w:rPr>
                <w:rFonts w:ascii="Arial" w:hAnsi="Arial" w:cs="Arial"/>
                <w:sz w:val="24"/>
                <w:szCs w:val="24"/>
              </w:rPr>
            </w:pPr>
          </w:p>
          <w:p w:rsidR="001F04DF" w:rsidRDefault="00CE1E87" w:rsidP="001F04DF">
            <w:pPr>
              <w:tabs>
                <w:tab w:val="left" w:pos="8154"/>
              </w:tabs>
              <w:rPr>
                <w:rFonts w:ascii="Museo Sans 300" w:hAnsi="Museo Sans 300"/>
                <w:color w:val="596166"/>
                <w:sz w:val="23"/>
                <w:szCs w:val="23"/>
              </w:rPr>
            </w:pPr>
            <w:r>
              <w:rPr>
                <w:rFonts w:ascii="Arial" w:hAnsi="Arial" w:cs="Arial"/>
                <w:sz w:val="24"/>
                <w:szCs w:val="24"/>
              </w:rPr>
              <w:t>Easier to track and keep your budget</w:t>
            </w:r>
            <w:r w:rsidR="0082270E">
              <w:rPr>
                <w:rFonts w:ascii="Arial" w:hAnsi="Arial" w:cs="Arial"/>
                <w:sz w:val="24"/>
                <w:szCs w:val="24"/>
              </w:rPr>
              <w:t xml:space="preserve"> </w:t>
            </w:r>
            <w:r>
              <w:rPr>
                <w:rFonts w:ascii="Arial" w:hAnsi="Arial" w:cs="Arial"/>
                <w:sz w:val="24"/>
                <w:szCs w:val="24"/>
              </w:rPr>
              <w:t>-</w:t>
            </w:r>
            <w:r w:rsidR="001F04DF">
              <w:rPr>
                <w:rFonts w:ascii="Arial" w:hAnsi="Arial" w:cs="Arial"/>
                <w:sz w:val="24"/>
                <w:szCs w:val="24"/>
              </w:rPr>
              <w:t xml:space="preserve">tracking your budget each month is the most time consuming part of </w:t>
            </w:r>
            <w:r w:rsidR="0082270E">
              <w:rPr>
                <w:rFonts w:ascii="Arial" w:hAnsi="Arial" w:cs="Arial"/>
                <w:sz w:val="24"/>
                <w:szCs w:val="24"/>
              </w:rPr>
              <w:t>budgeting, However</w:t>
            </w:r>
            <w:r w:rsidR="008F301C">
              <w:rPr>
                <w:rFonts w:ascii="Arial" w:hAnsi="Arial" w:cs="Arial"/>
                <w:sz w:val="24"/>
                <w:szCs w:val="24"/>
              </w:rPr>
              <w:t xml:space="preserve"> a fixed budget </w:t>
            </w:r>
            <w:r w:rsidR="0082270E">
              <w:rPr>
                <w:rFonts w:ascii="Arial" w:hAnsi="Arial" w:cs="Arial"/>
                <w:sz w:val="24"/>
                <w:szCs w:val="24"/>
              </w:rPr>
              <w:t>will</w:t>
            </w:r>
            <w:r w:rsidR="008F301C">
              <w:rPr>
                <w:rFonts w:ascii="Arial" w:hAnsi="Arial" w:cs="Arial"/>
                <w:sz w:val="24"/>
                <w:szCs w:val="24"/>
              </w:rPr>
              <w:t xml:space="preserve"> make it easier to do </w:t>
            </w:r>
            <w:r w:rsidR="0082270E">
              <w:rPr>
                <w:rFonts w:ascii="Arial" w:hAnsi="Arial" w:cs="Arial"/>
                <w:sz w:val="24"/>
                <w:szCs w:val="24"/>
              </w:rPr>
              <w:t>this. The</w:t>
            </w:r>
            <w:r w:rsidR="008F301C">
              <w:rPr>
                <w:rFonts w:ascii="Arial" w:hAnsi="Arial" w:cs="Arial"/>
                <w:sz w:val="24"/>
                <w:szCs w:val="24"/>
              </w:rPr>
              <w:t xml:space="preserve"> amount will not vary from month to month and you can breakdown spending</w:t>
            </w:r>
            <w:r w:rsidR="0082270E">
              <w:rPr>
                <w:rFonts w:ascii="Arial" w:hAnsi="Arial" w:cs="Arial"/>
                <w:sz w:val="24"/>
                <w:szCs w:val="24"/>
              </w:rPr>
              <w:t xml:space="preserve"> limits into weekly categories for things like groceries and entertainment, which makes it easier to keep your budget.</w:t>
            </w:r>
          </w:p>
          <w:p w:rsidR="00CE1E87" w:rsidRDefault="00CE1E87" w:rsidP="009A47E3">
            <w:pPr>
              <w:tabs>
                <w:tab w:val="left" w:pos="8154"/>
              </w:tabs>
              <w:rPr>
                <w:rFonts w:ascii="Arial" w:hAnsi="Arial" w:cs="Arial"/>
                <w:sz w:val="24"/>
                <w:szCs w:val="24"/>
              </w:rPr>
            </w:pPr>
          </w:p>
          <w:p w:rsidR="0082270E" w:rsidRDefault="0082270E" w:rsidP="009A47E3">
            <w:pPr>
              <w:tabs>
                <w:tab w:val="left" w:pos="8154"/>
              </w:tabs>
              <w:rPr>
                <w:rFonts w:ascii="Arial" w:hAnsi="Arial" w:cs="Arial"/>
                <w:sz w:val="24"/>
                <w:szCs w:val="24"/>
              </w:rPr>
            </w:pPr>
            <w:r>
              <w:rPr>
                <w:rFonts w:ascii="Arial" w:hAnsi="Arial" w:cs="Arial"/>
                <w:sz w:val="24"/>
                <w:szCs w:val="24"/>
              </w:rPr>
              <w:t xml:space="preserve">No need to adjust your budget each month- a fixed budget will not change from month to month or year to year. When planning your fixed budget you will need to plan for annual expenses and establish a solid emergency fund. This makes your </w:t>
            </w:r>
            <w:r>
              <w:rPr>
                <w:rFonts w:ascii="Arial" w:hAnsi="Arial" w:cs="Arial"/>
                <w:sz w:val="24"/>
                <w:szCs w:val="24"/>
              </w:rPr>
              <w:lastRenderedPageBreak/>
              <w:t>budget much more solid and the careful planning will make it easier to deal with emergencies and stressful situation.</w:t>
            </w:r>
          </w:p>
          <w:p w:rsidR="0082270E" w:rsidRDefault="0082270E" w:rsidP="009A47E3">
            <w:pPr>
              <w:tabs>
                <w:tab w:val="left" w:pos="8154"/>
              </w:tabs>
              <w:rPr>
                <w:rFonts w:ascii="Arial" w:hAnsi="Arial" w:cs="Arial"/>
                <w:sz w:val="24"/>
                <w:szCs w:val="24"/>
              </w:rPr>
            </w:pPr>
          </w:p>
          <w:p w:rsidR="0082270E" w:rsidRDefault="0082270E" w:rsidP="009A47E3">
            <w:pPr>
              <w:tabs>
                <w:tab w:val="left" w:pos="8154"/>
              </w:tabs>
              <w:rPr>
                <w:rFonts w:ascii="Arial" w:hAnsi="Arial" w:cs="Arial"/>
                <w:sz w:val="24"/>
                <w:szCs w:val="24"/>
              </w:rPr>
            </w:pPr>
            <w:r>
              <w:rPr>
                <w:rFonts w:ascii="Arial" w:hAnsi="Arial" w:cs="Arial"/>
                <w:sz w:val="24"/>
                <w:szCs w:val="24"/>
              </w:rPr>
              <w:t xml:space="preserve">Works for people on a fixed income-since the income will not vary from month to month, people on a fixed income need to spend their spending carefully for the entire </w:t>
            </w:r>
            <w:r w:rsidR="00FD27AF">
              <w:rPr>
                <w:rFonts w:ascii="Arial" w:hAnsi="Arial" w:cs="Arial"/>
                <w:sz w:val="24"/>
                <w:szCs w:val="24"/>
              </w:rPr>
              <w:t>year. A</w:t>
            </w:r>
            <w:r>
              <w:rPr>
                <w:rFonts w:ascii="Arial" w:hAnsi="Arial" w:cs="Arial"/>
                <w:sz w:val="24"/>
                <w:szCs w:val="24"/>
              </w:rPr>
              <w:t xml:space="preserve"> fixed budget will balance out to match each month’s income.</w:t>
            </w:r>
          </w:p>
          <w:p w:rsidR="00FD27AF" w:rsidRPr="00CE1E87" w:rsidRDefault="00FD27AF" w:rsidP="009A47E3">
            <w:pPr>
              <w:tabs>
                <w:tab w:val="left" w:pos="8154"/>
              </w:tabs>
              <w:rPr>
                <w:rFonts w:ascii="Arial" w:hAnsi="Arial" w:cs="Arial"/>
                <w:sz w:val="24"/>
                <w:szCs w:val="24"/>
              </w:rPr>
            </w:pPr>
          </w:p>
          <w:p w:rsidR="009A47E3" w:rsidRDefault="009A47E3" w:rsidP="009A47E3">
            <w:pPr>
              <w:tabs>
                <w:tab w:val="left" w:pos="8154"/>
              </w:tabs>
              <w:rPr>
                <w:rFonts w:ascii="Arial" w:hAnsi="Arial" w:cs="Arial"/>
                <w:b/>
                <w:sz w:val="24"/>
                <w:szCs w:val="24"/>
              </w:rPr>
            </w:pPr>
            <w:r>
              <w:rPr>
                <w:rFonts w:ascii="Arial" w:hAnsi="Arial" w:cs="Arial"/>
                <w:b/>
                <w:sz w:val="24"/>
                <w:szCs w:val="24"/>
              </w:rPr>
              <w:t>Flexible budgets</w:t>
            </w:r>
          </w:p>
          <w:p w:rsidR="00FD27AF" w:rsidRPr="00FD27AF" w:rsidRDefault="00FD27AF" w:rsidP="00FD27AF">
            <w:pPr>
              <w:pStyle w:val="ListParagraph"/>
              <w:numPr>
                <w:ilvl w:val="0"/>
                <w:numId w:val="7"/>
              </w:numPr>
              <w:tabs>
                <w:tab w:val="left" w:pos="8154"/>
              </w:tabs>
              <w:rPr>
                <w:rFonts w:ascii="Arial" w:hAnsi="Arial" w:cs="Arial"/>
                <w:sz w:val="24"/>
                <w:szCs w:val="24"/>
              </w:rPr>
            </w:pPr>
            <w:r w:rsidRPr="00FD27AF">
              <w:rPr>
                <w:rFonts w:ascii="Arial" w:hAnsi="Arial" w:cs="Arial"/>
                <w:sz w:val="24"/>
                <w:szCs w:val="24"/>
              </w:rPr>
              <w:t>A flexible budget enables management to analyze the deviation of actual output from expected output.</w:t>
            </w:r>
          </w:p>
          <w:p w:rsidR="00FD27AF" w:rsidRPr="00FD27AF" w:rsidRDefault="00FD27AF" w:rsidP="00FD27AF">
            <w:pPr>
              <w:pStyle w:val="ListParagraph"/>
              <w:numPr>
                <w:ilvl w:val="0"/>
                <w:numId w:val="7"/>
              </w:numPr>
              <w:tabs>
                <w:tab w:val="left" w:pos="8154"/>
              </w:tabs>
              <w:rPr>
                <w:rFonts w:ascii="Arial" w:hAnsi="Arial" w:cs="Arial"/>
                <w:sz w:val="24"/>
                <w:szCs w:val="24"/>
              </w:rPr>
            </w:pPr>
            <w:r w:rsidRPr="00FD27AF">
              <w:rPr>
                <w:rFonts w:ascii="Arial" w:hAnsi="Arial" w:cs="Arial"/>
                <w:sz w:val="24"/>
                <w:szCs w:val="24"/>
              </w:rPr>
              <w:t xml:space="preserve">The management can </w:t>
            </w:r>
            <w:r>
              <w:rPr>
                <w:rFonts w:ascii="Arial" w:hAnsi="Arial" w:cs="Arial"/>
                <w:sz w:val="24"/>
                <w:szCs w:val="24"/>
              </w:rPr>
              <w:t>c</w:t>
            </w:r>
            <w:r w:rsidRPr="00FD27AF">
              <w:rPr>
                <w:rFonts w:ascii="Arial" w:hAnsi="Arial" w:cs="Arial"/>
                <w:sz w:val="24"/>
                <w:szCs w:val="24"/>
              </w:rPr>
              <w:t>ompare actual costs at the actual volume with the budgeted costs at the actual volume.</w:t>
            </w:r>
          </w:p>
          <w:p w:rsidR="00FD27AF" w:rsidRPr="00FD27AF" w:rsidRDefault="00FD27AF" w:rsidP="00FD27AF">
            <w:pPr>
              <w:pStyle w:val="ListParagraph"/>
              <w:numPr>
                <w:ilvl w:val="0"/>
                <w:numId w:val="7"/>
              </w:numPr>
              <w:tabs>
                <w:tab w:val="left" w:pos="8154"/>
              </w:tabs>
              <w:rPr>
                <w:rFonts w:ascii="Arial" w:hAnsi="Arial" w:cs="Arial"/>
                <w:sz w:val="24"/>
                <w:szCs w:val="24"/>
              </w:rPr>
            </w:pPr>
            <w:r w:rsidRPr="00FD27AF">
              <w:rPr>
                <w:rFonts w:ascii="Arial" w:hAnsi="Arial" w:cs="Arial"/>
                <w:sz w:val="24"/>
                <w:szCs w:val="24"/>
              </w:rPr>
              <w:t>The flexible budget provides a correct basis for comparison between actual and expected costs for an actual activity.</w:t>
            </w:r>
          </w:p>
          <w:p w:rsidR="00FD27AF" w:rsidRPr="00FD27AF" w:rsidRDefault="00FD27AF" w:rsidP="00FD27AF">
            <w:pPr>
              <w:pStyle w:val="ListParagraph"/>
              <w:numPr>
                <w:ilvl w:val="0"/>
                <w:numId w:val="7"/>
              </w:numPr>
              <w:tabs>
                <w:tab w:val="left" w:pos="8154"/>
              </w:tabs>
              <w:rPr>
                <w:rFonts w:ascii="Arial" w:hAnsi="Arial" w:cs="Arial"/>
                <w:sz w:val="24"/>
                <w:szCs w:val="24"/>
              </w:rPr>
            </w:pPr>
            <w:r w:rsidRPr="00FD27AF">
              <w:rPr>
                <w:rFonts w:ascii="Arial" w:hAnsi="Arial" w:cs="Arial"/>
                <w:sz w:val="24"/>
                <w:szCs w:val="24"/>
              </w:rPr>
              <w:t>Flexible budget helps to fulfill</w:t>
            </w:r>
            <w:r>
              <w:rPr>
                <w:rFonts w:ascii="Arial" w:hAnsi="Arial" w:cs="Arial"/>
                <w:sz w:val="24"/>
                <w:szCs w:val="24"/>
              </w:rPr>
              <w:t xml:space="preserve"> the objectives o</w:t>
            </w:r>
            <w:r w:rsidRPr="00FD27AF">
              <w:rPr>
                <w:rFonts w:ascii="Arial" w:hAnsi="Arial" w:cs="Arial"/>
                <w:sz w:val="24"/>
                <w:szCs w:val="24"/>
              </w:rPr>
              <w:t>f cost control as it shows where the actual performance deviated from the planned performance.</w:t>
            </w:r>
          </w:p>
          <w:p w:rsidR="00FD27AF" w:rsidRPr="00FD27AF" w:rsidRDefault="00FD27AF" w:rsidP="009A47E3">
            <w:pPr>
              <w:tabs>
                <w:tab w:val="left" w:pos="8154"/>
              </w:tabs>
              <w:rPr>
                <w:rFonts w:ascii="Arial" w:hAnsi="Arial" w:cs="Arial"/>
                <w:sz w:val="24"/>
                <w:szCs w:val="24"/>
              </w:rPr>
            </w:pPr>
          </w:p>
          <w:p w:rsidR="00FD27AF" w:rsidRDefault="00FD27AF" w:rsidP="009A47E3">
            <w:pPr>
              <w:tabs>
                <w:tab w:val="left" w:pos="8154"/>
              </w:tabs>
              <w:rPr>
                <w:rFonts w:ascii="Arial" w:hAnsi="Arial" w:cs="Arial"/>
                <w:b/>
                <w:sz w:val="24"/>
                <w:szCs w:val="24"/>
              </w:rPr>
            </w:pPr>
          </w:p>
          <w:p w:rsidR="00CC2FB3" w:rsidRPr="00AD59B8" w:rsidRDefault="005B2E85" w:rsidP="00A851DA">
            <w:pPr>
              <w:rPr>
                <w:b/>
                <w:sz w:val="24"/>
                <w:szCs w:val="24"/>
              </w:rPr>
            </w:pPr>
            <w:r w:rsidRPr="00AD59B8">
              <w:rPr>
                <w:b/>
                <w:sz w:val="24"/>
                <w:szCs w:val="24"/>
              </w:rPr>
              <w:t>2. What is zero based budgeting. Explain the process of zero based budgeting.</w:t>
            </w:r>
          </w:p>
          <w:p w:rsidR="0071429C" w:rsidRPr="005B2E85" w:rsidRDefault="0071429C" w:rsidP="00A851DA">
            <w:pPr>
              <w:rPr>
                <w:sz w:val="24"/>
                <w:szCs w:val="24"/>
              </w:rPr>
            </w:pPr>
          </w:p>
          <w:p w:rsidR="005B2E85" w:rsidRDefault="0071429C" w:rsidP="00A851DA">
            <w:pPr>
              <w:rPr>
                <w:sz w:val="24"/>
                <w:szCs w:val="24"/>
              </w:rPr>
            </w:pPr>
            <w:r w:rsidRPr="0071429C">
              <w:rPr>
                <w:b/>
                <w:sz w:val="24"/>
                <w:szCs w:val="24"/>
              </w:rPr>
              <w:t>Zero Based Budgeting</w:t>
            </w:r>
            <w:r>
              <w:rPr>
                <w:sz w:val="24"/>
                <w:szCs w:val="24"/>
              </w:rPr>
              <w:t>-it is the current level of expenditure and revenues, current operations and activities, which decides formulation of the budget. This budget usually increases year after year, despite declining efficiency, because an addition is made to the current figures in anticipation of future increments.</w:t>
            </w:r>
          </w:p>
          <w:p w:rsidR="00522CE0" w:rsidRDefault="00522CE0" w:rsidP="00A851DA">
            <w:pPr>
              <w:rPr>
                <w:sz w:val="24"/>
                <w:szCs w:val="24"/>
              </w:rPr>
            </w:pPr>
          </w:p>
          <w:p w:rsidR="0071429C" w:rsidRDefault="0071429C" w:rsidP="00A851DA">
            <w:pPr>
              <w:rPr>
                <w:sz w:val="24"/>
                <w:szCs w:val="24"/>
              </w:rPr>
            </w:pPr>
            <w:r>
              <w:rPr>
                <w:sz w:val="24"/>
                <w:szCs w:val="24"/>
              </w:rPr>
              <w:t>The process of zero based budgeting:-</w:t>
            </w:r>
          </w:p>
          <w:p w:rsidR="00522CE0" w:rsidRDefault="00522CE0" w:rsidP="00A851DA">
            <w:pPr>
              <w:rPr>
                <w:sz w:val="24"/>
                <w:szCs w:val="24"/>
              </w:rPr>
            </w:pPr>
          </w:p>
          <w:p w:rsidR="0071429C" w:rsidRDefault="0071429C" w:rsidP="00A851DA">
            <w:pPr>
              <w:rPr>
                <w:sz w:val="24"/>
                <w:szCs w:val="24"/>
              </w:rPr>
            </w:pPr>
            <w:r w:rsidRPr="00522CE0">
              <w:rPr>
                <w:b/>
                <w:sz w:val="24"/>
                <w:szCs w:val="24"/>
              </w:rPr>
              <w:t>Determining the objectives of budgeting</w:t>
            </w:r>
            <w:r>
              <w:rPr>
                <w:sz w:val="24"/>
                <w:szCs w:val="24"/>
              </w:rPr>
              <w:t xml:space="preserve">- there can be various objectives for </w:t>
            </w:r>
            <w:r w:rsidR="0006025A">
              <w:rPr>
                <w:sz w:val="24"/>
                <w:szCs w:val="24"/>
              </w:rPr>
              <w:t>budget preparation, for example reducing costs, conducting through analysis</w:t>
            </w:r>
            <w:r w:rsidR="00412FDC">
              <w:rPr>
                <w:sz w:val="24"/>
                <w:szCs w:val="24"/>
              </w:rPr>
              <w:t xml:space="preserve"> of on-going projects and dropping the ones that are not efficient.</w:t>
            </w:r>
          </w:p>
          <w:p w:rsidR="00412FDC" w:rsidRDefault="00522CE0" w:rsidP="00A851DA">
            <w:pPr>
              <w:rPr>
                <w:sz w:val="24"/>
                <w:szCs w:val="24"/>
              </w:rPr>
            </w:pPr>
            <w:r w:rsidRPr="00522CE0">
              <w:rPr>
                <w:b/>
                <w:sz w:val="24"/>
                <w:szCs w:val="24"/>
              </w:rPr>
              <w:t>Deciding the sc</w:t>
            </w:r>
            <w:r w:rsidR="00412FDC" w:rsidRPr="00522CE0">
              <w:rPr>
                <w:b/>
                <w:sz w:val="24"/>
                <w:szCs w:val="24"/>
              </w:rPr>
              <w:t>ope</w:t>
            </w:r>
            <w:r w:rsidRPr="00522CE0">
              <w:rPr>
                <w:b/>
                <w:sz w:val="24"/>
                <w:szCs w:val="24"/>
              </w:rPr>
              <w:t xml:space="preserve"> </w:t>
            </w:r>
            <w:r w:rsidR="00412FDC" w:rsidRPr="00522CE0">
              <w:rPr>
                <w:b/>
                <w:sz w:val="24"/>
                <w:szCs w:val="24"/>
              </w:rPr>
              <w:t>of</w:t>
            </w:r>
            <w:r w:rsidRPr="00522CE0">
              <w:rPr>
                <w:b/>
                <w:sz w:val="24"/>
                <w:szCs w:val="24"/>
              </w:rPr>
              <w:t xml:space="preserve"> </w:t>
            </w:r>
            <w:r w:rsidR="00412FDC" w:rsidRPr="00522CE0">
              <w:rPr>
                <w:b/>
                <w:sz w:val="24"/>
                <w:szCs w:val="24"/>
              </w:rPr>
              <w:t>applications</w:t>
            </w:r>
            <w:r>
              <w:rPr>
                <w:b/>
                <w:sz w:val="24"/>
                <w:szCs w:val="24"/>
              </w:rPr>
              <w:t>-</w:t>
            </w:r>
            <w:r w:rsidRPr="00522CE0">
              <w:rPr>
                <w:sz w:val="24"/>
                <w:szCs w:val="24"/>
              </w:rPr>
              <w:t xml:space="preserve">the extent of application of zero based budgeting has to be </w:t>
            </w:r>
            <w:r>
              <w:rPr>
                <w:sz w:val="24"/>
                <w:szCs w:val="24"/>
              </w:rPr>
              <w:t>determined that is it has to be decided whether the budget will apply to selected areas of the organization or across the board.</w:t>
            </w:r>
          </w:p>
          <w:p w:rsidR="00522CE0" w:rsidRDefault="00522CE0" w:rsidP="00A851DA">
            <w:pPr>
              <w:rPr>
                <w:sz w:val="24"/>
                <w:szCs w:val="24"/>
              </w:rPr>
            </w:pPr>
            <w:r w:rsidRPr="00522CE0">
              <w:rPr>
                <w:b/>
                <w:sz w:val="24"/>
                <w:szCs w:val="24"/>
              </w:rPr>
              <w:t>Developing decision units</w:t>
            </w:r>
            <w:r>
              <w:rPr>
                <w:sz w:val="24"/>
                <w:szCs w:val="24"/>
              </w:rPr>
              <w:t>-decision units, on which a cost benefit analysis is to be conducted, are determined and then it is decided whether the programs in question will carry on or will be dropped. These units are independent of each other so that they can be discontinued without having any effect on other units</w:t>
            </w:r>
          </w:p>
          <w:p w:rsidR="00522CE0" w:rsidRDefault="00522CE0" w:rsidP="00A851DA">
            <w:pPr>
              <w:rPr>
                <w:sz w:val="24"/>
                <w:szCs w:val="24"/>
              </w:rPr>
            </w:pPr>
            <w:r w:rsidRPr="00CC694B">
              <w:rPr>
                <w:b/>
                <w:sz w:val="24"/>
                <w:szCs w:val="24"/>
              </w:rPr>
              <w:t>Developing decision packages</w:t>
            </w:r>
            <w:r>
              <w:rPr>
                <w:sz w:val="24"/>
                <w:szCs w:val="24"/>
              </w:rPr>
              <w:t>- a decision line is developed along the followingline of questioning:-</w:t>
            </w:r>
          </w:p>
          <w:p w:rsidR="00522CE0" w:rsidRDefault="00522CE0" w:rsidP="00522CE0">
            <w:pPr>
              <w:pStyle w:val="ListParagraph"/>
              <w:numPr>
                <w:ilvl w:val="0"/>
                <w:numId w:val="3"/>
              </w:numPr>
              <w:rPr>
                <w:sz w:val="24"/>
                <w:szCs w:val="24"/>
              </w:rPr>
            </w:pPr>
            <w:r>
              <w:rPr>
                <w:sz w:val="24"/>
                <w:szCs w:val="24"/>
              </w:rPr>
              <w:t>Is a particular activity necessary? If not then it is discontinued</w:t>
            </w:r>
          </w:p>
          <w:p w:rsidR="00537BAF" w:rsidRDefault="00537BAF" w:rsidP="00522CE0">
            <w:pPr>
              <w:pStyle w:val="ListParagraph"/>
              <w:numPr>
                <w:ilvl w:val="0"/>
                <w:numId w:val="3"/>
              </w:numPr>
              <w:rPr>
                <w:sz w:val="24"/>
                <w:szCs w:val="24"/>
              </w:rPr>
            </w:pPr>
            <w:r>
              <w:rPr>
                <w:sz w:val="24"/>
                <w:szCs w:val="24"/>
              </w:rPr>
              <w:t>What was the actual cost of undertaking an activity and what were its actual tangible and intangible benefits?</w:t>
            </w:r>
          </w:p>
          <w:p w:rsidR="00537BAF" w:rsidRDefault="00537BAF" w:rsidP="00522CE0">
            <w:pPr>
              <w:pStyle w:val="ListParagraph"/>
              <w:numPr>
                <w:ilvl w:val="0"/>
                <w:numId w:val="3"/>
              </w:numPr>
              <w:rPr>
                <w:sz w:val="24"/>
                <w:szCs w:val="24"/>
              </w:rPr>
            </w:pPr>
            <w:r>
              <w:rPr>
                <w:sz w:val="24"/>
                <w:szCs w:val="24"/>
              </w:rPr>
              <w:t>What were the estimated costs and benefits of that activity</w:t>
            </w:r>
            <w:r w:rsidR="00CC694B">
              <w:rPr>
                <w:sz w:val="24"/>
                <w:szCs w:val="24"/>
              </w:rPr>
              <w:t>?</w:t>
            </w:r>
          </w:p>
          <w:p w:rsidR="00CC694B" w:rsidRDefault="00CC694B" w:rsidP="00522CE0">
            <w:pPr>
              <w:pStyle w:val="ListParagraph"/>
              <w:numPr>
                <w:ilvl w:val="0"/>
                <w:numId w:val="3"/>
              </w:numPr>
              <w:rPr>
                <w:sz w:val="24"/>
                <w:szCs w:val="24"/>
              </w:rPr>
            </w:pPr>
            <w:r>
              <w:rPr>
                <w:sz w:val="24"/>
                <w:szCs w:val="24"/>
              </w:rPr>
              <w:t>Should the organization continue to perform that activity, and what should be the cost of continuing it?</w:t>
            </w:r>
          </w:p>
          <w:p w:rsidR="00CC694B" w:rsidRDefault="00CC694B" w:rsidP="00522CE0">
            <w:pPr>
              <w:pStyle w:val="ListParagraph"/>
              <w:numPr>
                <w:ilvl w:val="0"/>
                <w:numId w:val="3"/>
              </w:numPr>
              <w:rPr>
                <w:sz w:val="24"/>
                <w:szCs w:val="24"/>
              </w:rPr>
            </w:pPr>
            <w:r>
              <w:rPr>
                <w:sz w:val="24"/>
                <w:szCs w:val="24"/>
              </w:rPr>
              <w:t>If the activity is going to continue, then should it be  performed to the same way as it has been in the past?</w:t>
            </w:r>
          </w:p>
          <w:p w:rsidR="00522CE0" w:rsidRPr="00522CE0" w:rsidRDefault="00522CE0" w:rsidP="00A851DA">
            <w:pPr>
              <w:rPr>
                <w:sz w:val="24"/>
                <w:szCs w:val="24"/>
              </w:rPr>
            </w:pPr>
          </w:p>
          <w:p w:rsidR="0071429C" w:rsidRPr="005B2E85" w:rsidRDefault="0071429C" w:rsidP="00A851DA">
            <w:pPr>
              <w:rPr>
                <w:sz w:val="24"/>
                <w:szCs w:val="24"/>
              </w:rPr>
            </w:pPr>
          </w:p>
          <w:p w:rsidR="005B2E85" w:rsidRPr="00AD59B8" w:rsidRDefault="005B2E85" w:rsidP="00AD59B8">
            <w:pPr>
              <w:rPr>
                <w:b/>
                <w:sz w:val="24"/>
                <w:szCs w:val="24"/>
              </w:rPr>
            </w:pPr>
            <w:r w:rsidRPr="00AD59B8">
              <w:rPr>
                <w:b/>
                <w:sz w:val="24"/>
                <w:szCs w:val="24"/>
              </w:rPr>
              <w:t>3. How variance in budgets can be used as tools of controls in an organization. Explain it with illustrations</w:t>
            </w:r>
          </w:p>
          <w:p w:rsidR="00CC2FB3" w:rsidRPr="00AD59B8" w:rsidRDefault="00CC2FB3" w:rsidP="00AD59B8"/>
          <w:p w:rsidR="00CC2FB3" w:rsidRPr="00AD59B8" w:rsidRDefault="00CC2FB3" w:rsidP="00AD59B8"/>
          <w:p w:rsidR="00940646" w:rsidRPr="00B67E38" w:rsidRDefault="00A67DBC" w:rsidP="00A851DA">
            <w:pPr>
              <w:rPr>
                <w:sz w:val="24"/>
                <w:szCs w:val="24"/>
              </w:rPr>
            </w:pPr>
            <w:r w:rsidRPr="00B67E38">
              <w:rPr>
                <w:sz w:val="24"/>
                <w:szCs w:val="24"/>
              </w:rPr>
              <w:t>Budget is</w:t>
            </w:r>
            <w:r w:rsidR="00EC5E7F" w:rsidRPr="00B67E38">
              <w:rPr>
                <w:sz w:val="24"/>
                <w:szCs w:val="24"/>
              </w:rPr>
              <w:t xml:space="preserve"> a set of </w:t>
            </w:r>
            <w:r w:rsidRPr="00B67E38">
              <w:rPr>
                <w:sz w:val="24"/>
                <w:szCs w:val="24"/>
              </w:rPr>
              <w:t>guidelines or</w:t>
            </w:r>
            <w:r w:rsidR="00EC5E7F" w:rsidRPr="00B67E38">
              <w:rPr>
                <w:sz w:val="24"/>
                <w:szCs w:val="24"/>
              </w:rPr>
              <w:t xml:space="preserve"> a yardstick that is used  to control and plan the internal financial operations of a business organization. Sometimes a good financial plan is not enough to bring the desired results, due to lack of proper control and implementation. </w:t>
            </w:r>
          </w:p>
          <w:p w:rsidR="00EC5E7F" w:rsidRPr="00B67E38" w:rsidRDefault="00EC5E7F" w:rsidP="00A851DA">
            <w:pPr>
              <w:rPr>
                <w:sz w:val="24"/>
                <w:szCs w:val="24"/>
              </w:rPr>
            </w:pPr>
          </w:p>
          <w:p w:rsidR="00EC5E7F" w:rsidRPr="00B67E38" w:rsidRDefault="00EC5E7F" w:rsidP="00A851DA">
            <w:pPr>
              <w:rPr>
                <w:sz w:val="24"/>
                <w:szCs w:val="24"/>
              </w:rPr>
            </w:pPr>
            <w:r w:rsidRPr="00B67E38">
              <w:rPr>
                <w:sz w:val="24"/>
                <w:szCs w:val="24"/>
              </w:rPr>
              <w:t>Variance in Budgets can be used as  tools of controls in an organization</w:t>
            </w:r>
          </w:p>
          <w:p w:rsidR="00EC5E7F" w:rsidRPr="00B67E38" w:rsidRDefault="00EC5E7F" w:rsidP="00A851DA">
            <w:pPr>
              <w:rPr>
                <w:sz w:val="24"/>
                <w:szCs w:val="24"/>
              </w:rPr>
            </w:pPr>
            <w:r w:rsidRPr="00B67E38">
              <w:rPr>
                <w:sz w:val="24"/>
                <w:szCs w:val="24"/>
              </w:rPr>
              <w:t>It helps the organization to change its strategy and plans in light of a constantly changing environment.</w:t>
            </w:r>
          </w:p>
          <w:p w:rsidR="00177CBF" w:rsidRPr="00B67E38" w:rsidRDefault="00177CBF" w:rsidP="00A851DA">
            <w:pPr>
              <w:rPr>
                <w:sz w:val="24"/>
                <w:szCs w:val="24"/>
              </w:rPr>
            </w:pPr>
            <w:r w:rsidRPr="00B67E38">
              <w:rPr>
                <w:sz w:val="24"/>
                <w:szCs w:val="24"/>
              </w:rPr>
              <w:t xml:space="preserve">It gives managers greater </w:t>
            </w:r>
            <w:r w:rsidR="00C53950" w:rsidRPr="00B67E38">
              <w:rPr>
                <w:sz w:val="24"/>
                <w:szCs w:val="24"/>
              </w:rPr>
              <w:t>control. They</w:t>
            </w:r>
            <w:r w:rsidRPr="00B67E38">
              <w:rPr>
                <w:sz w:val="24"/>
                <w:szCs w:val="24"/>
              </w:rPr>
              <w:t xml:space="preserve"> can make decisions based on variance analysis. Fro example if they spot </w:t>
            </w:r>
            <w:r w:rsidR="00C53950" w:rsidRPr="00B67E38">
              <w:rPr>
                <w:sz w:val="24"/>
                <w:szCs w:val="24"/>
              </w:rPr>
              <w:t>unfavorable</w:t>
            </w:r>
            <w:r w:rsidRPr="00B67E38">
              <w:rPr>
                <w:sz w:val="24"/>
                <w:szCs w:val="24"/>
              </w:rPr>
              <w:t xml:space="preserve"> variances they can take actions such as:</w:t>
            </w:r>
          </w:p>
          <w:p w:rsidR="00177CBF" w:rsidRPr="00B67E38" w:rsidRDefault="00177CBF" w:rsidP="00A851DA">
            <w:pPr>
              <w:rPr>
                <w:sz w:val="24"/>
                <w:szCs w:val="24"/>
              </w:rPr>
            </w:pPr>
            <w:r w:rsidRPr="00B67E38">
              <w:rPr>
                <w:sz w:val="24"/>
                <w:szCs w:val="24"/>
              </w:rPr>
              <w:t>-costs too high- cut out waste or change supplier</w:t>
            </w:r>
          </w:p>
          <w:p w:rsidR="00177CBF" w:rsidRPr="00B67E38" w:rsidRDefault="00177CBF" w:rsidP="00A851DA">
            <w:pPr>
              <w:rPr>
                <w:sz w:val="24"/>
                <w:szCs w:val="24"/>
              </w:rPr>
            </w:pPr>
            <w:r w:rsidRPr="00B67E38">
              <w:rPr>
                <w:sz w:val="24"/>
                <w:szCs w:val="24"/>
              </w:rPr>
              <w:t>-sakes too low- increase advertising  or promotion  or sales effort</w:t>
            </w:r>
          </w:p>
          <w:p w:rsidR="00177CBF" w:rsidRPr="00B67E38" w:rsidRDefault="00177CBF" w:rsidP="00A851DA">
            <w:pPr>
              <w:rPr>
                <w:sz w:val="24"/>
                <w:szCs w:val="24"/>
              </w:rPr>
            </w:pPr>
            <w:r w:rsidRPr="00B67E38">
              <w:rPr>
                <w:sz w:val="24"/>
                <w:szCs w:val="24"/>
              </w:rPr>
              <w:t>-</w:t>
            </w:r>
            <w:r w:rsidR="00C53950" w:rsidRPr="00B67E38">
              <w:rPr>
                <w:sz w:val="24"/>
                <w:szCs w:val="24"/>
              </w:rPr>
              <w:t>Production</w:t>
            </w:r>
            <w:r w:rsidRPr="00B67E38">
              <w:rPr>
                <w:sz w:val="24"/>
                <w:szCs w:val="24"/>
              </w:rPr>
              <w:t xml:space="preserve"> too low- look to remove bottlenecks, </w:t>
            </w:r>
            <w:r w:rsidR="00C53950" w:rsidRPr="00B67E38">
              <w:rPr>
                <w:sz w:val="24"/>
                <w:szCs w:val="24"/>
              </w:rPr>
              <w:t>labor</w:t>
            </w:r>
            <w:r w:rsidRPr="00B67E38">
              <w:rPr>
                <w:sz w:val="24"/>
                <w:szCs w:val="24"/>
              </w:rPr>
              <w:t xml:space="preserve"> efficiency etc.</w:t>
            </w:r>
          </w:p>
          <w:p w:rsidR="00177CBF" w:rsidRPr="00B67E38" w:rsidRDefault="00177CBF" w:rsidP="00A851DA">
            <w:pPr>
              <w:rPr>
                <w:sz w:val="24"/>
                <w:szCs w:val="24"/>
              </w:rPr>
            </w:pPr>
          </w:p>
          <w:p w:rsidR="00177CBF" w:rsidRPr="00B67E38" w:rsidRDefault="00177CBF" w:rsidP="00A851DA">
            <w:pPr>
              <w:rPr>
                <w:sz w:val="24"/>
                <w:szCs w:val="24"/>
              </w:rPr>
            </w:pPr>
            <w:r w:rsidRPr="00B67E38">
              <w:rPr>
                <w:sz w:val="24"/>
                <w:szCs w:val="24"/>
              </w:rPr>
              <w:t xml:space="preserve"> It enables </w:t>
            </w:r>
            <w:r w:rsidR="00C53950" w:rsidRPr="00B67E38">
              <w:rPr>
                <w:sz w:val="24"/>
                <w:szCs w:val="24"/>
              </w:rPr>
              <w:t>forward planning</w:t>
            </w:r>
            <w:r w:rsidRPr="00B67E38">
              <w:rPr>
                <w:sz w:val="24"/>
                <w:szCs w:val="24"/>
              </w:rPr>
              <w:t xml:space="preserve"> and setting of targets to work </w:t>
            </w:r>
            <w:r w:rsidR="00C53950" w:rsidRPr="00B67E38">
              <w:rPr>
                <w:sz w:val="24"/>
                <w:szCs w:val="24"/>
              </w:rPr>
              <w:t>towards. These</w:t>
            </w:r>
            <w:r w:rsidRPr="00B67E38">
              <w:rPr>
                <w:sz w:val="24"/>
                <w:szCs w:val="24"/>
              </w:rPr>
              <w:t xml:space="preserve"> targets can </w:t>
            </w:r>
            <w:r w:rsidR="00B67E38" w:rsidRPr="00B67E38">
              <w:rPr>
                <w:sz w:val="24"/>
                <w:szCs w:val="24"/>
              </w:rPr>
              <w:t>be set</w:t>
            </w:r>
            <w:r w:rsidRPr="00B67E38">
              <w:rPr>
                <w:sz w:val="24"/>
                <w:szCs w:val="24"/>
              </w:rPr>
              <w:t xml:space="preserve"> for the various components e</w:t>
            </w:r>
            <w:r w:rsidR="00C53950" w:rsidRPr="00B67E38">
              <w:rPr>
                <w:sz w:val="24"/>
                <w:szCs w:val="24"/>
              </w:rPr>
              <w:t>.</w:t>
            </w:r>
            <w:r w:rsidRPr="00B67E38">
              <w:rPr>
                <w:sz w:val="24"/>
                <w:szCs w:val="24"/>
              </w:rPr>
              <w:t>g departments in an organization.</w:t>
            </w:r>
          </w:p>
          <w:p w:rsidR="00177CBF" w:rsidRPr="00B67E38" w:rsidRDefault="00177CBF" w:rsidP="00A851DA">
            <w:pPr>
              <w:rPr>
                <w:sz w:val="24"/>
                <w:szCs w:val="24"/>
              </w:rPr>
            </w:pPr>
          </w:p>
          <w:p w:rsidR="00177CBF" w:rsidRPr="00B67E38" w:rsidRDefault="00177CBF" w:rsidP="00A851DA">
            <w:pPr>
              <w:rPr>
                <w:sz w:val="24"/>
                <w:szCs w:val="24"/>
              </w:rPr>
            </w:pPr>
            <w:r w:rsidRPr="00B67E38">
              <w:rPr>
                <w:sz w:val="24"/>
                <w:szCs w:val="24"/>
              </w:rPr>
              <w:t xml:space="preserve">It provides a means of measuring performance- that is the budgeted figure is the desired performance. A </w:t>
            </w:r>
            <w:r w:rsidR="00C53950" w:rsidRPr="00B67E38">
              <w:rPr>
                <w:sz w:val="24"/>
                <w:szCs w:val="24"/>
              </w:rPr>
              <w:t>favorable</w:t>
            </w:r>
            <w:r w:rsidRPr="00B67E38">
              <w:rPr>
                <w:sz w:val="24"/>
                <w:szCs w:val="24"/>
              </w:rPr>
              <w:t xml:space="preserve"> variance shows that we are exceeding performance targets An adverse variance shows poor performance.</w:t>
            </w:r>
          </w:p>
          <w:p w:rsidR="00177CBF" w:rsidRPr="00B67E38" w:rsidRDefault="00177CBF" w:rsidP="00A851DA">
            <w:pPr>
              <w:rPr>
                <w:sz w:val="24"/>
                <w:szCs w:val="24"/>
              </w:rPr>
            </w:pPr>
            <w:r w:rsidRPr="00B67E38">
              <w:rPr>
                <w:sz w:val="24"/>
                <w:szCs w:val="24"/>
              </w:rPr>
              <w:t xml:space="preserve"> Vari</w:t>
            </w:r>
            <w:r w:rsidR="00C53950" w:rsidRPr="00B67E38">
              <w:rPr>
                <w:sz w:val="24"/>
                <w:szCs w:val="24"/>
              </w:rPr>
              <w:t xml:space="preserve">ance </w:t>
            </w:r>
            <w:r w:rsidR="006C3F2F" w:rsidRPr="00B67E38">
              <w:rPr>
                <w:sz w:val="24"/>
                <w:szCs w:val="24"/>
              </w:rPr>
              <w:t>In budget</w:t>
            </w:r>
            <w:r w:rsidR="00C53950" w:rsidRPr="00B67E38">
              <w:rPr>
                <w:sz w:val="24"/>
                <w:szCs w:val="24"/>
              </w:rPr>
              <w:t xml:space="preserve"> also sets motivating targets for everyone to work towards achieving.</w:t>
            </w:r>
          </w:p>
          <w:p w:rsidR="00C53950" w:rsidRPr="00B67E38" w:rsidRDefault="00C53950" w:rsidP="00A851DA">
            <w:pPr>
              <w:rPr>
                <w:sz w:val="24"/>
                <w:szCs w:val="24"/>
              </w:rPr>
            </w:pPr>
            <w:r w:rsidRPr="00B67E38">
              <w:rPr>
                <w:sz w:val="24"/>
                <w:szCs w:val="24"/>
              </w:rPr>
              <w:t xml:space="preserve">Budgets don’t have to be set in tables of stones. Some budgets can be fixed that is allowed to be flexible to take account of changing circumstances’ </w:t>
            </w:r>
            <w:r w:rsidR="006C3F2F" w:rsidRPr="00B67E38">
              <w:rPr>
                <w:sz w:val="24"/>
                <w:szCs w:val="24"/>
              </w:rPr>
              <w:t>a flexible</w:t>
            </w:r>
            <w:r w:rsidRPr="00B67E38">
              <w:rPr>
                <w:sz w:val="24"/>
                <w:szCs w:val="24"/>
              </w:rPr>
              <w:t xml:space="preserve"> budget is therefore a plan that can be revised in the course of time.</w:t>
            </w:r>
          </w:p>
          <w:p w:rsidR="00C53950" w:rsidRPr="00B67E38" w:rsidRDefault="00C53950" w:rsidP="00A851DA">
            <w:pPr>
              <w:rPr>
                <w:sz w:val="24"/>
                <w:szCs w:val="24"/>
              </w:rPr>
            </w:pPr>
          </w:p>
          <w:p w:rsidR="00B56ACE" w:rsidRPr="00B67E38" w:rsidRDefault="00B56ACE" w:rsidP="00A851DA">
            <w:pPr>
              <w:rPr>
                <w:sz w:val="24"/>
                <w:szCs w:val="24"/>
              </w:rPr>
            </w:pPr>
            <w:r w:rsidRPr="00B67E38">
              <w:rPr>
                <w:sz w:val="24"/>
                <w:szCs w:val="24"/>
              </w:rPr>
              <w:t>The organization  must take the following steps  in order to  install budgetary control system:-</w:t>
            </w:r>
          </w:p>
          <w:p w:rsidR="00B56ACE" w:rsidRPr="00B67E38" w:rsidRDefault="00B56ACE" w:rsidP="00A851DA">
            <w:pPr>
              <w:rPr>
                <w:sz w:val="24"/>
                <w:szCs w:val="24"/>
              </w:rPr>
            </w:pPr>
          </w:p>
          <w:p w:rsidR="00B56ACE" w:rsidRPr="00B67E38" w:rsidRDefault="00B56ACE" w:rsidP="00A851DA">
            <w:pPr>
              <w:rPr>
                <w:sz w:val="24"/>
                <w:szCs w:val="24"/>
              </w:rPr>
            </w:pPr>
            <w:r w:rsidRPr="00B67E38">
              <w:rPr>
                <w:sz w:val="24"/>
                <w:szCs w:val="24"/>
              </w:rPr>
              <w:t>Organization for budgeting- to set up a clearly drafted plan for the organization, this plan also called the budget manual, must spell out the powers, responsibilities and areas of operation for each executive.</w:t>
            </w:r>
          </w:p>
          <w:p w:rsidR="00B56ACE" w:rsidRPr="00B67E38" w:rsidRDefault="00B56ACE" w:rsidP="00A851DA">
            <w:pPr>
              <w:rPr>
                <w:sz w:val="24"/>
                <w:szCs w:val="24"/>
              </w:rPr>
            </w:pPr>
            <w:r w:rsidRPr="00B67E38">
              <w:rPr>
                <w:sz w:val="24"/>
                <w:szCs w:val="24"/>
              </w:rPr>
              <w:t>Responsibility for budgeting- the preparation and implementation of budget can be assigned to specific</w:t>
            </w:r>
            <w:r w:rsidR="00A67DBC" w:rsidRPr="00B67E38">
              <w:rPr>
                <w:sz w:val="24"/>
                <w:szCs w:val="24"/>
              </w:rPr>
              <w:t xml:space="preserve"> people in the following order:</w:t>
            </w:r>
          </w:p>
          <w:p w:rsidR="00A67DBC" w:rsidRPr="00B67E38" w:rsidRDefault="00A67DBC" w:rsidP="00A851DA">
            <w:pPr>
              <w:rPr>
                <w:sz w:val="24"/>
                <w:szCs w:val="24"/>
              </w:rPr>
            </w:pPr>
            <w:r w:rsidRPr="00B67E38">
              <w:rPr>
                <w:sz w:val="24"/>
                <w:szCs w:val="24"/>
              </w:rPr>
              <w:t>Budget controller</w:t>
            </w:r>
          </w:p>
          <w:p w:rsidR="00A67DBC" w:rsidRPr="00B67E38" w:rsidRDefault="00A67DBC" w:rsidP="00A851DA">
            <w:pPr>
              <w:rPr>
                <w:sz w:val="24"/>
                <w:szCs w:val="24"/>
              </w:rPr>
            </w:pPr>
            <w:r w:rsidRPr="00B67E38">
              <w:rPr>
                <w:sz w:val="24"/>
                <w:szCs w:val="24"/>
              </w:rPr>
              <w:t xml:space="preserve">Budget committee </w:t>
            </w:r>
          </w:p>
          <w:p w:rsidR="00A67DBC" w:rsidRPr="00B67E38" w:rsidRDefault="00A67DBC" w:rsidP="00A851DA">
            <w:pPr>
              <w:rPr>
                <w:sz w:val="24"/>
                <w:szCs w:val="24"/>
              </w:rPr>
            </w:pPr>
            <w:r w:rsidRPr="00B67E38">
              <w:rPr>
                <w:sz w:val="24"/>
                <w:szCs w:val="24"/>
              </w:rPr>
              <w:t>Fixation of the budget and others.</w:t>
            </w:r>
          </w:p>
          <w:p w:rsidR="00A67DBC" w:rsidRPr="00B67E38" w:rsidRDefault="00A67DBC" w:rsidP="00A851DA">
            <w:pPr>
              <w:rPr>
                <w:sz w:val="24"/>
                <w:szCs w:val="24"/>
              </w:rPr>
            </w:pPr>
            <w:r w:rsidRPr="00B67E38">
              <w:rPr>
                <w:sz w:val="24"/>
                <w:szCs w:val="24"/>
              </w:rPr>
              <w:t>Variance in budget  provides benchmarks for ongoing business operations</w:t>
            </w:r>
          </w:p>
          <w:p w:rsidR="00B56ACE" w:rsidRPr="00B67E38" w:rsidRDefault="00B56ACE" w:rsidP="00A851DA">
            <w:pPr>
              <w:rPr>
                <w:sz w:val="24"/>
                <w:szCs w:val="24"/>
              </w:rPr>
            </w:pPr>
          </w:p>
          <w:p w:rsidR="00EC5E7F" w:rsidRPr="00EC5E7F" w:rsidRDefault="00EC5E7F" w:rsidP="00A851DA">
            <w:r w:rsidRPr="00B67E38">
              <w:rPr>
                <w:sz w:val="24"/>
                <w:szCs w:val="24"/>
              </w:rPr>
              <w:t xml:space="preserve">It can be used as a tool to motivate managers to achieve organizational </w:t>
            </w:r>
            <w:r w:rsidR="00B56ACE" w:rsidRPr="00B67E38">
              <w:rPr>
                <w:sz w:val="24"/>
                <w:szCs w:val="24"/>
              </w:rPr>
              <w:t>goals. It helps in making the organization more efficient but it must not be rigid or resistant to individual initiative and changes in the financial environment.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D59B8" w:rsidP="00A851DA">
            <w:pPr>
              <w:rPr>
                <w:rFonts w:cs="Bliss-Regular"/>
                <w:color w:val="000000"/>
              </w:rPr>
            </w:pPr>
            <w:r>
              <w:rPr>
                <w:rFonts w:cs="Bliss-Regular"/>
                <w:color w:val="000000"/>
              </w:rPr>
              <w:t>D.Maekopo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3950" w:rsidP="00A851DA">
            <w:pPr>
              <w:rPr>
                <w:rFonts w:cs="Bliss-Regular"/>
                <w:color w:val="000000"/>
              </w:rPr>
            </w:pPr>
            <w:r>
              <w:rPr>
                <w:rFonts w:cs="Bliss-Regular"/>
                <w:color w:val="000000"/>
              </w:rPr>
              <w:t>13</w:t>
            </w:r>
            <w:r w:rsidR="00AD59B8">
              <w:rPr>
                <w:rFonts w:cs="Bliss-Regular"/>
                <w:color w:val="000000"/>
              </w:rPr>
              <w:t>/10/2014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524C" w:rsidRDefault="0092524C" w:rsidP="00CB4D0A">
      <w:pPr>
        <w:spacing w:after="0" w:line="240" w:lineRule="auto"/>
      </w:pPr>
      <w:r>
        <w:separator/>
      </w:r>
    </w:p>
  </w:endnote>
  <w:endnote w:type="continuationSeparator" w:id="1">
    <w:p w:rsidR="0092524C" w:rsidRDefault="0092524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useo Sans 300">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524C" w:rsidRDefault="0092524C" w:rsidP="00CB4D0A">
      <w:pPr>
        <w:spacing w:after="0" w:line="240" w:lineRule="auto"/>
      </w:pPr>
      <w:r>
        <w:separator/>
      </w:r>
    </w:p>
  </w:footnote>
  <w:footnote w:type="continuationSeparator" w:id="1">
    <w:p w:rsidR="0092524C" w:rsidRDefault="0092524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B6D97"/>
    <w:multiLevelType w:val="multilevel"/>
    <w:tmpl w:val="F564A1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F23BD3"/>
    <w:multiLevelType w:val="multilevel"/>
    <w:tmpl w:val="95DE0C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0601B4"/>
    <w:multiLevelType w:val="multilevel"/>
    <w:tmpl w:val="E9A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342DD0"/>
    <w:multiLevelType w:val="multilevel"/>
    <w:tmpl w:val="91A4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11578C"/>
    <w:multiLevelType w:val="hybridMultilevel"/>
    <w:tmpl w:val="DB1A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2333F0"/>
    <w:multiLevelType w:val="hybridMultilevel"/>
    <w:tmpl w:val="62D27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9C7086"/>
    <w:multiLevelType w:val="multilevel"/>
    <w:tmpl w:val="477025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91E0163"/>
    <w:multiLevelType w:val="hybridMultilevel"/>
    <w:tmpl w:val="C4E66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4"/>
  </w:num>
  <w:num w:numId="4">
    <w:abstractNumId w:val="7"/>
  </w:num>
  <w:num w:numId="5">
    <w:abstractNumId w:val="0"/>
  </w:num>
  <w:num w:numId="6">
    <w:abstractNumId w:val="1"/>
  </w:num>
  <w:num w:numId="7">
    <w:abstractNumId w:val="6"/>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04E24"/>
    <w:rsid w:val="000158F9"/>
    <w:rsid w:val="00035CDD"/>
    <w:rsid w:val="00040083"/>
    <w:rsid w:val="00055992"/>
    <w:rsid w:val="0006025A"/>
    <w:rsid w:val="000820E8"/>
    <w:rsid w:val="000A14D2"/>
    <w:rsid w:val="001175EE"/>
    <w:rsid w:val="00157CF6"/>
    <w:rsid w:val="00177CBF"/>
    <w:rsid w:val="00182416"/>
    <w:rsid w:val="00187EB4"/>
    <w:rsid w:val="001F0481"/>
    <w:rsid w:val="001F04DF"/>
    <w:rsid w:val="0020451E"/>
    <w:rsid w:val="00206B9D"/>
    <w:rsid w:val="0023259C"/>
    <w:rsid w:val="002461B6"/>
    <w:rsid w:val="002B0BD7"/>
    <w:rsid w:val="002B573D"/>
    <w:rsid w:val="002C5CB2"/>
    <w:rsid w:val="002F779F"/>
    <w:rsid w:val="0036281E"/>
    <w:rsid w:val="00371885"/>
    <w:rsid w:val="003E2B87"/>
    <w:rsid w:val="00405895"/>
    <w:rsid w:val="004058DF"/>
    <w:rsid w:val="00412FDC"/>
    <w:rsid w:val="00485C93"/>
    <w:rsid w:val="00486F1A"/>
    <w:rsid w:val="00490CB9"/>
    <w:rsid w:val="004A2CE2"/>
    <w:rsid w:val="004E0400"/>
    <w:rsid w:val="004E3CDA"/>
    <w:rsid w:val="004F4B4D"/>
    <w:rsid w:val="0050216D"/>
    <w:rsid w:val="00503D7E"/>
    <w:rsid w:val="0050778F"/>
    <w:rsid w:val="00522CE0"/>
    <w:rsid w:val="00535F31"/>
    <w:rsid w:val="00537BAF"/>
    <w:rsid w:val="00574D64"/>
    <w:rsid w:val="00591365"/>
    <w:rsid w:val="005B2E85"/>
    <w:rsid w:val="005B31E4"/>
    <w:rsid w:val="005D0ED2"/>
    <w:rsid w:val="006034F6"/>
    <w:rsid w:val="00607874"/>
    <w:rsid w:val="00607E77"/>
    <w:rsid w:val="00617BB3"/>
    <w:rsid w:val="00645CDD"/>
    <w:rsid w:val="006823A7"/>
    <w:rsid w:val="006C3F2F"/>
    <w:rsid w:val="006D69B1"/>
    <w:rsid w:val="0070347F"/>
    <w:rsid w:val="0070678E"/>
    <w:rsid w:val="0071429C"/>
    <w:rsid w:val="00717D4B"/>
    <w:rsid w:val="0072723B"/>
    <w:rsid w:val="00816B66"/>
    <w:rsid w:val="0082270E"/>
    <w:rsid w:val="00831C11"/>
    <w:rsid w:val="00860DF8"/>
    <w:rsid w:val="00877791"/>
    <w:rsid w:val="008A60B4"/>
    <w:rsid w:val="008B3C31"/>
    <w:rsid w:val="008B64FE"/>
    <w:rsid w:val="008F301C"/>
    <w:rsid w:val="0092524C"/>
    <w:rsid w:val="00935BF7"/>
    <w:rsid w:val="00940646"/>
    <w:rsid w:val="0095442C"/>
    <w:rsid w:val="00983942"/>
    <w:rsid w:val="009A47E3"/>
    <w:rsid w:val="009C37E0"/>
    <w:rsid w:val="009F152E"/>
    <w:rsid w:val="00A14B66"/>
    <w:rsid w:val="00A65CF7"/>
    <w:rsid w:val="00A67DBC"/>
    <w:rsid w:val="00A851DA"/>
    <w:rsid w:val="00AC7D5B"/>
    <w:rsid w:val="00AD59B8"/>
    <w:rsid w:val="00AE1481"/>
    <w:rsid w:val="00B0415E"/>
    <w:rsid w:val="00B04678"/>
    <w:rsid w:val="00B17C2E"/>
    <w:rsid w:val="00B56ACE"/>
    <w:rsid w:val="00B67E38"/>
    <w:rsid w:val="00B9141A"/>
    <w:rsid w:val="00BC46DF"/>
    <w:rsid w:val="00C03577"/>
    <w:rsid w:val="00C53950"/>
    <w:rsid w:val="00C65FEA"/>
    <w:rsid w:val="00CA0AC2"/>
    <w:rsid w:val="00CB4D0A"/>
    <w:rsid w:val="00CC2FB3"/>
    <w:rsid w:val="00CC575A"/>
    <w:rsid w:val="00CC694B"/>
    <w:rsid w:val="00CE1E87"/>
    <w:rsid w:val="00CF11CF"/>
    <w:rsid w:val="00D039AC"/>
    <w:rsid w:val="00D427DE"/>
    <w:rsid w:val="00D5587D"/>
    <w:rsid w:val="00D707CC"/>
    <w:rsid w:val="00D821FE"/>
    <w:rsid w:val="00D94BD4"/>
    <w:rsid w:val="00DB0793"/>
    <w:rsid w:val="00E00821"/>
    <w:rsid w:val="00E04DB4"/>
    <w:rsid w:val="00E2618F"/>
    <w:rsid w:val="00E30679"/>
    <w:rsid w:val="00E4597D"/>
    <w:rsid w:val="00E54832"/>
    <w:rsid w:val="00E56A90"/>
    <w:rsid w:val="00E641CC"/>
    <w:rsid w:val="00E969A8"/>
    <w:rsid w:val="00EA30AB"/>
    <w:rsid w:val="00EB3925"/>
    <w:rsid w:val="00EC5E7F"/>
    <w:rsid w:val="00F26516"/>
    <w:rsid w:val="00F7184B"/>
    <w:rsid w:val="00FD27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1F04DF"/>
    <w:pPr>
      <w:spacing w:before="100" w:beforeAutospacing="1" w:after="100" w:afterAutospacing="1" w:line="240" w:lineRule="auto"/>
      <w:outlineLvl w:val="1"/>
    </w:pPr>
    <w:rPr>
      <w:rFonts w:ascii="Times New Roman" w:eastAsia="Times New Roman" w:hAnsi="Times New Roman" w:cs="Times New Roman"/>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1F04DF"/>
    <w:pPr>
      <w:spacing w:before="167" w:after="167"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1F04DF"/>
    <w:rPr>
      <w:rFonts w:ascii="Times New Roman" w:eastAsia="Times New Roman" w:hAnsi="Times New Roman" w:cs="Times New Roman"/>
      <w:sz w:val="36"/>
      <w:szCs w:val="36"/>
      <w:lang w:val="en-US"/>
    </w:rPr>
  </w:style>
</w:styles>
</file>

<file path=word/webSettings.xml><?xml version="1.0" encoding="utf-8"?>
<w:webSettings xmlns:r="http://schemas.openxmlformats.org/officeDocument/2006/relationships" xmlns:w="http://schemas.openxmlformats.org/wordprocessingml/2006/main">
  <w:divs>
    <w:div w:id="57364691">
      <w:bodyDiv w:val="1"/>
      <w:marLeft w:val="0"/>
      <w:marRight w:val="0"/>
      <w:marTop w:val="0"/>
      <w:marBottom w:val="0"/>
      <w:divBdr>
        <w:top w:val="none" w:sz="0" w:space="0" w:color="auto"/>
        <w:left w:val="none" w:sz="0" w:space="0" w:color="auto"/>
        <w:bottom w:val="none" w:sz="0" w:space="0" w:color="auto"/>
        <w:right w:val="none" w:sz="0" w:space="0" w:color="auto"/>
      </w:divBdr>
      <w:divsChild>
        <w:div w:id="776950059">
          <w:marLeft w:val="0"/>
          <w:marRight w:val="0"/>
          <w:marTop w:val="120"/>
          <w:marBottom w:val="0"/>
          <w:divBdr>
            <w:top w:val="none" w:sz="0" w:space="0" w:color="auto"/>
            <w:left w:val="none" w:sz="0" w:space="0" w:color="auto"/>
            <w:bottom w:val="none" w:sz="0" w:space="0" w:color="auto"/>
            <w:right w:val="none" w:sz="0" w:space="0" w:color="auto"/>
          </w:divBdr>
        </w:div>
      </w:divsChild>
    </w:div>
    <w:div w:id="1652322227">
      <w:bodyDiv w:val="1"/>
      <w:marLeft w:val="0"/>
      <w:marRight w:val="0"/>
      <w:marTop w:val="0"/>
      <w:marBottom w:val="0"/>
      <w:divBdr>
        <w:top w:val="none" w:sz="0" w:space="0" w:color="auto"/>
        <w:left w:val="none" w:sz="0" w:space="0" w:color="auto"/>
        <w:bottom w:val="none" w:sz="0" w:space="0" w:color="auto"/>
        <w:right w:val="none" w:sz="0" w:space="0" w:color="auto"/>
      </w:divBdr>
      <w:divsChild>
        <w:div w:id="1978367334">
          <w:marLeft w:val="0"/>
          <w:marRight w:val="0"/>
          <w:marTop w:val="0"/>
          <w:marBottom w:val="0"/>
          <w:divBdr>
            <w:top w:val="none" w:sz="0" w:space="0" w:color="auto"/>
            <w:left w:val="none" w:sz="0" w:space="0" w:color="auto"/>
            <w:bottom w:val="none" w:sz="0" w:space="0" w:color="auto"/>
            <w:right w:val="none" w:sz="0" w:space="0" w:color="auto"/>
          </w:divBdr>
          <w:divsChild>
            <w:div w:id="532959507">
              <w:marLeft w:val="0"/>
              <w:marRight w:val="0"/>
              <w:marTop w:val="0"/>
              <w:marBottom w:val="0"/>
              <w:divBdr>
                <w:top w:val="none" w:sz="0" w:space="0" w:color="auto"/>
                <w:left w:val="none" w:sz="0" w:space="0" w:color="auto"/>
                <w:bottom w:val="none" w:sz="0" w:space="0" w:color="auto"/>
                <w:right w:val="none" w:sz="0" w:space="0" w:color="auto"/>
              </w:divBdr>
              <w:divsChild>
                <w:div w:id="280649141">
                  <w:marLeft w:val="0"/>
                  <w:marRight w:val="0"/>
                  <w:marTop w:val="0"/>
                  <w:marBottom w:val="0"/>
                  <w:divBdr>
                    <w:top w:val="none" w:sz="0" w:space="0" w:color="auto"/>
                    <w:left w:val="none" w:sz="0" w:space="0" w:color="auto"/>
                    <w:bottom w:val="none" w:sz="0" w:space="0" w:color="auto"/>
                    <w:right w:val="none" w:sz="0" w:space="0" w:color="auto"/>
                  </w:divBdr>
                  <w:divsChild>
                    <w:div w:id="1126696470">
                      <w:marLeft w:val="0"/>
                      <w:marRight w:val="0"/>
                      <w:marTop w:val="0"/>
                      <w:marBottom w:val="0"/>
                      <w:divBdr>
                        <w:top w:val="none" w:sz="0" w:space="0" w:color="auto"/>
                        <w:left w:val="none" w:sz="0" w:space="0" w:color="auto"/>
                        <w:bottom w:val="none" w:sz="0" w:space="0" w:color="auto"/>
                        <w:right w:val="none" w:sz="0" w:space="0" w:color="auto"/>
                      </w:divBdr>
                      <w:divsChild>
                        <w:div w:id="1517158652">
                          <w:marLeft w:val="486"/>
                          <w:marRight w:val="0"/>
                          <w:marTop w:val="151"/>
                          <w:marBottom w:val="0"/>
                          <w:divBdr>
                            <w:top w:val="none" w:sz="0" w:space="0" w:color="auto"/>
                            <w:left w:val="none" w:sz="0" w:space="0" w:color="auto"/>
                            <w:bottom w:val="none" w:sz="0" w:space="0" w:color="auto"/>
                            <w:right w:val="none" w:sz="0" w:space="0" w:color="auto"/>
                          </w:divBdr>
                          <w:divsChild>
                            <w:div w:id="1371683903">
                              <w:marLeft w:val="0"/>
                              <w:marRight w:val="0"/>
                              <w:marTop w:val="0"/>
                              <w:marBottom w:val="0"/>
                              <w:divBdr>
                                <w:top w:val="none" w:sz="0" w:space="0" w:color="auto"/>
                                <w:left w:val="none" w:sz="0" w:space="0" w:color="auto"/>
                                <w:bottom w:val="none" w:sz="0" w:space="0" w:color="auto"/>
                                <w:right w:val="none" w:sz="0" w:space="0" w:color="auto"/>
                              </w:divBdr>
                              <w:divsChild>
                                <w:div w:id="1628006316">
                                  <w:marLeft w:val="0"/>
                                  <w:marRight w:val="0"/>
                                  <w:marTop w:val="0"/>
                                  <w:marBottom w:val="0"/>
                                  <w:divBdr>
                                    <w:top w:val="none" w:sz="0" w:space="0" w:color="auto"/>
                                    <w:left w:val="none" w:sz="0" w:space="0" w:color="auto"/>
                                    <w:bottom w:val="none" w:sz="0" w:space="0" w:color="auto"/>
                                    <w:right w:val="none" w:sz="0" w:space="0" w:color="auto"/>
                                  </w:divBdr>
                                  <w:divsChild>
                                    <w:div w:id="1545799099">
                                      <w:marLeft w:val="0"/>
                                      <w:marRight w:val="0"/>
                                      <w:marTop w:val="0"/>
                                      <w:marBottom w:val="0"/>
                                      <w:divBdr>
                                        <w:top w:val="none" w:sz="0" w:space="0" w:color="auto"/>
                                        <w:left w:val="none" w:sz="0" w:space="0" w:color="auto"/>
                                        <w:bottom w:val="none" w:sz="0" w:space="0" w:color="auto"/>
                                        <w:right w:val="none" w:sz="0" w:space="0" w:color="auto"/>
                                      </w:divBdr>
                                      <w:divsChild>
                                        <w:div w:id="1773208368">
                                          <w:marLeft w:val="0"/>
                                          <w:marRight w:val="0"/>
                                          <w:marTop w:val="0"/>
                                          <w:marBottom w:val="0"/>
                                          <w:divBdr>
                                            <w:top w:val="none" w:sz="0" w:space="0" w:color="auto"/>
                                            <w:left w:val="none" w:sz="0" w:space="0" w:color="auto"/>
                                            <w:bottom w:val="none" w:sz="0" w:space="0" w:color="auto"/>
                                            <w:right w:val="none" w:sz="0" w:space="0" w:color="auto"/>
                                          </w:divBdr>
                                          <w:divsChild>
                                            <w:div w:id="654266359">
                                              <w:marLeft w:val="0"/>
                                              <w:marRight w:val="0"/>
                                              <w:marTop w:val="0"/>
                                              <w:marBottom w:val="0"/>
                                              <w:divBdr>
                                                <w:top w:val="none" w:sz="0" w:space="0" w:color="auto"/>
                                                <w:left w:val="none" w:sz="0" w:space="0" w:color="auto"/>
                                                <w:bottom w:val="none" w:sz="0" w:space="0" w:color="auto"/>
                                                <w:right w:val="none" w:sz="0" w:space="0" w:color="auto"/>
                                              </w:divBdr>
                                              <w:divsChild>
                                                <w:div w:id="1065301450">
                                                  <w:marLeft w:val="0"/>
                                                  <w:marRight w:val="0"/>
                                                  <w:marTop w:val="0"/>
                                                  <w:marBottom w:val="0"/>
                                                  <w:divBdr>
                                                    <w:top w:val="none" w:sz="0" w:space="0" w:color="auto"/>
                                                    <w:left w:val="none" w:sz="0" w:space="0" w:color="auto"/>
                                                    <w:bottom w:val="none" w:sz="0" w:space="0" w:color="auto"/>
                                                    <w:right w:val="none" w:sz="0" w:space="0" w:color="auto"/>
                                                  </w:divBdr>
                                                  <w:divsChild>
                                                    <w:div w:id="1243107769">
                                                      <w:marLeft w:val="0"/>
                                                      <w:marRight w:val="0"/>
                                                      <w:marTop w:val="120"/>
                                                      <w:marBottom w:val="360"/>
                                                      <w:divBdr>
                                                        <w:top w:val="none" w:sz="0" w:space="0" w:color="auto"/>
                                                        <w:left w:val="none" w:sz="0" w:space="0" w:color="auto"/>
                                                        <w:bottom w:val="none" w:sz="0" w:space="0" w:color="auto"/>
                                                        <w:right w:val="none" w:sz="0" w:space="0" w:color="auto"/>
                                                      </w:divBdr>
                                                      <w:divsChild>
                                                        <w:div w:id="182813221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0111463">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93314089">
          <w:marLeft w:val="167"/>
          <w:marRight w:val="167"/>
          <w:marTop w:val="0"/>
          <w:marBottom w:val="0"/>
          <w:divBdr>
            <w:top w:val="none" w:sz="0" w:space="0" w:color="auto"/>
            <w:left w:val="none" w:sz="0" w:space="0" w:color="auto"/>
            <w:bottom w:val="none" w:sz="0" w:space="0" w:color="auto"/>
            <w:right w:val="none" w:sz="0" w:space="0" w:color="auto"/>
          </w:divBdr>
          <w:divsChild>
            <w:div w:id="1390424842">
              <w:marLeft w:val="167"/>
              <w:marRight w:val="167"/>
              <w:marTop w:val="0"/>
              <w:marBottom w:val="0"/>
              <w:divBdr>
                <w:top w:val="none" w:sz="0" w:space="0" w:color="auto"/>
                <w:left w:val="none" w:sz="0" w:space="0" w:color="auto"/>
                <w:bottom w:val="none" w:sz="0" w:space="0" w:color="auto"/>
                <w:right w:val="none" w:sz="0" w:space="0" w:color="auto"/>
              </w:divBdr>
              <w:divsChild>
                <w:div w:id="1503005936">
                  <w:marLeft w:val="0"/>
                  <w:marRight w:val="0"/>
                  <w:marTop w:val="0"/>
                  <w:marBottom w:val="0"/>
                  <w:divBdr>
                    <w:top w:val="none" w:sz="0" w:space="0" w:color="auto"/>
                    <w:left w:val="none" w:sz="0" w:space="0" w:color="auto"/>
                    <w:bottom w:val="none" w:sz="0" w:space="0" w:color="auto"/>
                    <w:right w:val="none" w:sz="0" w:space="0" w:color="auto"/>
                  </w:divBdr>
                  <w:divsChild>
                    <w:div w:id="183756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488318">
      <w:bodyDiv w:val="1"/>
      <w:marLeft w:val="0"/>
      <w:marRight w:val="0"/>
      <w:marTop w:val="0"/>
      <w:marBottom w:val="67"/>
      <w:divBdr>
        <w:top w:val="none" w:sz="0" w:space="0" w:color="auto"/>
        <w:left w:val="none" w:sz="0" w:space="0" w:color="auto"/>
        <w:bottom w:val="none" w:sz="0" w:space="0" w:color="auto"/>
        <w:right w:val="none" w:sz="0" w:space="0" w:color="auto"/>
      </w:divBdr>
    </w:div>
    <w:div w:id="1920825622">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1828787017">
          <w:marLeft w:val="167"/>
          <w:marRight w:val="167"/>
          <w:marTop w:val="0"/>
          <w:marBottom w:val="0"/>
          <w:divBdr>
            <w:top w:val="none" w:sz="0" w:space="0" w:color="auto"/>
            <w:left w:val="none" w:sz="0" w:space="0" w:color="auto"/>
            <w:bottom w:val="none" w:sz="0" w:space="0" w:color="auto"/>
            <w:right w:val="none" w:sz="0" w:space="0" w:color="auto"/>
          </w:divBdr>
          <w:divsChild>
            <w:div w:id="1806965965">
              <w:marLeft w:val="167"/>
              <w:marRight w:val="167"/>
              <w:marTop w:val="0"/>
              <w:marBottom w:val="0"/>
              <w:divBdr>
                <w:top w:val="none" w:sz="0" w:space="0" w:color="auto"/>
                <w:left w:val="none" w:sz="0" w:space="0" w:color="auto"/>
                <w:bottom w:val="none" w:sz="0" w:space="0" w:color="auto"/>
                <w:right w:val="none" w:sz="0" w:space="0" w:color="auto"/>
              </w:divBdr>
              <w:divsChild>
                <w:div w:id="758063292">
                  <w:marLeft w:val="0"/>
                  <w:marRight w:val="0"/>
                  <w:marTop w:val="0"/>
                  <w:marBottom w:val="0"/>
                  <w:divBdr>
                    <w:top w:val="none" w:sz="0" w:space="0" w:color="auto"/>
                    <w:left w:val="none" w:sz="0" w:space="0" w:color="auto"/>
                    <w:bottom w:val="none" w:sz="0" w:space="0" w:color="auto"/>
                    <w:right w:val="none" w:sz="0" w:space="0" w:color="auto"/>
                  </w:divBdr>
                  <w:divsChild>
                    <w:div w:id="20495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20566">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1949584065">
          <w:marLeft w:val="167"/>
          <w:marRight w:val="167"/>
          <w:marTop w:val="0"/>
          <w:marBottom w:val="0"/>
          <w:divBdr>
            <w:top w:val="none" w:sz="0" w:space="0" w:color="auto"/>
            <w:left w:val="none" w:sz="0" w:space="0" w:color="auto"/>
            <w:bottom w:val="none" w:sz="0" w:space="0" w:color="auto"/>
            <w:right w:val="none" w:sz="0" w:space="0" w:color="auto"/>
          </w:divBdr>
          <w:divsChild>
            <w:div w:id="146171193">
              <w:marLeft w:val="167"/>
              <w:marRight w:val="167"/>
              <w:marTop w:val="0"/>
              <w:marBottom w:val="0"/>
              <w:divBdr>
                <w:top w:val="none" w:sz="0" w:space="0" w:color="auto"/>
                <w:left w:val="none" w:sz="0" w:space="0" w:color="auto"/>
                <w:bottom w:val="none" w:sz="0" w:space="0" w:color="auto"/>
                <w:right w:val="none" w:sz="0" w:space="0" w:color="auto"/>
              </w:divBdr>
              <w:divsChild>
                <w:div w:id="1650398259">
                  <w:marLeft w:val="0"/>
                  <w:marRight w:val="0"/>
                  <w:marTop w:val="0"/>
                  <w:marBottom w:val="0"/>
                  <w:divBdr>
                    <w:top w:val="none" w:sz="0" w:space="0" w:color="auto"/>
                    <w:left w:val="none" w:sz="0" w:space="0" w:color="auto"/>
                    <w:bottom w:val="none" w:sz="0" w:space="0" w:color="auto"/>
                    <w:right w:val="none" w:sz="0" w:space="0" w:color="auto"/>
                  </w:divBdr>
                  <w:divsChild>
                    <w:div w:id="16140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9885E-FFFF-4557-A072-72BD8BFA0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dmaekopo</cp:lastModifiedBy>
  <cp:revision>18</cp:revision>
  <dcterms:created xsi:type="dcterms:W3CDTF">2013-06-24T13:12:00Z</dcterms:created>
  <dcterms:modified xsi:type="dcterms:W3CDTF">2014-10-13T07:25:00Z</dcterms:modified>
</cp:coreProperties>
</file>