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52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7E35">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7E35">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7E35">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7E35">
            <w:r>
              <w:t>Assessment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4A7E35" w:rsidP="0027744C">
            <w:pPr>
              <w:rPr>
                <w:rFonts w:ascii="Arial" w:hAnsi="Arial" w:cs="Arial"/>
                <w:b/>
                <w:sz w:val="24"/>
                <w:szCs w:val="24"/>
              </w:rPr>
            </w:pPr>
            <w:r>
              <w:rPr>
                <w:rFonts w:ascii="Arial" w:hAnsi="Arial" w:cs="Arial"/>
                <w:b/>
                <w:sz w:val="24"/>
                <w:szCs w:val="24"/>
              </w:rPr>
              <w:t>1, Give short answers for the following questions:</w:t>
            </w:r>
          </w:p>
          <w:p w:rsidR="004A7E35" w:rsidRPr="00FF7A49" w:rsidRDefault="004A7E35" w:rsidP="0027744C">
            <w:pPr>
              <w:pStyle w:val="ListParagraph"/>
              <w:numPr>
                <w:ilvl w:val="0"/>
                <w:numId w:val="2"/>
              </w:numPr>
              <w:rPr>
                <w:b/>
              </w:rPr>
            </w:pPr>
            <w:r w:rsidRPr="00FF7A49">
              <w:rPr>
                <w:b/>
              </w:rPr>
              <w:t>What are the aims and functions of warehousing?</w:t>
            </w:r>
          </w:p>
          <w:p w:rsidR="004A7E35" w:rsidRDefault="004A7E35" w:rsidP="0027744C">
            <w:pPr>
              <w:pStyle w:val="ListParagraph"/>
              <w:ind w:left="1080"/>
            </w:pPr>
            <w:r>
              <w:t>The objectives of warehousing are to sustain the broader logistics function by giving a mixture of high shopper service and low cost. The exact aims are:</w:t>
            </w:r>
          </w:p>
          <w:p w:rsidR="004A7E35" w:rsidRDefault="004A7E35" w:rsidP="0027744C">
            <w:pPr>
              <w:pStyle w:val="ListParagraph"/>
              <w:numPr>
                <w:ilvl w:val="0"/>
                <w:numId w:val="3"/>
              </w:numPr>
            </w:pPr>
            <w:r>
              <w:t>Providing necessary storage at key points in supply chain</w:t>
            </w:r>
          </w:p>
          <w:p w:rsidR="004A7E35" w:rsidRDefault="004A7E35" w:rsidP="0027744C">
            <w:pPr>
              <w:pStyle w:val="ListParagraph"/>
              <w:numPr>
                <w:ilvl w:val="0"/>
                <w:numId w:val="3"/>
              </w:numPr>
            </w:pPr>
            <w:r>
              <w:t>Giving secure storage of the type needed by materials</w:t>
            </w:r>
          </w:p>
          <w:p w:rsidR="004A7E35" w:rsidRDefault="004A7E35" w:rsidP="0027744C">
            <w:pPr>
              <w:pStyle w:val="ListParagraph"/>
              <w:numPr>
                <w:ilvl w:val="0"/>
                <w:numId w:val="3"/>
              </w:numPr>
            </w:pPr>
            <w:r>
              <w:t>Keeping all material in good condition, with minimal damage</w:t>
            </w:r>
          </w:p>
          <w:p w:rsidR="004A7E35" w:rsidRDefault="004A7E35" w:rsidP="0027744C">
            <w:pPr>
              <w:pStyle w:val="ListParagraph"/>
              <w:numPr>
                <w:ilvl w:val="0"/>
                <w:numId w:val="3"/>
              </w:numPr>
            </w:pPr>
            <w:r>
              <w:t>Giving high customer service</w:t>
            </w:r>
          </w:p>
          <w:p w:rsidR="004A7E35" w:rsidRDefault="004A7E35" w:rsidP="0027744C">
            <w:pPr>
              <w:pStyle w:val="ListParagraph"/>
              <w:numPr>
                <w:ilvl w:val="0"/>
                <w:numId w:val="3"/>
              </w:numPr>
            </w:pPr>
            <w:r>
              <w:t>Doing all necessary activities efficiently and with low cost</w:t>
            </w:r>
          </w:p>
          <w:p w:rsidR="004A7E35" w:rsidRDefault="004A7E35" w:rsidP="0027744C">
            <w:pPr>
              <w:pStyle w:val="ListParagraph"/>
              <w:numPr>
                <w:ilvl w:val="0"/>
                <w:numId w:val="3"/>
              </w:numPr>
            </w:pPr>
            <w:r>
              <w:t>Getting high productivity and utilization of resources</w:t>
            </w:r>
          </w:p>
          <w:p w:rsidR="004A7E35" w:rsidRDefault="004A7E35" w:rsidP="0027744C">
            <w:pPr>
              <w:pStyle w:val="ListParagraph"/>
              <w:numPr>
                <w:ilvl w:val="0"/>
                <w:numId w:val="3"/>
              </w:numPr>
            </w:pPr>
            <w:r>
              <w:t>Controlling all movements of materials effectively and without error</w:t>
            </w:r>
          </w:p>
          <w:p w:rsidR="004A7E35" w:rsidRDefault="004A7E35" w:rsidP="0027744C">
            <w:pPr>
              <w:pStyle w:val="ListParagraph"/>
              <w:numPr>
                <w:ilvl w:val="0"/>
                <w:numId w:val="3"/>
              </w:numPr>
            </w:pPr>
            <w:r>
              <w:t>Sorting materials arriving and transferring them into storage</w:t>
            </w:r>
          </w:p>
          <w:p w:rsidR="004A7E35" w:rsidRDefault="004A7E35" w:rsidP="0027744C">
            <w:pPr>
              <w:pStyle w:val="ListParagraph"/>
              <w:numPr>
                <w:ilvl w:val="0"/>
                <w:numId w:val="3"/>
              </w:numPr>
            </w:pPr>
            <w:r>
              <w:t>Picking materials departing and consolidating deliveries</w:t>
            </w:r>
          </w:p>
          <w:p w:rsidR="004A7E35" w:rsidRDefault="00FE63BF" w:rsidP="0027744C">
            <w:pPr>
              <w:pStyle w:val="ListParagraph"/>
              <w:numPr>
                <w:ilvl w:val="0"/>
                <w:numId w:val="3"/>
              </w:numPr>
            </w:pPr>
            <w:r>
              <w:t>Being able to store the whole range of material needed</w:t>
            </w:r>
          </w:p>
          <w:p w:rsidR="00FE63BF" w:rsidRDefault="00FE63BF" w:rsidP="0027744C">
            <w:pPr>
              <w:pStyle w:val="ListParagraph"/>
              <w:numPr>
                <w:ilvl w:val="0"/>
                <w:numId w:val="3"/>
              </w:numPr>
            </w:pPr>
            <w:r>
              <w:t>Being flexible to deal with variations in stock levels</w:t>
            </w:r>
          </w:p>
          <w:p w:rsidR="00FE63BF" w:rsidRDefault="00FE63BF" w:rsidP="0027744C">
            <w:pPr>
              <w:pStyle w:val="ListParagraph"/>
              <w:numPr>
                <w:ilvl w:val="0"/>
                <w:numId w:val="3"/>
              </w:numPr>
            </w:pPr>
            <w:r>
              <w:t>Allowing for special conditions, rotation of stock</w:t>
            </w:r>
          </w:p>
          <w:p w:rsidR="00FE63BF" w:rsidRDefault="00FE63BF" w:rsidP="0027744C">
            <w:pPr>
              <w:pStyle w:val="ListParagraph"/>
              <w:numPr>
                <w:ilvl w:val="0"/>
                <w:numId w:val="3"/>
              </w:numPr>
            </w:pPr>
            <w:r>
              <w:t>Giving safe working conditions, and compliance with regulations.</w:t>
            </w:r>
          </w:p>
          <w:p w:rsidR="00FE63BF" w:rsidRPr="00FF7A49" w:rsidRDefault="00FE63BF" w:rsidP="0027744C">
            <w:pPr>
              <w:pStyle w:val="ListParagraph"/>
              <w:numPr>
                <w:ilvl w:val="0"/>
                <w:numId w:val="2"/>
              </w:numPr>
              <w:rPr>
                <w:b/>
              </w:rPr>
            </w:pPr>
            <w:r w:rsidRPr="00FF7A49">
              <w:rPr>
                <w:b/>
              </w:rPr>
              <w:t>What is a difference between public and private warehouses?</w:t>
            </w:r>
          </w:p>
          <w:p w:rsidR="00FE63BF" w:rsidRDefault="002F4077" w:rsidP="0027744C">
            <w:pPr>
              <w:pStyle w:val="ListParagraph"/>
              <w:ind w:left="1080"/>
            </w:pPr>
            <w:r>
              <w:t>Private warehouses are owned or leased by a business as part of its own supply chains. The business runs its own warehouses to sustain its major operations, which gives greater control over a middle part of logistics and allows incorporation of warehousing with broader activities of logistics.</w:t>
            </w:r>
          </w:p>
          <w:p w:rsidR="00E204E2" w:rsidRDefault="002F4077" w:rsidP="0027744C">
            <w:pPr>
              <w:pStyle w:val="ListParagraph"/>
              <w:ind w:left="1080"/>
            </w:pPr>
            <w:r>
              <w:t>Public warehouses are run as self-governing businesses which makes money by charging users a fee. The main advantage of public warehouses is their flexibility (organization can obtain within reason any facility that it requires</w:t>
            </w:r>
            <w:r w:rsidR="00E204E2">
              <w:t>.</w:t>
            </w:r>
          </w:p>
          <w:p w:rsidR="002F4077" w:rsidRPr="00FF7A49" w:rsidRDefault="00E204E2" w:rsidP="0027744C">
            <w:pPr>
              <w:pStyle w:val="ListParagraph"/>
              <w:numPr>
                <w:ilvl w:val="0"/>
                <w:numId w:val="2"/>
              </w:numPr>
              <w:rPr>
                <w:b/>
              </w:rPr>
            </w:pPr>
            <w:r w:rsidRPr="00FF7A49">
              <w:rPr>
                <w:b/>
              </w:rPr>
              <w:t>Explain the advantages of public warehouses.</w:t>
            </w:r>
          </w:p>
          <w:p w:rsidR="00E204E2" w:rsidRDefault="00555590" w:rsidP="0027744C">
            <w:pPr>
              <w:pStyle w:val="ListParagraph"/>
              <w:ind w:left="1080"/>
            </w:pPr>
            <w:r>
              <w:t>Advantages of public warehouses are:</w:t>
            </w:r>
          </w:p>
          <w:p w:rsidR="00555590" w:rsidRDefault="00555590" w:rsidP="0027744C">
            <w:pPr>
              <w:pStyle w:val="ListParagraph"/>
              <w:numPr>
                <w:ilvl w:val="0"/>
                <w:numId w:val="4"/>
              </w:numPr>
            </w:pPr>
            <w:r>
              <w:lastRenderedPageBreak/>
              <w:t>Flexibility to deal with changing demand (possibly due to seasonality).</w:t>
            </w:r>
          </w:p>
          <w:p w:rsidR="00555590" w:rsidRDefault="00555590" w:rsidP="0027744C">
            <w:pPr>
              <w:pStyle w:val="ListParagraph"/>
              <w:numPr>
                <w:ilvl w:val="0"/>
                <w:numId w:val="4"/>
              </w:numPr>
            </w:pPr>
            <w:r>
              <w:t>Ability to supply skills and knowledge that the business does not have internally.</w:t>
            </w:r>
          </w:p>
          <w:p w:rsidR="00555590" w:rsidRDefault="00555590" w:rsidP="0027744C">
            <w:pPr>
              <w:pStyle w:val="ListParagraph"/>
              <w:numPr>
                <w:ilvl w:val="0"/>
                <w:numId w:val="4"/>
              </w:numPr>
            </w:pPr>
            <w:r>
              <w:t>Access to the newest equipment and practices.</w:t>
            </w:r>
          </w:p>
          <w:p w:rsidR="00555590" w:rsidRDefault="00555590" w:rsidP="0027744C">
            <w:pPr>
              <w:pStyle w:val="ListParagraph"/>
              <w:numPr>
                <w:ilvl w:val="0"/>
                <w:numId w:val="4"/>
              </w:numPr>
            </w:pPr>
            <w:r>
              <w:t>Avoiding big capital investment, giving higher return on investment.</w:t>
            </w:r>
          </w:p>
          <w:p w:rsidR="00555590" w:rsidRDefault="00555590" w:rsidP="0027744C">
            <w:pPr>
              <w:pStyle w:val="ListParagraph"/>
              <w:numPr>
                <w:ilvl w:val="0"/>
                <w:numId w:val="4"/>
              </w:numPr>
            </w:pPr>
            <w:r>
              <w:t>Easy access to wider geographical regions.</w:t>
            </w:r>
          </w:p>
          <w:p w:rsidR="00555590" w:rsidRDefault="00555590" w:rsidP="0027744C">
            <w:pPr>
              <w:pStyle w:val="ListParagraph"/>
              <w:numPr>
                <w:ilvl w:val="0"/>
                <w:numId w:val="4"/>
              </w:numPr>
            </w:pPr>
            <w:r>
              <w:t>Allowing immediate test of working in new areas.</w:t>
            </w:r>
          </w:p>
          <w:p w:rsidR="00555590" w:rsidRDefault="00555590" w:rsidP="0027744C">
            <w:pPr>
              <w:pStyle w:val="ListParagraph"/>
              <w:numPr>
                <w:ilvl w:val="0"/>
                <w:numId w:val="4"/>
              </w:numPr>
            </w:pPr>
            <w:r>
              <w:t>Use of economies of scale to lessen warehousing costs.</w:t>
            </w:r>
          </w:p>
          <w:p w:rsidR="00555590" w:rsidRDefault="00555590" w:rsidP="0027744C">
            <w:pPr>
              <w:pStyle w:val="ListParagraph"/>
              <w:numPr>
                <w:ilvl w:val="0"/>
                <w:numId w:val="4"/>
              </w:numPr>
            </w:pPr>
            <w:r>
              <w:t>Consolidating loads with other organizations to decrease transport costs.</w:t>
            </w:r>
          </w:p>
          <w:p w:rsidR="00555590" w:rsidRDefault="00555590" w:rsidP="0027744C">
            <w:pPr>
              <w:pStyle w:val="ListParagraph"/>
              <w:numPr>
                <w:ilvl w:val="0"/>
                <w:numId w:val="4"/>
              </w:numPr>
            </w:pPr>
            <w:r>
              <w:t>High quality and well-organize service.</w:t>
            </w:r>
          </w:p>
          <w:p w:rsidR="00555590" w:rsidRDefault="00555590" w:rsidP="0027744C">
            <w:pPr>
              <w:pStyle w:val="ListParagraph"/>
              <w:numPr>
                <w:ilvl w:val="0"/>
                <w:numId w:val="4"/>
              </w:numPr>
            </w:pPr>
            <w:r>
              <w:t>Flexibility to deal with varying conditions, removing risks from dated practices and technology.</w:t>
            </w:r>
          </w:p>
          <w:p w:rsidR="00555590" w:rsidRPr="00FF7A49" w:rsidRDefault="00555590" w:rsidP="0027744C">
            <w:pPr>
              <w:pStyle w:val="ListParagraph"/>
              <w:numPr>
                <w:ilvl w:val="0"/>
                <w:numId w:val="2"/>
              </w:numPr>
              <w:rPr>
                <w:b/>
              </w:rPr>
            </w:pPr>
            <w:r w:rsidRPr="00FF7A49">
              <w:rPr>
                <w:b/>
              </w:rPr>
              <w:t>What are the manual warehouses?</w:t>
            </w:r>
          </w:p>
          <w:p w:rsidR="00555590" w:rsidRDefault="007548BB" w:rsidP="0027744C">
            <w:pPr>
              <w:pStyle w:val="ListParagraph"/>
              <w:ind w:left="1080"/>
            </w:pPr>
            <w:r>
              <w:t xml:space="preserve">One of the most frequent warehouses. In manual warehouses, items are stored on shelves or in bins. People choose (collect) items from shelves and put them into trolleys in order to move them around. These warehouses only work for small and light items that can be easily lift by one person. </w:t>
            </w:r>
            <w:r w:rsidR="00F24DDF">
              <w:t xml:space="preserve">For </w:t>
            </w:r>
            <w:r w:rsidR="00D664F4">
              <w:t>heavier</w:t>
            </w:r>
            <w:r w:rsidR="00F24DDF">
              <w:t xml:space="preserve"> and much bigger items </w:t>
            </w:r>
            <w:r w:rsidR="00D664F4">
              <w:t>its mechanized warehouses that are being used where machines substitute some of the muscle power of manual warehouses.</w:t>
            </w:r>
            <w:r>
              <w:t xml:space="preserve"> </w:t>
            </w:r>
          </w:p>
          <w:p w:rsidR="00D664F4" w:rsidRPr="00FF7A49" w:rsidRDefault="00D664F4" w:rsidP="0027744C">
            <w:pPr>
              <w:pStyle w:val="ListParagraph"/>
              <w:numPr>
                <w:ilvl w:val="0"/>
                <w:numId w:val="2"/>
              </w:numPr>
              <w:rPr>
                <w:b/>
              </w:rPr>
            </w:pPr>
            <w:r w:rsidRPr="00FF7A49">
              <w:rPr>
                <w:b/>
              </w:rPr>
              <w:t>What are the automated warehouses?</w:t>
            </w:r>
          </w:p>
          <w:p w:rsidR="00D20746" w:rsidRDefault="00D664F4" w:rsidP="0027744C">
            <w:pPr>
              <w:pStyle w:val="ListParagraph"/>
              <w:ind w:left="1080"/>
            </w:pPr>
            <w:r>
              <w:t>In order to decrease operating costs of traditional warehousing (manual or mechanized)</w:t>
            </w:r>
            <w:r w:rsidR="00D20746">
              <w:t xml:space="preserve"> companies can use mechanization. This requires very high investment in apparatus and is only actually worthwhile for extremely big stores that shift large amounts of materials.</w:t>
            </w:r>
          </w:p>
          <w:p w:rsidR="00D20746" w:rsidRDefault="00D20746" w:rsidP="0027744C">
            <w:pPr>
              <w:pStyle w:val="ListParagraph"/>
              <w:ind w:left="1080"/>
            </w:pPr>
            <w:r>
              <w:t>Automated warehouses include the following components:</w:t>
            </w:r>
          </w:p>
          <w:p w:rsidR="00D664F4" w:rsidRDefault="00D20746" w:rsidP="0027744C">
            <w:pPr>
              <w:pStyle w:val="ListParagraph"/>
              <w:numPr>
                <w:ilvl w:val="0"/>
                <w:numId w:val="5"/>
              </w:numPr>
            </w:pPr>
            <w:r>
              <w:t>Storage regions that can be accessed by mechanical equipment</w:t>
            </w:r>
          </w:p>
          <w:p w:rsidR="00D20746" w:rsidRDefault="00D20746" w:rsidP="0027744C">
            <w:pPr>
              <w:pStyle w:val="ListParagraph"/>
              <w:numPr>
                <w:ilvl w:val="0"/>
                <w:numId w:val="5"/>
              </w:numPr>
            </w:pPr>
            <w:r>
              <w:t>Equipment to shift materials around the warehouse, these are typically automated guided vehicles</w:t>
            </w:r>
          </w:p>
          <w:p w:rsidR="00D20746" w:rsidRDefault="00D20746" w:rsidP="0027744C">
            <w:pPr>
              <w:pStyle w:val="ListParagraph"/>
              <w:numPr>
                <w:ilvl w:val="0"/>
                <w:numId w:val="5"/>
              </w:numPr>
            </w:pPr>
            <w:r>
              <w:t>Equipment to mechanically choose materials and place them into storage (stacker cranes)</w:t>
            </w:r>
          </w:p>
          <w:p w:rsidR="00D20746" w:rsidRDefault="00D20746" w:rsidP="0027744C">
            <w:pPr>
              <w:pStyle w:val="ListParagraph"/>
              <w:numPr>
                <w:ilvl w:val="0"/>
                <w:numId w:val="5"/>
              </w:numPr>
            </w:pPr>
            <w:r>
              <w:t>Equipment to move materials between the diverse types of equipment (mechanical loaders and unloaders – industrial robots)</w:t>
            </w:r>
          </w:p>
          <w:p w:rsidR="00D20746" w:rsidRDefault="009A15A6" w:rsidP="0027744C">
            <w:pPr>
              <w:pStyle w:val="ListParagraph"/>
              <w:numPr>
                <w:ilvl w:val="0"/>
                <w:numId w:val="5"/>
              </w:numPr>
            </w:pPr>
            <w:r>
              <w:t>A warehouse administration system to record material location.</w:t>
            </w:r>
          </w:p>
          <w:p w:rsidR="009A15A6" w:rsidRDefault="009A15A6" w:rsidP="0027744C">
            <w:pPr>
              <w:ind w:left="720"/>
            </w:pPr>
            <w:r>
              <w:t xml:space="preserve">        In general, high volumes of throughput make use of higher levels of mechanization.</w:t>
            </w:r>
          </w:p>
          <w:p w:rsidR="009A15A6" w:rsidRPr="00FF7A49" w:rsidRDefault="009A15A6" w:rsidP="0027744C">
            <w:pPr>
              <w:pStyle w:val="ListParagraph"/>
              <w:numPr>
                <w:ilvl w:val="0"/>
                <w:numId w:val="2"/>
              </w:numPr>
              <w:rPr>
                <w:b/>
              </w:rPr>
            </w:pPr>
            <w:bookmarkStart w:id="0" w:name="_GoBack"/>
            <w:r w:rsidRPr="00FF7A49">
              <w:rPr>
                <w:b/>
              </w:rPr>
              <w:t>What are the main materials used for packaging?</w:t>
            </w:r>
          </w:p>
          <w:bookmarkEnd w:id="0"/>
          <w:p w:rsidR="00281EAA" w:rsidRDefault="00281EAA" w:rsidP="0027744C">
            <w:pPr>
              <w:pStyle w:val="ListParagraph"/>
              <w:ind w:left="1080"/>
            </w:pPr>
            <w:r>
              <w:t>The choice of materials for packaging depends mainly on the kind of products, movement and protection required.</w:t>
            </w:r>
          </w:p>
          <w:p w:rsidR="009A15A6" w:rsidRDefault="009A15A6" w:rsidP="0027744C">
            <w:pPr>
              <w:pStyle w:val="ListParagraph"/>
              <w:ind w:left="1080"/>
            </w:pPr>
            <w:r>
              <w:t>There are five chief materials for packaging used in warehouses:</w:t>
            </w:r>
          </w:p>
          <w:p w:rsidR="009A15A6" w:rsidRDefault="009A15A6" w:rsidP="0027744C">
            <w:pPr>
              <w:pStyle w:val="ListParagraph"/>
              <w:numPr>
                <w:ilvl w:val="0"/>
                <w:numId w:val="6"/>
              </w:numPr>
            </w:pPr>
            <w:r>
              <w:t>GLASS – simple to clean, reuse and reprocess but easily broken, comparatively expensive and difficult to make.</w:t>
            </w:r>
          </w:p>
          <w:p w:rsidR="009A15A6" w:rsidRDefault="009A15A6" w:rsidP="0027744C">
            <w:pPr>
              <w:pStyle w:val="ListParagraph"/>
              <w:numPr>
                <w:ilvl w:val="0"/>
                <w:numId w:val="6"/>
              </w:numPr>
            </w:pPr>
            <w:r>
              <w:t>PLASTIC – light, strong and simple to clean, but can be costly, difficult to create or reuse.</w:t>
            </w:r>
          </w:p>
          <w:p w:rsidR="009A15A6" w:rsidRDefault="00281EAA" w:rsidP="0027744C">
            <w:pPr>
              <w:pStyle w:val="ListParagraph"/>
              <w:numPr>
                <w:ilvl w:val="0"/>
                <w:numId w:val="6"/>
              </w:numPr>
            </w:pPr>
            <w:r>
              <w:t>CARDBOARD – light, inexpensive and easily recycled, but has slight strength and poor toughness.</w:t>
            </w:r>
          </w:p>
          <w:p w:rsidR="00281EAA" w:rsidRDefault="00281EAA" w:rsidP="0027744C">
            <w:pPr>
              <w:pStyle w:val="ListParagraph"/>
              <w:numPr>
                <w:ilvl w:val="0"/>
                <w:numId w:val="6"/>
              </w:numPr>
            </w:pPr>
            <w:r>
              <w:t>WOOD – strong, tough, easy to use and can be reused, but is weighty and tricky to clean</w:t>
            </w:r>
          </w:p>
          <w:p w:rsidR="00281EAA" w:rsidRDefault="00281EAA" w:rsidP="0027744C">
            <w:pPr>
              <w:pStyle w:val="ListParagraph"/>
              <w:numPr>
                <w:ilvl w:val="0"/>
                <w:numId w:val="6"/>
              </w:numPr>
            </w:pPr>
            <w:r>
              <w:t>METAL – strong and tough, but is weighty and expensive.</w:t>
            </w:r>
          </w:p>
          <w:p w:rsidR="009A15A6" w:rsidRPr="00251633" w:rsidRDefault="0027744C" w:rsidP="0027744C">
            <w:pPr>
              <w:rPr>
                <w:rFonts w:ascii="Arial" w:hAnsi="Arial" w:cs="Arial"/>
                <w:b/>
                <w:sz w:val="24"/>
                <w:szCs w:val="24"/>
              </w:rPr>
            </w:pPr>
            <w:proofErr w:type="gramStart"/>
            <w:r w:rsidRPr="00251633">
              <w:rPr>
                <w:rFonts w:ascii="Arial" w:hAnsi="Arial" w:cs="Arial"/>
                <w:b/>
                <w:sz w:val="24"/>
                <w:szCs w:val="24"/>
              </w:rPr>
              <w:t>2,</w:t>
            </w:r>
            <w:proofErr w:type="gramEnd"/>
            <w:r w:rsidRPr="00251633">
              <w:rPr>
                <w:rFonts w:ascii="Arial" w:hAnsi="Arial" w:cs="Arial"/>
                <w:b/>
                <w:sz w:val="24"/>
                <w:szCs w:val="24"/>
              </w:rPr>
              <w:t xml:space="preserve"> Outline the activities that take place in the warehouse.</w:t>
            </w:r>
          </w:p>
          <w:p w:rsidR="0027744C" w:rsidRDefault="0027744C" w:rsidP="00251633">
            <w:pPr>
              <w:ind w:left="1440"/>
              <w:jc w:val="both"/>
            </w:pPr>
            <w:r>
              <w:t>Activities in warehouse can be divided between basic activities and other activities.</w:t>
            </w:r>
          </w:p>
          <w:p w:rsidR="0027744C" w:rsidRDefault="0027744C" w:rsidP="00251633">
            <w:pPr>
              <w:ind w:left="1440"/>
            </w:pPr>
            <w:r>
              <w:t>Basic activities usually included in warehousing:</w:t>
            </w:r>
          </w:p>
          <w:p w:rsidR="0027744C" w:rsidRDefault="0027744C" w:rsidP="00251633">
            <w:pPr>
              <w:pStyle w:val="ListParagraph"/>
              <w:numPr>
                <w:ilvl w:val="0"/>
                <w:numId w:val="7"/>
              </w:numPr>
              <w:ind w:left="2160"/>
            </w:pPr>
            <w:r>
              <w:t>Receiving goods from seller</w:t>
            </w:r>
          </w:p>
          <w:p w:rsidR="0027744C" w:rsidRDefault="0027744C" w:rsidP="00251633">
            <w:pPr>
              <w:pStyle w:val="ListParagraph"/>
              <w:numPr>
                <w:ilvl w:val="0"/>
                <w:numId w:val="7"/>
              </w:numPr>
              <w:ind w:left="2160"/>
            </w:pPr>
            <w:r>
              <w:t xml:space="preserve">Identifying the goods, matching them to orders and finding their planned </w:t>
            </w:r>
            <w:r>
              <w:lastRenderedPageBreak/>
              <w:t>use</w:t>
            </w:r>
          </w:p>
          <w:p w:rsidR="0027744C" w:rsidRDefault="0027744C" w:rsidP="00251633">
            <w:pPr>
              <w:pStyle w:val="ListParagraph"/>
              <w:numPr>
                <w:ilvl w:val="0"/>
                <w:numId w:val="7"/>
              </w:numPr>
              <w:ind w:left="2160"/>
            </w:pPr>
            <w:r>
              <w:t>Unloading materials from vehicles</w:t>
            </w:r>
          </w:p>
          <w:p w:rsidR="0027744C" w:rsidRDefault="0027744C" w:rsidP="00251633">
            <w:pPr>
              <w:pStyle w:val="ListParagraph"/>
              <w:numPr>
                <w:ilvl w:val="0"/>
                <w:numId w:val="7"/>
              </w:numPr>
              <w:ind w:left="2160"/>
            </w:pPr>
            <w:r>
              <w:t>Doing essential checks on quantity, quality and state</w:t>
            </w:r>
          </w:p>
          <w:p w:rsidR="0027744C" w:rsidRDefault="00C07BB6" w:rsidP="00251633">
            <w:pPr>
              <w:pStyle w:val="ListParagraph"/>
              <w:numPr>
                <w:ilvl w:val="0"/>
                <w:numId w:val="7"/>
              </w:numPr>
              <w:ind w:left="2160"/>
            </w:pPr>
            <w:r>
              <w:t>Labelling materials so they can be recognized</w:t>
            </w:r>
          </w:p>
          <w:p w:rsidR="00C07BB6" w:rsidRDefault="00C07BB6" w:rsidP="00251633">
            <w:pPr>
              <w:pStyle w:val="ListParagraph"/>
              <w:numPr>
                <w:ilvl w:val="0"/>
                <w:numId w:val="7"/>
              </w:numPr>
              <w:ind w:left="2160"/>
            </w:pPr>
            <w:r>
              <w:t>Moving goods to storage area</w:t>
            </w:r>
          </w:p>
          <w:p w:rsidR="00C07BB6" w:rsidRDefault="00C07BB6" w:rsidP="00251633">
            <w:pPr>
              <w:pStyle w:val="ListParagraph"/>
              <w:numPr>
                <w:ilvl w:val="0"/>
                <w:numId w:val="7"/>
              </w:numPr>
              <w:ind w:left="2160"/>
            </w:pPr>
            <w:r>
              <w:t>Holding them in stock until required</w:t>
            </w:r>
          </w:p>
          <w:p w:rsidR="00C07BB6" w:rsidRDefault="00C07BB6" w:rsidP="00251633">
            <w:pPr>
              <w:pStyle w:val="ListParagraph"/>
              <w:numPr>
                <w:ilvl w:val="0"/>
                <w:numId w:val="7"/>
              </w:numPr>
              <w:ind w:left="2160"/>
            </w:pPr>
            <w:r>
              <w:t>When required, moving materials from mass storage to a smaller picking store</w:t>
            </w:r>
          </w:p>
          <w:p w:rsidR="00C07BB6" w:rsidRDefault="00C07BB6" w:rsidP="00251633">
            <w:pPr>
              <w:pStyle w:val="ListParagraph"/>
              <w:numPr>
                <w:ilvl w:val="0"/>
                <w:numId w:val="7"/>
              </w:numPr>
              <w:ind w:left="2160"/>
            </w:pPr>
            <w:r>
              <w:t>Picking materials to meet orders</w:t>
            </w:r>
          </w:p>
          <w:p w:rsidR="00C07BB6" w:rsidRDefault="00C07BB6" w:rsidP="00251633">
            <w:pPr>
              <w:pStyle w:val="ListParagraph"/>
              <w:numPr>
                <w:ilvl w:val="0"/>
                <w:numId w:val="7"/>
              </w:numPr>
              <w:ind w:left="2160"/>
            </w:pPr>
            <w:r>
              <w:t>Moving the materials to a marshalling area</w:t>
            </w:r>
          </w:p>
          <w:p w:rsidR="00C07BB6" w:rsidRDefault="00C07BB6" w:rsidP="00251633">
            <w:pPr>
              <w:pStyle w:val="ListParagraph"/>
              <w:numPr>
                <w:ilvl w:val="0"/>
                <w:numId w:val="7"/>
              </w:numPr>
              <w:ind w:left="2160"/>
            </w:pPr>
            <w:r>
              <w:t>Assembling materials into orders</w:t>
            </w:r>
          </w:p>
          <w:p w:rsidR="00C07BB6" w:rsidRDefault="00C07BB6" w:rsidP="00251633">
            <w:pPr>
              <w:pStyle w:val="ListParagraph"/>
              <w:numPr>
                <w:ilvl w:val="0"/>
                <w:numId w:val="7"/>
              </w:numPr>
              <w:ind w:left="2160"/>
            </w:pPr>
            <w:r>
              <w:t>Packing and packaging as necessary</w:t>
            </w:r>
          </w:p>
          <w:p w:rsidR="00C07BB6" w:rsidRDefault="00C07BB6" w:rsidP="00251633">
            <w:pPr>
              <w:pStyle w:val="ListParagraph"/>
              <w:numPr>
                <w:ilvl w:val="0"/>
                <w:numId w:val="7"/>
              </w:numPr>
              <w:ind w:left="2160"/>
            </w:pPr>
            <w:r>
              <w:t>Loading delivery vehicle and dispatching the orders</w:t>
            </w:r>
          </w:p>
          <w:p w:rsidR="00C07BB6" w:rsidRDefault="00C07BB6" w:rsidP="00251633">
            <w:pPr>
              <w:pStyle w:val="ListParagraph"/>
              <w:numPr>
                <w:ilvl w:val="0"/>
                <w:numId w:val="7"/>
              </w:numPr>
              <w:ind w:left="2160"/>
            </w:pPr>
            <w:r>
              <w:t>Controlling all communications and connected systems (inventory control and finance).</w:t>
            </w:r>
          </w:p>
          <w:p w:rsidR="00C07BB6" w:rsidRDefault="00E37D74" w:rsidP="00251633">
            <w:pPr>
              <w:ind w:left="1440"/>
            </w:pPr>
            <w:r>
              <w:t xml:space="preserve">Organizations try to shift materials fast through the supply chain, so the role of warehouses has changed. They are taken more as staging points through which materials shift as fast as possible. As their role in long-term storage has decreased they have turn out to be suitable as place for sorting materials, packing and consolidating deliveries.  A different type of consolidation is postponement, where </w:t>
            </w:r>
            <w:r w:rsidR="00251633">
              <w:t>company organizes</w:t>
            </w:r>
            <w:r>
              <w:t xml:space="preserve"> </w:t>
            </w:r>
            <w:r w:rsidR="00251633">
              <w:t>the components of a final product to be sent to a warehouse which unites the parts into the final product and organizes delivery to customers.</w:t>
            </w:r>
          </w:p>
          <w:p w:rsidR="00251633" w:rsidRPr="0027744C" w:rsidRDefault="00251633" w:rsidP="00E37D74"/>
          <w:p w:rsidR="00CC2FB3" w:rsidRDefault="0047377E" w:rsidP="009A15A6">
            <w:pPr>
              <w:jc w:val="both"/>
              <w:rPr>
                <w:b/>
              </w:rPr>
            </w:pPr>
            <w:proofErr w:type="gramStart"/>
            <w:r>
              <w:rPr>
                <w:b/>
              </w:rPr>
              <w:t>3,</w:t>
            </w:r>
            <w:proofErr w:type="gramEnd"/>
            <w:r>
              <w:rPr>
                <w:b/>
              </w:rPr>
              <w:t xml:space="preserve"> Describe in details the general layout of a warehouse. Using examples and illustrations.</w:t>
            </w:r>
          </w:p>
          <w:p w:rsidR="009270B1" w:rsidRDefault="009270B1" w:rsidP="009270B1">
            <w:pPr>
              <w:ind w:left="1440"/>
              <w:jc w:val="both"/>
            </w:pPr>
            <w:r>
              <w:t>One of the most significant decisions when operating a warehouse is the physical plan of storage racks, loading and unloading areas, offices, equipment and all other facilities. Layout decisions are imperative for three reasons: 1 – they require substantial investments of money and effort, 2 – they involve long-standing commitments and 3 – they have important impact on the cost and competence of operations.</w:t>
            </w:r>
          </w:p>
          <w:p w:rsidR="009270B1" w:rsidRDefault="009270B1" w:rsidP="009270B1">
            <w:pPr>
              <w:ind w:left="1440"/>
              <w:jc w:val="both"/>
            </w:pPr>
            <w:r>
              <w:t>The very necessary elements in warehouse are:</w:t>
            </w:r>
          </w:p>
          <w:p w:rsidR="009270B1" w:rsidRDefault="009270B1" w:rsidP="009270B1">
            <w:pPr>
              <w:pStyle w:val="ListParagraph"/>
              <w:numPr>
                <w:ilvl w:val="0"/>
                <w:numId w:val="8"/>
              </w:numPr>
              <w:jc w:val="both"/>
            </w:pPr>
            <w:r>
              <w:t>Arrival bay or dock (where goods coming from suppliers are being delivered, checked and sorted)</w:t>
            </w:r>
          </w:p>
          <w:p w:rsidR="009270B1" w:rsidRDefault="009270B1" w:rsidP="009270B1">
            <w:pPr>
              <w:pStyle w:val="ListParagraph"/>
              <w:numPr>
                <w:ilvl w:val="0"/>
                <w:numId w:val="8"/>
              </w:numPr>
              <w:jc w:val="both"/>
            </w:pPr>
            <w:r>
              <w:t>A storage area (where goods are kept as stock)</w:t>
            </w:r>
          </w:p>
          <w:p w:rsidR="009270B1" w:rsidRDefault="00B7720D" w:rsidP="009270B1">
            <w:pPr>
              <w:pStyle w:val="ListParagraph"/>
              <w:numPr>
                <w:ilvl w:val="0"/>
                <w:numId w:val="8"/>
              </w:numPr>
              <w:jc w:val="both"/>
            </w:pPr>
            <w:r>
              <w:t xml:space="preserve">A </w:t>
            </w:r>
            <w:r w:rsidR="009270B1">
              <w:t>departure bay or dock (where</w:t>
            </w:r>
            <w:r w:rsidR="009270B1" w:rsidRPr="009270B1">
              <w:t xml:space="preserve"> </w:t>
            </w:r>
            <w:r>
              <w:t>customers orders are assembled and sent out)</w:t>
            </w:r>
          </w:p>
          <w:p w:rsidR="00B7720D" w:rsidRDefault="00B7720D" w:rsidP="009270B1">
            <w:pPr>
              <w:pStyle w:val="ListParagraph"/>
              <w:numPr>
                <w:ilvl w:val="0"/>
                <w:numId w:val="8"/>
              </w:numPr>
              <w:jc w:val="both"/>
            </w:pPr>
            <w:r>
              <w:t>A material handling scheme (moving goods around within the warehouse)</w:t>
            </w:r>
          </w:p>
          <w:p w:rsidR="00B7720D" w:rsidRDefault="00B7720D" w:rsidP="009270B1">
            <w:pPr>
              <w:pStyle w:val="ListParagraph"/>
              <w:numPr>
                <w:ilvl w:val="0"/>
                <w:numId w:val="8"/>
              </w:numPr>
              <w:jc w:val="both"/>
            </w:pPr>
            <w:r>
              <w:t>An information system (records the site of all goods, records movement of all goods and other information).</w:t>
            </w:r>
          </w:p>
          <w:p w:rsidR="009A4AF5" w:rsidRDefault="009A4AF5" w:rsidP="009A4AF5">
            <w:pPr>
              <w:ind w:left="1440"/>
            </w:pPr>
            <w:r>
              <w:t>There are a lot of variations of this basic (fundamental), outline. The most general one has two storage areas.</w:t>
            </w:r>
            <w:r w:rsidR="00A22040">
              <w:t xml:space="preserve"> Goods after arrival are put into a mass store which is the major storage area. The packages in the mass store are processed into individual units and shifted to a picking store where they can be easily picked when required (after an order is received). After order is received and the item is picked from store area they are moved through to departure bay to be loaded for delivery.</w:t>
            </w:r>
          </w:p>
          <w:p w:rsidR="00A83383" w:rsidRDefault="00A83383" w:rsidP="009A4AF5">
            <w:pPr>
              <w:ind w:left="1440"/>
            </w:pPr>
          </w:p>
          <w:p w:rsidR="00A83383" w:rsidRDefault="00A83383" w:rsidP="009A4AF5">
            <w:pPr>
              <w:ind w:left="1440"/>
            </w:pPr>
          </w:p>
          <w:p w:rsidR="00A83383" w:rsidRDefault="00A83383" w:rsidP="009A4AF5">
            <w:pPr>
              <w:ind w:left="1440"/>
            </w:pPr>
          </w:p>
          <w:p w:rsidR="00A83383" w:rsidRDefault="00A83383" w:rsidP="009A4AF5">
            <w:pPr>
              <w:ind w:left="1440"/>
            </w:pPr>
          </w:p>
          <w:p w:rsidR="00A83383" w:rsidRDefault="00A83383" w:rsidP="009A4AF5">
            <w:pPr>
              <w:ind w:left="1440"/>
            </w:pPr>
          </w:p>
          <w:p w:rsidR="00A83383" w:rsidRDefault="00A83383" w:rsidP="009A4AF5">
            <w:pPr>
              <w:ind w:left="1440"/>
            </w:pPr>
          </w:p>
          <w:p w:rsidR="00A83383" w:rsidRDefault="00A83383" w:rsidP="009A4AF5">
            <w:pPr>
              <w:ind w:left="1440"/>
            </w:pPr>
          </w:p>
          <w:p w:rsidR="00CC2FB3" w:rsidRDefault="00CC2FB3" w:rsidP="00A851DA">
            <w:pPr>
              <w:rPr>
                <w:b/>
              </w:rPr>
            </w:pPr>
          </w:p>
          <w:p w:rsidR="00CC2FB3" w:rsidRDefault="00CC2FB3" w:rsidP="00A851DA">
            <w:pPr>
              <w:rPr>
                <w:b/>
              </w:rPr>
            </w:pPr>
          </w:p>
          <w:tbl>
            <w:tblPr>
              <w:tblW w:w="0" w:type="auto"/>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52"/>
              <w:gridCol w:w="4387"/>
              <w:gridCol w:w="419"/>
              <w:gridCol w:w="1674"/>
            </w:tblGrid>
            <w:tr w:rsidR="00A83383" w:rsidTr="00A83383">
              <w:trPr>
                <w:trHeight w:val="1926"/>
              </w:trPr>
              <w:tc>
                <w:tcPr>
                  <w:tcW w:w="1440" w:type="dxa"/>
                </w:tcPr>
                <w:p w:rsidR="00A83383" w:rsidRDefault="00A83383" w:rsidP="00A83383">
                  <w:pPr>
                    <w:spacing w:after="0" w:line="240" w:lineRule="auto"/>
                    <w:rPr>
                      <w:b/>
                    </w:rPr>
                  </w:pPr>
                  <w:r>
                    <w:rPr>
                      <w:b/>
                    </w:rPr>
                    <w:t>Arrival</w:t>
                  </w:r>
                </w:p>
                <w:p w:rsidR="00A83383" w:rsidRDefault="00A83383" w:rsidP="00A83383">
                  <w:pPr>
                    <w:spacing w:after="0" w:line="240" w:lineRule="auto"/>
                    <w:rPr>
                      <w:b/>
                    </w:rPr>
                  </w:pPr>
                  <w:r>
                    <w:rPr>
                      <w:b/>
                    </w:rPr>
                    <w:t>Bay</w:t>
                  </w:r>
                </w:p>
                <w:p w:rsidR="00A83383" w:rsidRDefault="00A83383" w:rsidP="00A83383">
                  <w:pPr>
                    <w:spacing w:after="0" w:line="240" w:lineRule="auto"/>
                    <w:rPr>
                      <w:b/>
                    </w:rPr>
                  </w:pPr>
                </w:p>
                <w:p w:rsidR="00A83383" w:rsidRDefault="009752E6" w:rsidP="00A83383">
                  <w:pPr>
                    <w:spacing w:after="0" w:line="240" w:lineRule="auto"/>
                    <w:rPr>
                      <w:b/>
                    </w:rPr>
                  </w:pPr>
                  <w:r>
                    <w:rPr>
                      <w:b/>
                      <w:noProof/>
                      <w:lang w:eastAsia="en-GB"/>
                    </w:rPr>
                    <w:pict>
                      <v:shapetype id="_x0000_t32" coordsize="21600,21600" o:spt="32" o:oned="t" path="m,l21600,21600e" filled="f">
                        <v:path arrowok="t" fillok="f" o:connecttype="none"/>
                        <o:lock v:ext="edit" shapetype="t"/>
                      </v:shapetype>
                      <v:shape id="_x0000_s1035" type="#_x0000_t32" style="position:absolute;margin-left:66.15pt;margin-top:5.45pt;width:17.6pt;height:0;z-index:251661312" o:connectortype="straight"/>
                    </w:pict>
                  </w:r>
                </w:p>
                <w:p w:rsidR="00A83383" w:rsidRDefault="00A83383" w:rsidP="00A83383">
                  <w:pPr>
                    <w:spacing w:after="0" w:line="240" w:lineRule="auto"/>
                    <w:rPr>
                      <w:b/>
                    </w:rPr>
                  </w:pPr>
                </w:p>
                <w:p w:rsidR="00A83383" w:rsidRDefault="00A83383" w:rsidP="00A83383">
                  <w:pPr>
                    <w:spacing w:after="0" w:line="240" w:lineRule="auto"/>
                    <w:rPr>
                      <w:b/>
                    </w:rPr>
                  </w:pPr>
                </w:p>
                <w:p w:rsidR="00A83383" w:rsidRDefault="00A83383" w:rsidP="00A83383">
                  <w:pPr>
                    <w:spacing w:after="0" w:line="240" w:lineRule="auto"/>
                    <w:rPr>
                      <w:b/>
                    </w:rPr>
                  </w:pPr>
                </w:p>
                <w:p w:rsidR="00A83383" w:rsidRDefault="009752E6" w:rsidP="00A83383">
                  <w:pPr>
                    <w:spacing w:after="0" w:line="240" w:lineRule="auto"/>
                    <w:rPr>
                      <w:b/>
                    </w:rPr>
                  </w:pPr>
                  <w:r>
                    <w:rPr>
                      <w:b/>
                      <w:noProof/>
                      <w:lang w:eastAsia="en-GB"/>
                    </w:rPr>
                    <w:pict>
                      <v:shape id="_x0000_s1038" type="#_x0000_t32" style="position:absolute;margin-left:32.65pt;margin-top:12.9pt;width:.85pt;height:14.2pt;z-index:251664384" o:connectortype="straight"/>
                    </w:pict>
                  </w:r>
                </w:p>
              </w:tc>
              <w:tc>
                <w:tcPr>
                  <w:tcW w:w="352" w:type="dxa"/>
                  <w:tcBorders>
                    <w:top w:val="nil"/>
                    <w:bottom w:val="nil"/>
                  </w:tcBorders>
                  <w:shd w:val="clear" w:color="auto" w:fill="auto"/>
                </w:tcPr>
                <w:p w:rsidR="00A83383" w:rsidRDefault="00A83383">
                  <w:pPr>
                    <w:rPr>
                      <w:b/>
                    </w:rPr>
                  </w:pPr>
                </w:p>
              </w:tc>
              <w:tc>
                <w:tcPr>
                  <w:tcW w:w="4387" w:type="dxa"/>
                  <w:shd w:val="clear" w:color="auto" w:fill="auto"/>
                </w:tcPr>
                <w:p w:rsidR="00A83383" w:rsidRDefault="00A83383">
                  <w:pPr>
                    <w:rPr>
                      <w:b/>
                    </w:rPr>
                  </w:pPr>
                  <w:r>
                    <w:rPr>
                      <w:b/>
                    </w:rPr>
                    <w:t xml:space="preserve"> Mass storage area</w:t>
                  </w:r>
                </w:p>
              </w:tc>
              <w:tc>
                <w:tcPr>
                  <w:tcW w:w="419" w:type="dxa"/>
                  <w:tcBorders>
                    <w:top w:val="nil"/>
                    <w:bottom w:val="nil"/>
                  </w:tcBorders>
                  <w:shd w:val="clear" w:color="auto" w:fill="auto"/>
                </w:tcPr>
                <w:p w:rsidR="00A83383" w:rsidRDefault="009752E6">
                  <w:pPr>
                    <w:rPr>
                      <w:b/>
                    </w:rPr>
                  </w:pPr>
                  <w:r>
                    <w:rPr>
                      <w:b/>
                      <w:noProof/>
                      <w:lang w:eastAsia="en-GB"/>
                    </w:rPr>
                    <w:pict>
                      <v:shape id="_x0000_s1036" type="#_x0000_t32" style="position:absolute;margin-left:-5.05pt;margin-top:45.7pt;width:21.8pt;height:0;z-index:251662336;mso-position-horizontal-relative:text;mso-position-vertical-relative:text" o:connectortype="straight"/>
                    </w:pict>
                  </w:r>
                </w:p>
              </w:tc>
              <w:tc>
                <w:tcPr>
                  <w:tcW w:w="1674" w:type="dxa"/>
                  <w:tcBorders>
                    <w:bottom w:val="single" w:sz="4" w:space="0" w:color="auto"/>
                  </w:tcBorders>
                  <w:shd w:val="clear" w:color="auto" w:fill="auto"/>
                </w:tcPr>
                <w:p w:rsidR="00A83383" w:rsidRDefault="00A83383">
                  <w:pPr>
                    <w:rPr>
                      <w:b/>
                    </w:rPr>
                  </w:pPr>
                  <w:r>
                    <w:rPr>
                      <w:b/>
                    </w:rPr>
                    <w:t>Departure</w:t>
                  </w:r>
                </w:p>
                <w:p w:rsidR="00A83383" w:rsidRDefault="009752E6">
                  <w:pPr>
                    <w:rPr>
                      <w:b/>
                    </w:rPr>
                  </w:pPr>
                  <w:r>
                    <w:rPr>
                      <w:b/>
                      <w:noProof/>
                      <w:lang w:eastAsia="en-GB"/>
                    </w:rPr>
                    <w:pict>
                      <v:shape id="_x0000_s1037" type="#_x0000_t32" style="position:absolute;margin-left:35.95pt;margin-top:81.45pt;width:.85pt;height:14.2pt;z-index:251663360" o:connectortype="straight"/>
                    </w:pict>
                  </w:r>
                  <w:r w:rsidR="00A83383">
                    <w:rPr>
                      <w:b/>
                    </w:rPr>
                    <w:t>Bay</w:t>
                  </w:r>
                </w:p>
              </w:tc>
            </w:tr>
          </w:tbl>
          <w:p w:rsidR="00A83383" w:rsidRDefault="00A83383" w:rsidP="00A851DA">
            <w:pPr>
              <w:rPr>
                <w:b/>
              </w:rPr>
            </w:pPr>
          </w:p>
          <w:tbl>
            <w:tblPr>
              <w:tblW w:w="0" w:type="auto"/>
              <w:tblInd w:w="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0"/>
            </w:tblGrid>
            <w:tr w:rsidR="00A83383" w:rsidTr="00A83383">
              <w:trPr>
                <w:trHeight w:val="486"/>
              </w:trPr>
              <w:tc>
                <w:tcPr>
                  <w:tcW w:w="7300" w:type="dxa"/>
                </w:tcPr>
                <w:p w:rsidR="00A83383" w:rsidRDefault="00A83383" w:rsidP="00A83383">
                  <w:pPr>
                    <w:spacing w:after="0" w:line="240" w:lineRule="auto"/>
                    <w:rPr>
                      <w:b/>
                    </w:rPr>
                  </w:pPr>
                  <w:r>
                    <w:rPr>
                      <w:b/>
                    </w:rPr>
                    <w:t xml:space="preserve"> Systems/ controls ( offices)</w:t>
                  </w:r>
                </w:p>
              </w:tc>
            </w:tr>
          </w:tbl>
          <w:p w:rsidR="00CC2FB3" w:rsidRDefault="00CC2FB3" w:rsidP="00A851DA">
            <w:pPr>
              <w:rPr>
                <w:b/>
              </w:rPr>
            </w:pPr>
          </w:p>
          <w:p w:rsidR="00CC2FB3" w:rsidRDefault="00CC2FB3" w:rsidP="00A851DA">
            <w:pPr>
              <w:rPr>
                <w:b/>
              </w:rPr>
            </w:pPr>
          </w:p>
        </w:tc>
      </w:tr>
      <w:tr w:rsidR="009A15A6" w:rsidTr="00CC2FB3">
        <w:tc>
          <w:tcPr>
            <w:tcW w:w="9242" w:type="dxa"/>
          </w:tcPr>
          <w:p w:rsidR="009A15A6" w:rsidRDefault="009A15A6"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23484"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3484" w:rsidP="00A851DA">
            <w:pPr>
              <w:rPr>
                <w:rFonts w:cs="Bliss-Regular"/>
                <w:color w:val="000000"/>
              </w:rPr>
            </w:pPr>
            <w:r>
              <w:rPr>
                <w:rFonts w:cs="Bliss-Regular"/>
                <w:color w:val="000000"/>
              </w:rPr>
              <w:t>03/09/2015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2E6" w:rsidRDefault="009752E6" w:rsidP="00CB4D0A">
      <w:pPr>
        <w:spacing w:after="0" w:line="240" w:lineRule="auto"/>
      </w:pPr>
      <w:r>
        <w:separator/>
      </w:r>
    </w:p>
  </w:endnote>
  <w:endnote w:type="continuationSeparator" w:id="0">
    <w:p w:rsidR="009752E6" w:rsidRDefault="009752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2E6" w:rsidRDefault="009752E6" w:rsidP="00CB4D0A">
      <w:pPr>
        <w:spacing w:after="0" w:line="240" w:lineRule="auto"/>
      </w:pPr>
      <w:r>
        <w:separator/>
      </w:r>
    </w:p>
  </w:footnote>
  <w:footnote w:type="continuationSeparator" w:id="0">
    <w:p w:rsidR="009752E6" w:rsidRDefault="009752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22B4A"/>
    <w:multiLevelType w:val="hybridMultilevel"/>
    <w:tmpl w:val="C4F481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1380578E"/>
    <w:multiLevelType w:val="hybridMultilevel"/>
    <w:tmpl w:val="6DC21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6F70E4"/>
    <w:multiLevelType w:val="hybridMultilevel"/>
    <w:tmpl w:val="3AA4F7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33E80C14"/>
    <w:multiLevelType w:val="hybridMultilevel"/>
    <w:tmpl w:val="56EE3A52"/>
    <w:lvl w:ilvl="0" w:tplc="DAC43570">
      <w:start w:val="1"/>
      <w:numFmt w:val="upperRoman"/>
      <w:lvlText w:val="%1."/>
      <w:lvlJc w:val="left"/>
      <w:pPr>
        <w:ind w:left="1080" w:hanging="72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240E83"/>
    <w:multiLevelType w:val="hybridMultilevel"/>
    <w:tmpl w:val="E6585176"/>
    <w:lvl w:ilvl="0" w:tplc="08090001">
      <w:start w:val="1"/>
      <w:numFmt w:val="bullet"/>
      <w:lvlText w:val=""/>
      <w:lvlJc w:val="left"/>
      <w:pPr>
        <w:ind w:left="1859" w:hanging="360"/>
      </w:pPr>
      <w:rPr>
        <w:rFonts w:ascii="Symbol" w:hAnsi="Symbol" w:hint="default"/>
      </w:rPr>
    </w:lvl>
    <w:lvl w:ilvl="1" w:tplc="08090003" w:tentative="1">
      <w:start w:val="1"/>
      <w:numFmt w:val="bullet"/>
      <w:lvlText w:val="o"/>
      <w:lvlJc w:val="left"/>
      <w:pPr>
        <w:ind w:left="2579" w:hanging="360"/>
      </w:pPr>
      <w:rPr>
        <w:rFonts w:ascii="Courier New" w:hAnsi="Courier New" w:cs="Courier New" w:hint="default"/>
      </w:rPr>
    </w:lvl>
    <w:lvl w:ilvl="2" w:tplc="08090005" w:tentative="1">
      <w:start w:val="1"/>
      <w:numFmt w:val="bullet"/>
      <w:lvlText w:val=""/>
      <w:lvlJc w:val="left"/>
      <w:pPr>
        <w:ind w:left="3299" w:hanging="360"/>
      </w:pPr>
      <w:rPr>
        <w:rFonts w:ascii="Wingdings" w:hAnsi="Wingdings" w:hint="default"/>
      </w:rPr>
    </w:lvl>
    <w:lvl w:ilvl="3" w:tplc="08090001" w:tentative="1">
      <w:start w:val="1"/>
      <w:numFmt w:val="bullet"/>
      <w:lvlText w:val=""/>
      <w:lvlJc w:val="left"/>
      <w:pPr>
        <w:ind w:left="4019" w:hanging="360"/>
      </w:pPr>
      <w:rPr>
        <w:rFonts w:ascii="Symbol" w:hAnsi="Symbol" w:hint="default"/>
      </w:rPr>
    </w:lvl>
    <w:lvl w:ilvl="4" w:tplc="08090003" w:tentative="1">
      <w:start w:val="1"/>
      <w:numFmt w:val="bullet"/>
      <w:lvlText w:val="o"/>
      <w:lvlJc w:val="left"/>
      <w:pPr>
        <w:ind w:left="4739" w:hanging="360"/>
      </w:pPr>
      <w:rPr>
        <w:rFonts w:ascii="Courier New" w:hAnsi="Courier New" w:cs="Courier New" w:hint="default"/>
      </w:rPr>
    </w:lvl>
    <w:lvl w:ilvl="5" w:tplc="08090005" w:tentative="1">
      <w:start w:val="1"/>
      <w:numFmt w:val="bullet"/>
      <w:lvlText w:val=""/>
      <w:lvlJc w:val="left"/>
      <w:pPr>
        <w:ind w:left="5459" w:hanging="360"/>
      </w:pPr>
      <w:rPr>
        <w:rFonts w:ascii="Wingdings" w:hAnsi="Wingdings" w:hint="default"/>
      </w:rPr>
    </w:lvl>
    <w:lvl w:ilvl="6" w:tplc="08090001" w:tentative="1">
      <w:start w:val="1"/>
      <w:numFmt w:val="bullet"/>
      <w:lvlText w:val=""/>
      <w:lvlJc w:val="left"/>
      <w:pPr>
        <w:ind w:left="6179" w:hanging="360"/>
      </w:pPr>
      <w:rPr>
        <w:rFonts w:ascii="Symbol" w:hAnsi="Symbol" w:hint="default"/>
      </w:rPr>
    </w:lvl>
    <w:lvl w:ilvl="7" w:tplc="08090003" w:tentative="1">
      <w:start w:val="1"/>
      <w:numFmt w:val="bullet"/>
      <w:lvlText w:val="o"/>
      <w:lvlJc w:val="left"/>
      <w:pPr>
        <w:ind w:left="6899" w:hanging="360"/>
      </w:pPr>
      <w:rPr>
        <w:rFonts w:ascii="Courier New" w:hAnsi="Courier New" w:cs="Courier New" w:hint="default"/>
      </w:rPr>
    </w:lvl>
    <w:lvl w:ilvl="8" w:tplc="08090005" w:tentative="1">
      <w:start w:val="1"/>
      <w:numFmt w:val="bullet"/>
      <w:lvlText w:val=""/>
      <w:lvlJc w:val="left"/>
      <w:pPr>
        <w:ind w:left="7619"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D94C9A"/>
    <w:multiLevelType w:val="hybridMultilevel"/>
    <w:tmpl w:val="FC969F5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5A1358FB"/>
    <w:multiLevelType w:val="hybridMultilevel"/>
    <w:tmpl w:val="D4AEBC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5"/>
  </w:num>
  <w:num w:numId="2">
    <w:abstractNumId w:val="3"/>
  </w:num>
  <w:num w:numId="3">
    <w:abstractNumId w:val="2"/>
  </w:num>
  <w:num w:numId="4">
    <w:abstractNumId w:val="7"/>
  </w:num>
  <w:num w:numId="5">
    <w:abstractNumId w:val="4"/>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633"/>
    <w:rsid w:val="0027744C"/>
    <w:rsid w:val="00281EAA"/>
    <w:rsid w:val="002B0BD7"/>
    <w:rsid w:val="002B573D"/>
    <w:rsid w:val="002C5CB2"/>
    <w:rsid w:val="002F4077"/>
    <w:rsid w:val="002F779F"/>
    <w:rsid w:val="00323484"/>
    <w:rsid w:val="00371885"/>
    <w:rsid w:val="003E2B87"/>
    <w:rsid w:val="00402786"/>
    <w:rsid w:val="00405895"/>
    <w:rsid w:val="004058DF"/>
    <w:rsid w:val="00405FB3"/>
    <w:rsid w:val="00443E6F"/>
    <w:rsid w:val="0047377E"/>
    <w:rsid w:val="00486F1A"/>
    <w:rsid w:val="00490CB9"/>
    <w:rsid w:val="004A2CE2"/>
    <w:rsid w:val="004A7E35"/>
    <w:rsid w:val="004E3CDA"/>
    <w:rsid w:val="004F4B4D"/>
    <w:rsid w:val="0050216D"/>
    <w:rsid w:val="00503D7E"/>
    <w:rsid w:val="0050778F"/>
    <w:rsid w:val="00527C11"/>
    <w:rsid w:val="00535F31"/>
    <w:rsid w:val="00555590"/>
    <w:rsid w:val="00574D64"/>
    <w:rsid w:val="00591365"/>
    <w:rsid w:val="005B31E4"/>
    <w:rsid w:val="006034F6"/>
    <w:rsid w:val="00607874"/>
    <w:rsid w:val="00607E77"/>
    <w:rsid w:val="00617BB3"/>
    <w:rsid w:val="00645CDD"/>
    <w:rsid w:val="006823A7"/>
    <w:rsid w:val="00687EE8"/>
    <w:rsid w:val="0070347F"/>
    <w:rsid w:val="0070678E"/>
    <w:rsid w:val="007548BB"/>
    <w:rsid w:val="00774AB7"/>
    <w:rsid w:val="007D41DD"/>
    <w:rsid w:val="00831C11"/>
    <w:rsid w:val="008A60B4"/>
    <w:rsid w:val="008B3C31"/>
    <w:rsid w:val="008B64FE"/>
    <w:rsid w:val="009270B1"/>
    <w:rsid w:val="00935BF7"/>
    <w:rsid w:val="0095442C"/>
    <w:rsid w:val="009752E6"/>
    <w:rsid w:val="00983942"/>
    <w:rsid w:val="009A15A6"/>
    <w:rsid w:val="009A4AF5"/>
    <w:rsid w:val="009B4EA1"/>
    <w:rsid w:val="009C37E0"/>
    <w:rsid w:val="009E41F4"/>
    <w:rsid w:val="00A14B66"/>
    <w:rsid w:val="00A22040"/>
    <w:rsid w:val="00A65CF7"/>
    <w:rsid w:val="00A81AB4"/>
    <w:rsid w:val="00A83383"/>
    <w:rsid w:val="00A851DA"/>
    <w:rsid w:val="00AC7D5B"/>
    <w:rsid w:val="00AE1481"/>
    <w:rsid w:val="00B0415E"/>
    <w:rsid w:val="00B04678"/>
    <w:rsid w:val="00B7720D"/>
    <w:rsid w:val="00BC46DF"/>
    <w:rsid w:val="00C03577"/>
    <w:rsid w:val="00C07BB6"/>
    <w:rsid w:val="00C21D6F"/>
    <w:rsid w:val="00C53029"/>
    <w:rsid w:val="00C65FEA"/>
    <w:rsid w:val="00CA0AC2"/>
    <w:rsid w:val="00CB4D0A"/>
    <w:rsid w:val="00CC2FB3"/>
    <w:rsid w:val="00CC575A"/>
    <w:rsid w:val="00CF123B"/>
    <w:rsid w:val="00D039AC"/>
    <w:rsid w:val="00D20746"/>
    <w:rsid w:val="00D427DE"/>
    <w:rsid w:val="00D5587D"/>
    <w:rsid w:val="00D664F4"/>
    <w:rsid w:val="00D707CC"/>
    <w:rsid w:val="00D821FE"/>
    <w:rsid w:val="00DB0793"/>
    <w:rsid w:val="00E00821"/>
    <w:rsid w:val="00E04DB4"/>
    <w:rsid w:val="00E204E2"/>
    <w:rsid w:val="00E30679"/>
    <w:rsid w:val="00E37D74"/>
    <w:rsid w:val="00E4597D"/>
    <w:rsid w:val="00E54832"/>
    <w:rsid w:val="00E56A90"/>
    <w:rsid w:val="00E641CC"/>
    <w:rsid w:val="00EA30AB"/>
    <w:rsid w:val="00EB3925"/>
    <w:rsid w:val="00F24DDF"/>
    <w:rsid w:val="00F96EB3"/>
    <w:rsid w:val="00FE45E2"/>
    <w:rsid w:val="00FE63BF"/>
    <w:rsid w:val="00FF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5"/>
        <o:r id="V:Rule2" type="connector" idref="#_x0000_s1037"/>
        <o:r id="V:Rule3" type="connector" idref="#_x0000_s1036"/>
        <o:r id="V:Rule4"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0B163-9EE4-4D62-A15F-9FA08DA7C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13</cp:revision>
  <dcterms:created xsi:type="dcterms:W3CDTF">2015-01-26T12:24:00Z</dcterms:created>
  <dcterms:modified xsi:type="dcterms:W3CDTF">2015-09-04T12:44:00Z</dcterms:modified>
</cp:coreProperties>
</file>