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S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1012" w:rsidP="00A851DA">
      <w:pPr>
        <w:rPr>
          <w:lang w:val="en-US"/>
        </w:rPr>
      </w:pPr>
      <w:r>
        <w:rPr>
          <w:noProof/>
          <w:lang w:val="en-SG"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4F7C">
            <w:pPr>
              <w:pStyle w:val="Default"/>
              <w:rPr>
                <w:rFonts w:asciiTheme="minorHAnsi" w:hAnsiTheme="minorHAnsi"/>
              </w:rPr>
            </w:pPr>
            <w:r>
              <w:rPr>
                <w:rFonts w:asciiTheme="minorHAnsi" w:hAnsiTheme="minorHAnsi"/>
              </w:rPr>
              <w:t xml:space="preserve">Dai </w:t>
            </w:r>
            <w:proofErr w:type="spellStart"/>
            <w:r>
              <w:rPr>
                <w:rFonts w:asciiTheme="minorHAnsi" w:hAnsiTheme="minorHAnsi"/>
              </w:rPr>
              <w:t>Wenbi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4F7C">
            <w:pPr>
              <w:pStyle w:val="Default"/>
              <w:rPr>
                <w:rFonts w:asciiTheme="minorHAnsi" w:hAnsiTheme="minorHAnsi"/>
              </w:rPr>
            </w:pPr>
            <w:r>
              <w:rPr>
                <w:rFonts w:asciiTheme="minorHAnsi" w:hAnsiTheme="minorHAnsi"/>
              </w:rPr>
              <w:t>1575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4F7C">
            <w:pPr>
              <w:pStyle w:val="Default"/>
              <w:rPr>
                <w:rFonts w:asciiTheme="minorHAnsi" w:hAnsiTheme="minorHAnsi"/>
              </w:rPr>
            </w:pPr>
            <w:r>
              <w:rPr>
                <w:rFonts w:asciiTheme="minorHAnsi" w:hAnsiTheme="minorHAnsi"/>
              </w:rPr>
              <w:t>Diploma of Accounting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4F7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EF4F7C" w:rsidRDefault="00EF4F7C"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4F7C" w:rsidP="00A851DA">
            <w:pPr>
              <w:rPr>
                <w:rFonts w:cs="Bliss-Regular"/>
                <w:color w:val="000000"/>
              </w:rPr>
            </w:pPr>
            <w:r>
              <w:rPr>
                <w:rFonts w:cs="Bliss-Regular"/>
                <w:color w:val="000000"/>
              </w:rPr>
              <w:t xml:space="preserve">Dai </w:t>
            </w:r>
            <w:proofErr w:type="spellStart"/>
            <w:r>
              <w:rPr>
                <w:rFonts w:cs="Bliss-Regular"/>
                <w:color w:val="000000"/>
              </w:rPr>
              <w:t>Wenbi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F4F7C" w:rsidP="00A851DA">
            <w:pPr>
              <w:rPr>
                <w:rFonts w:cs="Bliss-Regular"/>
                <w:color w:val="000000"/>
              </w:rPr>
            </w:pPr>
            <w:r>
              <w:rPr>
                <w:rFonts w:cs="Bliss-Regular"/>
                <w:color w:val="000000"/>
              </w:rPr>
              <w:t>31/10/2015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907DFC" w:rsidRDefault="00907DFC" w:rsidP="00503D7E">
      <w:pPr>
        <w:rPr>
          <w:rFonts w:cs="Times New Roman"/>
          <w:sz w:val="24"/>
          <w:szCs w:val="32"/>
        </w:rPr>
      </w:pPr>
    </w:p>
    <w:p w:rsidR="00907DFC" w:rsidRDefault="00907DFC">
      <w:pPr>
        <w:rPr>
          <w:rFonts w:cs="Times New Roman"/>
          <w:sz w:val="24"/>
          <w:szCs w:val="32"/>
        </w:rPr>
      </w:pPr>
      <w:r>
        <w:rPr>
          <w:rFonts w:cs="Times New Roman"/>
          <w:sz w:val="24"/>
          <w:szCs w:val="32"/>
        </w:rPr>
        <w:br w:type="page"/>
      </w:r>
    </w:p>
    <w:p w:rsidR="00907DFC" w:rsidRPr="00907DFC" w:rsidRDefault="00907DFC" w:rsidP="00907DFC">
      <w:pPr>
        <w:rPr>
          <w:rFonts w:cs="Times New Roman"/>
          <w:sz w:val="24"/>
          <w:szCs w:val="32"/>
        </w:rPr>
      </w:pPr>
      <w:r w:rsidRPr="00907DFC">
        <w:rPr>
          <w:rFonts w:cs="Times New Roman"/>
          <w:sz w:val="24"/>
          <w:szCs w:val="32"/>
        </w:rPr>
        <w:lastRenderedPageBreak/>
        <w:t>1. Give short answers for the following questions:</w:t>
      </w:r>
      <w:bookmarkStart w:id="0" w:name="_GoBack"/>
      <w:bookmarkEnd w:id="0"/>
    </w:p>
    <w:p w:rsidR="00907DFC" w:rsidRPr="00907DFC" w:rsidRDefault="00907DFC" w:rsidP="00907DFC">
      <w:pPr>
        <w:rPr>
          <w:rFonts w:cs="Times New Roman"/>
          <w:sz w:val="24"/>
          <w:szCs w:val="32"/>
        </w:rPr>
      </w:pPr>
      <w:r w:rsidRPr="00907DFC">
        <w:rPr>
          <w:rFonts w:cs="Times New Roman"/>
          <w:sz w:val="24"/>
          <w:szCs w:val="32"/>
        </w:rPr>
        <w:t>I. Define “Accounting”</w:t>
      </w:r>
    </w:p>
    <w:p w:rsidR="00907DFC" w:rsidRPr="00907DFC" w:rsidRDefault="00907DFC" w:rsidP="00907DFC">
      <w:pPr>
        <w:jc w:val="both"/>
        <w:rPr>
          <w:rFonts w:cs="Times New Roman"/>
          <w:sz w:val="24"/>
          <w:szCs w:val="32"/>
        </w:rPr>
      </w:pPr>
      <w:r w:rsidRPr="00907DFC">
        <w:rPr>
          <w:rFonts w:cs="Times New Roman"/>
          <w:sz w:val="24"/>
          <w:szCs w:val="32"/>
        </w:rPr>
        <w:t>Accounting is the art of recording, classifying and summarizing in a significant manner and in terms of money, transactions and events, which are, in part at least, of a financial character and interpreting the results thereof. Accounting serves as means of communications and used for all business and non-business activities.</w:t>
      </w:r>
    </w:p>
    <w:p w:rsidR="00907DFC" w:rsidRPr="00907DFC" w:rsidRDefault="00907DFC" w:rsidP="00907DFC">
      <w:pPr>
        <w:jc w:val="both"/>
        <w:rPr>
          <w:rFonts w:cs="Times New Roman"/>
          <w:sz w:val="24"/>
          <w:szCs w:val="32"/>
        </w:rPr>
      </w:pPr>
    </w:p>
    <w:p w:rsidR="00907DFC" w:rsidRPr="00907DFC" w:rsidRDefault="00907DFC" w:rsidP="00907DFC">
      <w:pPr>
        <w:jc w:val="both"/>
        <w:rPr>
          <w:rFonts w:cs="Times New Roman"/>
          <w:sz w:val="24"/>
          <w:szCs w:val="32"/>
        </w:rPr>
      </w:pPr>
      <w:r w:rsidRPr="00907DFC">
        <w:rPr>
          <w:rFonts w:cs="Times New Roman"/>
          <w:sz w:val="24"/>
          <w:szCs w:val="32"/>
        </w:rPr>
        <w:t>II. Explain the primary objectives of accounting.</w:t>
      </w:r>
    </w:p>
    <w:p w:rsidR="00907DFC" w:rsidRPr="00907DFC" w:rsidRDefault="00907DFC" w:rsidP="00907DFC">
      <w:pPr>
        <w:jc w:val="both"/>
        <w:rPr>
          <w:rFonts w:cs="Times New Roman"/>
          <w:sz w:val="24"/>
          <w:szCs w:val="32"/>
        </w:rPr>
      </w:pPr>
      <w:r w:rsidRPr="00907DFC">
        <w:rPr>
          <w:rFonts w:cs="Times New Roman"/>
          <w:sz w:val="24"/>
          <w:szCs w:val="32"/>
        </w:rPr>
        <w:t>The primary objectives of accounting are follows:</w:t>
      </w:r>
    </w:p>
    <w:p w:rsidR="00907DFC" w:rsidRPr="00907DFC" w:rsidRDefault="00907DFC" w:rsidP="00907DFC">
      <w:pPr>
        <w:jc w:val="both"/>
        <w:rPr>
          <w:rFonts w:cs="Times New Roman"/>
          <w:sz w:val="24"/>
          <w:szCs w:val="32"/>
        </w:rPr>
      </w:pPr>
      <w:r w:rsidRPr="00907DFC">
        <w:rPr>
          <w:rFonts w:cs="Times New Roman"/>
          <w:sz w:val="24"/>
          <w:szCs w:val="32"/>
        </w:rPr>
        <w:t xml:space="preserve">1. To keep systematic record. A daybook records day to day financial transactions. For instance, purchase daybook records daily purchase, sales daybook records daily sales, cash daybook records daily cash receives and paid out, pretty cashbook records small value purchase </w:t>
      </w:r>
      <w:proofErr w:type="spellStart"/>
      <w:proofErr w:type="gramStart"/>
      <w:r w:rsidRPr="00907DFC">
        <w:rPr>
          <w:rFonts w:cs="Times New Roman"/>
          <w:sz w:val="24"/>
          <w:szCs w:val="32"/>
        </w:rPr>
        <w:t>ect</w:t>
      </w:r>
      <w:proofErr w:type="spellEnd"/>
      <w:proofErr w:type="gramEnd"/>
      <w:r w:rsidRPr="00907DFC">
        <w:rPr>
          <w:rFonts w:cs="Times New Roman"/>
          <w:sz w:val="24"/>
          <w:szCs w:val="32"/>
        </w:rPr>
        <w:t xml:space="preserve">. </w:t>
      </w:r>
    </w:p>
    <w:p w:rsidR="00907DFC" w:rsidRPr="00907DFC" w:rsidRDefault="00907DFC" w:rsidP="00907DFC">
      <w:pPr>
        <w:jc w:val="both"/>
        <w:rPr>
          <w:rFonts w:cs="Times New Roman"/>
          <w:sz w:val="24"/>
          <w:szCs w:val="32"/>
        </w:rPr>
      </w:pPr>
      <w:r w:rsidRPr="00907DFC">
        <w:rPr>
          <w:rFonts w:cs="Times New Roman"/>
          <w:sz w:val="24"/>
          <w:szCs w:val="32"/>
        </w:rPr>
        <w:t>2. To ascertain the results of the operation. For example, the balance sheet reflect the financial flexibility of the company. The income statement shows both the earnings and profitability of a business during the specific period of time, such as a month, a quarter or a year. The cash flow statement shows the uses of cash during the particular period.</w:t>
      </w:r>
    </w:p>
    <w:p w:rsidR="00907DFC" w:rsidRPr="00907DFC" w:rsidRDefault="00907DFC" w:rsidP="00907DFC">
      <w:pPr>
        <w:jc w:val="both"/>
        <w:rPr>
          <w:rFonts w:cs="Times New Roman"/>
          <w:sz w:val="24"/>
          <w:szCs w:val="32"/>
        </w:rPr>
      </w:pPr>
      <w:r w:rsidRPr="00907DFC">
        <w:rPr>
          <w:rFonts w:cs="Times New Roman"/>
          <w:sz w:val="24"/>
          <w:szCs w:val="32"/>
        </w:rPr>
        <w:t>3. To ascertain the financial position of the business. Assets, liabilities and capital which shows in the balance sheet and P/L reflects whether the business is profitable.</w:t>
      </w:r>
    </w:p>
    <w:p w:rsidR="00907DFC" w:rsidRPr="00907DFC" w:rsidRDefault="00907DFC" w:rsidP="00907DFC">
      <w:pPr>
        <w:jc w:val="both"/>
        <w:rPr>
          <w:rFonts w:cs="Times New Roman"/>
          <w:sz w:val="24"/>
          <w:szCs w:val="32"/>
        </w:rPr>
      </w:pPr>
      <w:r w:rsidRPr="00907DFC">
        <w:rPr>
          <w:rFonts w:cs="Times New Roman"/>
          <w:sz w:val="24"/>
          <w:szCs w:val="32"/>
        </w:rPr>
        <w:t xml:space="preserve">4. To portray the liquidity position. Liquidity reflects the ability of a company pay </w:t>
      </w:r>
      <w:proofErr w:type="gramStart"/>
      <w:r w:rsidRPr="00907DFC">
        <w:rPr>
          <w:rFonts w:cs="Times New Roman"/>
          <w:sz w:val="24"/>
          <w:szCs w:val="32"/>
        </w:rPr>
        <w:t>it’s</w:t>
      </w:r>
      <w:proofErr w:type="gramEnd"/>
      <w:r w:rsidRPr="00907DFC">
        <w:rPr>
          <w:rFonts w:cs="Times New Roman"/>
          <w:sz w:val="24"/>
          <w:szCs w:val="32"/>
        </w:rPr>
        <w:t xml:space="preserve"> short term debit. This ability can be measured by asset and liabilities of a company.</w:t>
      </w:r>
    </w:p>
    <w:p w:rsidR="00907DFC" w:rsidRPr="00907DFC" w:rsidRDefault="00907DFC" w:rsidP="00907DFC">
      <w:pPr>
        <w:jc w:val="both"/>
        <w:rPr>
          <w:rFonts w:cs="Times New Roman"/>
          <w:sz w:val="24"/>
          <w:szCs w:val="32"/>
        </w:rPr>
      </w:pPr>
      <w:r w:rsidRPr="00907DFC">
        <w:rPr>
          <w:rFonts w:cs="Times New Roman"/>
          <w:sz w:val="24"/>
          <w:szCs w:val="32"/>
        </w:rPr>
        <w:t>5. To protect business properties. Standard and systematic financial management effectively controls company’s fixed asset, current asset and liabilities, strict financial regulations reduces occurrence of errors. Proper accounting records accurately indicates details of business properties also.</w:t>
      </w:r>
    </w:p>
    <w:p w:rsidR="00907DFC" w:rsidRPr="00907DFC" w:rsidRDefault="00907DFC" w:rsidP="00907DFC">
      <w:pPr>
        <w:jc w:val="both"/>
        <w:rPr>
          <w:rFonts w:cs="Times New Roman"/>
          <w:sz w:val="24"/>
          <w:szCs w:val="32"/>
        </w:rPr>
      </w:pPr>
      <w:r w:rsidRPr="00907DFC">
        <w:rPr>
          <w:rFonts w:cs="Times New Roman"/>
          <w:sz w:val="24"/>
          <w:szCs w:val="32"/>
        </w:rPr>
        <w:t>6. To facilitate rational decision making. Complete, clear and accurate financial information to ensure management figure out the effective management measures for long-term business development.</w:t>
      </w:r>
    </w:p>
    <w:p w:rsidR="00907DFC" w:rsidRPr="00907DFC" w:rsidRDefault="00907DFC" w:rsidP="00907DFC">
      <w:pPr>
        <w:jc w:val="both"/>
        <w:rPr>
          <w:rFonts w:cs="Times New Roman"/>
          <w:sz w:val="24"/>
          <w:szCs w:val="32"/>
        </w:rPr>
      </w:pPr>
      <w:r w:rsidRPr="00907DFC">
        <w:rPr>
          <w:rFonts w:cs="Times New Roman"/>
          <w:sz w:val="24"/>
          <w:szCs w:val="32"/>
        </w:rPr>
        <w:t>7. To satisfy the requirements of law. Local laws govern business operations require companies to maintain up to date accounts. Sales Tax Act and Income Tax Act etc. provide legal guarantee for enterprises to pay taxes to the government.</w:t>
      </w:r>
    </w:p>
    <w:p w:rsidR="00907DFC" w:rsidRDefault="00907DFC" w:rsidP="00907DFC">
      <w:pPr>
        <w:jc w:val="both"/>
        <w:rPr>
          <w:rFonts w:cs="Times New Roman"/>
          <w:sz w:val="24"/>
          <w:szCs w:val="32"/>
        </w:rPr>
      </w:pPr>
    </w:p>
    <w:p w:rsidR="00907DFC" w:rsidRPr="00907DFC" w:rsidRDefault="00907DFC" w:rsidP="00907DFC">
      <w:pPr>
        <w:jc w:val="both"/>
        <w:rPr>
          <w:rFonts w:cs="Times New Roman"/>
          <w:sz w:val="24"/>
          <w:szCs w:val="32"/>
        </w:rPr>
      </w:pPr>
    </w:p>
    <w:p w:rsidR="00907DFC" w:rsidRPr="00907DFC" w:rsidRDefault="00907DFC" w:rsidP="00907DFC">
      <w:pPr>
        <w:jc w:val="both"/>
        <w:rPr>
          <w:rFonts w:cs="Times New Roman"/>
          <w:sz w:val="24"/>
          <w:szCs w:val="32"/>
        </w:rPr>
      </w:pPr>
      <w:r w:rsidRPr="00907DFC">
        <w:rPr>
          <w:rFonts w:cs="Times New Roman"/>
          <w:sz w:val="24"/>
          <w:szCs w:val="32"/>
        </w:rPr>
        <w:lastRenderedPageBreak/>
        <w:t>III. Discuss the limitations of accounting.</w:t>
      </w:r>
    </w:p>
    <w:p w:rsidR="00907DFC" w:rsidRPr="00907DFC" w:rsidRDefault="00907DFC" w:rsidP="00907DFC">
      <w:pPr>
        <w:jc w:val="both"/>
        <w:rPr>
          <w:rFonts w:cs="Times New Roman"/>
          <w:sz w:val="24"/>
          <w:szCs w:val="32"/>
        </w:rPr>
      </w:pPr>
      <w:r w:rsidRPr="00907DFC">
        <w:rPr>
          <w:rFonts w:cs="Times New Roman"/>
          <w:sz w:val="24"/>
          <w:szCs w:val="32"/>
        </w:rPr>
        <w:t xml:space="preserve">1. Only financial transactions be recorded. Certain qualitative information without financial nature be ignored which directly or indirectly influence the health of the business. For example, senior management personnel change may affects the performance of current fiscal year and future. Uncooperative of senior management personnel may also affect the performance of the business. Management skills and short-term and long term strategy will influence the performance of enterprises as well. </w:t>
      </w:r>
    </w:p>
    <w:p w:rsidR="00907DFC" w:rsidRPr="00907DFC" w:rsidRDefault="00907DFC" w:rsidP="00907DFC">
      <w:pPr>
        <w:jc w:val="both"/>
        <w:rPr>
          <w:rFonts w:cs="Times New Roman"/>
          <w:sz w:val="24"/>
          <w:szCs w:val="32"/>
        </w:rPr>
      </w:pPr>
      <w:r w:rsidRPr="00907DFC">
        <w:rPr>
          <w:rFonts w:cs="Times New Roman"/>
          <w:sz w:val="24"/>
          <w:szCs w:val="32"/>
        </w:rPr>
        <w:t>2. Accounting information generated base on different practices and provisions. For example, inventory is valued at the cost or market price which is lower for the first year. Inventory is valued at the cost or market price which is higher for the second year. The total value of the inventory are different in accounting system for these two years.</w:t>
      </w:r>
    </w:p>
    <w:p w:rsidR="00907DFC" w:rsidRPr="00907DFC" w:rsidRDefault="00907DFC" w:rsidP="00907DFC">
      <w:pPr>
        <w:jc w:val="both"/>
        <w:rPr>
          <w:rFonts w:cs="Times New Roman"/>
          <w:sz w:val="24"/>
          <w:szCs w:val="32"/>
        </w:rPr>
      </w:pPr>
      <w:r w:rsidRPr="00907DFC">
        <w:rPr>
          <w:rFonts w:cs="Times New Roman"/>
          <w:sz w:val="24"/>
          <w:szCs w:val="32"/>
        </w:rPr>
        <w:t xml:space="preserve">3. Variation of asset value. Value of asset may vary in different years due to different depreciation rate, different cost adjusting rules and different market price of assets. Variation of asset value directly influences the outcome of the balance sheet each year. Furthermore, many asset shows in the balance sheet may not have real market value or may not true market value, which also affects the results of balance sheet. </w:t>
      </w:r>
    </w:p>
    <w:p w:rsidR="00907DFC" w:rsidRPr="00907DFC" w:rsidRDefault="00907DFC" w:rsidP="00907DFC">
      <w:pPr>
        <w:jc w:val="both"/>
        <w:rPr>
          <w:rFonts w:cs="Times New Roman"/>
          <w:sz w:val="24"/>
          <w:szCs w:val="32"/>
        </w:rPr>
      </w:pPr>
      <w:r w:rsidRPr="00907DFC">
        <w:rPr>
          <w:rFonts w:cs="Times New Roman"/>
          <w:sz w:val="24"/>
          <w:szCs w:val="32"/>
        </w:rPr>
        <w:t>4. Windows dressing. Accountant may follow management instruction to enter untrue financial data artificially produce profit in the balance sheet at the end of year to create a beautiful finance report for misleading the public. Another example, accountant may postpone purchase some materials to purposely decrease the production cost and increase profitability in the short term or convert long term liabilities into short term loans to present a positive picture during particular period. Therefore the financial statement may not reflect true and fair view of financial data.</w:t>
      </w:r>
    </w:p>
    <w:p w:rsidR="00907DFC" w:rsidRPr="00907DFC" w:rsidRDefault="00907DFC" w:rsidP="00907DFC">
      <w:pPr>
        <w:jc w:val="both"/>
        <w:rPr>
          <w:rFonts w:cs="Times New Roman"/>
          <w:sz w:val="24"/>
          <w:szCs w:val="32"/>
        </w:rPr>
      </w:pPr>
      <w:r w:rsidRPr="00907DFC">
        <w:rPr>
          <w:rFonts w:cs="Times New Roman"/>
          <w:sz w:val="24"/>
          <w:szCs w:val="32"/>
        </w:rPr>
        <w:t>5. Changing price levels. For example, value of asset might different because account may recorded at the cost less vary depreciation. Account may take current replacement value of asset to get closer estimate. Accounting ignores that financial statement refer to historical data basis.</w:t>
      </w:r>
    </w:p>
    <w:p w:rsidR="00907DFC" w:rsidRPr="00907DFC" w:rsidRDefault="00907DFC" w:rsidP="00907DFC">
      <w:pPr>
        <w:jc w:val="both"/>
        <w:rPr>
          <w:rFonts w:cs="Times New Roman"/>
          <w:sz w:val="24"/>
          <w:szCs w:val="32"/>
        </w:rPr>
      </w:pPr>
      <w:r w:rsidRPr="00907DFC">
        <w:rPr>
          <w:rFonts w:cs="Times New Roman"/>
          <w:sz w:val="24"/>
          <w:szCs w:val="32"/>
        </w:rPr>
        <w:t>6. Historical in nature. Financial statements are prepared at the end of each accounting period. All the data indicates in the financial statement is not a current data but past data. Therefore, financial statement may not reflect the latest situation of business.</w:t>
      </w:r>
    </w:p>
    <w:p w:rsidR="00907DFC" w:rsidRPr="00907DFC" w:rsidRDefault="00907DFC" w:rsidP="00907DFC">
      <w:pPr>
        <w:jc w:val="both"/>
        <w:rPr>
          <w:rFonts w:cs="Times New Roman"/>
          <w:sz w:val="24"/>
          <w:szCs w:val="32"/>
        </w:rPr>
      </w:pPr>
    </w:p>
    <w:p w:rsidR="00907DFC" w:rsidRPr="00907DFC" w:rsidRDefault="00907DFC" w:rsidP="00907DFC">
      <w:pPr>
        <w:jc w:val="both"/>
        <w:rPr>
          <w:rFonts w:cs="Times New Roman"/>
          <w:sz w:val="24"/>
          <w:szCs w:val="32"/>
        </w:rPr>
      </w:pPr>
      <w:r w:rsidRPr="00907DFC">
        <w:rPr>
          <w:rFonts w:cs="Times New Roman"/>
          <w:sz w:val="24"/>
          <w:szCs w:val="32"/>
        </w:rPr>
        <w:t>IV. Explain the term “</w:t>
      </w:r>
      <w:proofErr w:type="spellStart"/>
      <w:r w:rsidRPr="00907DFC">
        <w:rPr>
          <w:rFonts w:cs="Times New Roman"/>
          <w:sz w:val="24"/>
          <w:szCs w:val="32"/>
        </w:rPr>
        <w:t>recordative</w:t>
      </w:r>
      <w:proofErr w:type="spellEnd"/>
      <w:r w:rsidRPr="00907DFC">
        <w:rPr>
          <w:rFonts w:cs="Times New Roman"/>
          <w:sz w:val="24"/>
          <w:szCs w:val="32"/>
        </w:rPr>
        <w:t>”.</w:t>
      </w:r>
    </w:p>
    <w:p w:rsidR="00907DFC" w:rsidRPr="00907DFC" w:rsidRDefault="00907DFC" w:rsidP="00907DFC">
      <w:pPr>
        <w:jc w:val="both"/>
        <w:rPr>
          <w:rFonts w:cs="Times New Roman"/>
          <w:sz w:val="24"/>
          <w:szCs w:val="32"/>
        </w:rPr>
      </w:pPr>
      <w:r w:rsidRPr="00907DFC">
        <w:rPr>
          <w:rFonts w:cs="Times New Roman"/>
          <w:sz w:val="24"/>
          <w:szCs w:val="32"/>
        </w:rPr>
        <w:t xml:space="preserve">Accounting is a proper recording of financial and business transactions. One of primary objectives of accounting is to keep systematic record. A daybook records day to day financial transactions. For instance, purchase daybook records daily purchase, sales daybook records daily sales, cash daybook records daily cash receives and paid out, pretty cashbook records </w:t>
      </w:r>
      <w:r w:rsidRPr="00907DFC">
        <w:rPr>
          <w:rFonts w:cs="Times New Roman"/>
          <w:sz w:val="24"/>
          <w:szCs w:val="32"/>
        </w:rPr>
        <w:lastRenderedPageBreak/>
        <w:t xml:space="preserve">small value purchase </w:t>
      </w:r>
      <w:proofErr w:type="spellStart"/>
      <w:proofErr w:type="gramStart"/>
      <w:r w:rsidRPr="00907DFC">
        <w:rPr>
          <w:rFonts w:cs="Times New Roman"/>
          <w:sz w:val="24"/>
          <w:szCs w:val="32"/>
        </w:rPr>
        <w:t>ect</w:t>
      </w:r>
      <w:proofErr w:type="spellEnd"/>
      <w:proofErr w:type="gramEnd"/>
      <w:r w:rsidRPr="00907DFC">
        <w:rPr>
          <w:rFonts w:cs="Times New Roman"/>
          <w:sz w:val="24"/>
          <w:szCs w:val="32"/>
        </w:rPr>
        <w:t xml:space="preserve">. Recording business transactions, designing type of records to be maintained, record data for preparing of financial statement are basis of accounting. These recorded figures and data forms the profit and loss account and balance sheet eventually. Therefore accounting is a process of recording, is </w:t>
      </w:r>
      <w:proofErr w:type="spellStart"/>
      <w:r w:rsidRPr="00907DFC">
        <w:rPr>
          <w:rFonts w:cs="Times New Roman"/>
          <w:sz w:val="24"/>
          <w:szCs w:val="32"/>
        </w:rPr>
        <w:t>recordative</w:t>
      </w:r>
      <w:proofErr w:type="spellEnd"/>
      <w:r w:rsidRPr="00907DFC">
        <w:rPr>
          <w:rFonts w:cs="Times New Roman"/>
          <w:sz w:val="24"/>
          <w:szCs w:val="32"/>
        </w:rPr>
        <w:t xml:space="preserve">. </w:t>
      </w:r>
    </w:p>
    <w:p w:rsidR="00907DFC" w:rsidRPr="00907DFC" w:rsidRDefault="00907DFC" w:rsidP="00907DFC">
      <w:pPr>
        <w:jc w:val="both"/>
        <w:rPr>
          <w:rFonts w:cs="Times New Roman"/>
          <w:sz w:val="24"/>
          <w:szCs w:val="32"/>
        </w:rPr>
      </w:pPr>
    </w:p>
    <w:p w:rsidR="00907DFC" w:rsidRPr="00907DFC" w:rsidRDefault="00907DFC" w:rsidP="00907DFC">
      <w:pPr>
        <w:jc w:val="both"/>
        <w:rPr>
          <w:rFonts w:cs="Times New Roman"/>
          <w:sz w:val="24"/>
          <w:szCs w:val="32"/>
        </w:rPr>
      </w:pPr>
      <w:r w:rsidRPr="00907DFC">
        <w:rPr>
          <w:rFonts w:cs="Times New Roman"/>
          <w:sz w:val="24"/>
          <w:szCs w:val="32"/>
        </w:rPr>
        <w:t>V. Which types of activities are included in data evaluation?</w:t>
      </w:r>
    </w:p>
    <w:p w:rsidR="00907DFC" w:rsidRPr="00907DFC" w:rsidRDefault="00907DFC" w:rsidP="00907DFC">
      <w:pPr>
        <w:jc w:val="both"/>
        <w:rPr>
          <w:rFonts w:cs="Times New Roman"/>
          <w:sz w:val="24"/>
          <w:szCs w:val="32"/>
        </w:rPr>
      </w:pPr>
      <w:r w:rsidRPr="00907DFC">
        <w:rPr>
          <w:rFonts w:cs="Times New Roman"/>
          <w:sz w:val="24"/>
          <w:szCs w:val="32"/>
        </w:rPr>
        <w:t>There are three main activities include in data evaluation, which are Data Collection, Data Analysis and Interpretation, Communications and Reporting.</w:t>
      </w:r>
    </w:p>
    <w:p w:rsidR="00907DFC" w:rsidRPr="00907DFC" w:rsidRDefault="00907DFC" w:rsidP="00907DFC">
      <w:pPr>
        <w:jc w:val="both"/>
        <w:rPr>
          <w:rFonts w:cs="Times New Roman"/>
          <w:sz w:val="24"/>
          <w:szCs w:val="32"/>
        </w:rPr>
      </w:pPr>
      <w:r w:rsidRPr="00907DFC">
        <w:rPr>
          <w:rFonts w:cs="Times New Roman"/>
          <w:sz w:val="24"/>
          <w:szCs w:val="32"/>
        </w:rPr>
        <w:t xml:space="preserve">Data collection: Gathering raw data from a variety of sources to get a complete and accurate picture of business. </w:t>
      </w:r>
    </w:p>
    <w:p w:rsidR="00907DFC" w:rsidRPr="00907DFC" w:rsidRDefault="00907DFC" w:rsidP="00907DFC">
      <w:pPr>
        <w:jc w:val="both"/>
        <w:rPr>
          <w:rFonts w:cs="Times New Roman"/>
          <w:sz w:val="24"/>
          <w:szCs w:val="32"/>
        </w:rPr>
      </w:pPr>
      <w:r w:rsidRPr="00907DFC">
        <w:rPr>
          <w:rFonts w:cs="Times New Roman"/>
          <w:sz w:val="24"/>
          <w:szCs w:val="32"/>
        </w:rPr>
        <w:t>Data analysis and interpretation: Obtaining raw data and converting it into information by variety of techniques and understanding, examining, insight regarding the messages contained in the data.</w:t>
      </w:r>
    </w:p>
    <w:p w:rsidR="00907DFC" w:rsidRPr="00907DFC" w:rsidRDefault="00907DFC" w:rsidP="00907DFC">
      <w:pPr>
        <w:jc w:val="both"/>
        <w:rPr>
          <w:rFonts w:cs="Times New Roman"/>
          <w:sz w:val="24"/>
          <w:szCs w:val="32"/>
        </w:rPr>
      </w:pPr>
      <w:r w:rsidRPr="00907DFC">
        <w:rPr>
          <w:rFonts w:cs="Times New Roman"/>
          <w:sz w:val="24"/>
          <w:szCs w:val="32"/>
        </w:rPr>
        <w:t>Communications and Reporting: After deep understand the information transfer the information from one place to another and vice versa. A database report is the formatted result of data queries and contains useful information for decision-making.</w:t>
      </w:r>
    </w:p>
    <w:p w:rsidR="00907DFC" w:rsidRPr="00907DFC" w:rsidRDefault="00907DFC" w:rsidP="00907DFC">
      <w:pPr>
        <w:jc w:val="both"/>
        <w:rPr>
          <w:rFonts w:cs="Times New Roman"/>
          <w:sz w:val="24"/>
          <w:szCs w:val="32"/>
        </w:rPr>
      </w:pPr>
    </w:p>
    <w:p w:rsidR="00907DFC" w:rsidRPr="00907DFC" w:rsidRDefault="00907DFC" w:rsidP="00907DFC">
      <w:pPr>
        <w:jc w:val="both"/>
        <w:rPr>
          <w:rFonts w:cs="Times New Roman"/>
          <w:sz w:val="24"/>
          <w:szCs w:val="32"/>
        </w:rPr>
      </w:pPr>
      <w:r w:rsidRPr="00907DFC">
        <w:rPr>
          <w:rFonts w:cs="Times New Roman"/>
          <w:sz w:val="24"/>
          <w:szCs w:val="32"/>
        </w:rPr>
        <w:t>VI. Outline the main functions of accounting.</w:t>
      </w:r>
    </w:p>
    <w:p w:rsidR="00907DFC" w:rsidRPr="00907DFC" w:rsidRDefault="00907DFC" w:rsidP="00907DFC">
      <w:pPr>
        <w:jc w:val="both"/>
        <w:rPr>
          <w:rFonts w:cs="Times New Roman"/>
          <w:sz w:val="24"/>
          <w:szCs w:val="32"/>
        </w:rPr>
      </w:pPr>
      <w:r w:rsidRPr="00907DFC">
        <w:rPr>
          <w:rFonts w:cs="Times New Roman"/>
          <w:sz w:val="24"/>
          <w:szCs w:val="32"/>
        </w:rPr>
        <w:t>1. Record Keeping: Accounting maintains systematic record of business transactions in accounting system and finally to prepare the P/L and balance sheet to find out the profit or loss of the business at the end of the accounting period.</w:t>
      </w:r>
    </w:p>
    <w:p w:rsidR="00907DFC" w:rsidRPr="00907DFC" w:rsidRDefault="00907DFC" w:rsidP="00907DFC">
      <w:pPr>
        <w:jc w:val="both"/>
        <w:rPr>
          <w:rFonts w:cs="Times New Roman"/>
          <w:sz w:val="24"/>
          <w:szCs w:val="32"/>
        </w:rPr>
      </w:pPr>
      <w:r w:rsidRPr="00907DFC">
        <w:rPr>
          <w:rFonts w:cs="Times New Roman"/>
          <w:sz w:val="24"/>
          <w:szCs w:val="32"/>
        </w:rPr>
        <w:t xml:space="preserve">2. </w:t>
      </w:r>
      <w:proofErr w:type="gramStart"/>
      <w:r w:rsidRPr="00907DFC">
        <w:rPr>
          <w:rFonts w:cs="Times New Roman"/>
          <w:sz w:val="24"/>
          <w:szCs w:val="32"/>
        </w:rPr>
        <w:t>Protecting</w:t>
      </w:r>
      <w:proofErr w:type="gramEnd"/>
      <w:r w:rsidRPr="00907DFC">
        <w:rPr>
          <w:rFonts w:cs="Times New Roman"/>
          <w:sz w:val="24"/>
          <w:szCs w:val="32"/>
        </w:rPr>
        <w:t xml:space="preserve"> of Properties: Correct asset calculation gives account clear picture of the business. Effective accounting system prevent any incurrence of omissions and mistakes. Financial statement and balance sheet accurately reflect company’s operation.</w:t>
      </w:r>
    </w:p>
    <w:p w:rsidR="00907DFC" w:rsidRPr="00907DFC" w:rsidRDefault="00907DFC" w:rsidP="00907DFC">
      <w:pPr>
        <w:jc w:val="both"/>
        <w:rPr>
          <w:rFonts w:cs="Times New Roman"/>
          <w:sz w:val="24"/>
          <w:szCs w:val="32"/>
        </w:rPr>
      </w:pPr>
      <w:r w:rsidRPr="00907DFC">
        <w:rPr>
          <w:rFonts w:cs="Times New Roman"/>
          <w:sz w:val="24"/>
          <w:szCs w:val="32"/>
        </w:rPr>
        <w:t>3. Language of business: Accounting is a mean of communication of data and transactions among investors, creditors, government bodies etc.</w:t>
      </w:r>
    </w:p>
    <w:p w:rsidR="00907DFC" w:rsidRPr="00907DFC" w:rsidRDefault="00907DFC" w:rsidP="00907DFC">
      <w:pPr>
        <w:jc w:val="both"/>
        <w:rPr>
          <w:rFonts w:cs="Times New Roman"/>
          <w:sz w:val="24"/>
          <w:szCs w:val="32"/>
        </w:rPr>
      </w:pPr>
      <w:r w:rsidRPr="00907DFC">
        <w:rPr>
          <w:rFonts w:cs="Times New Roman"/>
          <w:sz w:val="24"/>
          <w:szCs w:val="32"/>
        </w:rPr>
        <w:t xml:space="preserve">4. Meeting Legal Requirements: In order to meet legal requirements, accounting records and statement help enterprises generate returns, documents and statements. </w:t>
      </w:r>
    </w:p>
    <w:p w:rsidR="00907DFC" w:rsidRPr="00907DFC" w:rsidRDefault="00907DFC" w:rsidP="00907DFC">
      <w:pPr>
        <w:jc w:val="both"/>
        <w:rPr>
          <w:rFonts w:cs="Times New Roman"/>
          <w:sz w:val="24"/>
          <w:szCs w:val="32"/>
        </w:rPr>
      </w:pPr>
      <w:r w:rsidRPr="00907DFC">
        <w:rPr>
          <w:rFonts w:cs="Times New Roman"/>
          <w:sz w:val="24"/>
          <w:szCs w:val="32"/>
        </w:rPr>
        <w:t>5. Managerial Function: Account service differential level of management on daily operations and decision-making. Accounting information helps management on planning, forecasting etc.</w:t>
      </w:r>
    </w:p>
    <w:p w:rsidR="00907DFC" w:rsidRDefault="00907DFC" w:rsidP="00907DFC">
      <w:pPr>
        <w:jc w:val="both"/>
        <w:rPr>
          <w:rFonts w:cs="Times New Roman"/>
          <w:sz w:val="24"/>
          <w:szCs w:val="32"/>
        </w:rPr>
      </w:pPr>
    </w:p>
    <w:p w:rsidR="00907DFC" w:rsidRPr="00907DFC" w:rsidRDefault="00907DFC" w:rsidP="00907DFC">
      <w:pPr>
        <w:jc w:val="both"/>
        <w:rPr>
          <w:rFonts w:cs="Times New Roman"/>
          <w:sz w:val="24"/>
          <w:szCs w:val="32"/>
        </w:rPr>
      </w:pPr>
      <w:r w:rsidRPr="00907DFC">
        <w:rPr>
          <w:rFonts w:cs="Times New Roman"/>
          <w:sz w:val="24"/>
          <w:szCs w:val="32"/>
        </w:rPr>
        <w:lastRenderedPageBreak/>
        <w:t xml:space="preserve">VII. </w:t>
      </w:r>
    </w:p>
    <w:p w:rsidR="00907DFC" w:rsidRPr="00907DFC" w:rsidRDefault="00907DFC" w:rsidP="00907DFC">
      <w:pPr>
        <w:jc w:val="both"/>
        <w:rPr>
          <w:rFonts w:cs="Times New Roman"/>
          <w:sz w:val="24"/>
          <w:szCs w:val="32"/>
        </w:rPr>
      </w:pPr>
      <w:r w:rsidRPr="00907DFC">
        <w:rPr>
          <w:rFonts w:cs="Times New Roman"/>
          <w:sz w:val="24"/>
          <w:szCs w:val="32"/>
        </w:rPr>
        <w:t>Lender is more concern about the company’s ability to pay its loans back in short and long term. Therefore, lender likely to get information from financial statement such as credit worthiness, liquidity, profitability, asset quality, capital structure, gross profit margin, operating profit margin, cash flow, repayment ability, account receivable etc.</w:t>
      </w:r>
    </w:p>
    <w:p w:rsidR="00907DFC" w:rsidRPr="00907DFC" w:rsidRDefault="00907DFC" w:rsidP="00907DFC">
      <w:pPr>
        <w:jc w:val="both"/>
        <w:rPr>
          <w:rFonts w:cs="Times New Roman"/>
          <w:sz w:val="24"/>
          <w:szCs w:val="32"/>
        </w:rPr>
      </w:pPr>
      <w:r w:rsidRPr="00907DFC">
        <w:rPr>
          <w:rFonts w:cs="Times New Roman"/>
          <w:sz w:val="24"/>
          <w:szCs w:val="32"/>
        </w:rPr>
        <w:t>Employee are more concern on company’s profitability and stability. Therefore, they likely to get information from financial statement such as settlement of wages, profit sharing, salaries, benefits, financial position, expansion possibility etc.</w:t>
      </w:r>
    </w:p>
    <w:p w:rsidR="00907DFC" w:rsidRPr="00907DFC" w:rsidRDefault="00907DFC" w:rsidP="00907DFC">
      <w:pPr>
        <w:jc w:val="both"/>
        <w:rPr>
          <w:rFonts w:cs="Times New Roman"/>
          <w:sz w:val="24"/>
          <w:szCs w:val="32"/>
        </w:rPr>
      </w:pPr>
      <w:r w:rsidRPr="00907DFC">
        <w:rPr>
          <w:rFonts w:cs="Times New Roman"/>
          <w:sz w:val="24"/>
          <w:szCs w:val="32"/>
        </w:rPr>
        <w:t xml:space="preserve">Customer is interested in the company’s profitability and stability of operation. So they likely to get information from financial statement such as gross profit margin, asset quality, capital structure, liquidity, cash flow </w:t>
      </w:r>
      <w:proofErr w:type="spellStart"/>
      <w:r w:rsidRPr="00907DFC">
        <w:rPr>
          <w:rFonts w:cs="Times New Roman"/>
          <w:sz w:val="24"/>
          <w:szCs w:val="32"/>
        </w:rPr>
        <w:t>ect</w:t>
      </w:r>
      <w:proofErr w:type="spellEnd"/>
      <w:r w:rsidRPr="00907DFC">
        <w:rPr>
          <w:rFonts w:cs="Times New Roman"/>
          <w:sz w:val="24"/>
          <w:szCs w:val="32"/>
        </w:rPr>
        <w:t>.</w:t>
      </w:r>
    </w:p>
    <w:p w:rsidR="00907DFC" w:rsidRPr="00907DFC" w:rsidRDefault="00907DFC" w:rsidP="00907DFC">
      <w:pPr>
        <w:jc w:val="both"/>
        <w:rPr>
          <w:rFonts w:cs="Times New Roman"/>
          <w:sz w:val="24"/>
          <w:szCs w:val="32"/>
        </w:rPr>
      </w:pPr>
    </w:p>
    <w:p w:rsidR="00907DFC" w:rsidRPr="00907DFC" w:rsidRDefault="00907DFC" w:rsidP="00907DFC">
      <w:pPr>
        <w:jc w:val="both"/>
        <w:rPr>
          <w:rFonts w:cs="Times New Roman"/>
          <w:sz w:val="24"/>
          <w:szCs w:val="32"/>
        </w:rPr>
      </w:pPr>
      <w:r w:rsidRPr="00907DFC">
        <w:rPr>
          <w:rFonts w:cs="Times New Roman"/>
          <w:sz w:val="24"/>
          <w:szCs w:val="32"/>
        </w:rPr>
        <w:t>VIII. Distinguish management accounting from financial accounting.</w:t>
      </w:r>
    </w:p>
    <w:p w:rsidR="00907DFC" w:rsidRPr="00907DFC" w:rsidRDefault="00907DFC" w:rsidP="00907DFC">
      <w:pPr>
        <w:jc w:val="both"/>
        <w:rPr>
          <w:rFonts w:cs="Times New Roman"/>
          <w:sz w:val="24"/>
          <w:szCs w:val="32"/>
        </w:rPr>
      </w:pPr>
      <w:r w:rsidRPr="00907DFC">
        <w:rPr>
          <w:rFonts w:cs="Times New Roman"/>
          <w:sz w:val="24"/>
          <w:szCs w:val="32"/>
        </w:rPr>
        <w:t>1. Audience different: Audience of financial accounting are external parties, such as shareholders, creditors, investors. Managerial accounting used internally for managers, employees in the company or organization.</w:t>
      </w:r>
    </w:p>
    <w:p w:rsidR="00907DFC" w:rsidRPr="00907DFC" w:rsidRDefault="00907DFC" w:rsidP="00907DFC">
      <w:pPr>
        <w:jc w:val="both"/>
        <w:rPr>
          <w:rFonts w:cs="Times New Roman"/>
          <w:sz w:val="24"/>
          <w:szCs w:val="32"/>
        </w:rPr>
      </w:pPr>
      <w:r w:rsidRPr="00907DFC">
        <w:rPr>
          <w:rFonts w:cs="Times New Roman"/>
          <w:sz w:val="24"/>
          <w:szCs w:val="32"/>
        </w:rPr>
        <w:t xml:space="preserve">2. Objective different: Financial accounting disclose the financial status of the enterprises externally on a particular date. Therefore, financial accounting involves financial statements such as profit and loss account, balance sheet, </w:t>
      </w:r>
      <w:proofErr w:type="gramStart"/>
      <w:r w:rsidRPr="00907DFC">
        <w:rPr>
          <w:rFonts w:cs="Times New Roman"/>
          <w:sz w:val="24"/>
          <w:szCs w:val="32"/>
        </w:rPr>
        <w:t>income</w:t>
      </w:r>
      <w:proofErr w:type="gramEnd"/>
      <w:r w:rsidRPr="00907DFC">
        <w:rPr>
          <w:rFonts w:cs="Times New Roman"/>
          <w:sz w:val="24"/>
          <w:szCs w:val="32"/>
        </w:rPr>
        <w:t xml:space="preserve"> statement. Managerial accounting used internally for managers making plan, forecast, setting goals and evaluation of business operations. Therefore, management accounting involves accounting of business for decision-making. </w:t>
      </w:r>
    </w:p>
    <w:p w:rsidR="00907DFC" w:rsidRPr="00907DFC" w:rsidRDefault="00907DFC" w:rsidP="00907DFC">
      <w:pPr>
        <w:jc w:val="both"/>
        <w:rPr>
          <w:rFonts w:cs="Times New Roman"/>
          <w:sz w:val="24"/>
          <w:szCs w:val="32"/>
        </w:rPr>
      </w:pPr>
      <w:r w:rsidRPr="00907DFC">
        <w:rPr>
          <w:rFonts w:cs="Times New Roman"/>
          <w:sz w:val="24"/>
          <w:szCs w:val="32"/>
        </w:rPr>
        <w:t>3. Focus on different portions: Financial accounting focuses on past records, such as past quarter, last year or past few years. Financial accounting derives raw data from book keeping system, identify, record, classify and summarize data gathered. Managerial accounting focuses on the presents and forecasts for the future, and uses data from financial and cost accounting as input.</w:t>
      </w:r>
    </w:p>
    <w:p w:rsidR="00907DFC" w:rsidRPr="00907DFC" w:rsidRDefault="00907DFC" w:rsidP="00907DFC">
      <w:pPr>
        <w:jc w:val="both"/>
        <w:rPr>
          <w:rFonts w:cs="Times New Roman"/>
          <w:sz w:val="24"/>
          <w:szCs w:val="32"/>
        </w:rPr>
      </w:pPr>
      <w:r w:rsidRPr="00907DFC">
        <w:rPr>
          <w:rFonts w:cs="Times New Roman"/>
          <w:sz w:val="24"/>
          <w:szCs w:val="32"/>
        </w:rPr>
        <w:t xml:space="preserve">4. Financial accounting follows certain guidelines, rules, accounting standards and principles, such as GAAP, IFRS. Management accounting is for decision making of internal management, and not restricted by any guidelines. </w:t>
      </w:r>
    </w:p>
    <w:p w:rsidR="00907DFC" w:rsidRPr="00907DFC" w:rsidRDefault="00907DFC" w:rsidP="00907DFC">
      <w:pPr>
        <w:jc w:val="both"/>
        <w:rPr>
          <w:rFonts w:cs="Times New Roman"/>
          <w:sz w:val="24"/>
          <w:szCs w:val="32"/>
        </w:rPr>
      </w:pPr>
      <w:r w:rsidRPr="00907DFC">
        <w:rPr>
          <w:rFonts w:cs="Times New Roman"/>
          <w:sz w:val="24"/>
          <w:szCs w:val="32"/>
        </w:rPr>
        <w:t xml:space="preserve">5. Financial accounting need to be audited but management accounting is not required for auditing. </w:t>
      </w:r>
    </w:p>
    <w:p w:rsidR="00907DFC" w:rsidRPr="00907DFC" w:rsidRDefault="00907DFC" w:rsidP="00907DFC">
      <w:pPr>
        <w:jc w:val="both"/>
        <w:rPr>
          <w:rFonts w:cs="Times New Roman"/>
          <w:sz w:val="24"/>
          <w:szCs w:val="32"/>
        </w:rPr>
      </w:pPr>
    </w:p>
    <w:p w:rsidR="00907DFC" w:rsidRPr="00907DFC" w:rsidRDefault="00907DFC" w:rsidP="00907DFC">
      <w:pPr>
        <w:jc w:val="both"/>
        <w:rPr>
          <w:rFonts w:cs="Times New Roman"/>
          <w:sz w:val="24"/>
          <w:szCs w:val="32"/>
        </w:rPr>
      </w:pPr>
    </w:p>
    <w:p w:rsidR="00907DFC" w:rsidRPr="00907DFC" w:rsidRDefault="00907DFC" w:rsidP="00907DFC">
      <w:pPr>
        <w:jc w:val="both"/>
        <w:rPr>
          <w:rFonts w:cs="Times New Roman"/>
          <w:sz w:val="24"/>
          <w:szCs w:val="32"/>
        </w:rPr>
      </w:pPr>
      <w:r w:rsidRPr="00907DFC">
        <w:rPr>
          <w:rFonts w:cs="Times New Roman"/>
          <w:sz w:val="24"/>
          <w:szCs w:val="32"/>
        </w:rPr>
        <w:lastRenderedPageBreak/>
        <w:t>IX. How does the accountant help in planning and control process of a large commercial organisation?</w:t>
      </w:r>
    </w:p>
    <w:p w:rsidR="00907DFC" w:rsidRPr="00907DFC" w:rsidRDefault="00907DFC" w:rsidP="00907DFC">
      <w:pPr>
        <w:jc w:val="both"/>
        <w:rPr>
          <w:rFonts w:cs="Times New Roman"/>
          <w:sz w:val="24"/>
          <w:szCs w:val="32"/>
        </w:rPr>
      </w:pPr>
      <w:r w:rsidRPr="00907DFC">
        <w:rPr>
          <w:rFonts w:cs="Times New Roman"/>
          <w:sz w:val="24"/>
          <w:szCs w:val="32"/>
        </w:rPr>
        <w:t xml:space="preserve">1. Recording and maintaining business transactions daily either by accounting system or accounting book. </w:t>
      </w:r>
    </w:p>
    <w:p w:rsidR="00907DFC" w:rsidRPr="00907DFC" w:rsidRDefault="00907DFC" w:rsidP="00907DFC">
      <w:pPr>
        <w:jc w:val="both"/>
        <w:rPr>
          <w:rFonts w:cs="Times New Roman"/>
          <w:sz w:val="24"/>
          <w:szCs w:val="32"/>
        </w:rPr>
      </w:pPr>
      <w:r w:rsidRPr="00907DFC">
        <w:rPr>
          <w:rFonts w:cs="Times New Roman"/>
          <w:sz w:val="24"/>
          <w:szCs w:val="32"/>
        </w:rPr>
        <w:t>2.  Preparation of financial statements. Accountant use recorded data to prepare financial report, profit and loss account and balance sheet for particular accounting period. Financial statement reflects the situation of business and provide evidence for management to make right decisions.</w:t>
      </w:r>
    </w:p>
    <w:p w:rsidR="00907DFC" w:rsidRPr="00907DFC" w:rsidRDefault="00907DFC" w:rsidP="00907DFC">
      <w:pPr>
        <w:jc w:val="both"/>
        <w:rPr>
          <w:rFonts w:cs="Times New Roman"/>
          <w:sz w:val="24"/>
          <w:szCs w:val="32"/>
        </w:rPr>
      </w:pPr>
      <w:r w:rsidRPr="00907DFC">
        <w:rPr>
          <w:rFonts w:cs="Times New Roman"/>
          <w:sz w:val="24"/>
          <w:szCs w:val="32"/>
        </w:rPr>
        <w:t>3. Comparison of results. Daily business transaction records enables accountant to compare profit or less of the current year to previous years, in order to help management work out the proper business plan.</w:t>
      </w:r>
    </w:p>
    <w:p w:rsidR="00907DFC" w:rsidRPr="00907DFC" w:rsidRDefault="00907DFC" w:rsidP="00907DFC">
      <w:pPr>
        <w:jc w:val="both"/>
        <w:rPr>
          <w:rFonts w:cs="Times New Roman"/>
          <w:sz w:val="24"/>
          <w:szCs w:val="32"/>
        </w:rPr>
      </w:pPr>
      <w:r w:rsidRPr="00907DFC">
        <w:rPr>
          <w:rFonts w:cs="Times New Roman"/>
          <w:sz w:val="24"/>
          <w:szCs w:val="32"/>
        </w:rPr>
        <w:t xml:space="preserve">4. Decision-making. Accountant helps management make decisions by providing relevant information. </w:t>
      </w:r>
    </w:p>
    <w:p w:rsidR="00907DFC" w:rsidRPr="00907DFC" w:rsidRDefault="00907DFC" w:rsidP="00907DFC">
      <w:pPr>
        <w:jc w:val="both"/>
        <w:rPr>
          <w:rFonts w:cs="Times New Roman"/>
          <w:sz w:val="24"/>
          <w:szCs w:val="32"/>
        </w:rPr>
      </w:pPr>
      <w:r w:rsidRPr="00907DFC">
        <w:rPr>
          <w:rFonts w:cs="Times New Roman"/>
          <w:sz w:val="24"/>
          <w:szCs w:val="32"/>
        </w:rPr>
        <w:t>5. Business operations planning and control. Business operations planning such as purchase, sales, cash requirements are based on accounting information getting from accountant. Business budget or estimation making of all departments also refer to accounting information.</w:t>
      </w:r>
    </w:p>
    <w:p w:rsidR="00907DFC" w:rsidRPr="00907DFC" w:rsidRDefault="00907DFC" w:rsidP="00907DFC">
      <w:pPr>
        <w:jc w:val="both"/>
        <w:rPr>
          <w:rFonts w:cs="Times New Roman"/>
          <w:sz w:val="24"/>
          <w:szCs w:val="32"/>
        </w:rPr>
      </w:pPr>
      <w:r w:rsidRPr="00907DFC">
        <w:rPr>
          <w:rFonts w:cs="Times New Roman"/>
          <w:sz w:val="24"/>
          <w:szCs w:val="32"/>
        </w:rPr>
        <w:t xml:space="preserve">6. Provide information to external parties or publics. External parties such as creditor, customer, government, shareholders, </w:t>
      </w:r>
      <w:proofErr w:type="gramStart"/>
      <w:r w:rsidRPr="00907DFC">
        <w:rPr>
          <w:rFonts w:cs="Times New Roman"/>
          <w:sz w:val="24"/>
          <w:szCs w:val="32"/>
        </w:rPr>
        <w:t>consumers</w:t>
      </w:r>
      <w:proofErr w:type="gramEnd"/>
      <w:r w:rsidRPr="00907DFC">
        <w:rPr>
          <w:rFonts w:cs="Times New Roman"/>
          <w:sz w:val="24"/>
          <w:szCs w:val="32"/>
        </w:rPr>
        <w:t xml:space="preserve"> are like to get accounting information for related to various aspects. Accountant responsible for providing those information.</w:t>
      </w:r>
    </w:p>
    <w:p w:rsidR="00907DFC" w:rsidRPr="00907DFC" w:rsidRDefault="00907DFC" w:rsidP="00907DFC">
      <w:pPr>
        <w:jc w:val="both"/>
        <w:rPr>
          <w:rFonts w:cs="Times New Roman"/>
          <w:sz w:val="24"/>
          <w:szCs w:val="32"/>
        </w:rPr>
      </w:pPr>
      <w:r w:rsidRPr="00907DFC">
        <w:rPr>
          <w:rFonts w:cs="Times New Roman"/>
          <w:sz w:val="24"/>
          <w:szCs w:val="32"/>
        </w:rPr>
        <w:t>7. Settle taxation problems. Systematic data recording and maintenance help accountant settle all kinds of taxation problems.</w:t>
      </w:r>
    </w:p>
    <w:p w:rsidR="00907DFC" w:rsidRPr="00907DFC" w:rsidRDefault="00907DFC" w:rsidP="00907DFC">
      <w:pPr>
        <w:jc w:val="both"/>
        <w:rPr>
          <w:rFonts w:cs="Times New Roman"/>
          <w:sz w:val="24"/>
          <w:szCs w:val="32"/>
        </w:rPr>
      </w:pPr>
      <w:r w:rsidRPr="00907DFC">
        <w:rPr>
          <w:rFonts w:cs="Times New Roman"/>
          <w:sz w:val="24"/>
          <w:szCs w:val="32"/>
        </w:rPr>
        <w:t>8. Valuation of business. Accounting records enable management determine the purchase or sales price in a simple manner.</w:t>
      </w:r>
    </w:p>
    <w:p w:rsidR="00907DFC" w:rsidRPr="00907DFC" w:rsidRDefault="00907DFC" w:rsidP="00907DFC">
      <w:pPr>
        <w:jc w:val="both"/>
        <w:rPr>
          <w:rFonts w:cs="Times New Roman"/>
          <w:sz w:val="24"/>
          <w:szCs w:val="32"/>
        </w:rPr>
      </w:pPr>
    </w:p>
    <w:p w:rsidR="00907DFC" w:rsidRPr="00907DFC" w:rsidRDefault="00907DFC" w:rsidP="00907DFC">
      <w:pPr>
        <w:jc w:val="both"/>
        <w:rPr>
          <w:rFonts w:cs="Times New Roman"/>
          <w:sz w:val="24"/>
          <w:szCs w:val="32"/>
        </w:rPr>
      </w:pPr>
      <w:r w:rsidRPr="00907DFC">
        <w:rPr>
          <w:rFonts w:cs="Times New Roman"/>
          <w:sz w:val="24"/>
          <w:szCs w:val="32"/>
        </w:rPr>
        <w:t>2. Discuss the role of accountant in modern business organisation.</w:t>
      </w:r>
    </w:p>
    <w:p w:rsidR="00907DFC" w:rsidRPr="00907DFC" w:rsidRDefault="00907DFC" w:rsidP="00907DFC">
      <w:pPr>
        <w:jc w:val="both"/>
        <w:rPr>
          <w:rFonts w:cs="Times New Roman"/>
          <w:sz w:val="24"/>
          <w:szCs w:val="32"/>
        </w:rPr>
      </w:pPr>
      <w:r w:rsidRPr="00907DFC">
        <w:rPr>
          <w:rFonts w:cs="Times New Roman"/>
          <w:sz w:val="24"/>
          <w:szCs w:val="32"/>
        </w:rPr>
        <w:t>1) Auditing. Accountant works as auditor to verify the accuracy of financial statement, accounting systems and financial data. Without audit, the financial activity may be reported incorrectly to cause wrong decision making. Without workable financial controls, company may face a serious problems such as cash flow shortage, beyond the budget etc.</w:t>
      </w:r>
    </w:p>
    <w:p w:rsidR="00907DFC" w:rsidRPr="00907DFC" w:rsidRDefault="00907DFC" w:rsidP="00907DFC">
      <w:pPr>
        <w:jc w:val="both"/>
        <w:rPr>
          <w:rFonts w:cs="Times New Roman"/>
          <w:sz w:val="24"/>
          <w:szCs w:val="32"/>
        </w:rPr>
      </w:pPr>
      <w:r w:rsidRPr="00907DFC">
        <w:rPr>
          <w:rFonts w:cs="Times New Roman"/>
          <w:sz w:val="24"/>
          <w:szCs w:val="32"/>
        </w:rPr>
        <w:t>2) Manage accounting. Accountant record, organize and analysis accounting information to provide to management for decision making. Accountant develop, implement and maintain financial data to establish and monitor accounting control procedures as well. Accountant works on daily financial data to act as financial adviser for assist on business operation.</w:t>
      </w:r>
    </w:p>
    <w:p w:rsidR="00907DFC" w:rsidRPr="00907DFC" w:rsidRDefault="00907DFC" w:rsidP="00907DFC">
      <w:pPr>
        <w:jc w:val="both"/>
        <w:rPr>
          <w:rFonts w:cs="Times New Roman"/>
          <w:sz w:val="24"/>
          <w:szCs w:val="32"/>
        </w:rPr>
      </w:pPr>
      <w:r w:rsidRPr="00907DFC">
        <w:rPr>
          <w:rFonts w:cs="Times New Roman"/>
          <w:sz w:val="24"/>
          <w:szCs w:val="32"/>
        </w:rPr>
        <w:lastRenderedPageBreak/>
        <w:t>3) Tax accounting. Accountant devises tax strategies to defer or eliminate tax payment for company. Collecting raw data and completing required tax reporting in specific period. Preparing and updating tax provision schedule, sales tax database. Coordinate audits by various taxation authorities. Negotiating with tax authorities over tax payment issues. Advising management on the impact of new laws on tax liabilities. Identifying tax savings in prospective acquisition scenarios.</w:t>
      </w:r>
    </w:p>
    <w:p w:rsidR="00907DFC" w:rsidRPr="00907DFC" w:rsidRDefault="00907DFC" w:rsidP="00907DFC">
      <w:pPr>
        <w:jc w:val="both"/>
        <w:rPr>
          <w:rFonts w:cs="Times New Roman"/>
          <w:sz w:val="24"/>
          <w:szCs w:val="32"/>
        </w:rPr>
      </w:pPr>
      <w:r w:rsidRPr="00907DFC">
        <w:rPr>
          <w:rFonts w:cs="Times New Roman"/>
          <w:sz w:val="24"/>
          <w:szCs w:val="32"/>
        </w:rPr>
        <w:t>4) Financial planning. Accountant make financial planning base on financial information such as monthly or annual accounts, financial management report. Management may use financial reports for budgetary forecast activities.</w:t>
      </w:r>
    </w:p>
    <w:p w:rsidR="00907DFC" w:rsidRPr="00907DFC" w:rsidRDefault="00907DFC" w:rsidP="00907DFC">
      <w:pPr>
        <w:jc w:val="both"/>
        <w:rPr>
          <w:rFonts w:cs="Times New Roman"/>
          <w:sz w:val="24"/>
          <w:szCs w:val="32"/>
        </w:rPr>
      </w:pPr>
      <w:r w:rsidRPr="00907DFC">
        <w:rPr>
          <w:rFonts w:cs="Times New Roman"/>
          <w:sz w:val="24"/>
          <w:szCs w:val="32"/>
        </w:rPr>
        <w:t>5) Business Planning and Strategy. Accountant help me management on daily operation planning and short term or long term business strategy.</w:t>
      </w:r>
    </w:p>
    <w:p w:rsidR="00907DFC" w:rsidRPr="00907DFC" w:rsidRDefault="00907DFC" w:rsidP="00907DFC">
      <w:pPr>
        <w:jc w:val="both"/>
        <w:rPr>
          <w:rFonts w:cs="Times New Roman"/>
          <w:sz w:val="24"/>
          <w:szCs w:val="32"/>
        </w:rPr>
      </w:pPr>
      <w:r w:rsidRPr="00907DFC">
        <w:rPr>
          <w:rFonts w:cs="Times New Roman"/>
          <w:sz w:val="24"/>
          <w:szCs w:val="32"/>
        </w:rPr>
        <w:t>7) Consulting. Management may consult accountant before any decision-making.</w:t>
      </w:r>
    </w:p>
    <w:p w:rsidR="00907DFC" w:rsidRPr="00907DFC" w:rsidRDefault="00907DFC" w:rsidP="00907DFC">
      <w:pPr>
        <w:jc w:val="both"/>
        <w:rPr>
          <w:rFonts w:cs="Times New Roman"/>
          <w:sz w:val="24"/>
          <w:szCs w:val="32"/>
        </w:rPr>
      </w:pPr>
    </w:p>
    <w:p w:rsidR="00907DFC" w:rsidRPr="00907DFC" w:rsidRDefault="00907DFC" w:rsidP="00907DFC">
      <w:pPr>
        <w:jc w:val="both"/>
        <w:rPr>
          <w:rFonts w:cs="Times New Roman"/>
          <w:sz w:val="24"/>
          <w:szCs w:val="32"/>
        </w:rPr>
      </w:pPr>
      <w:r w:rsidRPr="00907DFC">
        <w:rPr>
          <w:rFonts w:cs="Times New Roman"/>
          <w:sz w:val="24"/>
          <w:szCs w:val="32"/>
        </w:rPr>
        <w:t>3. What is accounting cycle? Outline the basic steps included in accounting cycle.</w:t>
      </w:r>
    </w:p>
    <w:p w:rsidR="00907DFC" w:rsidRPr="00907DFC" w:rsidRDefault="00907DFC" w:rsidP="00907DFC">
      <w:pPr>
        <w:jc w:val="both"/>
        <w:rPr>
          <w:rFonts w:cs="Times New Roman"/>
          <w:sz w:val="24"/>
          <w:szCs w:val="32"/>
        </w:rPr>
      </w:pPr>
      <w:r w:rsidRPr="00907DFC">
        <w:rPr>
          <w:rFonts w:cs="Times New Roman"/>
          <w:sz w:val="24"/>
          <w:szCs w:val="32"/>
        </w:rPr>
        <w:t xml:space="preserve">The accounting cycle is often described as a process that includes the following steps: identifying, collecting and </w:t>
      </w:r>
      <w:proofErr w:type="spellStart"/>
      <w:r w:rsidRPr="00907DFC">
        <w:rPr>
          <w:rFonts w:cs="Times New Roman"/>
          <w:sz w:val="24"/>
          <w:szCs w:val="32"/>
        </w:rPr>
        <w:t>analyzing</w:t>
      </w:r>
      <w:proofErr w:type="spellEnd"/>
      <w:r w:rsidRPr="00907DFC">
        <w:rPr>
          <w:rFonts w:cs="Times New Roman"/>
          <w:sz w:val="24"/>
          <w:szCs w:val="32"/>
        </w:rPr>
        <w:t xml:space="preserve"> documents and transactions, recording the transactions in journals, posting the journalized amounts to accounts in the general and subsidiary ledgers, preparing an unadjusted trial balance, perhaps preparing a worksheet, determining and recording adjusting entries, preparing an adjusted trial balance, preparing the financial statements, recording and posting closing entries, preparing a post-closing trial balance, and perhaps recording reversing entries.</w:t>
      </w:r>
    </w:p>
    <w:p w:rsidR="00907DFC" w:rsidRPr="00907DFC" w:rsidRDefault="00907DFC" w:rsidP="00907DFC">
      <w:pPr>
        <w:jc w:val="both"/>
        <w:rPr>
          <w:rFonts w:cs="Times New Roman"/>
          <w:sz w:val="24"/>
          <w:szCs w:val="32"/>
        </w:rPr>
      </w:pPr>
      <w:r w:rsidRPr="00907DFC">
        <w:rPr>
          <w:rFonts w:cs="Times New Roman"/>
          <w:sz w:val="24"/>
          <w:szCs w:val="32"/>
        </w:rPr>
        <w:t xml:space="preserve">1. </w:t>
      </w:r>
      <w:proofErr w:type="spellStart"/>
      <w:r w:rsidRPr="00907DFC">
        <w:rPr>
          <w:rFonts w:cs="Times New Roman"/>
          <w:sz w:val="24"/>
          <w:szCs w:val="32"/>
        </w:rPr>
        <w:t>Analyzing</w:t>
      </w:r>
      <w:proofErr w:type="spellEnd"/>
      <w:r w:rsidRPr="00907DFC">
        <w:rPr>
          <w:rFonts w:cs="Times New Roman"/>
          <w:sz w:val="24"/>
          <w:szCs w:val="32"/>
        </w:rPr>
        <w:t xml:space="preserve"> and recording transactions via journal entries</w:t>
      </w:r>
    </w:p>
    <w:p w:rsidR="00907DFC" w:rsidRPr="00907DFC" w:rsidRDefault="00907DFC" w:rsidP="00907DFC">
      <w:pPr>
        <w:jc w:val="both"/>
        <w:rPr>
          <w:rFonts w:cs="Times New Roman"/>
          <w:sz w:val="24"/>
          <w:szCs w:val="32"/>
        </w:rPr>
      </w:pPr>
      <w:r w:rsidRPr="00907DFC">
        <w:rPr>
          <w:rFonts w:cs="Times New Roman"/>
          <w:sz w:val="24"/>
          <w:szCs w:val="32"/>
        </w:rPr>
        <w:t>2. Posting journal entries to ledger accounts</w:t>
      </w:r>
    </w:p>
    <w:p w:rsidR="00907DFC" w:rsidRPr="00907DFC" w:rsidRDefault="00907DFC" w:rsidP="00907DFC">
      <w:pPr>
        <w:jc w:val="both"/>
        <w:rPr>
          <w:rFonts w:cs="Times New Roman"/>
          <w:sz w:val="24"/>
          <w:szCs w:val="32"/>
        </w:rPr>
      </w:pPr>
      <w:r w:rsidRPr="00907DFC">
        <w:rPr>
          <w:rFonts w:cs="Times New Roman"/>
          <w:sz w:val="24"/>
          <w:szCs w:val="32"/>
        </w:rPr>
        <w:t>3. Preparing unadjusted trial balance</w:t>
      </w:r>
    </w:p>
    <w:p w:rsidR="00907DFC" w:rsidRPr="00907DFC" w:rsidRDefault="00907DFC" w:rsidP="00907DFC">
      <w:pPr>
        <w:jc w:val="both"/>
        <w:rPr>
          <w:rFonts w:cs="Times New Roman"/>
          <w:sz w:val="24"/>
          <w:szCs w:val="32"/>
        </w:rPr>
      </w:pPr>
      <w:r w:rsidRPr="00907DFC">
        <w:rPr>
          <w:rFonts w:cs="Times New Roman"/>
          <w:sz w:val="24"/>
          <w:szCs w:val="32"/>
        </w:rPr>
        <w:t>4. Preparing adjusting entries at the end of the period</w:t>
      </w:r>
    </w:p>
    <w:p w:rsidR="00907DFC" w:rsidRPr="00907DFC" w:rsidRDefault="00907DFC" w:rsidP="00907DFC">
      <w:pPr>
        <w:jc w:val="both"/>
        <w:rPr>
          <w:rFonts w:cs="Times New Roman"/>
          <w:sz w:val="24"/>
          <w:szCs w:val="32"/>
        </w:rPr>
      </w:pPr>
      <w:r w:rsidRPr="00907DFC">
        <w:rPr>
          <w:rFonts w:cs="Times New Roman"/>
          <w:sz w:val="24"/>
          <w:szCs w:val="32"/>
        </w:rPr>
        <w:t>5. Preparing adjusted trial balance</w:t>
      </w:r>
    </w:p>
    <w:p w:rsidR="00907DFC" w:rsidRPr="00907DFC" w:rsidRDefault="00907DFC" w:rsidP="00907DFC">
      <w:pPr>
        <w:jc w:val="both"/>
        <w:rPr>
          <w:rFonts w:cs="Times New Roman"/>
          <w:sz w:val="24"/>
          <w:szCs w:val="32"/>
        </w:rPr>
      </w:pPr>
      <w:r w:rsidRPr="00907DFC">
        <w:rPr>
          <w:rFonts w:cs="Times New Roman"/>
          <w:sz w:val="24"/>
          <w:szCs w:val="32"/>
        </w:rPr>
        <w:t>6. Preparing financial statements</w:t>
      </w:r>
    </w:p>
    <w:p w:rsidR="00907DFC" w:rsidRPr="00907DFC" w:rsidRDefault="00907DFC" w:rsidP="00907DFC">
      <w:pPr>
        <w:jc w:val="both"/>
        <w:rPr>
          <w:rFonts w:cs="Times New Roman"/>
          <w:sz w:val="24"/>
          <w:szCs w:val="32"/>
        </w:rPr>
      </w:pPr>
      <w:r w:rsidRPr="00907DFC">
        <w:rPr>
          <w:rFonts w:cs="Times New Roman"/>
          <w:sz w:val="24"/>
          <w:szCs w:val="32"/>
        </w:rPr>
        <w:t>7. Closing temporary accounts via closing entries</w:t>
      </w:r>
    </w:p>
    <w:p w:rsidR="00907DFC" w:rsidRPr="00907DFC" w:rsidRDefault="00907DFC" w:rsidP="00907DFC">
      <w:pPr>
        <w:jc w:val="both"/>
        <w:rPr>
          <w:rFonts w:cs="Times New Roman"/>
          <w:sz w:val="24"/>
          <w:szCs w:val="32"/>
        </w:rPr>
      </w:pPr>
      <w:r w:rsidRPr="00907DFC">
        <w:rPr>
          <w:rFonts w:cs="Times New Roman"/>
          <w:sz w:val="24"/>
          <w:szCs w:val="32"/>
        </w:rPr>
        <w:t>8. Preparing post-closing trial balance</w:t>
      </w:r>
    </w:p>
    <w:p w:rsidR="00907DFC" w:rsidRPr="00907DFC" w:rsidRDefault="00907DFC" w:rsidP="00907DFC">
      <w:pPr>
        <w:jc w:val="both"/>
        <w:rPr>
          <w:rFonts w:cs="Times New Roman"/>
          <w:sz w:val="24"/>
          <w:szCs w:val="32"/>
        </w:rPr>
      </w:pPr>
    </w:p>
    <w:p w:rsidR="00907DFC" w:rsidRPr="00907DFC" w:rsidRDefault="00907DFC" w:rsidP="00907DFC">
      <w:pPr>
        <w:jc w:val="both"/>
        <w:rPr>
          <w:rFonts w:cs="Times New Roman"/>
          <w:sz w:val="24"/>
          <w:szCs w:val="32"/>
        </w:rPr>
      </w:pPr>
    </w:p>
    <w:p w:rsidR="00907DFC" w:rsidRPr="00907DFC" w:rsidRDefault="00907DFC" w:rsidP="00907DFC">
      <w:pPr>
        <w:jc w:val="both"/>
        <w:rPr>
          <w:rFonts w:cs="Times New Roman"/>
          <w:sz w:val="24"/>
          <w:szCs w:val="32"/>
        </w:rPr>
      </w:pPr>
      <w:r w:rsidRPr="00907DFC">
        <w:rPr>
          <w:rFonts w:cs="Times New Roman"/>
          <w:sz w:val="24"/>
          <w:szCs w:val="32"/>
        </w:rPr>
        <w:lastRenderedPageBreak/>
        <w:t>Activity</w:t>
      </w:r>
    </w:p>
    <w:p w:rsidR="00907DFC" w:rsidRPr="00907DFC" w:rsidRDefault="00907DFC" w:rsidP="00907DFC">
      <w:pPr>
        <w:jc w:val="both"/>
        <w:rPr>
          <w:rFonts w:cs="Times New Roman"/>
          <w:sz w:val="24"/>
          <w:szCs w:val="32"/>
        </w:rPr>
      </w:pPr>
      <w:r w:rsidRPr="00907DFC">
        <w:rPr>
          <w:rFonts w:cs="Times New Roman"/>
          <w:sz w:val="24"/>
          <w:szCs w:val="32"/>
        </w:rPr>
        <w:t>1. Book-keeping. Keeping full, accurate, up-to-date business records. Making a record of the monies received by a company as well as the monies paid out. Bookkeeping covers money a company owes to vendors, employees, tax agencies, contractors, lenders, and any other individual or enterprises.</w:t>
      </w:r>
    </w:p>
    <w:p w:rsidR="00907DFC" w:rsidRPr="00907DFC" w:rsidRDefault="00907DFC" w:rsidP="00907DFC">
      <w:pPr>
        <w:jc w:val="both"/>
        <w:rPr>
          <w:rFonts w:cs="Times New Roman"/>
          <w:sz w:val="24"/>
          <w:szCs w:val="32"/>
        </w:rPr>
      </w:pPr>
      <w:r w:rsidRPr="00907DFC">
        <w:rPr>
          <w:rFonts w:cs="Times New Roman"/>
          <w:sz w:val="24"/>
          <w:szCs w:val="32"/>
        </w:rPr>
        <w:t>2. Preparing income statement. Report on a company's income, expenses, and profits over a period of time.</w:t>
      </w:r>
    </w:p>
    <w:p w:rsidR="00907DFC" w:rsidRPr="00907DFC" w:rsidRDefault="00907DFC" w:rsidP="00907DFC">
      <w:pPr>
        <w:jc w:val="both"/>
        <w:rPr>
          <w:rFonts w:cs="Times New Roman"/>
          <w:sz w:val="24"/>
          <w:szCs w:val="32"/>
        </w:rPr>
      </w:pPr>
      <w:r w:rsidRPr="00907DFC">
        <w:rPr>
          <w:rFonts w:cs="Times New Roman"/>
          <w:sz w:val="24"/>
          <w:szCs w:val="32"/>
        </w:rPr>
        <w:t>3. Preparing cash flow statement. Report on a company's cash flow activities, particularly its operating, investing and financing activities.</w:t>
      </w:r>
    </w:p>
    <w:p w:rsidR="00907DFC" w:rsidRPr="00907DFC" w:rsidRDefault="00907DFC" w:rsidP="00907DFC">
      <w:pPr>
        <w:jc w:val="both"/>
        <w:rPr>
          <w:rFonts w:cs="Times New Roman"/>
          <w:sz w:val="24"/>
          <w:szCs w:val="32"/>
        </w:rPr>
      </w:pPr>
      <w:r w:rsidRPr="00907DFC">
        <w:rPr>
          <w:rFonts w:cs="Times New Roman"/>
          <w:sz w:val="24"/>
          <w:szCs w:val="32"/>
        </w:rPr>
        <w:t>4. Drawing up and consolidate the balance of account. To check the arithmetic accuracy of the general ledger and whether all postings to the ledger observed the rules of double-entry bookkeeping.</w:t>
      </w:r>
    </w:p>
    <w:p w:rsidR="00907DFC" w:rsidRPr="00907DFC" w:rsidRDefault="00907DFC" w:rsidP="00907DFC">
      <w:pPr>
        <w:jc w:val="both"/>
        <w:rPr>
          <w:rFonts w:cs="Times New Roman"/>
          <w:sz w:val="24"/>
          <w:szCs w:val="32"/>
        </w:rPr>
      </w:pPr>
      <w:r w:rsidRPr="00907DFC">
        <w:rPr>
          <w:rFonts w:cs="Times New Roman"/>
          <w:sz w:val="24"/>
          <w:szCs w:val="32"/>
        </w:rPr>
        <w:t>5. Preparing balance sheet. Report on a company's assets, liabilities, and ownership equity at a given point in time.</w:t>
      </w:r>
    </w:p>
    <w:p w:rsidR="00607874" w:rsidRDefault="00907DFC" w:rsidP="00907DFC">
      <w:pPr>
        <w:jc w:val="both"/>
        <w:rPr>
          <w:rFonts w:cs="Times New Roman"/>
          <w:sz w:val="24"/>
          <w:szCs w:val="32"/>
        </w:rPr>
      </w:pPr>
      <w:r w:rsidRPr="00907DFC">
        <w:rPr>
          <w:rFonts w:cs="Times New Roman"/>
          <w:sz w:val="24"/>
          <w:szCs w:val="32"/>
        </w:rPr>
        <w:t>6. Preparing profit and loss account. Reflecting the revenues received by a company and the costs involved in generating that revenue.</w:t>
      </w:r>
    </w:p>
    <w:p w:rsidR="00607874" w:rsidRDefault="00607874" w:rsidP="00907DFC">
      <w:pPr>
        <w:jc w:val="both"/>
        <w:rPr>
          <w:rFonts w:cs="Times New Roman"/>
          <w:sz w:val="24"/>
          <w:szCs w:val="32"/>
        </w:rPr>
      </w:pPr>
    </w:p>
    <w:p w:rsidR="00607874" w:rsidRDefault="00607874" w:rsidP="00907DFC">
      <w:pPr>
        <w:jc w:val="both"/>
        <w:rPr>
          <w:rFonts w:cs="Times New Roman"/>
          <w:sz w:val="24"/>
          <w:szCs w:val="32"/>
        </w:rPr>
      </w:pPr>
    </w:p>
    <w:p w:rsidR="00607874" w:rsidRDefault="00607874" w:rsidP="00907DFC">
      <w:pPr>
        <w:jc w:val="both"/>
        <w:rPr>
          <w:rFonts w:cs="Times New Roman"/>
          <w:sz w:val="24"/>
          <w:szCs w:val="32"/>
        </w:rPr>
      </w:pPr>
    </w:p>
    <w:p w:rsidR="00907DFC" w:rsidRDefault="00907DFC" w:rsidP="00907DFC">
      <w:pPr>
        <w:jc w:val="both"/>
        <w:rPr>
          <w:rFonts w:cs="Times New Roman"/>
          <w:sz w:val="24"/>
          <w:szCs w:val="32"/>
        </w:rPr>
      </w:pPr>
    </w:p>
    <w:p w:rsidR="00907DFC" w:rsidRDefault="00907DFC" w:rsidP="00907DFC">
      <w:pPr>
        <w:jc w:val="both"/>
        <w:rPr>
          <w:rFonts w:cs="Times New Roman"/>
          <w:sz w:val="24"/>
          <w:szCs w:val="32"/>
        </w:rPr>
      </w:pPr>
    </w:p>
    <w:sectPr w:rsidR="00907DFC"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B7F" w:rsidRDefault="005A7B7F" w:rsidP="00CB4D0A">
      <w:pPr>
        <w:spacing w:after="0" w:line="240" w:lineRule="auto"/>
      </w:pPr>
      <w:r>
        <w:separator/>
      </w:r>
    </w:p>
  </w:endnote>
  <w:endnote w:type="continuationSeparator" w:id="0">
    <w:p w:rsidR="005A7B7F" w:rsidRDefault="005A7B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B7F" w:rsidRDefault="005A7B7F" w:rsidP="00CB4D0A">
      <w:pPr>
        <w:spacing w:after="0" w:line="240" w:lineRule="auto"/>
      </w:pPr>
      <w:r>
        <w:separator/>
      </w:r>
    </w:p>
  </w:footnote>
  <w:footnote w:type="continuationSeparator" w:id="0">
    <w:p w:rsidR="005A7B7F" w:rsidRDefault="005A7B7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251" w:rsidRPr="00805251" w:rsidRDefault="00805251" w:rsidP="00805251">
    <w:pPr>
      <w:pStyle w:val="Header"/>
      <w:jc w:val="right"/>
      <w:rPr>
        <w:lang w:val="en-SG"/>
      </w:rPr>
    </w:pPr>
    <w:r>
      <w:rPr>
        <w:lang w:val="en-SG"/>
      </w:rPr>
      <w:t xml:space="preserve">Dai </w:t>
    </w:r>
    <w:proofErr w:type="spellStart"/>
    <w:r>
      <w:rPr>
        <w:lang w:val="en-SG"/>
      </w:rPr>
      <w:t>Wenbi</w:t>
    </w:r>
    <w:proofErr w:type="spellEnd"/>
    <w:r>
      <w:rPr>
        <w:lang w:val="en-SG"/>
      </w:rPr>
      <w:t xml:space="preserve">      1575     Assignment 1    Page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1825"/>
    <w:rsid w:val="00157CF6"/>
    <w:rsid w:val="00182416"/>
    <w:rsid w:val="00187EB4"/>
    <w:rsid w:val="001F0481"/>
    <w:rsid w:val="00200C92"/>
    <w:rsid w:val="0020451E"/>
    <w:rsid w:val="00206B9D"/>
    <w:rsid w:val="0023259C"/>
    <w:rsid w:val="002B0BD7"/>
    <w:rsid w:val="002B573D"/>
    <w:rsid w:val="002C5CB2"/>
    <w:rsid w:val="002D101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7B7F"/>
    <w:rsid w:val="005B31E4"/>
    <w:rsid w:val="006034F6"/>
    <w:rsid w:val="00607874"/>
    <w:rsid w:val="00607E77"/>
    <w:rsid w:val="00617BB3"/>
    <w:rsid w:val="00645CDD"/>
    <w:rsid w:val="006823A7"/>
    <w:rsid w:val="00687EE8"/>
    <w:rsid w:val="0070347F"/>
    <w:rsid w:val="0070678E"/>
    <w:rsid w:val="00805251"/>
    <w:rsid w:val="00831C11"/>
    <w:rsid w:val="008A60B4"/>
    <w:rsid w:val="008B3C31"/>
    <w:rsid w:val="008B64FE"/>
    <w:rsid w:val="00907DFC"/>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4F7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A0A6BC-1C39-4C34-96FD-D290F0B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52FF1-8F58-4FA7-A41E-CB3CD2FB3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2322</Words>
  <Characters>13236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weihang wei</cp:lastModifiedBy>
  <cp:revision>3</cp:revision>
  <dcterms:created xsi:type="dcterms:W3CDTF">2015-10-31T17:20:00Z</dcterms:created>
  <dcterms:modified xsi:type="dcterms:W3CDTF">2015-10-31T17:25:00Z</dcterms:modified>
</cp:coreProperties>
</file>