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8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457">
            <w:pPr>
              <w:pStyle w:val="Default"/>
              <w:rPr>
                <w:rFonts w:asciiTheme="minorHAnsi" w:hAnsiTheme="minorHAnsi"/>
              </w:rPr>
            </w:pPr>
            <w:r>
              <w:rPr>
                <w:rFonts w:asciiTheme="minorHAnsi" w:hAnsiTheme="minorHAnsi"/>
              </w:rPr>
              <w:t>Lynne Roddis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10FC">
            <w:pPr>
              <w:pStyle w:val="Default"/>
              <w:rPr>
                <w:rFonts w:asciiTheme="minorHAnsi" w:hAnsiTheme="minorHAnsi"/>
              </w:rPr>
            </w:pPr>
            <w:r>
              <w:rPr>
                <w:rFonts w:asciiTheme="minorHAnsi" w:hAnsiTheme="minorHAnsi"/>
              </w:rPr>
              <w:t>1464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0FC">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1FF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2014" w:rsidP="00A851DA">
            <w:pPr>
              <w:rPr>
                <w:rFonts w:cs="Bliss-Regular"/>
                <w:color w:val="000000"/>
              </w:rPr>
            </w:pPr>
            <w:r>
              <w:rPr>
                <w:rFonts w:cs="Bliss-Regular"/>
                <w:color w:val="000000"/>
              </w:rPr>
              <w:t>L. Roddis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1FFD" w:rsidP="00A851DA">
            <w:pPr>
              <w:rPr>
                <w:rFonts w:cs="Bliss-Regular"/>
                <w:color w:val="000000"/>
              </w:rPr>
            </w:pPr>
            <w:r>
              <w:rPr>
                <w:rFonts w:cs="Bliss-Regular"/>
                <w:color w:val="000000"/>
              </w:rPr>
              <w:t>8</w:t>
            </w:r>
            <w:r w:rsidRPr="00411FFD">
              <w:rPr>
                <w:rFonts w:cs="Bliss-Regular"/>
                <w:color w:val="000000"/>
                <w:vertAlign w:val="superscript"/>
              </w:rPr>
              <w:t>th</w:t>
            </w:r>
            <w:r>
              <w:rPr>
                <w:rFonts w:cs="Bliss-Regular"/>
                <w:color w:val="000000"/>
              </w:rPr>
              <w:t xml:space="preserve"> November,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11FFD" w:rsidRPr="00411FFD" w:rsidRDefault="00411FFD" w:rsidP="00411FFD">
      <w:pPr>
        <w:spacing w:line="360" w:lineRule="auto"/>
        <w:jc w:val="both"/>
        <w:rPr>
          <w:rFonts w:ascii="Arial" w:hAnsi="Arial" w:cs="Arial"/>
          <w:b/>
          <w:sz w:val="24"/>
          <w:szCs w:val="24"/>
          <w:u w:val="single"/>
        </w:rPr>
      </w:pPr>
      <w:r w:rsidRPr="00411FFD">
        <w:rPr>
          <w:rFonts w:ascii="Arial" w:hAnsi="Arial" w:cs="Arial"/>
          <w:b/>
          <w:sz w:val="24"/>
          <w:szCs w:val="24"/>
          <w:u w:val="single"/>
        </w:rPr>
        <w:lastRenderedPageBreak/>
        <w:t>Assignment 3 - Psychology of the Fraudster</w:t>
      </w:r>
      <w:r w:rsidRPr="00411FFD">
        <w:rPr>
          <w:rFonts w:ascii="Arial" w:hAnsi="Arial" w:cs="Arial"/>
          <w:b/>
          <w:sz w:val="24"/>
          <w:szCs w:val="24"/>
          <w:u w:val="single"/>
        </w:rPr>
        <w:t xml:space="preserve"> – Lynne Roddis</w:t>
      </w:r>
    </w:p>
    <w:p w:rsidR="00411FFD" w:rsidRPr="00411FFD" w:rsidRDefault="00411FFD" w:rsidP="00411FFD">
      <w:pPr>
        <w:spacing w:line="360" w:lineRule="auto"/>
        <w:jc w:val="both"/>
        <w:rPr>
          <w:rFonts w:ascii="Arial" w:hAnsi="Arial" w:cs="Arial"/>
          <w:b/>
          <w:sz w:val="24"/>
          <w:szCs w:val="24"/>
        </w:rPr>
      </w:pPr>
      <w:r w:rsidRPr="00411FFD">
        <w:rPr>
          <w:rFonts w:ascii="Arial" w:hAnsi="Arial" w:cs="Arial"/>
          <w:b/>
          <w:sz w:val="24"/>
          <w:szCs w:val="24"/>
        </w:rPr>
        <w:t>Question 1</w:t>
      </w:r>
    </w:p>
    <w:p w:rsidR="00411FFD" w:rsidRPr="00411FFD" w:rsidRDefault="00411FFD" w:rsidP="00411FFD">
      <w:pPr>
        <w:spacing w:line="360" w:lineRule="auto"/>
        <w:jc w:val="both"/>
        <w:rPr>
          <w:rFonts w:ascii="Arial" w:hAnsi="Arial" w:cs="Arial"/>
          <w:b/>
          <w:sz w:val="24"/>
          <w:szCs w:val="24"/>
        </w:rPr>
      </w:pPr>
      <w:proofErr w:type="spellStart"/>
      <w:r w:rsidRPr="00411FFD">
        <w:rPr>
          <w:rFonts w:ascii="Arial" w:hAnsi="Arial" w:cs="Arial"/>
          <w:b/>
          <w:sz w:val="24"/>
          <w:szCs w:val="24"/>
        </w:rPr>
        <w:t>i</w:t>
      </w:r>
      <w:proofErr w:type="spellEnd"/>
      <w:r w:rsidRPr="00411FFD">
        <w:rPr>
          <w:rFonts w:ascii="Arial" w:hAnsi="Arial" w:cs="Arial"/>
          <w:b/>
          <w:sz w:val="24"/>
          <w:szCs w:val="24"/>
        </w:rPr>
        <w:t>)  How would you differentiate between the high and low level thieves?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High levels thieves are the company managers and executives who are the high earners and more able to bypass controls allowing them to steal more easily. Low level thieves are the low earning employees who because of their high numbers of staff will steal more regularly but smaller sums.</w:t>
      </w:r>
    </w:p>
    <w:p w:rsidR="00411FFD" w:rsidRPr="00411FFD" w:rsidRDefault="00411FFD" w:rsidP="00411FFD">
      <w:pPr>
        <w:spacing w:line="360" w:lineRule="auto"/>
        <w:jc w:val="both"/>
        <w:rPr>
          <w:rFonts w:ascii="Arial" w:hAnsi="Arial" w:cs="Arial"/>
          <w:b/>
          <w:sz w:val="24"/>
          <w:szCs w:val="24"/>
        </w:rPr>
      </w:pPr>
      <w:r w:rsidRPr="00411FFD">
        <w:rPr>
          <w:rFonts w:ascii="Arial" w:hAnsi="Arial" w:cs="Arial"/>
          <w:b/>
          <w:sz w:val="24"/>
          <w:szCs w:val="24"/>
        </w:rPr>
        <w:t>ii)  Give the profile of a typical criminal who commits more expensive fraud</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The profile of a typical criminal who commits more expensive fraud is:-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A long term employee, a high earner, male, aged over 60 years, with a good educational background ( the higher level of education, the bigger the fraud), people who work in collusion with other perpetrators, people who have never been subject to criminal charges.</w:t>
      </w:r>
    </w:p>
    <w:p w:rsidR="00411FFD" w:rsidRPr="00411FFD" w:rsidRDefault="00411FFD" w:rsidP="00411FFD">
      <w:pPr>
        <w:spacing w:line="360" w:lineRule="auto"/>
        <w:jc w:val="both"/>
        <w:rPr>
          <w:rFonts w:ascii="Arial" w:hAnsi="Arial" w:cs="Arial"/>
          <w:b/>
          <w:sz w:val="24"/>
          <w:szCs w:val="24"/>
        </w:rPr>
      </w:pPr>
      <w:r w:rsidRPr="00411FFD">
        <w:rPr>
          <w:rFonts w:ascii="Arial" w:hAnsi="Arial" w:cs="Arial"/>
          <w:b/>
          <w:sz w:val="24"/>
          <w:szCs w:val="24"/>
        </w:rPr>
        <w:t>iii) Define the term ‘calculating criminals’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Calculating criminals are risk takers who lack empathy or anxiety. These types of criminals are known as predators whose willingness to commit a crime derives from their lack of self-esteem and confidence and the need to fit in.</w:t>
      </w:r>
    </w:p>
    <w:p w:rsidR="00411FFD" w:rsidRPr="00411FFD" w:rsidRDefault="00411FFD" w:rsidP="00411FFD">
      <w:pPr>
        <w:spacing w:line="360" w:lineRule="auto"/>
        <w:jc w:val="both"/>
        <w:rPr>
          <w:rFonts w:ascii="Arial" w:hAnsi="Arial" w:cs="Arial"/>
          <w:b/>
          <w:sz w:val="24"/>
          <w:szCs w:val="24"/>
        </w:rPr>
      </w:pPr>
      <w:proofErr w:type="gramStart"/>
      <w:r w:rsidRPr="00411FFD">
        <w:rPr>
          <w:rFonts w:ascii="Arial" w:hAnsi="Arial" w:cs="Arial"/>
          <w:b/>
          <w:sz w:val="24"/>
          <w:szCs w:val="24"/>
        </w:rPr>
        <w:t>iv)  What</w:t>
      </w:r>
      <w:proofErr w:type="gramEnd"/>
      <w:r w:rsidRPr="00411FFD">
        <w:rPr>
          <w:rFonts w:ascii="Arial" w:hAnsi="Arial" w:cs="Arial"/>
          <w:b/>
          <w:sz w:val="24"/>
          <w:szCs w:val="24"/>
        </w:rPr>
        <w:t xml:space="preserve"> is the main difference between situation dependant criminals and power brokers?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The main difference between situation dependant criminals and power brokers is that the power brokers status are usually people who hold high/ executive positions and strive to make more money by deception.</w:t>
      </w:r>
    </w:p>
    <w:p w:rsidR="00411FFD" w:rsidRPr="00411FFD" w:rsidRDefault="00411FFD" w:rsidP="00411FFD">
      <w:pPr>
        <w:spacing w:line="360" w:lineRule="auto"/>
        <w:jc w:val="both"/>
        <w:rPr>
          <w:rFonts w:ascii="Arial" w:hAnsi="Arial" w:cs="Arial"/>
          <w:b/>
          <w:sz w:val="24"/>
          <w:szCs w:val="24"/>
        </w:rPr>
      </w:pPr>
      <w:r w:rsidRPr="00411FFD">
        <w:rPr>
          <w:rFonts w:ascii="Arial" w:hAnsi="Arial" w:cs="Arial"/>
          <w:b/>
          <w:sz w:val="24"/>
          <w:szCs w:val="24"/>
        </w:rPr>
        <w:t>v)  What are the three situations that are usually present in fraud cases according to the fraud triangle?</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 xml:space="preserve">The 3 situations are:- </w:t>
      </w:r>
    </w:p>
    <w:p w:rsidR="00411FFD" w:rsidRPr="00411FFD" w:rsidRDefault="00411FFD" w:rsidP="00411FFD">
      <w:pPr>
        <w:pStyle w:val="ListParagraph"/>
        <w:numPr>
          <w:ilvl w:val="0"/>
          <w:numId w:val="9"/>
        </w:numPr>
        <w:spacing w:line="360" w:lineRule="auto"/>
        <w:jc w:val="both"/>
        <w:rPr>
          <w:rFonts w:ascii="Arial" w:hAnsi="Arial" w:cs="Arial"/>
          <w:sz w:val="24"/>
          <w:szCs w:val="24"/>
        </w:rPr>
      </w:pPr>
      <w:r w:rsidRPr="00411FFD">
        <w:rPr>
          <w:rFonts w:ascii="Arial" w:hAnsi="Arial" w:cs="Arial"/>
          <w:sz w:val="24"/>
          <w:szCs w:val="24"/>
        </w:rPr>
        <w:t>Rationalization ( justification of dishonest actions)</w:t>
      </w:r>
    </w:p>
    <w:p w:rsidR="00411FFD" w:rsidRPr="00411FFD" w:rsidRDefault="00411FFD" w:rsidP="00411FFD">
      <w:pPr>
        <w:pStyle w:val="ListParagraph"/>
        <w:numPr>
          <w:ilvl w:val="0"/>
          <w:numId w:val="9"/>
        </w:numPr>
        <w:spacing w:line="360" w:lineRule="auto"/>
        <w:jc w:val="both"/>
        <w:rPr>
          <w:rFonts w:ascii="Arial" w:hAnsi="Arial" w:cs="Arial"/>
          <w:sz w:val="24"/>
          <w:szCs w:val="24"/>
        </w:rPr>
      </w:pPr>
      <w:r w:rsidRPr="00411FFD">
        <w:rPr>
          <w:rFonts w:ascii="Arial" w:hAnsi="Arial" w:cs="Arial"/>
          <w:sz w:val="24"/>
          <w:szCs w:val="24"/>
        </w:rPr>
        <w:lastRenderedPageBreak/>
        <w:t>Opportunity (Ability to carry out misappropriation of cash/</w:t>
      </w:r>
      <w:proofErr w:type="spellStart"/>
      <w:r w:rsidRPr="00411FFD">
        <w:rPr>
          <w:rFonts w:ascii="Arial" w:hAnsi="Arial" w:cs="Arial"/>
          <w:sz w:val="24"/>
          <w:szCs w:val="24"/>
        </w:rPr>
        <w:t>organisational</w:t>
      </w:r>
      <w:proofErr w:type="spellEnd"/>
      <w:r w:rsidRPr="00411FFD">
        <w:rPr>
          <w:rFonts w:ascii="Arial" w:hAnsi="Arial" w:cs="Arial"/>
          <w:sz w:val="24"/>
          <w:szCs w:val="24"/>
        </w:rPr>
        <w:t xml:space="preserve"> assets)</w:t>
      </w:r>
    </w:p>
    <w:p w:rsidR="00411FFD" w:rsidRPr="00411FFD" w:rsidRDefault="00411FFD" w:rsidP="00411FFD">
      <w:pPr>
        <w:pStyle w:val="ListParagraph"/>
        <w:numPr>
          <w:ilvl w:val="0"/>
          <w:numId w:val="9"/>
        </w:numPr>
        <w:spacing w:line="360" w:lineRule="auto"/>
        <w:jc w:val="both"/>
        <w:rPr>
          <w:rFonts w:ascii="Arial" w:hAnsi="Arial" w:cs="Arial"/>
          <w:sz w:val="24"/>
          <w:szCs w:val="24"/>
        </w:rPr>
      </w:pPr>
      <w:r w:rsidRPr="00411FFD">
        <w:rPr>
          <w:rFonts w:ascii="Arial" w:hAnsi="Arial" w:cs="Arial"/>
          <w:sz w:val="24"/>
          <w:szCs w:val="24"/>
        </w:rPr>
        <w:t>Pressure (motivation or incentive to commit fraud)</w:t>
      </w:r>
    </w:p>
    <w:p w:rsidR="00411FFD" w:rsidRPr="00411FFD" w:rsidRDefault="00411FFD" w:rsidP="00411FFD">
      <w:pPr>
        <w:spacing w:line="360" w:lineRule="auto"/>
        <w:jc w:val="both"/>
        <w:rPr>
          <w:rFonts w:ascii="Arial" w:hAnsi="Arial" w:cs="Arial"/>
          <w:b/>
          <w:sz w:val="24"/>
          <w:szCs w:val="24"/>
        </w:rPr>
      </w:pPr>
      <w:proofErr w:type="gramStart"/>
      <w:r w:rsidRPr="00411FFD">
        <w:rPr>
          <w:rFonts w:ascii="Arial" w:hAnsi="Arial" w:cs="Arial"/>
          <w:b/>
          <w:sz w:val="24"/>
          <w:szCs w:val="24"/>
        </w:rPr>
        <w:t>vi)  Briefly</w:t>
      </w:r>
      <w:proofErr w:type="gramEnd"/>
      <w:r w:rsidRPr="00411FFD">
        <w:rPr>
          <w:rFonts w:ascii="Arial" w:hAnsi="Arial" w:cs="Arial"/>
          <w:b/>
          <w:sz w:val="24"/>
          <w:szCs w:val="24"/>
        </w:rPr>
        <w:t xml:space="preserve"> describe the Gwynn </w:t>
      </w:r>
      <w:proofErr w:type="spellStart"/>
      <w:r w:rsidRPr="00411FFD">
        <w:rPr>
          <w:rFonts w:ascii="Arial" w:hAnsi="Arial" w:cs="Arial"/>
          <w:b/>
          <w:sz w:val="24"/>
          <w:szCs w:val="24"/>
        </w:rPr>
        <w:t>Nettler’s</w:t>
      </w:r>
      <w:proofErr w:type="spellEnd"/>
      <w:r w:rsidRPr="00411FFD">
        <w:rPr>
          <w:rFonts w:ascii="Arial" w:hAnsi="Arial" w:cs="Arial"/>
          <w:b/>
          <w:sz w:val="24"/>
          <w:szCs w:val="24"/>
        </w:rPr>
        <w:t xml:space="preserve"> perception about employees lying, cheating and stealing. </w:t>
      </w:r>
    </w:p>
    <w:p w:rsidR="00411FFD" w:rsidRPr="00411FFD" w:rsidRDefault="00411FFD" w:rsidP="00411FFD">
      <w:pPr>
        <w:spacing w:line="360" w:lineRule="auto"/>
        <w:jc w:val="both"/>
        <w:rPr>
          <w:rFonts w:ascii="Arial" w:hAnsi="Arial" w:cs="Arial"/>
          <w:sz w:val="24"/>
          <w:szCs w:val="24"/>
        </w:rPr>
      </w:pPr>
      <w:proofErr w:type="spellStart"/>
      <w:r w:rsidRPr="00411FFD">
        <w:rPr>
          <w:rFonts w:ascii="Arial" w:hAnsi="Arial" w:cs="Arial"/>
          <w:sz w:val="24"/>
          <w:szCs w:val="24"/>
        </w:rPr>
        <w:t>Nettler’s</w:t>
      </w:r>
      <w:proofErr w:type="spellEnd"/>
      <w:r w:rsidRPr="00411FFD">
        <w:rPr>
          <w:rFonts w:ascii="Arial" w:hAnsi="Arial" w:cs="Arial"/>
          <w:sz w:val="24"/>
          <w:szCs w:val="24"/>
        </w:rPr>
        <w:t xml:space="preserve"> perception of employee’s more likely to cheat is people who have experienced failure, have low self-esteem and are disliked by others. They are impulsive, distractible, impatient and selfish.</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People who are less likely are middle/upper class, more intelligent are more honest, people who are afraid of detention and punishment are more likely to cheat.</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People will steal if it is easy to do so. Their motivation to cheat depends on need. If they are under great stress to achieve and their survival depends upon it the person will deceive.</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Other factors that affect the likelihood to cheat are:</w:t>
      </w:r>
    </w:p>
    <w:p w:rsidR="00411FFD" w:rsidRPr="00411FFD" w:rsidRDefault="00411FFD" w:rsidP="00411FFD">
      <w:pPr>
        <w:pStyle w:val="ListParagraph"/>
        <w:numPr>
          <w:ilvl w:val="0"/>
          <w:numId w:val="10"/>
        </w:numPr>
        <w:spacing w:line="360" w:lineRule="auto"/>
        <w:jc w:val="both"/>
        <w:rPr>
          <w:rFonts w:ascii="Arial" w:hAnsi="Arial" w:cs="Arial"/>
          <w:sz w:val="24"/>
          <w:szCs w:val="24"/>
        </w:rPr>
      </w:pPr>
      <w:r w:rsidRPr="00411FFD">
        <w:rPr>
          <w:rFonts w:ascii="Arial" w:hAnsi="Arial" w:cs="Arial"/>
          <w:sz w:val="24"/>
          <w:szCs w:val="24"/>
        </w:rPr>
        <w:t>Personal variables (core beliefs, values, aptitude, personal preferences and needs)</w:t>
      </w:r>
    </w:p>
    <w:p w:rsidR="00411FFD" w:rsidRPr="00411FFD" w:rsidRDefault="00411FFD" w:rsidP="00411FFD">
      <w:pPr>
        <w:pStyle w:val="ListParagraph"/>
        <w:numPr>
          <w:ilvl w:val="0"/>
          <w:numId w:val="10"/>
        </w:numPr>
        <w:spacing w:line="360" w:lineRule="auto"/>
        <w:jc w:val="both"/>
        <w:rPr>
          <w:rFonts w:ascii="Arial" w:hAnsi="Arial" w:cs="Arial"/>
          <w:sz w:val="24"/>
          <w:szCs w:val="24"/>
        </w:rPr>
      </w:pPr>
      <w:r w:rsidRPr="00411FFD">
        <w:rPr>
          <w:rFonts w:ascii="Arial" w:hAnsi="Arial" w:cs="Arial"/>
          <w:sz w:val="24"/>
          <w:szCs w:val="24"/>
        </w:rPr>
        <w:t>Organizational variables (The nature of the job, its scope and objectives, training and tools available. Quality of supervision and management, roles and responsibilities and how clearly they are defined. Interpersonal relations and level of trust, organizational values and ethics of the co-workers and motivational environment of the organization.)</w:t>
      </w:r>
    </w:p>
    <w:p w:rsidR="00411FFD" w:rsidRPr="00411FFD" w:rsidRDefault="00411FFD" w:rsidP="00411FFD">
      <w:pPr>
        <w:pStyle w:val="ListParagraph"/>
        <w:numPr>
          <w:ilvl w:val="0"/>
          <w:numId w:val="10"/>
        </w:numPr>
        <w:spacing w:line="360" w:lineRule="auto"/>
        <w:jc w:val="both"/>
        <w:rPr>
          <w:rFonts w:ascii="Arial" w:hAnsi="Arial" w:cs="Arial"/>
          <w:sz w:val="24"/>
          <w:szCs w:val="24"/>
        </w:rPr>
      </w:pPr>
      <w:r w:rsidRPr="00411FFD">
        <w:rPr>
          <w:rFonts w:ascii="Arial" w:hAnsi="Arial" w:cs="Arial"/>
          <w:sz w:val="24"/>
          <w:szCs w:val="24"/>
        </w:rPr>
        <w:t xml:space="preserve">External variables (level of competition of competitors, the economy and social values that encompass the ethics of competitors, plus social and political role models). </w:t>
      </w:r>
    </w:p>
    <w:p w:rsidR="00411FFD" w:rsidRPr="00411FFD" w:rsidRDefault="00411FFD" w:rsidP="00411FFD">
      <w:pPr>
        <w:spacing w:line="360" w:lineRule="auto"/>
        <w:jc w:val="both"/>
        <w:rPr>
          <w:rFonts w:ascii="Arial" w:hAnsi="Arial" w:cs="Arial"/>
          <w:b/>
          <w:sz w:val="24"/>
          <w:szCs w:val="24"/>
        </w:rPr>
      </w:pPr>
      <w:r w:rsidRPr="00411FFD">
        <w:rPr>
          <w:rFonts w:ascii="Arial" w:hAnsi="Arial" w:cs="Arial"/>
          <w:b/>
          <w:sz w:val="24"/>
          <w:szCs w:val="24"/>
        </w:rPr>
        <w:t>vii)  What are the typical motivations for a white collar criminal which persuade him to commit fraud?</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 xml:space="preserve">The typical motivations of a white collar criminal which persuade him to commit fraud are to thrive, succeed and be wealthy in the competitive society is a motivator. The </w:t>
      </w:r>
      <w:r w:rsidRPr="00411FFD">
        <w:rPr>
          <w:rFonts w:ascii="Arial" w:hAnsi="Arial" w:cs="Arial"/>
          <w:sz w:val="24"/>
          <w:szCs w:val="24"/>
        </w:rPr>
        <w:lastRenderedPageBreak/>
        <w:t>fear of failure and inability to keep up with their wealthy competitors is the motivation to commit financial crime.</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 xml:space="preserve">Corporate culture is an important aspect of white collar crime i.e. the norms and values of an organisation, plus peer pressure lead to an employee to commit financial fraud. </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Loyalty is transformed into collusion and team playing becomes conspiracy. Where corporate culture encourages and dictates fraud, many people are forced to follow the norms of this culture for fear of losing their jobs and becoming outcasts.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Therefore deceptive and criminal behaviour becomes internalized in people via their association with people who encourage this behaviour.</w:t>
      </w:r>
    </w:p>
    <w:p w:rsidR="00411FFD" w:rsidRPr="00411FFD" w:rsidRDefault="00411FFD" w:rsidP="00411FFD">
      <w:pPr>
        <w:spacing w:line="360" w:lineRule="auto"/>
        <w:jc w:val="both"/>
        <w:rPr>
          <w:rFonts w:ascii="Arial" w:hAnsi="Arial" w:cs="Arial"/>
          <w:b/>
          <w:sz w:val="24"/>
          <w:szCs w:val="24"/>
        </w:rPr>
      </w:pPr>
      <w:proofErr w:type="gramStart"/>
      <w:r w:rsidRPr="00411FFD">
        <w:rPr>
          <w:rFonts w:ascii="Arial" w:hAnsi="Arial" w:cs="Arial"/>
          <w:b/>
          <w:sz w:val="24"/>
          <w:szCs w:val="24"/>
        </w:rPr>
        <w:t>Question 2.</w:t>
      </w:r>
      <w:proofErr w:type="gramEnd"/>
      <w:r w:rsidRPr="00411FFD">
        <w:rPr>
          <w:rFonts w:ascii="Arial" w:hAnsi="Arial" w:cs="Arial"/>
          <w:b/>
          <w:sz w:val="24"/>
          <w:szCs w:val="24"/>
        </w:rPr>
        <w:t xml:space="preserve"> ‘The profile of a white collar or blue collar criminal is different from other typical street criminal’. Discuss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 xml:space="preserve">The difference between white/blue collar crime and other typical street crime </w:t>
      </w:r>
      <w:proofErr w:type="gramStart"/>
      <w:r w:rsidRPr="00411FFD">
        <w:rPr>
          <w:rFonts w:ascii="Arial" w:hAnsi="Arial" w:cs="Arial"/>
          <w:sz w:val="24"/>
          <w:szCs w:val="24"/>
        </w:rPr>
        <w:t>is :</w:t>
      </w:r>
      <w:proofErr w:type="gramEnd"/>
      <w:r w:rsidRPr="00411FFD">
        <w:rPr>
          <w:rFonts w:ascii="Arial" w:hAnsi="Arial" w:cs="Arial"/>
          <w:sz w:val="24"/>
          <w:szCs w:val="24"/>
        </w:rPr>
        <w:t>-</w:t>
      </w:r>
    </w:p>
    <w:tbl>
      <w:tblPr>
        <w:tblStyle w:val="TableGrid"/>
        <w:tblW w:w="0" w:type="auto"/>
        <w:tblLook w:val="04A0" w:firstRow="1" w:lastRow="0" w:firstColumn="1" w:lastColumn="0" w:noHBand="0" w:noVBand="1"/>
      </w:tblPr>
      <w:tblGrid>
        <w:gridCol w:w="4621"/>
        <w:gridCol w:w="4621"/>
      </w:tblGrid>
      <w:tr w:rsidR="00411FFD" w:rsidRPr="00411FFD" w:rsidTr="008F2415">
        <w:tc>
          <w:tcPr>
            <w:tcW w:w="4621" w:type="dxa"/>
          </w:tcPr>
          <w:p w:rsidR="00411FFD" w:rsidRPr="00411FFD" w:rsidRDefault="00411FFD" w:rsidP="008F2415">
            <w:pPr>
              <w:spacing w:line="360" w:lineRule="auto"/>
              <w:jc w:val="both"/>
              <w:rPr>
                <w:rFonts w:ascii="Arial" w:hAnsi="Arial" w:cs="Arial"/>
                <w:sz w:val="24"/>
                <w:szCs w:val="24"/>
                <w:u w:val="single"/>
              </w:rPr>
            </w:pPr>
            <w:r w:rsidRPr="00411FFD">
              <w:rPr>
                <w:rFonts w:ascii="Arial" w:hAnsi="Arial" w:cs="Arial"/>
                <w:sz w:val="24"/>
                <w:szCs w:val="24"/>
                <w:u w:val="single"/>
              </w:rPr>
              <w:t>White /Blue collar</w:t>
            </w:r>
            <w:r w:rsidRPr="00411FFD">
              <w:rPr>
                <w:rFonts w:ascii="Arial" w:hAnsi="Arial" w:cs="Arial"/>
                <w:sz w:val="24"/>
                <w:szCs w:val="24"/>
              </w:rPr>
              <w:t xml:space="preserve">                              </w:t>
            </w:r>
          </w:p>
        </w:tc>
        <w:tc>
          <w:tcPr>
            <w:tcW w:w="4621" w:type="dxa"/>
          </w:tcPr>
          <w:p w:rsidR="00411FFD" w:rsidRPr="00411FFD" w:rsidRDefault="00411FFD" w:rsidP="008F2415">
            <w:pPr>
              <w:spacing w:line="360" w:lineRule="auto"/>
              <w:jc w:val="both"/>
              <w:rPr>
                <w:rFonts w:ascii="Arial" w:hAnsi="Arial" w:cs="Arial"/>
                <w:sz w:val="24"/>
                <w:szCs w:val="24"/>
                <w:u w:val="single"/>
              </w:rPr>
            </w:pPr>
            <w:r w:rsidRPr="00411FFD">
              <w:rPr>
                <w:rFonts w:ascii="Arial" w:hAnsi="Arial" w:cs="Arial"/>
                <w:sz w:val="24"/>
                <w:szCs w:val="24"/>
                <w:u w:val="single"/>
              </w:rPr>
              <w:t>Street Criminal</w:t>
            </w:r>
          </w:p>
        </w:tc>
      </w:tr>
      <w:tr w:rsidR="00411FFD" w:rsidRPr="00411FFD" w:rsidTr="008F2415">
        <w:tc>
          <w:tcPr>
            <w:tcW w:w="4621" w:type="dxa"/>
          </w:tcPr>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Educated, employed, No Criminal record, stable family life.</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Has insight into the company’s financial systems.</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 xml:space="preserve">Steal’s for additional finances or        </w:t>
            </w: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to increase self-esteem, fit in,</w:t>
            </w: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Psychologically more healthy.</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 xml:space="preserve">          </w:t>
            </w: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 xml:space="preserve">                                           </w:t>
            </w:r>
          </w:p>
          <w:p w:rsidR="00411FFD" w:rsidRPr="00411FFD" w:rsidRDefault="00411FFD" w:rsidP="008F2415">
            <w:pPr>
              <w:spacing w:line="360" w:lineRule="auto"/>
              <w:jc w:val="both"/>
              <w:rPr>
                <w:rFonts w:ascii="Arial" w:hAnsi="Arial" w:cs="Arial"/>
                <w:sz w:val="24"/>
                <w:szCs w:val="24"/>
                <w:u w:val="single"/>
              </w:rPr>
            </w:pPr>
            <w:r w:rsidRPr="00411FFD">
              <w:rPr>
                <w:rFonts w:ascii="Arial" w:hAnsi="Arial" w:cs="Arial"/>
                <w:sz w:val="24"/>
                <w:szCs w:val="24"/>
              </w:rPr>
              <w:t xml:space="preserve">         </w:t>
            </w:r>
          </w:p>
        </w:tc>
        <w:tc>
          <w:tcPr>
            <w:tcW w:w="4621" w:type="dxa"/>
          </w:tcPr>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Not educated, unemployed, no prospects</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Known to the justice system, regular offender.</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Originated from broken home, fractured relationships.</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Opportunist, to steal for himself</w:t>
            </w:r>
          </w:p>
          <w:p w:rsidR="00411FFD" w:rsidRPr="00411FFD" w:rsidRDefault="00411FFD" w:rsidP="008F2415">
            <w:pPr>
              <w:spacing w:line="360" w:lineRule="auto"/>
              <w:jc w:val="both"/>
              <w:rPr>
                <w:rFonts w:ascii="Arial" w:hAnsi="Arial" w:cs="Arial"/>
                <w:sz w:val="24"/>
                <w:szCs w:val="24"/>
              </w:rPr>
            </w:pPr>
          </w:p>
          <w:p w:rsidR="00411FFD" w:rsidRPr="00411FFD" w:rsidRDefault="00411FFD" w:rsidP="008F2415">
            <w:pPr>
              <w:spacing w:line="360" w:lineRule="auto"/>
              <w:jc w:val="both"/>
              <w:rPr>
                <w:rFonts w:ascii="Arial" w:hAnsi="Arial" w:cs="Arial"/>
                <w:sz w:val="24"/>
                <w:szCs w:val="24"/>
              </w:rPr>
            </w:pPr>
            <w:r w:rsidRPr="00411FFD">
              <w:rPr>
                <w:rFonts w:ascii="Arial" w:hAnsi="Arial" w:cs="Arial"/>
                <w:sz w:val="24"/>
                <w:szCs w:val="24"/>
              </w:rPr>
              <w:t xml:space="preserve">Due to poor upbringing, poor prospects, no confidence, could have mental health issues due to </w:t>
            </w:r>
            <w:proofErr w:type="gramStart"/>
            <w:r w:rsidRPr="00411FFD">
              <w:rPr>
                <w:rFonts w:ascii="Arial" w:hAnsi="Arial" w:cs="Arial"/>
                <w:sz w:val="24"/>
                <w:szCs w:val="24"/>
              </w:rPr>
              <w:t>the afore</w:t>
            </w:r>
            <w:proofErr w:type="gramEnd"/>
            <w:r w:rsidRPr="00411FFD">
              <w:rPr>
                <w:rFonts w:ascii="Arial" w:hAnsi="Arial" w:cs="Arial"/>
                <w:sz w:val="24"/>
                <w:szCs w:val="24"/>
              </w:rPr>
              <w:t xml:space="preserve"> mentioned.                                                     </w:t>
            </w:r>
          </w:p>
          <w:p w:rsidR="00411FFD" w:rsidRPr="00411FFD" w:rsidRDefault="00411FFD" w:rsidP="008F2415">
            <w:pPr>
              <w:spacing w:line="360" w:lineRule="auto"/>
              <w:jc w:val="both"/>
              <w:rPr>
                <w:rFonts w:ascii="Arial" w:hAnsi="Arial" w:cs="Arial"/>
                <w:sz w:val="24"/>
                <w:szCs w:val="24"/>
                <w:u w:val="single"/>
              </w:rPr>
            </w:pPr>
          </w:p>
        </w:tc>
      </w:tr>
    </w:tbl>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 xml:space="preserve">                                                           </w:t>
      </w:r>
    </w:p>
    <w:p w:rsidR="00411FFD" w:rsidRPr="00411FFD" w:rsidRDefault="00411FFD" w:rsidP="00411FFD">
      <w:pPr>
        <w:spacing w:line="360" w:lineRule="auto"/>
        <w:jc w:val="both"/>
        <w:rPr>
          <w:rFonts w:ascii="Arial" w:hAnsi="Arial" w:cs="Arial"/>
          <w:b/>
          <w:sz w:val="24"/>
          <w:szCs w:val="24"/>
        </w:rPr>
      </w:pPr>
      <w:proofErr w:type="gramStart"/>
      <w:r w:rsidRPr="00411FFD">
        <w:rPr>
          <w:rFonts w:ascii="Arial" w:hAnsi="Arial" w:cs="Arial"/>
          <w:b/>
          <w:sz w:val="24"/>
          <w:szCs w:val="24"/>
        </w:rPr>
        <w:lastRenderedPageBreak/>
        <w:t>Question 3.</w:t>
      </w:r>
      <w:proofErr w:type="gramEnd"/>
      <w:r w:rsidRPr="00411FFD">
        <w:rPr>
          <w:rFonts w:ascii="Arial" w:hAnsi="Arial" w:cs="Arial"/>
          <w:b/>
          <w:sz w:val="24"/>
          <w:szCs w:val="24"/>
        </w:rPr>
        <w:t xml:space="preserve"> “Fraud is most common in organisations that have no controls, no trust, no ethical values, no profits, and no prospects”. Discuss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In organisations without controls/trust, ethical values or prospects fraud will be common. Employees working in large organisations who are not supported by their bosses personally or financially will feel no loyalty. The bosses may equally be stealing from the company.</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If the company is so large and its security is poor and weak, employees may find it easier to steal and this crime will be common. If employees are dissatisfied with their job or career prospects, stealing will go unnoticed. If the organisation has poor controls and never punishes anyone for stealing, the message sent out to employees is one of apathy and no pride in the organisation. The bosses may equally be corrupt as their seniority allows them to bypass any systems/ controls and this reason would make employees more likely to steal.</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Employees may also steal to punish the company for a disciplinary action or new structure affecting them or other colleagues.</w:t>
      </w:r>
    </w:p>
    <w:p w:rsidR="00411FFD" w:rsidRPr="00411FFD" w:rsidRDefault="00411FFD" w:rsidP="00411FFD">
      <w:pPr>
        <w:spacing w:line="360" w:lineRule="auto"/>
        <w:jc w:val="both"/>
        <w:rPr>
          <w:rFonts w:ascii="Arial" w:hAnsi="Arial" w:cs="Arial"/>
          <w:sz w:val="24"/>
          <w:szCs w:val="24"/>
        </w:rPr>
      </w:pPr>
      <w:r w:rsidRPr="00411FFD">
        <w:rPr>
          <w:rFonts w:ascii="Arial" w:hAnsi="Arial" w:cs="Arial"/>
          <w:sz w:val="24"/>
          <w:szCs w:val="24"/>
        </w:rPr>
        <w:t>There is of course personal reasons of why employees steal i.e. weak morals and ethics. The employee could be in financial difficulties or could just be a compulsive thief. If their social upbringing has not advised them that stealing is wrong or could be that the employee is too lazy to work and steals to supplement their losses.</w:t>
      </w:r>
    </w:p>
    <w:p w:rsidR="00411FFD" w:rsidRPr="00411FFD" w:rsidRDefault="00411FFD" w:rsidP="00411FFD">
      <w:pPr>
        <w:spacing w:line="360" w:lineRule="auto"/>
        <w:jc w:val="both"/>
        <w:rPr>
          <w:rFonts w:ascii="Arial" w:hAnsi="Arial" w:cs="Arial"/>
          <w:b/>
          <w:sz w:val="24"/>
          <w:szCs w:val="24"/>
          <w:u w:val="single"/>
        </w:rPr>
      </w:pPr>
      <w:r w:rsidRPr="00411FFD">
        <w:rPr>
          <w:rFonts w:ascii="Arial" w:hAnsi="Arial" w:cs="Arial"/>
          <w:sz w:val="24"/>
          <w:szCs w:val="24"/>
        </w:rPr>
        <w:t>There are many different reasons why employees steal but evidence suggests in companies with procedures, controls and support for employees, this is less likely to happen. If employers are committed to their organisation and this is communicated to staff via their own morals, ethics and systems this should provide security to the employee, that they have worth and personal security i.e. employment.</w:t>
      </w:r>
    </w:p>
    <w:p w:rsidR="00411FFD" w:rsidRPr="00411FFD" w:rsidRDefault="00411FFD" w:rsidP="00411FFD">
      <w:pPr>
        <w:spacing w:line="360" w:lineRule="auto"/>
        <w:jc w:val="both"/>
        <w:rPr>
          <w:rFonts w:ascii="Arial" w:hAnsi="Arial" w:cs="Arial"/>
          <w:b/>
          <w:sz w:val="24"/>
          <w:szCs w:val="24"/>
          <w:u w:val="single"/>
        </w:rPr>
      </w:pPr>
      <w:r w:rsidRPr="00411FFD">
        <w:rPr>
          <w:rFonts w:ascii="Arial" w:hAnsi="Arial" w:cs="Arial"/>
          <w:b/>
          <w:sz w:val="24"/>
          <w:szCs w:val="24"/>
          <w:u w:val="single"/>
        </w:rPr>
        <w:t>The Case Study</w:t>
      </w:r>
    </w:p>
    <w:p w:rsidR="00411FFD" w:rsidRPr="00411FFD" w:rsidRDefault="00411FFD" w:rsidP="00411FFD">
      <w:pPr>
        <w:pStyle w:val="ListParagraph"/>
        <w:numPr>
          <w:ilvl w:val="0"/>
          <w:numId w:val="8"/>
        </w:numPr>
        <w:spacing w:line="360" w:lineRule="auto"/>
        <w:jc w:val="both"/>
        <w:rPr>
          <w:rFonts w:ascii="Arial" w:hAnsi="Arial" w:cs="Arial"/>
          <w:sz w:val="24"/>
          <w:szCs w:val="24"/>
        </w:rPr>
      </w:pPr>
      <w:r w:rsidRPr="00411FFD">
        <w:rPr>
          <w:rFonts w:ascii="Arial" w:hAnsi="Arial" w:cs="Arial"/>
          <w:sz w:val="24"/>
          <w:szCs w:val="24"/>
        </w:rPr>
        <w:t>The trader has committed an offence, due to falsely describing goods, under the consumer protection for unfair trading legislation of 2008. Such an offence is reported to trading standards and can be dealt with as a civil or criminal matter.</w:t>
      </w:r>
    </w:p>
    <w:p w:rsidR="00411FFD" w:rsidRPr="00411FFD" w:rsidRDefault="00411FFD" w:rsidP="00411FFD">
      <w:pPr>
        <w:pStyle w:val="ListParagraph"/>
        <w:numPr>
          <w:ilvl w:val="0"/>
          <w:numId w:val="8"/>
        </w:numPr>
        <w:spacing w:line="360" w:lineRule="auto"/>
        <w:jc w:val="both"/>
        <w:rPr>
          <w:rFonts w:ascii="Arial" w:hAnsi="Arial" w:cs="Arial"/>
          <w:sz w:val="24"/>
          <w:szCs w:val="24"/>
        </w:rPr>
      </w:pPr>
      <w:r w:rsidRPr="00411FFD">
        <w:rPr>
          <w:rFonts w:ascii="Arial" w:hAnsi="Arial" w:cs="Arial"/>
          <w:sz w:val="24"/>
          <w:szCs w:val="24"/>
        </w:rPr>
        <w:lastRenderedPageBreak/>
        <w:t xml:space="preserve">The forensic expert would have to review all documentation supplied by the trader. The commencing balance of the new company, how much they have spent on materials, days worked and tax declared.  If there were no invoices the forensic expert may have to gather information from other traders who are offering the same service and use guestimates of how much materials cost, what percentage would be </w:t>
      </w:r>
      <w:r w:rsidR="007C1650">
        <w:rPr>
          <w:rFonts w:ascii="Arial" w:hAnsi="Arial" w:cs="Arial"/>
          <w:sz w:val="24"/>
          <w:szCs w:val="24"/>
        </w:rPr>
        <w:t xml:space="preserve">charged for fitting and </w:t>
      </w:r>
      <w:proofErr w:type="spellStart"/>
      <w:r w:rsidR="007C1650">
        <w:rPr>
          <w:rFonts w:ascii="Arial" w:hAnsi="Arial" w:cs="Arial"/>
          <w:sz w:val="24"/>
          <w:szCs w:val="24"/>
        </w:rPr>
        <w:t>labour</w:t>
      </w:r>
      <w:proofErr w:type="spellEnd"/>
      <w:r w:rsidR="007C1650">
        <w:rPr>
          <w:rFonts w:ascii="Arial" w:hAnsi="Arial" w:cs="Arial"/>
          <w:sz w:val="24"/>
          <w:szCs w:val="24"/>
        </w:rPr>
        <w:t xml:space="preserve"> </w:t>
      </w:r>
      <w:bookmarkStart w:id="0" w:name="_GoBack"/>
      <w:bookmarkEnd w:id="0"/>
      <w:r w:rsidRPr="00411FFD">
        <w:rPr>
          <w:rFonts w:ascii="Arial" w:hAnsi="Arial" w:cs="Arial"/>
          <w:sz w:val="24"/>
          <w:szCs w:val="24"/>
        </w:rPr>
        <w:t>Once the forensic expert had knowledge of what a recycled kitchen would cost they could estimate from the traders books how much money should be declared and more importantly how much should be declared to be paid back in tax.</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30D" w:rsidRDefault="0019430D" w:rsidP="00CB4D0A">
      <w:pPr>
        <w:spacing w:after="0" w:line="240" w:lineRule="auto"/>
      </w:pPr>
      <w:r>
        <w:separator/>
      </w:r>
    </w:p>
  </w:endnote>
  <w:endnote w:type="continuationSeparator" w:id="0">
    <w:p w:rsidR="0019430D" w:rsidRDefault="001943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30D" w:rsidRDefault="0019430D" w:rsidP="00CB4D0A">
      <w:pPr>
        <w:spacing w:after="0" w:line="240" w:lineRule="auto"/>
      </w:pPr>
      <w:r>
        <w:separator/>
      </w:r>
    </w:p>
  </w:footnote>
  <w:footnote w:type="continuationSeparator" w:id="0">
    <w:p w:rsidR="0019430D" w:rsidRDefault="0019430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0FC" w:rsidRDefault="003C10FC" w:rsidP="003C10FC">
    <w:pPr>
      <w:pStyle w:val="Header"/>
      <w:jc w:val="right"/>
    </w:pPr>
    <w:r>
      <w:t>Lynne Roddis</w:t>
    </w:r>
  </w:p>
  <w:p w:rsidR="003C10FC" w:rsidRDefault="003C10FC" w:rsidP="003C10FC">
    <w:pPr>
      <w:pStyle w:val="Header"/>
      <w:jc w:val="right"/>
    </w:pPr>
    <w:r>
      <w:t>ID – 1464</w:t>
    </w:r>
  </w:p>
  <w:p w:rsidR="003C10FC" w:rsidRDefault="00411FFD" w:rsidP="003C10FC">
    <w:pPr>
      <w:pStyle w:val="Header"/>
      <w:jc w:val="right"/>
    </w:pPr>
    <w:r>
      <w:t>Assignment 3</w:t>
    </w:r>
  </w:p>
  <w:p w:rsidR="003C10FC" w:rsidRDefault="00C325E0" w:rsidP="003C10FC">
    <w:pPr>
      <w:pStyle w:val="Header"/>
      <w:jc w:val="right"/>
    </w:pPr>
    <w:r>
      <w:t xml:space="preserve">Page </w:t>
    </w:r>
    <w:r w:rsidR="003C10FC">
      <w:fldChar w:fldCharType="begin"/>
    </w:r>
    <w:r w:rsidR="003C10FC">
      <w:instrText xml:space="preserve"> PAGE   \* MERGEFORMAT </w:instrText>
    </w:r>
    <w:r w:rsidR="003C10FC">
      <w:fldChar w:fldCharType="separate"/>
    </w:r>
    <w:r w:rsidR="007C1650">
      <w:rPr>
        <w:noProof/>
      </w:rPr>
      <w:t>6</w:t>
    </w:r>
    <w:r w:rsidR="003C10FC">
      <w:rPr>
        <w:noProof/>
      </w:rPr>
      <w:fldChar w:fldCharType="end"/>
    </w:r>
  </w:p>
  <w:p w:rsidR="003C10FC" w:rsidRDefault="003C1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430A8"/>
    <w:multiLevelType w:val="hybridMultilevel"/>
    <w:tmpl w:val="57665D9E"/>
    <w:lvl w:ilvl="0" w:tplc="0809000F">
      <w:start w:val="1"/>
      <w:numFmt w:val="decimal"/>
      <w:lvlText w:val="%1."/>
      <w:lvlJc w:val="left"/>
      <w:pPr>
        <w:ind w:left="6600" w:hanging="360"/>
      </w:pPr>
      <w:rPr>
        <w:rFonts w:hint="default"/>
      </w:rPr>
    </w:lvl>
    <w:lvl w:ilvl="1" w:tplc="08090019" w:tentative="1">
      <w:start w:val="1"/>
      <w:numFmt w:val="lowerLetter"/>
      <w:lvlText w:val="%2."/>
      <w:lvlJc w:val="left"/>
      <w:pPr>
        <w:ind w:left="7320" w:hanging="360"/>
      </w:pPr>
    </w:lvl>
    <w:lvl w:ilvl="2" w:tplc="0809001B" w:tentative="1">
      <w:start w:val="1"/>
      <w:numFmt w:val="lowerRoman"/>
      <w:lvlText w:val="%3."/>
      <w:lvlJc w:val="right"/>
      <w:pPr>
        <w:ind w:left="8040" w:hanging="180"/>
      </w:pPr>
    </w:lvl>
    <w:lvl w:ilvl="3" w:tplc="0809000F" w:tentative="1">
      <w:start w:val="1"/>
      <w:numFmt w:val="decimal"/>
      <w:lvlText w:val="%4."/>
      <w:lvlJc w:val="left"/>
      <w:pPr>
        <w:ind w:left="8760" w:hanging="360"/>
      </w:pPr>
    </w:lvl>
    <w:lvl w:ilvl="4" w:tplc="08090019" w:tentative="1">
      <w:start w:val="1"/>
      <w:numFmt w:val="lowerLetter"/>
      <w:lvlText w:val="%5."/>
      <w:lvlJc w:val="left"/>
      <w:pPr>
        <w:ind w:left="9480" w:hanging="360"/>
      </w:pPr>
    </w:lvl>
    <w:lvl w:ilvl="5" w:tplc="0809001B" w:tentative="1">
      <w:start w:val="1"/>
      <w:numFmt w:val="lowerRoman"/>
      <w:lvlText w:val="%6."/>
      <w:lvlJc w:val="right"/>
      <w:pPr>
        <w:ind w:left="10200" w:hanging="180"/>
      </w:pPr>
    </w:lvl>
    <w:lvl w:ilvl="6" w:tplc="0809000F" w:tentative="1">
      <w:start w:val="1"/>
      <w:numFmt w:val="decimal"/>
      <w:lvlText w:val="%7."/>
      <w:lvlJc w:val="left"/>
      <w:pPr>
        <w:ind w:left="10920" w:hanging="360"/>
      </w:pPr>
    </w:lvl>
    <w:lvl w:ilvl="7" w:tplc="08090019" w:tentative="1">
      <w:start w:val="1"/>
      <w:numFmt w:val="lowerLetter"/>
      <w:lvlText w:val="%8."/>
      <w:lvlJc w:val="left"/>
      <w:pPr>
        <w:ind w:left="11640" w:hanging="360"/>
      </w:pPr>
    </w:lvl>
    <w:lvl w:ilvl="8" w:tplc="0809001B" w:tentative="1">
      <w:start w:val="1"/>
      <w:numFmt w:val="lowerRoman"/>
      <w:lvlText w:val="%9."/>
      <w:lvlJc w:val="right"/>
      <w:pPr>
        <w:ind w:left="12360" w:hanging="180"/>
      </w:pPr>
    </w:lvl>
  </w:abstractNum>
  <w:abstractNum w:abstractNumId="1">
    <w:nsid w:val="0A4944E4"/>
    <w:multiLevelType w:val="hybridMultilevel"/>
    <w:tmpl w:val="604CC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3F1DD3"/>
    <w:multiLevelType w:val="hybridMultilevel"/>
    <w:tmpl w:val="CC765C04"/>
    <w:lvl w:ilvl="0" w:tplc="0809000F">
      <w:start w:val="1"/>
      <w:numFmt w:val="decimal"/>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3">
    <w:nsid w:val="1D684DFA"/>
    <w:multiLevelType w:val="hybridMultilevel"/>
    <w:tmpl w:val="798C5D82"/>
    <w:lvl w:ilvl="0" w:tplc="FD2ADACC">
      <w:start w:val="1"/>
      <w:numFmt w:val="decimal"/>
      <w:lvlText w:val="%1."/>
      <w:lvlJc w:val="left"/>
      <w:pPr>
        <w:ind w:left="786"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4">
    <w:nsid w:val="1FCF73FB"/>
    <w:multiLevelType w:val="hybridMultilevel"/>
    <w:tmpl w:val="8BDAB42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66F7272"/>
    <w:multiLevelType w:val="hybridMultilevel"/>
    <w:tmpl w:val="6A722DB6"/>
    <w:lvl w:ilvl="0" w:tplc="0809000F">
      <w:start w:val="1"/>
      <w:numFmt w:val="decimal"/>
      <w:lvlText w:val="%1."/>
      <w:lvlJc w:val="left"/>
      <w:pPr>
        <w:ind w:left="1852" w:hanging="360"/>
      </w:pPr>
    </w:lvl>
    <w:lvl w:ilvl="1" w:tplc="0809000F">
      <w:start w:val="1"/>
      <w:numFmt w:val="decimal"/>
      <w:lvlText w:val="%2."/>
      <w:lvlJc w:val="left"/>
      <w:pPr>
        <w:ind w:left="2572" w:hanging="360"/>
      </w:pPr>
      <w:rPr>
        <w:rFonts w:hint="default"/>
      </w:rPr>
    </w:lvl>
    <w:lvl w:ilvl="2" w:tplc="0809001B">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6">
    <w:nsid w:val="383758A1"/>
    <w:multiLevelType w:val="hybridMultilevel"/>
    <w:tmpl w:val="1B4A28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0933DA"/>
    <w:multiLevelType w:val="hybridMultilevel"/>
    <w:tmpl w:val="E872E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6F45E66"/>
    <w:multiLevelType w:val="hybridMultilevel"/>
    <w:tmpl w:val="CC5C8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3"/>
  </w:num>
  <w:num w:numId="5">
    <w:abstractNumId w:val="0"/>
  </w:num>
  <w:num w:numId="6">
    <w:abstractNumId w:val="5"/>
  </w:num>
  <w:num w:numId="7">
    <w:abstractNumId w:val="2"/>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4EBB"/>
    <w:rsid w:val="000820E8"/>
    <w:rsid w:val="001175EE"/>
    <w:rsid w:val="00157CF6"/>
    <w:rsid w:val="00182416"/>
    <w:rsid w:val="00187EB4"/>
    <w:rsid w:val="0019430D"/>
    <w:rsid w:val="001F0481"/>
    <w:rsid w:val="00200C92"/>
    <w:rsid w:val="0020451E"/>
    <w:rsid w:val="00206B9D"/>
    <w:rsid w:val="0023259C"/>
    <w:rsid w:val="00285874"/>
    <w:rsid w:val="002B0BD7"/>
    <w:rsid w:val="002B573D"/>
    <w:rsid w:val="002C5CB2"/>
    <w:rsid w:val="002F779F"/>
    <w:rsid w:val="00301B7D"/>
    <w:rsid w:val="00371885"/>
    <w:rsid w:val="003C10FC"/>
    <w:rsid w:val="003E2B87"/>
    <w:rsid w:val="00402786"/>
    <w:rsid w:val="00405895"/>
    <w:rsid w:val="004058DF"/>
    <w:rsid w:val="00411FFD"/>
    <w:rsid w:val="00443E6F"/>
    <w:rsid w:val="00486F1A"/>
    <w:rsid w:val="00490CB9"/>
    <w:rsid w:val="004A2CE2"/>
    <w:rsid w:val="004E3CDA"/>
    <w:rsid w:val="004F4B4D"/>
    <w:rsid w:val="0050216D"/>
    <w:rsid w:val="00503D7E"/>
    <w:rsid w:val="0050778F"/>
    <w:rsid w:val="00527C11"/>
    <w:rsid w:val="005308E4"/>
    <w:rsid w:val="00535F31"/>
    <w:rsid w:val="00574D64"/>
    <w:rsid w:val="00591365"/>
    <w:rsid w:val="005B31E4"/>
    <w:rsid w:val="006034F6"/>
    <w:rsid w:val="00607874"/>
    <w:rsid w:val="00607E77"/>
    <w:rsid w:val="00617BB3"/>
    <w:rsid w:val="00645CDD"/>
    <w:rsid w:val="006823A7"/>
    <w:rsid w:val="00687EE8"/>
    <w:rsid w:val="0070347F"/>
    <w:rsid w:val="0070678E"/>
    <w:rsid w:val="007C1650"/>
    <w:rsid w:val="00831C11"/>
    <w:rsid w:val="00852457"/>
    <w:rsid w:val="008A60B4"/>
    <w:rsid w:val="008B3C31"/>
    <w:rsid w:val="008B64FE"/>
    <w:rsid w:val="00905E4A"/>
    <w:rsid w:val="00935BF7"/>
    <w:rsid w:val="0095442C"/>
    <w:rsid w:val="00983942"/>
    <w:rsid w:val="009C37E0"/>
    <w:rsid w:val="009E41F4"/>
    <w:rsid w:val="00A14B66"/>
    <w:rsid w:val="00A65CF7"/>
    <w:rsid w:val="00A81AB4"/>
    <w:rsid w:val="00A851DA"/>
    <w:rsid w:val="00AC7D5B"/>
    <w:rsid w:val="00AE1481"/>
    <w:rsid w:val="00B0415E"/>
    <w:rsid w:val="00B04678"/>
    <w:rsid w:val="00B82014"/>
    <w:rsid w:val="00BC46DF"/>
    <w:rsid w:val="00C03577"/>
    <w:rsid w:val="00C325E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5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EFE4F-D3CB-46D8-B5CF-9311A1D62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Metropolitan Borough Council</Company>
  <LinksUpToDate>false</LinksUpToDate>
  <CharactersWithSpaces>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Roddis, Lynne</cp:lastModifiedBy>
  <cp:revision>4</cp:revision>
  <dcterms:created xsi:type="dcterms:W3CDTF">2015-11-08T18:30:00Z</dcterms:created>
  <dcterms:modified xsi:type="dcterms:W3CDTF">2015-11-08T18:38:00Z</dcterms:modified>
</cp:coreProperties>
</file>