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17A8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80297" w:rsidRDefault="00E80297" w:rsidP="00405895">
                            <w:pPr>
                              <w:jc w:val="center"/>
                              <w:rPr>
                                <w:b/>
                                <w:bCs/>
                                <w:color w:val="002060"/>
                                <w:sz w:val="44"/>
                                <w:szCs w:val="40"/>
                              </w:rPr>
                            </w:pPr>
                            <w:r>
                              <w:rPr>
                                <w:sz w:val="24"/>
                              </w:rPr>
                              <w:t xml:space="preserve">   </w:t>
                            </w:r>
                            <w:r>
                              <w:rPr>
                                <w:b/>
                                <w:bCs/>
                                <w:color w:val="002060"/>
                                <w:sz w:val="44"/>
                                <w:szCs w:val="40"/>
                              </w:rPr>
                              <w:t>Assignment Cover Sheet</w:t>
                            </w:r>
                          </w:p>
                          <w:p w:rsidR="00E80297" w:rsidRDefault="00E802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E80297" w:rsidRDefault="00E80297" w:rsidP="00405895">
                      <w:pPr>
                        <w:jc w:val="center"/>
                        <w:rPr>
                          <w:b/>
                          <w:bCs/>
                          <w:color w:val="002060"/>
                          <w:sz w:val="44"/>
                          <w:szCs w:val="40"/>
                        </w:rPr>
                      </w:pPr>
                      <w:r>
                        <w:rPr>
                          <w:sz w:val="24"/>
                        </w:rPr>
                        <w:t xml:space="preserve">   </w:t>
                      </w:r>
                      <w:r>
                        <w:rPr>
                          <w:b/>
                          <w:bCs/>
                          <w:color w:val="002060"/>
                          <w:sz w:val="44"/>
                          <w:szCs w:val="40"/>
                        </w:rPr>
                        <w:t>Assignment Cover Sheet</w:t>
                      </w:r>
                    </w:p>
                    <w:p w:rsidR="00E80297" w:rsidRDefault="00E80297"/>
                  </w:txbxContent>
                </v:textbox>
              </v:shape>
            </w:pict>
          </mc:Fallback>
        </mc:AlternateContent>
      </w:r>
    </w:p>
    <w:p w:rsidR="00607874" w:rsidRDefault="00607874" w:rsidP="00A851DA"/>
    <w:p w:rsidR="00607874" w:rsidRDefault="00607874" w:rsidP="00A851DA"/>
    <w:p w:rsidR="00607874" w:rsidRPr="007F46BE" w:rsidRDefault="00607874" w:rsidP="00A851DA">
      <w:pPr>
        <w:rPr>
          <w:sz w:val="24"/>
          <w:szCs w:val="24"/>
        </w:rPr>
      </w:pPr>
    </w:p>
    <w:tbl>
      <w:tblPr>
        <w:tblStyle w:val="TableGrid"/>
        <w:tblW w:w="0" w:type="auto"/>
        <w:tblLook w:val="04A0" w:firstRow="1" w:lastRow="0" w:firstColumn="1" w:lastColumn="0" w:noHBand="0" w:noVBand="1"/>
      </w:tblPr>
      <w:tblGrid>
        <w:gridCol w:w="2566"/>
        <w:gridCol w:w="6676"/>
      </w:tblGrid>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Christopher Ernest Kaminjolo</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F46BE" w:rsidRDefault="00617A82">
            <w:pPr>
              <w:pStyle w:val="Default"/>
              <w:rPr>
                <w:rFonts w:asciiTheme="minorHAnsi" w:hAnsiTheme="minorHAnsi"/>
              </w:rPr>
            </w:pPr>
            <w:r w:rsidRPr="007F46BE">
              <w:rPr>
                <w:rFonts w:asciiTheme="minorHAnsi" w:hAnsiTheme="minorHAnsi"/>
              </w:rPr>
              <w:t>1199</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Diploma in Forensic Accounting</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D47362" w:rsidP="002F7DD1">
            <w:pPr>
              <w:rPr>
                <w:sz w:val="24"/>
                <w:szCs w:val="24"/>
              </w:rPr>
            </w:pPr>
            <w:r>
              <w:rPr>
                <w:sz w:val="24"/>
                <w:szCs w:val="24"/>
              </w:rPr>
              <w:t>1</w:t>
            </w:r>
            <w:r w:rsidR="002F7DD1">
              <w:rPr>
                <w:sz w:val="24"/>
                <w:szCs w:val="24"/>
              </w:rPr>
              <w:t>1</w:t>
            </w:r>
          </w:p>
        </w:tc>
      </w:tr>
    </w:tbl>
    <w:p w:rsidR="00A851DA" w:rsidRPr="007F46BE" w:rsidRDefault="00A851DA" w:rsidP="00A851DA">
      <w:pPr>
        <w:rPr>
          <w:b/>
          <w:sz w:val="24"/>
          <w:szCs w:val="24"/>
        </w:rPr>
      </w:pPr>
    </w:p>
    <w:p w:rsidR="00503D7E" w:rsidRPr="007F46BE" w:rsidRDefault="00503D7E" w:rsidP="00A851DA">
      <w:pPr>
        <w:autoSpaceDE w:val="0"/>
        <w:autoSpaceDN w:val="0"/>
        <w:adjustRightInd w:val="0"/>
        <w:spacing w:after="0" w:line="240" w:lineRule="auto"/>
        <w:rPr>
          <w:rFonts w:cs="CalvertMT-Bold"/>
          <w:b/>
          <w:bCs/>
          <w:color w:val="002060"/>
          <w:sz w:val="24"/>
          <w:szCs w:val="24"/>
        </w:rPr>
      </w:pPr>
    </w:p>
    <w:p w:rsidR="00A851DA" w:rsidRPr="007F46BE" w:rsidRDefault="00AE1481" w:rsidP="00A851DA">
      <w:pPr>
        <w:autoSpaceDE w:val="0"/>
        <w:autoSpaceDN w:val="0"/>
        <w:adjustRightInd w:val="0"/>
        <w:spacing w:after="0" w:line="240" w:lineRule="auto"/>
        <w:rPr>
          <w:rFonts w:cs="CalvertMT-Bold"/>
          <w:b/>
          <w:bCs/>
          <w:color w:val="002060"/>
          <w:sz w:val="24"/>
          <w:szCs w:val="24"/>
        </w:rPr>
      </w:pPr>
      <w:r w:rsidRPr="007F46BE">
        <w:rPr>
          <w:rFonts w:cs="CalvertMT-Bold"/>
          <w:b/>
          <w:bCs/>
          <w:color w:val="002060"/>
          <w:sz w:val="24"/>
          <w:szCs w:val="24"/>
        </w:rPr>
        <w:t>Student</w:t>
      </w:r>
      <w:r w:rsidR="00A851DA" w:rsidRPr="007F46BE">
        <w:rPr>
          <w:rFonts w:cs="CalvertMT-Bold"/>
          <w:b/>
          <w:bCs/>
          <w:color w:val="002060"/>
          <w:sz w:val="24"/>
          <w:szCs w:val="24"/>
        </w:rPr>
        <w:t xml:space="preserve"> Statement:</w:t>
      </w:r>
    </w:p>
    <w:p w:rsidR="00A851DA" w:rsidRPr="007F46BE" w:rsidRDefault="00A851DA" w:rsidP="00A851DA">
      <w:pPr>
        <w:autoSpaceDE w:val="0"/>
        <w:autoSpaceDN w:val="0"/>
        <w:adjustRightInd w:val="0"/>
        <w:spacing w:after="0" w:line="240" w:lineRule="auto"/>
        <w:rPr>
          <w:rFonts w:cs="CalvertMT-Bold"/>
          <w:b/>
          <w:bCs/>
          <w:color w:val="001AE6"/>
          <w:sz w:val="24"/>
          <w:szCs w:val="24"/>
        </w:rPr>
      </w:pPr>
    </w:p>
    <w:p w:rsidR="00A851DA" w:rsidRPr="007F46BE" w:rsidRDefault="00405895" w:rsidP="00A851DA">
      <w:pPr>
        <w:autoSpaceDE w:val="0"/>
        <w:autoSpaceDN w:val="0"/>
        <w:adjustRightInd w:val="0"/>
        <w:spacing w:after="0" w:line="240" w:lineRule="auto"/>
        <w:rPr>
          <w:rFonts w:cs="Bliss-Regular"/>
          <w:color w:val="000000"/>
          <w:sz w:val="24"/>
          <w:szCs w:val="24"/>
        </w:rPr>
      </w:pPr>
      <w:r w:rsidRPr="007F46BE">
        <w:rPr>
          <w:rFonts w:cs="Bliss-Regular"/>
          <w:color w:val="000000"/>
          <w:sz w:val="24"/>
          <w:szCs w:val="24"/>
        </w:rPr>
        <w:t>By submitting this assignment, I confirm that this is my own work.</w:t>
      </w:r>
    </w:p>
    <w:p w:rsidR="00503D7E" w:rsidRPr="007F46BE" w:rsidRDefault="00503D7E" w:rsidP="00A851DA">
      <w:pPr>
        <w:autoSpaceDE w:val="0"/>
        <w:autoSpaceDN w:val="0"/>
        <w:adjustRightInd w:val="0"/>
        <w:spacing w:after="0" w:line="240" w:lineRule="auto"/>
        <w:rPr>
          <w:rFonts w:cs="Bliss-Regular"/>
          <w:color w:val="000000"/>
          <w:sz w:val="24"/>
          <w:szCs w:val="24"/>
        </w:rPr>
      </w:pPr>
    </w:p>
    <w:p w:rsidR="00503D7E" w:rsidRPr="007F46BE" w:rsidRDefault="00503D7E" w:rsidP="00A851DA">
      <w:pPr>
        <w:autoSpaceDE w:val="0"/>
        <w:autoSpaceDN w:val="0"/>
        <w:adjustRightInd w:val="0"/>
        <w:spacing w:after="0" w:line="240" w:lineRule="auto"/>
        <w:rPr>
          <w:rFonts w:cs="Bliss-Regular"/>
          <w:color w:val="000000"/>
          <w:sz w:val="24"/>
          <w:szCs w:val="24"/>
        </w:rPr>
      </w:pPr>
    </w:p>
    <w:p w:rsidR="00A851DA" w:rsidRPr="007F46BE" w:rsidRDefault="00A851DA" w:rsidP="00A851DA">
      <w:pPr>
        <w:autoSpaceDE w:val="0"/>
        <w:autoSpaceDN w:val="0"/>
        <w:adjustRightInd w:val="0"/>
        <w:spacing w:after="0" w:line="240" w:lineRule="auto"/>
        <w:rPr>
          <w:rFonts w:cs="Bliss-Regular"/>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7F46BE" w:rsidTr="00405895">
        <w:tc>
          <w:tcPr>
            <w:tcW w:w="2310"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Student Signature</w:t>
            </w:r>
          </w:p>
        </w:tc>
        <w:tc>
          <w:tcPr>
            <w:tcW w:w="4035" w:type="dxa"/>
          </w:tcPr>
          <w:p w:rsidR="00405895" w:rsidRPr="007F46BE" w:rsidRDefault="00595741" w:rsidP="00A851DA">
            <w:pPr>
              <w:rPr>
                <w:rFonts w:cs="Bliss-Regular"/>
                <w:color w:val="000000"/>
                <w:sz w:val="24"/>
                <w:szCs w:val="24"/>
              </w:rPr>
            </w:pPr>
            <w:r w:rsidRPr="007F46BE">
              <w:rPr>
                <w:rFonts w:cs="Bliss-Regular"/>
                <w:color w:val="000000"/>
                <w:sz w:val="24"/>
                <w:szCs w:val="24"/>
              </w:rPr>
              <w:t>Christopher Ernest Kaminjolo</w:t>
            </w:r>
          </w:p>
        </w:tc>
        <w:tc>
          <w:tcPr>
            <w:tcW w:w="1276"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Date</w:t>
            </w:r>
          </w:p>
        </w:tc>
        <w:tc>
          <w:tcPr>
            <w:tcW w:w="1621" w:type="dxa"/>
          </w:tcPr>
          <w:p w:rsidR="00405895" w:rsidRPr="007F46BE" w:rsidRDefault="00EA1474" w:rsidP="002F7DD1">
            <w:pPr>
              <w:rPr>
                <w:rFonts w:cs="Bliss-Regular"/>
                <w:color w:val="000000"/>
                <w:sz w:val="24"/>
                <w:szCs w:val="24"/>
              </w:rPr>
            </w:pPr>
            <w:r>
              <w:rPr>
                <w:rFonts w:cs="Bliss-Regular"/>
                <w:color w:val="000000"/>
                <w:sz w:val="24"/>
                <w:szCs w:val="24"/>
              </w:rPr>
              <w:t xml:space="preserve"> </w:t>
            </w:r>
            <w:r w:rsidR="00BC2562">
              <w:rPr>
                <w:rFonts w:cs="Bliss-Regular"/>
                <w:color w:val="000000"/>
                <w:sz w:val="24"/>
                <w:szCs w:val="24"/>
              </w:rPr>
              <w:t xml:space="preserve"> </w:t>
            </w:r>
            <w:r w:rsidR="009E5EFE">
              <w:rPr>
                <w:rFonts w:cs="Bliss-Regular"/>
                <w:color w:val="000000"/>
                <w:sz w:val="24"/>
                <w:szCs w:val="24"/>
              </w:rPr>
              <w:t>25</w:t>
            </w:r>
            <w:r w:rsidR="009E5EFE" w:rsidRPr="009E5EFE">
              <w:rPr>
                <w:rFonts w:cs="Bliss-Regular"/>
                <w:color w:val="000000"/>
                <w:sz w:val="24"/>
                <w:szCs w:val="24"/>
                <w:vertAlign w:val="superscript"/>
              </w:rPr>
              <w:t>th</w:t>
            </w:r>
            <w:r w:rsidR="009E5EFE">
              <w:rPr>
                <w:rFonts w:cs="Bliss-Regular"/>
                <w:color w:val="000000"/>
                <w:sz w:val="24"/>
                <w:szCs w:val="24"/>
              </w:rPr>
              <w:t xml:space="preserve"> </w:t>
            </w:r>
            <w:r>
              <w:rPr>
                <w:rFonts w:cs="Bliss-Regular"/>
                <w:color w:val="000000"/>
                <w:sz w:val="24"/>
                <w:szCs w:val="24"/>
              </w:rPr>
              <w:t xml:space="preserve">June </w:t>
            </w:r>
            <w:r w:rsidR="002459F1">
              <w:rPr>
                <w:rFonts w:cs="Bliss-Regular"/>
                <w:color w:val="000000"/>
                <w:sz w:val="24"/>
                <w:szCs w:val="24"/>
              </w:rPr>
              <w:t>2014</w:t>
            </w:r>
          </w:p>
        </w:tc>
      </w:tr>
    </w:tbl>
    <w:p w:rsidR="00A851DA" w:rsidRPr="007F46BE" w:rsidRDefault="00A851DA" w:rsidP="00A851DA">
      <w:pPr>
        <w:rPr>
          <w:rFonts w:cs="Bliss-Regular"/>
          <w:color w:val="000000"/>
          <w:sz w:val="24"/>
          <w:szCs w:val="24"/>
        </w:rPr>
      </w:pPr>
    </w:p>
    <w:p w:rsidR="00A851DA" w:rsidRPr="007F46BE" w:rsidRDefault="00A851DA" w:rsidP="00A851DA">
      <w:pPr>
        <w:rPr>
          <w:rFonts w:cs="Bliss-Regular"/>
          <w:color w:val="000000"/>
          <w:sz w:val="24"/>
          <w:szCs w:val="24"/>
        </w:rPr>
      </w:pPr>
    </w:p>
    <w:p w:rsidR="00A851DA" w:rsidRPr="007F46BE" w:rsidRDefault="00503D7E" w:rsidP="00503D7E">
      <w:pPr>
        <w:shd w:val="clear" w:color="auto" w:fill="D9D9D9" w:themeFill="background1" w:themeFillShade="D9"/>
        <w:rPr>
          <w:b/>
          <w:sz w:val="24"/>
          <w:szCs w:val="24"/>
        </w:rPr>
      </w:pPr>
      <w:r w:rsidRPr="007F46BE">
        <w:rPr>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7F46BE" w:rsidTr="00B0415E">
        <w:trPr>
          <w:trHeight w:val="249"/>
        </w:trPr>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Total Marks</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Marks Obtained</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B0415E" w:rsidP="00503D7E">
            <w:pPr>
              <w:rPr>
                <w:b/>
                <w:color w:val="002060"/>
                <w:sz w:val="24"/>
                <w:szCs w:val="24"/>
              </w:rPr>
            </w:pPr>
            <w:r w:rsidRPr="007F46BE">
              <w:rPr>
                <w:b/>
                <w:color w:val="002060"/>
                <w:sz w:val="24"/>
                <w:szCs w:val="24"/>
              </w:rPr>
              <w:t>Percentage / Grade</w:t>
            </w:r>
          </w:p>
        </w:tc>
        <w:tc>
          <w:tcPr>
            <w:tcW w:w="4621" w:type="dxa"/>
          </w:tcPr>
          <w:p w:rsidR="00503D7E" w:rsidRPr="007F46BE" w:rsidRDefault="00503D7E" w:rsidP="00503D7E">
            <w:pPr>
              <w:rPr>
                <w:rFonts w:cs="Times New Roman"/>
                <w:sz w:val="24"/>
                <w:szCs w:val="24"/>
              </w:rPr>
            </w:pPr>
          </w:p>
        </w:tc>
      </w:tr>
    </w:tbl>
    <w:p w:rsidR="00A851DA" w:rsidRPr="007F46BE" w:rsidRDefault="00A851DA" w:rsidP="00503D7E">
      <w:pPr>
        <w:rPr>
          <w:rFonts w:cs="Times New Roman"/>
          <w:sz w:val="24"/>
          <w:szCs w:val="24"/>
        </w:rPr>
      </w:pPr>
    </w:p>
    <w:p w:rsidR="00607874" w:rsidRPr="007F46BE" w:rsidRDefault="00607874" w:rsidP="002B7C5A">
      <w:pPr>
        <w:jc w:val="both"/>
        <w:rPr>
          <w:rFonts w:cs="Times New Roman"/>
          <w:sz w:val="24"/>
          <w:szCs w:val="24"/>
        </w:rPr>
      </w:pPr>
    </w:p>
    <w:p w:rsidR="00607874" w:rsidRDefault="00607874" w:rsidP="002B7C5A">
      <w:pPr>
        <w:jc w:val="both"/>
        <w:rPr>
          <w:rFonts w:cs="Times New Roman"/>
          <w:sz w:val="24"/>
          <w:szCs w:val="24"/>
        </w:rPr>
      </w:pPr>
    </w:p>
    <w:p w:rsidR="002B7C5A" w:rsidRDefault="002B7C5A" w:rsidP="002B7C5A">
      <w:pPr>
        <w:jc w:val="both"/>
        <w:rPr>
          <w:rFonts w:cs="Times New Roman"/>
          <w:sz w:val="24"/>
          <w:szCs w:val="24"/>
        </w:rPr>
      </w:pPr>
    </w:p>
    <w:p w:rsidR="002B7C5A" w:rsidRDefault="002B7C5A" w:rsidP="002B7C5A">
      <w:pPr>
        <w:jc w:val="both"/>
        <w:rPr>
          <w:rFonts w:cs="Times New Roman"/>
          <w:sz w:val="24"/>
          <w:szCs w:val="24"/>
        </w:rPr>
      </w:pPr>
    </w:p>
    <w:p w:rsidR="002B7C5A" w:rsidRPr="007F46BE" w:rsidRDefault="002B7C5A" w:rsidP="002B7C5A">
      <w:pPr>
        <w:jc w:val="both"/>
        <w:rPr>
          <w:rFonts w:cs="Times New Roman"/>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8E322A" w:rsidRDefault="008E322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F65F6A" w:rsidRPr="00371538" w:rsidRDefault="00F65F6A" w:rsidP="008E322A">
      <w:pPr>
        <w:autoSpaceDE w:val="0"/>
        <w:autoSpaceDN w:val="0"/>
        <w:adjustRightInd w:val="0"/>
        <w:spacing w:after="0" w:line="240" w:lineRule="auto"/>
        <w:jc w:val="both"/>
        <w:rPr>
          <w:rFonts w:cs="Times New Roman"/>
          <w:color w:val="FF0000"/>
        </w:rPr>
      </w:pPr>
    </w:p>
    <w:p w:rsidR="00D47362" w:rsidRPr="00371538" w:rsidRDefault="00D47362" w:rsidP="005B414A">
      <w:pPr>
        <w:pStyle w:val="ListParagraph"/>
        <w:numPr>
          <w:ilvl w:val="0"/>
          <w:numId w:val="7"/>
        </w:numPr>
        <w:tabs>
          <w:tab w:val="left" w:pos="540"/>
        </w:tabs>
        <w:autoSpaceDE w:val="0"/>
        <w:autoSpaceDN w:val="0"/>
        <w:adjustRightInd w:val="0"/>
        <w:spacing w:after="0" w:line="240" w:lineRule="auto"/>
        <w:ind w:left="360"/>
        <w:jc w:val="both"/>
        <w:rPr>
          <w:rFonts w:asciiTheme="minorHAnsi" w:hAnsiTheme="minorHAnsi" w:cs="Calibri"/>
          <w:color w:val="FF0000"/>
        </w:rPr>
      </w:pPr>
      <w:r w:rsidRPr="00371538">
        <w:rPr>
          <w:rFonts w:asciiTheme="minorHAnsi" w:hAnsiTheme="minorHAnsi" w:cs="Calibri"/>
          <w:color w:val="FF0000"/>
        </w:rPr>
        <w:t xml:space="preserve">Give short answers for the following questions: </w:t>
      </w:r>
    </w:p>
    <w:p w:rsidR="00D47362" w:rsidRPr="00BB21AF" w:rsidRDefault="00D47362" w:rsidP="007F4914">
      <w:pPr>
        <w:pStyle w:val="ListParagraph"/>
        <w:autoSpaceDE w:val="0"/>
        <w:autoSpaceDN w:val="0"/>
        <w:adjustRightInd w:val="0"/>
        <w:spacing w:after="0" w:line="240" w:lineRule="auto"/>
        <w:ind w:left="1080"/>
        <w:jc w:val="both"/>
        <w:rPr>
          <w:rFonts w:asciiTheme="minorHAnsi" w:hAnsiTheme="minorHAnsi" w:cs="Calibri"/>
          <w:color w:val="FF0000"/>
        </w:rPr>
      </w:pPr>
    </w:p>
    <w:p w:rsidR="002F7DD1" w:rsidRPr="00BB21AF" w:rsidRDefault="002F7DD1" w:rsidP="005B414A">
      <w:pPr>
        <w:pStyle w:val="ListParagraph"/>
        <w:numPr>
          <w:ilvl w:val="0"/>
          <w:numId w:val="1"/>
        </w:numPr>
        <w:autoSpaceDE w:val="0"/>
        <w:autoSpaceDN w:val="0"/>
        <w:adjustRightInd w:val="0"/>
        <w:spacing w:after="0" w:line="240" w:lineRule="auto"/>
        <w:jc w:val="both"/>
        <w:rPr>
          <w:rFonts w:asciiTheme="minorHAnsi" w:hAnsiTheme="minorHAnsi" w:cs="Calibri"/>
          <w:color w:val="FF0000"/>
        </w:rPr>
      </w:pPr>
      <w:r w:rsidRPr="00BB21AF">
        <w:rPr>
          <w:rFonts w:asciiTheme="minorHAnsi" w:hAnsiTheme="minorHAnsi" w:cs="Calibri"/>
          <w:color w:val="FF0000"/>
        </w:rPr>
        <w:t>Name at least three technology based sources from where you can get fraud evidence.</w:t>
      </w:r>
    </w:p>
    <w:p w:rsidR="007F4914" w:rsidRPr="00D2079D" w:rsidRDefault="007F4914" w:rsidP="007F4914">
      <w:pPr>
        <w:ind w:left="1080"/>
        <w:jc w:val="both"/>
        <w:rPr>
          <w:rFonts w:cs="Arial"/>
          <w:sz w:val="16"/>
          <w:szCs w:val="16"/>
        </w:rPr>
      </w:pPr>
    </w:p>
    <w:p w:rsidR="00E80297" w:rsidRPr="00BB21AF" w:rsidRDefault="00D2079D" w:rsidP="007F4914">
      <w:pPr>
        <w:ind w:left="1080"/>
        <w:jc w:val="both"/>
        <w:rPr>
          <w:rFonts w:cs="Arial"/>
        </w:rPr>
      </w:pPr>
      <w:r w:rsidRPr="00BB21AF">
        <w:rPr>
          <w:rFonts w:cs="Calibri"/>
        </w:rPr>
        <w:t>Electronic evidence is valuable</w:t>
      </w:r>
      <w:r w:rsidRPr="00BB21AF">
        <w:rPr>
          <w:rFonts w:cs="Arial"/>
        </w:rPr>
        <w:t xml:space="preserve"> evidence and it should be treated in the same manner as traditional forensic evidence. </w:t>
      </w:r>
      <w:r>
        <w:rPr>
          <w:rFonts w:cs="Arial"/>
        </w:rPr>
        <w:t xml:space="preserve">This is </w:t>
      </w:r>
      <w:r w:rsidR="00E80297" w:rsidRPr="00BB21AF">
        <w:rPr>
          <w:rFonts w:cs="Arial"/>
        </w:rPr>
        <w:t xml:space="preserve">the type of fraud evidence that is expected to be recovered from </w:t>
      </w:r>
      <w:r w:rsidR="00E80297" w:rsidRPr="00BB21AF">
        <w:rPr>
          <w:rFonts w:cs="Calibri"/>
        </w:rPr>
        <w:t xml:space="preserve">three technology based sources. </w:t>
      </w:r>
    </w:p>
    <w:p w:rsidR="00E80297" w:rsidRPr="00BB21AF" w:rsidRDefault="00D2079D" w:rsidP="007F4914">
      <w:pPr>
        <w:pStyle w:val="ListParagraph"/>
        <w:ind w:left="1080"/>
        <w:jc w:val="both"/>
        <w:rPr>
          <w:rFonts w:asciiTheme="minorHAnsi" w:hAnsiTheme="minorHAnsi" w:cs="Arial"/>
        </w:rPr>
      </w:pPr>
      <w:r>
        <w:rPr>
          <w:rFonts w:asciiTheme="minorHAnsi" w:hAnsiTheme="minorHAnsi" w:cs="Arial"/>
        </w:rPr>
        <w:t xml:space="preserve">The three </w:t>
      </w:r>
      <w:r w:rsidRPr="00BB21AF">
        <w:rPr>
          <w:rFonts w:asciiTheme="minorHAnsi" w:hAnsiTheme="minorHAnsi" w:cs="Arial"/>
        </w:rPr>
        <w:t>sources</w:t>
      </w:r>
      <w:r w:rsidR="00E80297" w:rsidRPr="00BB21AF">
        <w:rPr>
          <w:rFonts w:asciiTheme="minorHAnsi" w:hAnsiTheme="minorHAnsi" w:cs="Arial"/>
        </w:rPr>
        <w:t xml:space="preserve"> of electronic evidence include;</w:t>
      </w:r>
    </w:p>
    <w:p w:rsidR="007F4914" w:rsidRPr="00BB21AF" w:rsidRDefault="007F4914" w:rsidP="007F4914">
      <w:pPr>
        <w:pStyle w:val="ListParagraph"/>
        <w:ind w:left="1080"/>
        <w:jc w:val="both"/>
        <w:rPr>
          <w:rFonts w:asciiTheme="minorHAnsi" w:hAnsiTheme="minorHAnsi" w:cs="Arial"/>
        </w:rPr>
      </w:pPr>
    </w:p>
    <w:p w:rsidR="007F4914" w:rsidRPr="00BB21AF" w:rsidRDefault="007F4914" w:rsidP="005B414A">
      <w:pPr>
        <w:pStyle w:val="ListParagraph"/>
        <w:numPr>
          <w:ilvl w:val="0"/>
          <w:numId w:val="3"/>
        </w:numPr>
        <w:spacing w:after="0" w:line="240" w:lineRule="auto"/>
        <w:jc w:val="both"/>
        <w:rPr>
          <w:rFonts w:asciiTheme="minorHAnsi" w:hAnsiTheme="minorHAnsi" w:cs="Calibri"/>
        </w:rPr>
      </w:pPr>
      <w:r w:rsidRPr="00BB21AF">
        <w:rPr>
          <w:rFonts w:asciiTheme="minorHAnsi" w:hAnsiTheme="minorHAnsi" w:cs="Calibri"/>
        </w:rPr>
        <w:t>Business and Personal Computers including desktops and laptops as well as network savers – Computers store a lot of data that may be helpful in an investigation. Further computers host email accounts that maybe used by the owners for communication hence contain information that can help an investigation.</w:t>
      </w:r>
    </w:p>
    <w:p w:rsidR="007F4914" w:rsidRPr="00BB21AF" w:rsidRDefault="007F4914" w:rsidP="007F4914">
      <w:pPr>
        <w:pStyle w:val="ListParagraph"/>
        <w:spacing w:after="0" w:line="240" w:lineRule="auto"/>
        <w:ind w:left="1440"/>
        <w:jc w:val="both"/>
        <w:rPr>
          <w:rFonts w:asciiTheme="minorHAnsi" w:hAnsiTheme="minorHAnsi" w:cs="Calibri"/>
        </w:rPr>
      </w:pPr>
    </w:p>
    <w:p w:rsidR="002F7DD1" w:rsidRPr="00BB21AF" w:rsidRDefault="00E80297" w:rsidP="005B414A">
      <w:pPr>
        <w:pStyle w:val="ListParagraph"/>
        <w:numPr>
          <w:ilvl w:val="0"/>
          <w:numId w:val="3"/>
        </w:numPr>
        <w:spacing w:after="0" w:line="240" w:lineRule="auto"/>
        <w:jc w:val="both"/>
        <w:rPr>
          <w:rFonts w:asciiTheme="minorHAnsi" w:hAnsiTheme="minorHAnsi" w:cs="Calibri"/>
        </w:rPr>
      </w:pPr>
      <w:r w:rsidRPr="00BB21AF">
        <w:rPr>
          <w:rFonts w:asciiTheme="minorHAnsi" w:eastAsia="Times New Roman" w:hAnsiTheme="minorHAnsi" w:cs="Arial"/>
        </w:rPr>
        <w:t>P</w:t>
      </w:r>
      <w:r w:rsidR="002F7DD1" w:rsidRPr="00BB21AF">
        <w:rPr>
          <w:rFonts w:asciiTheme="minorHAnsi" w:eastAsia="Times New Roman" w:hAnsiTheme="minorHAnsi" w:cs="Arial"/>
        </w:rPr>
        <w:t>DA, Cell Phone &amp;</w:t>
      </w:r>
      <w:r w:rsidRPr="00BB21AF">
        <w:rPr>
          <w:rFonts w:asciiTheme="minorHAnsi" w:eastAsia="Times New Roman" w:hAnsiTheme="minorHAnsi" w:cs="Arial"/>
        </w:rPr>
        <w:t xml:space="preserve"> </w:t>
      </w:r>
      <w:r w:rsidR="002F7DD1" w:rsidRPr="00BB21AF">
        <w:rPr>
          <w:rFonts w:asciiTheme="minorHAnsi" w:eastAsia="Times New Roman" w:hAnsiTheme="minorHAnsi" w:cs="Arial"/>
        </w:rPr>
        <w:t>Digital Camera</w:t>
      </w:r>
      <w:r w:rsidRPr="00BB21AF">
        <w:rPr>
          <w:rFonts w:asciiTheme="minorHAnsi" w:eastAsia="Times New Roman" w:hAnsiTheme="minorHAnsi" w:cs="Arial"/>
        </w:rPr>
        <w:t xml:space="preserve"> - </w:t>
      </w:r>
      <w:r w:rsidR="002F7DD1" w:rsidRPr="00BB21AF">
        <w:rPr>
          <w:rFonts w:asciiTheme="minorHAnsi" w:eastAsia="Times New Roman" w:hAnsiTheme="minorHAnsi" w:cs="Arial"/>
        </w:rPr>
        <w:t>Personal digital assistants, cell</w:t>
      </w:r>
      <w:r w:rsidRPr="00BB21AF">
        <w:rPr>
          <w:rFonts w:asciiTheme="minorHAnsi" w:eastAsia="Times New Roman" w:hAnsiTheme="minorHAnsi" w:cs="Arial"/>
        </w:rPr>
        <w:t xml:space="preserve"> </w:t>
      </w:r>
      <w:r w:rsidR="002F7DD1" w:rsidRPr="00BB21AF">
        <w:rPr>
          <w:rFonts w:asciiTheme="minorHAnsi" w:eastAsia="Times New Roman" w:hAnsiTheme="minorHAnsi" w:cs="Arial"/>
        </w:rPr>
        <w:t>phones and digital cameras may</w:t>
      </w:r>
      <w:r w:rsidRPr="00BB21AF">
        <w:rPr>
          <w:rFonts w:asciiTheme="minorHAnsi" w:eastAsia="Times New Roman" w:hAnsiTheme="minorHAnsi" w:cs="Arial"/>
        </w:rPr>
        <w:t xml:space="preserve"> </w:t>
      </w:r>
      <w:r w:rsidR="002F7DD1" w:rsidRPr="00BB21AF">
        <w:rPr>
          <w:rFonts w:asciiTheme="minorHAnsi" w:eastAsia="Times New Roman" w:hAnsiTheme="minorHAnsi" w:cs="Arial"/>
        </w:rPr>
        <w:t>store data directly to internal</w:t>
      </w:r>
      <w:r w:rsidRPr="00BB21AF">
        <w:rPr>
          <w:rFonts w:asciiTheme="minorHAnsi" w:eastAsia="Times New Roman" w:hAnsiTheme="minorHAnsi" w:cs="Arial"/>
        </w:rPr>
        <w:t xml:space="preserve"> </w:t>
      </w:r>
      <w:r w:rsidR="002F7DD1" w:rsidRPr="00BB21AF">
        <w:rPr>
          <w:rFonts w:asciiTheme="minorHAnsi" w:eastAsia="Times New Roman" w:hAnsiTheme="minorHAnsi" w:cs="Arial"/>
        </w:rPr>
        <w:t>memory or may contain removable</w:t>
      </w:r>
      <w:r w:rsidRPr="00BB21AF">
        <w:rPr>
          <w:rFonts w:asciiTheme="minorHAnsi" w:eastAsia="Times New Roman" w:hAnsiTheme="minorHAnsi" w:cs="Arial"/>
        </w:rPr>
        <w:t xml:space="preserve"> </w:t>
      </w:r>
      <w:r w:rsidR="002F7DD1" w:rsidRPr="00BB21AF">
        <w:rPr>
          <w:rFonts w:asciiTheme="minorHAnsi" w:eastAsia="Times New Roman" w:hAnsiTheme="minorHAnsi" w:cs="Arial"/>
        </w:rPr>
        <w:t xml:space="preserve">media. </w:t>
      </w:r>
      <w:r w:rsidR="00D2079D">
        <w:rPr>
          <w:rFonts w:asciiTheme="minorHAnsi" w:eastAsia="Times New Roman" w:hAnsiTheme="minorHAnsi" w:cs="Arial"/>
        </w:rPr>
        <w:t>The information contained therein can assist in investigations of fraud.</w:t>
      </w:r>
    </w:p>
    <w:p w:rsidR="007F4914" w:rsidRPr="00BB21AF" w:rsidRDefault="007F4914" w:rsidP="007F4914">
      <w:pPr>
        <w:pStyle w:val="ListParagraph"/>
        <w:rPr>
          <w:rFonts w:asciiTheme="minorHAnsi" w:hAnsiTheme="minorHAnsi" w:cs="Calibri"/>
        </w:rPr>
      </w:pPr>
    </w:p>
    <w:p w:rsidR="00BA2CB0" w:rsidRPr="00BB21AF" w:rsidRDefault="00E80297" w:rsidP="005B414A">
      <w:pPr>
        <w:pStyle w:val="ListParagraph"/>
        <w:numPr>
          <w:ilvl w:val="0"/>
          <w:numId w:val="3"/>
        </w:numPr>
        <w:spacing w:after="0" w:line="240" w:lineRule="auto"/>
        <w:jc w:val="both"/>
        <w:rPr>
          <w:rFonts w:asciiTheme="minorHAnsi" w:eastAsia="Times New Roman" w:hAnsiTheme="minorHAnsi" w:cs="Arial"/>
        </w:rPr>
      </w:pPr>
      <w:r w:rsidRPr="00BB21AF">
        <w:rPr>
          <w:rFonts w:asciiTheme="minorHAnsi" w:eastAsia="Times New Roman" w:hAnsiTheme="minorHAnsi" w:cs="Arial"/>
        </w:rPr>
        <w:t xml:space="preserve"> </w:t>
      </w:r>
      <w:r w:rsidR="00BA2CB0" w:rsidRPr="00BB21AF">
        <w:rPr>
          <w:rFonts w:asciiTheme="minorHAnsi" w:eastAsia="Times New Roman" w:hAnsiTheme="minorHAnsi" w:cs="Arial"/>
        </w:rPr>
        <w:t>Storage Media</w:t>
      </w:r>
      <w:r w:rsidRPr="00BB21AF">
        <w:rPr>
          <w:rFonts w:asciiTheme="minorHAnsi" w:eastAsia="Times New Roman" w:hAnsiTheme="minorHAnsi" w:cs="Arial"/>
        </w:rPr>
        <w:t xml:space="preserve"> - </w:t>
      </w:r>
      <w:r w:rsidR="00BA2CB0" w:rsidRPr="00BB21AF">
        <w:rPr>
          <w:rFonts w:asciiTheme="minorHAnsi" w:eastAsia="Times New Roman" w:hAnsiTheme="minorHAnsi" w:cs="Arial"/>
        </w:rPr>
        <w:t>Storage media is used to store</w:t>
      </w:r>
      <w:r w:rsidR="007F4914" w:rsidRPr="00BB21AF">
        <w:rPr>
          <w:rFonts w:asciiTheme="minorHAnsi" w:eastAsia="Times New Roman" w:hAnsiTheme="minorHAnsi" w:cs="Arial"/>
        </w:rPr>
        <w:t xml:space="preserve"> </w:t>
      </w:r>
      <w:r w:rsidR="00BA2CB0" w:rsidRPr="00BB21AF">
        <w:rPr>
          <w:rFonts w:asciiTheme="minorHAnsi" w:eastAsia="Times New Roman" w:hAnsiTheme="minorHAnsi" w:cs="Arial"/>
        </w:rPr>
        <w:t>data from electronic devices.</w:t>
      </w:r>
      <w:r w:rsidR="007F4914" w:rsidRPr="00BB21AF">
        <w:rPr>
          <w:rFonts w:asciiTheme="minorHAnsi" w:eastAsia="Times New Roman" w:hAnsiTheme="minorHAnsi" w:cs="Arial"/>
        </w:rPr>
        <w:t xml:space="preserve"> </w:t>
      </w:r>
      <w:r w:rsidR="00BA2CB0" w:rsidRPr="00BB21AF">
        <w:rPr>
          <w:rFonts w:asciiTheme="minorHAnsi" w:eastAsia="Times New Roman" w:hAnsiTheme="minorHAnsi" w:cs="Arial"/>
        </w:rPr>
        <w:t>These items may vary in</w:t>
      </w:r>
      <w:r w:rsidR="007F4914" w:rsidRPr="00BB21AF">
        <w:rPr>
          <w:rFonts w:asciiTheme="minorHAnsi" w:eastAsia="Times New Roman" w:hAnsiTheme="minorHAnsi" w:cs="Arial"/>
        </w:rPr>
        <w:t xml:space="preserve"> </w:t>
      </w:r>
      <w:r w:rsidR="00BA2CB0" w:rsidRPr="00BB21AF">
        <w:rPr>
          <w:rFonts w:asciiTheme="minorHAnsi" w:eastAsia="Times New Roman" w:hAnsiTheme="minorHAnsi" w:cs="Arial"/>
        </w:rPr>
        <w:t>memory quantity</w:t>
      </w:r>
      <w:r w:rsidR="00BB21AF">
        <w:rPr>
          <w:rFonts w:asciiTheme="minorHAnsi" w:eastAsia="Times New Roman" w:hAnsiTheme="minorHAnsi" w:cs="Arial"/>
        </w:rPr>
        <w:t>.</w:t>
      </w:r>
      <w:r w:rsidR="00D2079D">
        <w:rPr>
          <w:rFonts w:asciiTheme="minorHAnsi" w:eastAsia="Times New Roman" w:hAnsiTheme="minorHAnsi" w:cs="Arial"/>
        </w:rPr>
        <w:t xml:space="preserve"> The two above sources might be linked to this third source because it is a storage repository.</w:t>
      </w:r>
    </w:p>
    <w:p w:rsidR="00D2079D" w:rsidRDefault="00D2079D" w:rsidP="00D2079D">
      <w:pPr>
        <w:ind w:left="1080"/>
        <w:jc w:val="both"/>
        <w:rPr>
          <w:rFonts w:eastAsia="Times New Roman" w:cs="Arial"/>
        </w:rPr>
      </w:pPr>
    </w:p>
    <w:p w:rsidR="00D2079D" w:rsidRPr="00D2079D" w:rsidRDefault="00D2079D" w:rsidP="00D2079D">
      <w:pPr>
        <w:ind w:left="1080"/>
        <w:jc w:val="both"/>
        <w:rPr>
          <w:rFonts w:eastAsia="Times New Roman" w:cs="Arial"/>
        </w:rPr>
      </w:pPr>
      <w:r w:rsidRPr="00D2079D">
        <w:rPr>
          <w:rFonts w:eastAsia="Times New Roman" w:cs="Arial"/>
        </w:rPr>
        <w:t>The methods of recovering electronic evidence, whilst maintaining evidential continuity and integrity may seem complex and costly, but experience has shown that, if dealt with correctly, it will produce evidence that is both compelling and cost effective</w:t>
      </w:r>
    </w:p>
    <w:p w:rsidR="00BA2CB0" w:rsidRPr="00D2079D" w:rsidRDefault="00BA2CB0" w:rsidP="002F7DD1">
      <w:pPr>
        <w:pStyle w:val="ListParagraph"/>
        <w:autoSpaceDE w:val="0"/>
        <w:autoSpaceDN w:val="0"/>
        <w:adjustRightInd w:val="0"/>
        <w:spacing w:after="0" w:line="240" w:lineRule="auto"/>
        <w:ind w:left="1080"/>
        <w:rPr>
          <w:rFonts w:asciiTheme="minorHAnsi" w:hAnsiTheme="minorHAnsi" w:cs="Calibri"/>
          <w:color w:val="FF0000"/>
          <w:sz w:val="16"/>
          <w:szCs w:val="16"/>
        </w:rPr>
      </w:pPr>
    </w:p>
    <w:p w:rsidR="002F7DD1" w:rsidRPr="00BB21AF" w:rsidRDefault="002F7DD1" w:rsidP="005B414A">
      <w:pPr>
        <w:pStyle w:val="ListParagraph"/>
        <w:numPr>
          <w:ilvl w:val="0"/>
          <w:numId w:val="1"/>
        </w:numPr>
        <w:autoSpaceDE w:val="0"/>
        <w:autoSpaceDN w:val="0"/>
        <w:adjustRightInd w:val="0"/>
        <w:spacing w:after="0" w:line="240" w:lineRule="auto"/>
        <w:rPr>
          <w:rFonts w:asciiTheme="minorHAnsi" w:hAnsiTheme="minorHAnsi" w:cs="Calibri"/>
          <w:color w:val="FF0000"/>
        </w:rPr>
      </w:pPr>
      <w:r w:rsidRPr="00BB21AF">
        <w:rPr>
          <w:rFonts w:asciiTheme="minorHAnsi" w:hAnsiTheme="minorHAnsi" w:cs="Calibri"/>
          <w:color w:val="FF0000"/>
        </w:rPr>
        <w:t>How the modern technology has influenced fraud environment?</w:t>
      </w:r>
    </w:p>
    <w:p w:rsidR="002F7DD1" w:rsidRPr="00D2079D" w:rsidRDefault="002F7DD1" w:rsidP="002F7DD1">
      <w:pPr>
        <w:pStyle w:val="ListParagraph"/>
        <w:rPr>
          <w:rFonts w:asciiTheme="minorHAnsi" w:hAnsiTheme="minorHAnsi" w:cs="Calibri"/>
          <w:color w:val="FF0000"/>
          <w:sz w:val="16"/>
          <w:szCs w:val="16"/>
        </w:rPr>
      </w:pPr>
    </w:p>
    <w:p w:rsidR="0001218C" w:rsidRPr="003B5896" w:rsidRDefault="003B5896" w:rsidP="0001218C">
      <w:pPr>
        <w:autoSpaceDE w:val="0"/>
        <w:autoSpaceDN w:val="0"/>
        <w:adjustRightInd w:val="0"/>
        <w:spacing w:after="0" w:line="240" w:lineRule="auto"/>
        <w:ind w:left="1080"/>
        <w:jc w:val="both"/>
        <w:rPr>
          <w:rFonts w:cs="Times New Roman"/>
        </w:rPr>
      </w:pPr>
      <w:r w:rsidRPr="00D66A92">
        <w:rPr>
          <w:rFonts w:eastAsia="Times New Roman" w:cs="Arial"/>
        </w:rPr>
        <w:t>Efforts to establish sound information assurance programs are rapidly evolving due to increased connectivity, enhanced technology, and the continuous introduction of operating and application systems software. The information assurance practitioner is repeatedly faced with new challenges to</w:t>
      </w:r>
      <w:r w:rsidRPr="003B5896">
        <w:rPr>
          <w:rFonts w:eastAsia="Times New Roman" w:cs="Arial"/>
        </w:rPr>
        <w:t xml:space="preserve"> </w:t>
      </w:r>
      <w:r w:rsidRPr="00D66A92">
        <w:rPr>
          <w:rFonts w:eastAsia="Times New Roman" w:cs="Arial"/>
        </w:rPr>
        <w:t>keep up with these changes. In parallel, these changes in technology have greatly</w:t>
      </w:r>
      <w:r w:rsidRPr="003B5896">
        <w:rPr>
          <w:rFonts w:eastAsia="Times New Roman" w:cs="Arial"/>
        </w:rPr>
        <w:t xml:space="preserve"> </w:t>
      </w:r>
      <w:r w:rsidRPr="00D66A92">
        <w:rPr>
          <w:rFonts w:eastAsia="Times New Roman" w:cs="Arial"/>
        </w:rPr>
        <w:t>affected the role of</w:t>
      </w:r>
      <w:r w:rsidRPr="003B5896">
        <w:rPr>
          <w:rFonts w:eastAsia="Times New Roman" w:cs="Arial"/>
        </w:rPr>
        <w:t xml:space="preserve"> </w:t>
      </w:r>
      <w:r w:rsidRPr="00D66A92">
        <w:rPr>
          <w:rFonts w:eastAsia="Times New Roman" w:cs="Arial"/>
        </w:rPr>
        <w:t>investigators.</w:t>
      </w:r>
      <w:r w:rsidRPr="003B5896">
        <w:rPr>
          <w:rFonts w:eastAsia="Times New Roman" w:cs="Arial"/>
        </w:rPr>
        <w:t xml:space="preserve"> </w:t>
      </w:r>
      <w:r w:rsidRPr="00D66A92">
        <w:rPr>
          <w:rFonts w:eastAsia="Times New Roman" w:cs="Arial"/>
        </w:rPr>
        <w:t>Law enforcement investigations, civil</w:t>
      </w:r>
      <w:r w:rsidRPr="003B5896">
        <w:rPr>
          <w:rFonts w:eastAsia="Times New Roman" w:cs="Arial"/>
        </w:rPr>
        <w:t xml:space="preserve"> </w:t>
      </w:r>
      <w:r w:rsidRPr="00D66A92">
        <w:rPr>
          <w:rFonts w:eastAsia="Times New Roman" w:cs="Arial"/>
        </w:rPr>
        <w:t>litigation, private investigation, and corporate investigations are all</w:t>
      </w:r>
      <w:r w:rsidRPr="003B5896">
        <w:rPr>
          <w:rFonts w:eastAsia="Times New Roman" w:cs="Arial"/>
        </w:rPr>
        <w:t xml:space="preserve"> </w:t>
      </w:r>
      <w:r w:rsidRPr="00D66A92">
        <w:rPr>
          <w:rFonts w:eastAsia="Times New Roman" w:cs="Arial"/>
        </w:rPr>
        <w:t xml:space="preserve">affected. Regardless </w:t>
      </w:r>
      <w:r w:rsidR="00D2079D">
        <w:rPr>
          <w:rFonts w:eastAsia="Times New Roman" w:cs="Arial"/>
        </w:rPr>
        <w:t xml:space="preserve">of, whether, </w:t>
      </w:r>
      <w:r w:rsidRPr="00D66A92">
        <w:rPr>
          <w:rFonts w:eastAsia="Times New Roman" w:cs="Arial"/>
        </w:rPr>
        <w:t>if</w:t>
      </w:r>
      <w:r w:rsidRPr="003B5896">
        <w:rPr>
          <w:rFonts w:eastAsia="Times New Roman" w:cs="Arial"/>
        </w:rPr>
        <w:t xml:space="preserve"> </w:t>
      </w:r>
      <w:r w:rsidRPr="00D66A92">
        <w:rPr>
          <w:rFonts w:eastAsia="Times New Roman" w:cs="Arial"/>
        </w:rPr>
        <w:t>the situation is a criminal matter, civil</w:t>
      </w:r>
      <w:r w:rsidRPr="003B5896">
        <w:rPr>
          <w:rFonts w:eastAsia="Times New Roman" w:cs="Arial"/>
        </w:rPr>
        <w:t xml:space="preserve"> </w:t>
      </w:r>
      <w:r w:rsidRPr="00D66A92">
        <w:rPr>
          <w:rFonts w:eastAsia="Times New Roman" w:cs="Arial"/>
        </w:rPr>
        <w:t>matter, or a corporate internal personnel issue, investigators must be cognizant to fact that computers touch every facet of our lives</w:t>
      </w:r>
      <w:r>
        <w:rPr>
          <w:rFonts w:eastAsia="Times New Roman" w:cs="Arial"/>
        </w:rPr>
        <w:t xml:space="preserve">. </w:t>
      </w:r>
      <w:r w:rsidR="0001218C" w:rsidRPr="003B5896">
        <w:rPr>
          <w:rFonts w:cs="Times New Roman"/>
        </w:rPr>
        <w:t>Technology</w:t>
      </w:r>
      <w:r w:rsidR="0001218C" w:rsidRPr="00BB21AF">
        <w:rPr>
          <w:rFonts w:cs="Times New Roman"/>
        </w:rPr>
        <w:t xml:space="preserve"> has become one of the most important </w:t>
      </w:r>
      <w:r w:rsidR="00542206" w:rsidRPr="00BB21AF">
        <w:rPr>
          <w:rFonts w:cs="Times New Roman"/>
        </w:rPr>
        <w:t>factors</w:t>
      </w:r>
      <w:r w:rsidR="0001218C" w:rsidRPr="00BB21AF">
        <w:rPr>
          <w:rFonts w:cs="Times New Roman"/>
        </w:rPr>
        <w:t xml:space="preserve"> in the daily business dealings of entities, as a result </w:t>
      </w:r>
      <w:r w:rsidR="0001218C" w:rsidRPr="003B5896">
        <w:rPr>
          <w:rFonts w:cs="Times New Roman"/>
        </w:rPr>
        <w:t xml:space="preserve">of which technology has become the medium through which </w:t>
      </w:r>
      <w:r w:rsidR="00BB21AF" w:rsidRPr="003B5896">
        <w:rPr>
          <w:rFonts w:cs="Times New Roman"/>
        </w:rPr>
        <w:t>a lot</w:t>
      </w:r>
      <w:r w:rsidR="0001218C" w:rsidRPr="003B5896">
        <w:rPr>
          <w:rFonts w:cs="Times New Roman"/>
        </w:rPr>
        <w:t xml:space="preserve"> of things are being transacted among them being fraud.</w:t>
      </w:r>
      <w:r w:rsidRPr="003B5896">
        <w:rPr>
          <w:rFonts w:cs="Times New Roman"/>
        </w:rPr>
        <w:t xml:space="preserve"> </w:t>
      </w:r>
      <w:r w:rsidR="009430B0" w:rsidRPr="003B5896">
        <w:rPr>
          <w:rFonts w:cs="Times New Roman"/>
        </w:rPr>
        <w:t>To</w:t>
      </w:r>
      <w:r w:rsidR="0001218C" w:rsidRPr="003B5896">
        <w:rPr>
          <w:rFonts w:cs="Times New Roman"/>
        </w:rPr>
        <w:t xml:space="preserve"> </w:t>
      </w:r>
      <w:r w:rsidR="009430B0" w:rsidRPr="003B5896">
        <w:rPr>
          <w:rFonts w:cs="Times New Roman"/>
        </w:rPr>
        <w:t>understand the potential impact and extent of computer-related crime, it is necessary to</w:t>
      </w:r>
      <w:r w:rsidR="0001218C" w:rsidRPr="003B5896">
        <w:rPr>
          <w:rFonts w:cs="Times New Roman"/>
        </w:rPr>
        <w:t xml:space="preserve"> </w:t>
      </w:r>
      <w:r w:rsidR="009430B0" w:rsidRPr="003B5896">
        <w:rPr>
          <w:rFonts w:cs="Times New Roman"/>
        </w:rPr>
        <w:t xml:space="preserve">understand </w:t>
      </w:r>
      <w:r w:rsidR="0001218C" w:rsidRPr="003B5896">
        <w:rPr>
          <w:rFonts w:cs="Times New Roman"/>
        </w:rPr>
        <w:t>the following;</w:t>
      </w:r>
    </w:p>
    <w:p w:rsidR="009430B0" w:rsidRPr="00BB21AF" w:rsidRDefault="009430B0" w:rsidP="0001218C">
      <w:pPr>
        <w:autoSpaceDE w:val="0"/>
        <w:autoSpaceDN w:val="0"/>
        <w:adjustRightInd w:val="0"/>
        <w:spacing w:after="0" w:line="240" w:lineRule="auto"/>
        <w:ind w:left="1080"/>
        <w:jc w:val="both"/>
        <w:rPr>
          <w:rFonts w:cs="Times New Roman"/>
        </w:rPr>
      </w:pPr>
      <w:r w:rsidRPr="00BB21AF">
        <w:rPr>
          <w:rFonts w:cs="Times New Roman"/>
          <w:bCs/>
        </w:rPr>
        <w:t>Connectivity</w:t>
      </w:r>
      <w:r w:rsidR="0001218C" w:rsidRPr="00BB21AF">
        <w:rPr>
          <w:rFonts w:cs="Times New Roman"/>
          <w:bCs/>
        </w:rPr>
        <w:t xml:space="preserve"> - </w:t>
      </w:r>
      <w:r w:rsidRPr="00BB21AF">
        <w:rPr>
          <w:rFonts w:cs="Times New Roman"/>
        </w:rPr>
        <w:t xml:space="preserve">communications </w:t>
      </w:r>
      <w:r w:rsidR="0001218C" w:rsidRPr="00BB21AF">
        <w:rPr>
          <w:rFonts w:cs="Times New Roman"/>
        </w:rPr>
        <w:t xml:space="preserve">in computers is </w:t>
      </w:r>
      <w:r w:rsidRPr="00BB21AF">
        <w:rPr>
          <w:rFonts w:cs="Times New Roman"/>
        </w:rPr>
        <w:t>the ability to transfer messages between</w:t>
      </w:r>
      <w:r w:rsidR="0001218C" w:rsidRPr="00BB21AF">
        <w:rPr>
          <w:rFonts w:cs="Times New Roman"/>
        </w:rPr>
        <w:t xml:space="preserve"> </w:t>
      </w:r>
      <w:r w:rsidRPr="00BB21AF">
        <w:rPr>
          <w:rFonts w:cs="Times New Roman"/>
        </w:rPr>
        <w:t xml:space="preserve">independent devices. </w:t>
      </w:r>
      <w:r w:rsidR="0001218C" w:rsidRPr="00BB21AF">
        <w:rPr>
          <w:rFonts w:cs="Times New Roman"/>
        </w:rPr>
        <w:t xml:space="preserve">Thus, </w:t>
      </w:r>
      <w:r w:rsidRPr="00BB21AF">
        <w:rPr>
          <w:rFonts w:cs="Times New Roman"/>
        </w:rPr>
        <w:t>to communicate, the computer devices must</w:t>
      </w:r>
      <w:r w:rsidR="0001218C" w:rsidRPr="00BB21AF">
        <w:rPr>
          <w:rFonts w:cs="Times New Roman"/>
        </w:rPr>
        <w:t xml:space="preserve"> </w:t>
      </w:r>
      <w:r w:rsidRPr="00BB21AF">
        <w:rPr>
          <w:rFonts w:cs="Times New Roman"/>
        </w:rPr>
        <w:t>be</w:t>
      </w:r>
      <w:r w:rsidR="0001218C" w:rsidRPr="00BB21AF">
        <w:rPr>
          <w:rFonts w:cs="Times New Roman"/>
        </w:rPr>
        <w:t xml:space="preserve"> </w:t>
      </w:r>
      <w:r w:rsidRPr="00BB21AF">
        <w:rPr>
          <w:rFonts w:cs="Times New Roman"/>
        </w:rPr>
        <w:t>connected. The increase in connectivity of information technologies has</w:t>
      </w:r>
      <w:r w:rsidR="0001218C" w:rsidRPr="00BB21AF">
        <w:rPr>
          <w:rFonts w:cs="Times New Roman"/>
        </w:rPr>
        <w:t xml:space="preserve"> </w:t>
      </w:r>
      <w:r w:rsidRPr="00BB21AF">
        <w:rPr>
          <w:rFonts w:cs="Times New Roman"/>
        </w:rPr>
        <w:t xml:space="preserve">increased vulnerability to </w:t>
      </w:r>
      <w:r w:rsidRPr="00BB21AF">
        <w:rPr>
          <w:rFonts w:cs="Times New Roman"/>
        </w:rPr>
        <w:lastRenderedPageBreak/>
        <w:t xml:space="preserve">computer crime, </w:t>
      </w:r>
      <w:r w:rsidR="0001218C" w:rsidRPr="00BB21AF">
        <w:rPr>
          <w:rFonts w:cs="Times New Roman"/>
        </w:rPr>
        <w:t xml:space="preserve">i.e. </w:t>
      </w:r>
      <w:r w:rsidRPr="00BB21AF">
        <w:rPr>
          <w:rFonts w:cs="Times New Roman"/>
        </w:rPr>
        <w:t>the connectivity that facilitates</w:t>
      </w:r>
      <w:r w:rsidR="0001218C" w:rsidRPr="00BB21AF">
        <w:rPr>
          <w:rFonts w:cs="Times New Roman"/>
        </w:rPr>
        <w:t xml:space="preserve"> </w:t>
      </w:r>
      <w:r w:rsidRPr="00BB21AF">
        <w:rPr>
          <w:rFonts w:cs="Times New Roman"/>
        </w:rPr>
        <w:t>the desired benefits facilitates the undesired crimes.</w:t>
      </w:r>
    </w:p>
    <w:p w:rsidR="009430B0" w:rsidRPr="00BB21AF" w:rsidRDefault="009430B0" w:rsidP="00BB21AF">
      <w:pPr>
        <w:autoSpaceDE w:val="0"/>
        <w:autoSpaceDN w:val="0"/>
        <w:adjustRightInd w:val="0"/>
        <w:spacing w:after="0" w:line="240" w:lineRule="auto"/>
        <w:ind w:left="1080"/>
        <w:jc w:val="both"/>
        <w:rPr>
          <w:rFonts w:cs="Times New Roman"/>
        </w:rPr>
      </w:pPr>
      <w:r w:rsidRPr="00BB21AF">
        <w:rPr>
          <w:rFonts w:cs="Times New Roman"/>
        </w:rPr>
        <w:t xml:space="preserve">The Internet </w:t>
      </w:r>
      <w:r w:rsidR="0001218C" w:rsidRPr="00BB21AF">
        <w:rPr>
          <w:rFonts w:cs="Times New Roman"/>
        </w:rPr>
        <w:t xml:space="preserve">aggravates the </w:t>
      </w:r>
      <w:r w:rsidRPr="00BB21AF">
        <w:rPr>
          <w:rFonts w:cs="Times New Roman"/>
        </w:rPr>
        <w:t>risk as it opens the network up to anyone in the world with the</w:t>
      </w:r>
      <w:r w:rsidR="0001218C" w:rsidRPr="00BB21AF">
        <w:rPr>
          <w:rFonts w:cs="Times New Roman"/>
        </w:rPr>
        <w:t xml:space="preserve"> </w:t>
      </w:r>
      <w:r w:rsidRPr="00BB21AF">
        <w:rPr>
          <w:rFonts w:cs="Times New Roman"/>
        </w:rPr>
        <w:t xml:space="preserve">knowledge and opportunity to commit computer fraud. </w:t>
      </w:r>
      <w:r w:rsidR="0001218C" w:rsidRPr="00BB21AF">
        <w:rPr>
          <w:rFonts w:cs="Times New Roman"/>
        </w:rPr>
        <w:t xml:space="preserve">Thus, for </w:t>
      </w:r>
      <w:r w:rsidRPr="00BB21AF">
        <w:rPr>
          <w:rFonts w:cs="Times New Roman"/>
        </w:rPr>
        <w:t>computer fraud to occur</w:t>
      </w:r>
      <w:r w:rsidR="0001218C" w:rsidRPr="00BB21AF">
        <w:rPr>
          <w:rFonts w:cs="Times New Roman"/>
        </w:rPr>
        <w:t xml:space="preserve">, </w:t>
      </w:r>
      <w:r w:rsidR="00EE0C95" w:rsidRPr="00BB21AF">
        <w:rPr>
          <w:rFonts w:cs="Times New Roman"/>
        </w:rPr>
        <w:t xml:space="preserve">all that is required is </w:t>
      </w:r>
      <w:r w:rsidRPr="00BB21AF">
        <w:rPr>
          <w:rFonts w:cs="Times New Roman"/>
        </w:rPr>
        <w:t>for one of these computer experts to become motivated to attack</w:t>
      </w:r>
      <w:r w:rsidR="0001218C" w:rsidRPr="00BB21AF">
        <w:rPr>
          <w:rFonts w:cs="Times New Roman"/>
        </w:rPr>
        <w:t xml:space="preserve"> </w:t>
      </w:r>
      <w:r w:rsidRPr="00BB21AF">
        <w:rPr>
          <w:rFonts w:cs="Times New Roman"/>
        </w:rPr>
        <w:t xml:space="preserve">an organization’s computer. The </w:t>
      </w:r>
      <w:r w:rsidR="00EE0C95" w:rsidRPr="00BB21AF">
        <w:rPr>
          <w:rFonts w:cs="Times New Roman"/>
        </w:rPr>
        <w:t xml:space="preserve">greatest benefit of </w:t>
      </w:r>
      <w:r w:rsidRPr="00BB21AF">
        <w:rPr>
          <w:rFonts w:cs="Times New Roman"/>
        </w:rPr>
        <w:t>the Internet is the opportunity to</w:t>
      </w:r>
      <w:r w:rsidR="00EE0C95" w:rsidRPr="00BB21AF">
        <w:rPr>
          <w:rFonts w:cs="Times New Roman"/>
        </w:rPr>
        <w:t xml:space="preserve"> </w:t>
      </w:r>
      <w:r w:rsidRPr="00BB21AF">
        <w:rPr>
          <w:rFonts w:cs="Times New Roman"/>
        </w:rPr>
        <w:t xml:space="preserve">connect, almost any time, from almost anywhere, to millions of computers around the world. The </w:t>
      </w:r>
      <w:r w:rsidR="00EE0C95" w:rsidRPr="00BB21AF">
        <w:rPr>
          <w:rFonts w:cs="Times New Roman"/>
        </w:rPr>
        <w:t xml:space="preserve">threat (and or risk) </w:t>
      </w:r>
      <w:r w:rsidRPr="00BB21AF">
        <w:rPr>
          <w:rFonts w:cs="Times New Roman"/>
        </w:rPr>
        <w:t xml:space="preserve">is </w:t>
      </w:r>
      <w:r w:rsidR="00EE0C95" w:rsidRPr="00BB21AF">
        <w:rPr>
          <w:rFonts w:cs="Times New Roman"/>
        </w:rPr>
        <w:t xml:space="preserve">the </w:t>
      </w:r>
      <w:r w:rsidRPr="00BB21AF">
        <w:rPr>
          <w:rFonts w:cs="Times New Roman"/>
        </w:rPr>
        <w:t>increased complexity in</w:t>
      </w:r>
      <w:r w:rsidR="00EE0C95" w:rsidRPr="00BB21AF">
        <w:rPr>
          <w:rFonts w:cs="Times New Roman"/>
        </w:rPr>
        <w:t xml:space="preserve"> </w:t>
      </w:r>
      <w:r w:rsidRPr="00BB21AF">
        <w:rPr>
          <w:rFonts w:cs="Times New Roman"/>
        </w:rPr>
        <w:t>systems, attacks, and the ability to discern who did what, when, and how.</w:t>
      </w:r>
      <w:r w:rsidR="00EE0C95" w:rsidRPr="00BB21AF">
        <w:rPr>
          <w:rFonts w:cs="Times New Roman"/>
        </w:rPr>
        <w:t xml:space="preserve"> Computer connectivity continue </w:t>
      </w:r>
      <w:r w:rsidRPr="00BB21AF">
        <w:rPr>
          <w:rFonts w:cs="Times New Roman"/>
        </w:rPr>
        <w:t>to take on new forms</w:t>
      </w:r>
      <w:r w:rsidR="00EE0C95" w:rsidRPr="00BB21AF">
        <w:rPr>
          <w:rFonts w:cs="Times New Roman"/>
        </w:rPr>
        <w:t xml:space="preserve">, i.e. </w:t>
      </w:r>
      <w:r w:rsidRPr="00BB21AF">
        <w:rPr>
          <w:rFonts w:cs="Times New Roman"/>
        </w:rPr>
        <w:t>Networks are now</w:t>
      </w:r>
      <w:r w:rsidR="00542206">
        <w:rPr>
          <w:rFonts w:cs="Times New Roman"/>
        </w:rPr>
        <w:t xml:space="preserve"> </w:t>
      </w:r>
      <w:r w:rsidR="00542206" w:rsidRPr="00BB21AF">
        <w:rPr>
          <w:rFonts w:cs="Times New Roman"/>
        </w:rPr>
        <w:t>connected wirelessly, through a virtual private network, via (VPN) intranets and extranets, with numerous types of other networks and ‘‘clients’’ (devices to connect to a network such as a BlackBerry or Personal Digital Assistant [PDA]).</w:t>
      </w:r>
      <w:r w:rsidR="00542206">
        <w:rPr>
          <w:rFonts w:cs="Times New Roman"/>
        </w:rPr>
        <w:t xml:space="preserve"> </w:t>
      </w:r>
      <w:r w:rsidRPr="00BB21AF">
        <w:rPr>
          <w:rFonts w:cs="Times New Roman"/>
        </w:rPr>
        <w:t>Networks increase the vulnerability of computer systems by opening them to the Internet or</w:t>
      </w:r>
      <w:r w:rsidR="00542206">
        <w:rPr>
          <w:rFonts w:cs="Times New Roman"/>
        </w:rPr>
        <w:t xml:space="preserve"> </w:t>
      </w:r>
      <w:r w:rsidRPr="00BB21AF">
        <w:rPr>
          <w:rFonts w:cs="Times New Roman"/>
        </w:rPr>
        <w:t xml:space="preserve">external systems. </w:t>
      </w:r>
      <w:r w:rsidR="00542206">
        <w:rPr>
          <w:rFonts w:cs="Times New Roman"/>
        </w:rPr>
        <w:t xml:space="preserve"> I</w:t>
      </w:r>
      <w:r w:rsidRPr="00BB21AF">
        <w:rPr>
          <w:rFonts w:cs="Times New Roman"/>
        </w:rPr>
        <w:t>nformation can be stolen by copying it through a workstation or by tapping</w:t>
      </w:r>
      <w:r w:rsidR="00BB21AF" w:rsidRPr="00BB21AF">
        <w:rPr>
          <w:rFonts w:cs="Times New Roman"/>
        </w:rPr>
        <w:tab/>
      </w:r>
      <w:r w:rsidRPr="00BB21AF">
        <w:rPr>
          <w:rFonts w:cs="Times New Roman"/>
        </w:rPr>
        <w:t>into</w:t>
      </w:r>
      <w:r w:rsidR="00542206">
        <w:rPr>
          <w:rFonts w:cs="Times New Roman"/>
        </w:rPr>
        <w:t xml:space="preserve"> c</w:t>
      </w:r>
      <w:r w:rsidRPr="00BB21AF">
        <w:rPr>
          <w:rFonts w:cs="Times New Roman"/>
        </w:rPr>
        <w:t>ommunication mechanisms. There can be unauthorized entry through public telephone</w:t>
      </w:r>
      <w:r w:rsidR="00542206">
        <w:rPr>
          <w:rFonts w:cs="Times New Roman"/>
        </w:rPr>
        <w:t xml:space="preserve"> </w:t>
      </w:r>
      <w:r w:rsidRPr="00BB21AF">
        <w:rPr>
          <w:rFonts w:cs="Times New Roman"/>
        </w:rPr>
        <w:t>lines or Internet access. Data can be downloaded remotely to a nearly invisible flash drive.</w:t>
      </w:r>
      <w:r w:rsidR="00BB21AF" w:rsidRPr="00BB21AF">
        <w:rPr>
          <w:rFonts w:cs="Times New Roman"/>
        </w:rPr>
        <w:t xml:space="preserve"> O</w:t>
      </w:r>
      <w:r w:rsidRPr="00BB21AF">
        <w:rPr>
          <w:rFonts w:cs="Times New Roman"/>
        </w:rPr>
        <w:t>nce any undesired event occurs, the viral nature of computers means the impact can be</w:t>
      </w:r>
      <w:r w:rsidR="00BB21AF" w:rsidRPr="00BB21AF">
        <w:rPr>
          <w:rFonts w:cs="Times New Roman"/>
        </w:rPr>
        <w:t xml:space="preserve"> </w:t>
      </w:r>
      <w:r w:rsidRPr="00BB21AF">
        <w:rPr>
          <w:rFonts w:cs="Times New Roman"/>
        </w:rPr>
        <w:t>exponential.</w:t>
      </w:r>
    </w:p>
    <w:p w:rsidR="009430B0" w:rsidRPr="00BB21AF" w:rsidRDefault="009430B0" w:rsidP="00BB21AF">
      <w:pPr>
        <w:autoSpaceDE w:val="0"/>
        <w:autoSpaceDN w:val="0"/>
        <w:adjustRightInd w:val="0"/>
        <w:spacing w:after="0" w:line="240" w:lineRule="auto"/>
        <w:ind w:left="1080"/>
        <w:jc w:val="both"/>
        <w:rPr>
          <w:rFonts w:cs="Times New Roman"/>
        </w:rPr>
      </w:pPr>
      <w:r w:rsidRPr="00BB21AF">
        <w:rPr>
          <w:rFonts w:cs="Times New Roman"/>
          <w:bCs/>
        </w:rPr>
        <w:t>Concentration of Data</w:t>
      </w:r>
      <w:r w:rsidR="00BB21AF" w:rsidRPr="00BB21AF">
        <w:rPr>
          <w:rFonts w:cs="Times New Roman"/>
          <w:bCs/>
        </w:rPr>
        <w:t xml:space="preserve"> - </w:t>
      </w:r>
      <w:r w:rsidRPr="00BB21AF">
        <w:rPr>
          <w:rFonts w:cs="Times New Roman"/>
        </w:rPr>
        <w:t xml:space="preserve">Data stored in computers is increasingly being considered an asset capable of </w:t>
      </w:r>
      <w:r w:rsidR="00542206" w:rsidRPr="00BB21AF">
        <w:rPr>
          <w:rFonts w:cs="Times New Roman"/>
        </w:rPr>
        <w:t>affecting</w:t>
      </w:r>
      <w:r w:rsidRPr="00BB21AF">
        <w:rPr>
          <w:rFonts w:cs="Times New Roman"/>
        </w:rPr>
        <w:t xml:space="preserve"> the</w:t>
      </w:r>
      <w:r w:rsidR="00BB21AF" w:rsidRPr="00BB21AF">
        <w:rPr>
          <w:rFonts w:cs="Times New Roman"/>
        </w:rPr>
        <w:t xml:space="preserve"> </w:t>
      </w:r>
      <w:r w:rsidRPr="00BB21AF">
        <w:rPr>
          <w:rFonts w:cs="Times New Roman"/>
        </w:rPr>
        <w:t>transfer of money. Data transfers allow for monetary transactions to occur in a variety of</w:t>
      </w:r>
      <w:r w:rsidR="00BB21AF" w:rsidRPr="00BB21AF">
        <w:rPr>
          <w:rFonts w:cs="Times New Roman"/>
        </w:rPr>
        <w:t xml:space="preserve"> </w:t>
      </w:r>
      <w:r w:rsidRPr="00BB21AF">
        <w:rPr>
          <w:rFonts w:cs="Times New Roman"/>
        </w:rPr>
        <w:t>ways, quickly, any time, and remotely. But data also has value in another sense because of its</w:t>
      </w:r>
      <w:r w:rsidR="00BB21AF" w:rsidRPr="00BB21AF">
        <w:rPr>
          <w:rFonts w:cs="Times New Roman"/>
        </w:rPr>
        <w:t xml:space="preserve"> </w:t>
      </w:r>
      <w:r w:rsidRPr="00BB21AF">
        <w:rPr>
          <w:rFonts w:cs="Times New Roman"/>
        </w:rPr>
        <w:t>concentration. Although data are not a negotiable instrument (as is a bank check), they</w:t>
      </w:r>
      <w:r w:rsidR="00BB21AF" w:rsidRPr="00BB21AF">
        <w:rPr>
          <w:rFonts w:cs="Times New Roman"/>
        </w:rPr>
        <w:t xml:space="preserve"> </w:t>
      </w:r>
      <w:r w:rsidRPr="00BB21AF">
        <w:rPr>
          <w:rFonts w:cs="Times New Roman"/>
        </w:rPr>
        <w:t>nonetheless have intrinsic value. Digitized objects constitute confidential programs, scientific</w:t>
      </w:r>
      <w:r w:rsidR="00BB21AF" w:rsidRPr="00BB21AF">
        <w:rPr>
          <w:rFonts w:cs="Times New Roman"/>
        </w:rPr>
        <w:t xml:space="preserve"> </w:t>
      </w:r>
      <w:r w:rsidRPr="00BB21AF">
        <w:rPr>
          <w:rFonts w:cs="Times New Roman"/>
        </w:rPr>
        <w:t>data files, programs a company can sell for a profit, and confidential financial information.</w:t>
      </w:r>
      <w:r w:rsidR="00BB21AF" w:rsidRPr="00BB21AF">
        <w:rPr>
          <w:rFonts w:cs="Times New Roman"/>
        </w:rPr>
        <w:t xml:space="preserve"> </w:t>
      </w:r>
      <w:r w:rsidRPr="00BB21AF">
        <w:rPr>
          <w:rFonts w:cs="Times New Roman"/>
        </w:rPr>
        <w:t>Computer systems collect and combine data from all departments within an organization.</w:t>
      </w:r>
      <w:r w:rsidR="00BB21AF" w:rsidRPr="00BB21AF">
        <w:rPr>
          <w:rFonts w:cs="Times New Roman"/>
        </w:rPr>
        <w:t xml:space="preserve"> </w:t>
      </w:r>
      <w:r w:rsidRPr="00BB21AF">
        <w:rPr>
          <w:rFonts w:cs="Times New Roman"/>
        </w:rPr>
        <w:t>These data are processed and typically centrally stored. Centralization for security purposes</w:t>
      </w:r>
      <w:r w:rsidR="00BB21AF" w:rsidRPr="00BB21AF">
        <w:rPr>
          <w:rFonts w:cs="Times New Roman"/>
        </w:rPr>
        <w:t xml:space="preserve"> </w:t>
      </w:r>
      <w:r w:rsidRPr="00BB21AF">
        <w:rPr>
          <w:rFonts w:cs="Times New Roman"/>
        </w:rPr>
        <w:t>can be advantageous for certain risks, but the location of data in one location makes data</w:t>
      </w:r>
      <w:r w:rsidR="00BB21AF" w:rsidRPr="00BB21AF">
        <w:rPr>
          <w:rFonts w:cs="Times New Roman"/>
        </w:rPr>
        <w:t xml:space="preserve"> </w:t>
      </w:r>
      <w:r w:rsidRPr="00BB21AF">
        <w:rPr>
          <w:rFonts w:cs="Times New Roman"/>
        </w:rPr>
        <w:t>vulnerable to other risks. In some cases, simply by obtaining the appropriate password,</w:t>
      </w:r>
      <w:r w:rsidR="00BB21AF" w:rsidRPr="00BB21AF">
        <w:rPr>
          <w:rFonts w:cs="Times New Roman"/>
        </w:rPr>
        <w:t xml:space="preserve"> </w:t>
      </w:r>
      <w:r w:rsidRPr="00BB21AF">
        <w:rPr>
          <w:rFonts w:cs="Times New Roman"/>
        </w:rPr>
        <w:t>excessive unauthorized access, or ability to override controls, a person can access any or all</w:t>
      </w:r>
      <w:r w:rsidR="00BB21AF" w:rsidRPr="00BB21AF">
        <w:rPr>
          <w:rFonts w:cs="Times New Roman"/>
        </w:rPr>
        <w:t xml:space="preserve"> </w:t>
      </w:r>
      <w:r w:rsidRPr="00BB21AF">
        <w:rPr>
          <w:rFonts w:cs="Times New Roman"/>
        </w:rPr>
        <w:t>of a company’s financial data or other digital records.</w:t>
      </w:r>
      <w:r w:rsidR="00542206">
        <w:rPr>
          <w:rFonts w:cs="Times New Roman"/>
        </w:rPr>
        <w:t xml:space="preserve"> </w:t>
      </w:r>
      <w:r w:rsidRPr="00BB21AF">
        <w:rPr>
          <w:rFonts w:cs="Times New Roman"/>
        </w:rPr>
        <w:t>Data also suffers from physical loss due to human error or system failures, which can destroy</w:t>
      </w:r>
      <w:r w:rsidR="00BB21AF" w:rsidRPr="00BB21AF">
        <w:rPr>
          <w:rFonts w:cs="Times New Roman"/>
        </w:rPr>
        <w:t xml:space="preserve"> </w:t>
      </w:r>
      <w:r w:rsidRPr="00BB21AF">
        <w:rPr>
          <w:rFonts w:cs="Times New Roman"/>
        </w:rPr>
        <w:t>records forever if a contingency plan is not in place or does not work.</w:t>
      </w:r>
    </w:p>
    <w:p w:rsidR="009430B0" w:rsidRPr="00BB21AF" w:rsidRDefault="009430B0" w:rsidP="00BB21AF">
      <w:pPr>
        <w:autoSpaceDE w:val="0"/>
        <w:autoSpaceDN w:val="0"/>
        <w:adjustRightInd w:val="0"/>
        <w:spacing w:after="0" w:line="240" w:lineRule="auto"/>
        <w:ind w:left="1080"/>
        <w:jc w:val="both"/>
        <w:rPr>
          <w:rFonts w:cs="Calibri"/>
        </w:rPr>
      </w:pPr>
      <w:r w:rsidRPr="00BB21AF">
        <w:rPr>
          <w:rFonts w:cs="Times New Roman"/>
          <w:bCs/>
        </w:rPr>
        <w:t>Positions of Trust</w:t>
      </w:r>
      <w:r w:rsidR="00BB21AF" w:rsidRPr="00BB21AF">
        <w:rPr>
          <w:rFonts w:cs="Times New Roman"/>
          <w:bCs/>
        </w:rPr>
        <w:t xml:space="preserve"> - </w:t>
      </w:r>
      <w:r w:rsidRPr="00BB21AF">
        <w:rPr>
          <w:rFonts w:cs="Times New Roman"/>
        </w:rPr>
        <w:t>By the very nature of their jobs, database administrators, programmers, and data entry clerks</w:t>
      </w:r>
      <w:r w:rsidR="00BB21AF" w:rsidRPr="00BB21AF">
        <w:rPr>
          <w:rFonts w:cs="Times New Roman"/>
        </w:rPr>
        <w:t xml:space="preserve"> </w:t>
      </w:r>
      <w:r w:rsidRPr="00BB21AF">
        <w:rPr>
          <w:rFonts w:cs="Times New Roman"/>
        </w:rPr>
        <w:t>are in a position to manipulate records. A high degree of trust must be placed in the people in</w:t>
      </w:r>
      <w:r w:rsidR="00BB21AF" w:rsidRPr="00BB21AF">
        <w:rPr>
          <w:rFonts w:cs="Times New Roman"/>
        </w:rPr>
        <w:t xml:space="preserve"> </w:t>
      </w:r>
      <w:r w:rsidRPr="00BB21AF">
        <w:rPr>
          <w:rFonts w:cs="Times New Roman"/>
        </w:rPr>
        <w:t>these positions, but the positions and people present a high degree of risk. For a fraud to</w:t>
      </w:r>
      <w:r w:rsidR="00BB21AF" w:rsidRPr="00BB21AF">
        <w:rPr>
          <w:rFonts w:cs="Times New Roman"/>
        </w:rPr>
        <w:t xml:space="preserve"> </w:t>
      </w:r>
      <w:r w:rsidRPr="00BB21AF">
        <w:rPr>
          <w:rFonts w:cs="Times New Roman"/>
        </w:rPr>
        <w:t>occur, generally speaking, the person had to first be trusted.</w:t>
      </w:r>
      <w:r w:rsidR="00BB21AF" w:rsidRPr="00BB21AF">
        <w:rPr>
          <w:rFonts w:cs="Times New Roman"/>
        </w:rPr>
        <w:t xml:space="preserve"> </w:t>
      </w:r>
      <w:r w:rsidRPr="00BB21AF">
        <w:rPr>
          <w:rFonts w:cs="Times New Roman"/>
        </w:rPr>
        <w:t>Many computer analysts and programmers are not knowledgeable about accounting controls</w:t>
      </w:r>
      <w:r w:rsidR="00BB21AF" w:rsidRPr="00BB21AF">
        <w:rPr>
          <w:rFonts w:cs="Times New Roman"/>
        </w:rPr>
        <w:t xml:space="preserve"> </w:t>
      </w:r>
      <w:r w:rsidRPr="00BB21AF">
        <w:rPr>
          <w:rFonts w:cs="Times New Roman"/>
        </w:rPr>
        <w:t>or the general principles of internal control. Thus most systems are designed without</w:t>
      </w:r>
      <w:r w:rsidR="00BB21AF" w:rsidRPr="00BB21AF">
        <w:rPr>
          <w:rFonts w:cs="Times New Roman"/>
        </w:rPr>
        <w:t xml:space="preserve"> </w:t>
      </w:r>
      <w:r w:rsidRPr="00BB21AF">
        <w:rPr>
          <w:rFonts w:cs="Times New Roman"/>
        </w:rPr>
        <w:t>adequate controls, usually because they are standardized, not customized to the</w:t>
      </w:r>
      <w:r w:rsidR="00BB21AF" w:rsidRPr="00BB21AF">
        <w:rPr>
          <w:rFonts w:cs="Times New Roman"/>
        </w:rPr>
        <w:t xml:space="preserve"> </w:t>
      </w:r>
      <w:r w:rsidRPr="00BB21AF">
        <w:rPr>
          <w:rFonts w:cs="Times New Roman"/>
        </w:rPr>
        <w:t xml:space="preserve">organization’s structure and processes. </w:t>
      </w:r>
    </w:p>
    <w:p w:rsidR="002F7DD1" w:rsidRPr="00BB21AF" w:rsidRDefault="002F7DD1" w:rsidP="002F7DD1">
      <w:pPr>
        <w:pStyle w:val="ListParagraph"/>
        <w:autoSpaceDE w:val="0"/>
        <w:autoSpaceDN w:val="0"/>
        <w:adjustRightInd w:val="0"/>
        <w:spacing w:after="0" w:line="240" w:lineRule="auto"/>
        <w:ind w:left="1080"/>
        <w:rPr>
          <w:rFonts w:asciiTheme="minorHAnsi" w:hAnsiTheme="minorHAnsi" w:cs="Calibri"/>
          <w:color w:val="FF0000"/>
        </w:rPr>
      </w:pPr>
    </w:p>
    <w:p w:rsidR="002F7DD1" w:rsidRPr="00BB21AF" w:rsidRDefault="002F7DD1" w:rsidP="005B414A">
      <w:pPr>
        <w:pStyle w:val="ListParagraph"/>
        <w:numPr>
          <w:ilvl w:val="0"/>
          <w:numId w:val="1"/>
        </w:numPr>
        <w:autoSpaceDE w:val="0"/>
        <w:autoSpaceDN w:val="0"/>
        <w:adjustRightInd w:val="0"/>
        <w:spacing w:after="0" w:line="240" w:lineRule="auto"/>
        <w:rPr>
          <w:rFonts w:asciiTheme="minorHAnsi" w:hAnsiTheme="minorHAnsi" w:cs="Calibri"/>
          <w:color w:val="FF0000"/>
        </w:rPr>
      </w:pPr>
      <w:r w:rsidRPr="00BB21AF">
        <w:rPr>
          <w:rFonts w:asciiTheme="minorHAnsi" w:hAnsiTheme="minorHAnsi" w:cs="Calibri"/>
          <w:color w:val="FF0000"/>
        </w:rPr>
        <w:t>What is computer crime?</w:t>
      </w:r>
    </w:p>
    <w:p w:rsidR="005B7E96" w:rsidRPr="00D2079D" w:rsidRDefault="005B7E96" w:rsidP="0001218C">
      <w:pPr>
        <w:pStyle w:val="ListParagraph"/>
        <w:autoSpaceDE w:val="0"/>
        <w:autoSpaceDN w:val="0"/>
        <w:adjustRightInd w:val="0"/>
        <w:spacing w:after="0" w:line="240" w:lineRule="auto"/>
        <w:ind w:left="1080"/>
        <w:jc w:val="both"/>
        <w:rPr>
          <w:rFonts w:asciiTheme="minorHAnsi" w:hAnsiTheme="minorHAnsi" w:cs="Calibri"/>
          <w:color w:val="FF0000"/>
          <w:sz w:val="16"/>
          <w:szCs w:val="16"/>
        </w:rPr>
      </w:pPr>
    </w:p>
    <w:p w:rsidR="005B7E96" w:rsidRPr="00371538" w:rsidRDefault="00BA2CB0" w:rsidP="00D2079D">
      <w:pPr>
        <w:pStyle w:val="NormalWeb"/>
        <w:ind w:left="1080"/>
        <w:jc w:val="both"/>
        <w:rPr>
          <w:rFonts w:asciiTheme="minorHAnsi" w:hAnsiTheme="minorHAnsi"/>
          <w:sz w:val="22"/>
          <w:szCs w:val="22"/>
        </w:rPr>
      </w:pPr>
      <w:r w:rsidRPr="00371538">
        <w:rPr>
          <w:rFonts w:asciiTheme="minorHAnsi" w:hAnsiTheme="minorHAnsi"/>
          <w:sz w:val="22"/>
          <w:szCs w:val="22"/>
        </w:rPr>
        <w:t>A computer crime is any unlawful activity that is done using a computer. This definition can extend to traditional crimes that are committed with the machine, such as counterfeiting money, but it also includes more tech-savvy crimes, such as phishing or logic bombs. Using a computer in this way, a criminal may be able to conduct unlawful activity with more anonymity and may be able to get away with more before he is caught.</w:t>
      </w:r>
      <w:r w:rsidR="005B7E96" w:rsidRPr="00371538">
        <w:rPr>
          <w:rFonts w:asciiTheme="minorHAnsi" w:hAnsiTheme="minorHAnsi"/>
          <w:sz w:val="22"/>
          <w:szCs w:val="22"/>
        </w:rPr>
        <w:t xml:space="preserve"> </w:t>
      </w:r>
    </w:p>
    <w:p w:rsidR="005B7E96" w:rsidRPr="00371538" w:rsidRDefault="00BA2CB0" w:rsidP="005B7E96">
      <w:pPr>
        <w:pStyle w:val="NormalWeb"/>
        <w:ind w:left="1080"/>
        <w:jc w:val="both"/>
        <w:rPr>
          <w:rFonts w:asciiTheme="minorHAnsi" w:hAnsiTheme="minorHAnsi"/>
          <w:sz w:val="22"/>
          <w:szCs w:val="22"/>
        </w:rPr>
      </w:pPr>
      <w:r w:rsidRPr="00371538">
        <w:rPr>
          <w:rFonts w:asciiTheme="minorHAnsi" w:hAnsiTheme="minorHAnsi"/>
          <w:sz w:val="22"/>
          <w:szCs w:val="22"/>
        </w:rPr>
        <w:lastRenderedPageBreak/>
        <w:t xml:space="preserve">Stalking, soliciting sex, and counterfeiting can all be considered computer crimes if a computer is used to commit them. These crimes can be committed with or without a computer, but they are only considered when the computer is used in the process of committing them. For example, if a criminal uses a graphic design program to counterfeit money, it could fall under this category, as would a person who </w:t>
      </w:r>
      <w:r w:rsidR="00542206" w:rsidRPr="00371538">
        <w:rPr>
          <w:rFonts w:asciiTheme="minorHAnsi" w:hAnsiTheme="minorHAnsi"/>
          <w:sz w:val="22"/>
          <w:szCs w:val="22"/>
        </w:rPr>
        <w:t>cyber stalks</w:t>
      </w:r>
      <w:r w:rsidRPr="00371538">
        <w:rPr>
          <w:rFonts w:asciiTheme="minorHAnsi" w:hAnsiTheme="minorHAnsi"/>
          <w:sz w:val="22"/>
          <w:szCs w:val="22"/>
        </w:rPr>
        <w:t xml:space="preserve"> another by using a computer to harass them.</w:t>
      </w:r>
      <w:r w:rsidR="005B7E96" w:rsidRPr="00371538">
        <w:rPr>
          <w:rFonts w:asciiTheme="minorHAnsi" w:hAnsiTheme="minorHAnsi"/>
          <w:sz w:val="22"/>
          <w:szCs w:val="22"/>
        </w:rPr>
        <w:t xml:space="preserve"> </w:t>
      </w:r>
    </w:p>
    <w:p w:rsidR="005B7E96" w:rsidRPr="00371538" w:rsidRDefault="00BA2CB0" w:rsidP="005B7E96">
      <w:pPr>
        <w:pStyle w:val="NormalWeb"/>
        <w:ind w:left="1080"/>
        <w:jc w:val="both"/>
        <w:rPr>
          <w:rFonts w:asciiTheme="minorHAnsi" w:hAnsiTheme="minorHAnsi"/>
          <w:sz w:val="22"/>
          <w:szCs w:val="22"/>
        </w:rPr>
      </w:pPr>
      <w:r w:rsidRPr="00371538">
        <w:rPr>
          <w:rFonts w:asciiTheme="minorHAnsi" w:hAnsiTheme="minorHAnsi"/>
          <w:sz w:val="22"/>
          <w:szCs w:val="22"/>
        </w:rPr>
        <w:t xml:space="preserve">Computer crime is any crime that is committed with a computer over a network. The computer or network may be the target of the crime, or the computer may be the device utilized to carrying out other crimes. Many times, when a person thinks of this sort of crime, he thinks of the damage that can be caused by unauthorized access to a computer by a remote user, known as a </w:t>
      </w:r>
      <w:hyperlink r:id="rId10" w:history="1">
        <w:r w:rsidRPr="00371538">
          <w:rPr>
            <w:rStyle w:val="Hyperlink"/>
            <w:rFonts w:asciiTheme="minorHAnsi" w:hAnsiTheme="minorHAnsi"/>
            <w:color w:val="auto"/>
            <w:sz w:val="22"/>
            <w:szCs w:val="22"/>
            <w:u w:val="none"/>
          </w:rPr>
          <w:t>hacker</w:t>
        </w:r>
      </w:hyperlink>
      <w:r w:rsidRPr="00371538">
        <w:rPr>
          <w:rFonts w:asciiTheme="minorHAnsi" w:hAnsiTheme="minorHAnsi"/>
          <w:sz w:val="22"/>
          <w:szCs w:val="22"/>
        </w:rPr>
        <w:t xml:space="preserve">. These types of crimes can be costly and damaging, and </w:t>
      </w:r>
      <w:hyperlink r:id="rId11" w:history="1">
        <w:r w:rsidRPr="00371538">
          <w:rPr>
            <w:rStyle w:val="Hyperlink"/>
            <w:rFonts w:asciiTheme="minorHAnsi" w:hAnsiTheme="minorHAnsi"/>
            <w:color w:val="auto"/>
            <w:sz w:val="22"/>
            <w:szCs w:val="22"/>
            <w:u w:val="none"/>
          </w:rPr>
          <w:t>hackers</w:t>
        </w:r>
      </w:hyperlink>
      <w:r w:rsidRPr="00371538">
        <w:rPr>
          <w:rFonts w:asciiTheme="minorHAnsi" w:hAnsiTheme="minorHAnsi"/>
          <w:sz w:val="22"/>
          <w:szCs w:val="22"/>
        </w:rPr>
        <w:t xml:space="preserve"> who have access to computers can change, delete, copy, or damage data. For instance, should a hacker get access to a personal computer, he may have access to bank accounts and </w:t>
      </w:r>
      <w:hyperlink r:id="rId12" w:history="1">
        <w:r w:rsidRPr="00371538">
          <w:rPr>
            <w:rStyle w:val="Hyperlink"/>
            <w:rFonts w:asciiTheme="minorHAnsi" w:hAnsiTheme="minorHAnsi"/>
            <w:color w:val="auto"/>
            <w:sz w:val="22"/>
            <w:szCs w:val="22"/>
            <w:u w:val="none"/>
          </w:rPr>
          <w:t>credit card</w:t>
        </w:r>
      </w:hyperlink>
      <w:r w:rsidRPr="00371538">
        <w:rPr>
          <w:rFonts w:asciiTheme="minorHAnsi" w:hAnsiTheme="minorHAnsi"/>
          <w:sz w:val="22"/>
          <w:szCs w:val="22"/>
        </w:rPr>
        <w:t xml:space="preserve"> numbers. If the target computer belongs to a major company or a bank, company secrets as well as worker or customer personal information could be at risk.</w:t>
      </w:r>
      <w:r w:rsidR="005B7E96" w:rsidRPr="00371538">
        <w:rPr>
          <w:rFonts w:asciiTheme="minorHAnsi" w:hAnsiTheme="minorHAnsi"/>
          <w:sz w:val="22"/>
          <w:szCs w:val="22"/>
        </w:rPr>
        <w:t xml:space="preserve"> </w:t>
      </w:r>
    </w:p>
    <w:p w:rsidR="00BA2CB0" w:rsidRPr="00371538" w:rsidRDefault="00BA2CB0" w:rsidP="005B7E96">
      <w:pPr>
        <w:pStyle w:val="NormalWeb"/>
        <w:ind w:left="1080"/>
        <w:jc w:val="both"/>
        <w:rPr>
          <w:rFonts w:asciiTheme="minorHAnsi" w:hAnsiTheme="minorHAnsi"/>
          <w:sz w:val="22"/>
          <w:szCs w:val="22"/>
        </w:rPr>
      </w:pPr>
      <w:r w:rsidRPr="00371538">
        <w:rPr>
          <w:rFonts w:asciiTheme="minorHAnsi" w:hAnsiTheme="minorHAnsi"/>
          <w:sz w:val="22"/>
          <w:szCs w:val="22"/>
        </w:rPr>
        <w:t xml:space="preserve">Another devastating type of computer crime is a distributed denial of service (DDOS) attack. In this type of attack, a hacker may first take control of several people's computers using a type of </w:t>
      </w:r>
      <w:hyperlink r:id="rId13" w:history="1">
        <w:r w:rsidRPr="00371538">
          <w:rPr>
            <w:rStyle w:val="Hyperlink"/>
            <w:rFonts w:asciiTheme="minorHAnsi" w:hAnsiTheme="minorHAnsi"/>
            <w:color w:val="auto"/>
            <w:sz w:val="22"/>
            <w:szCs w:val="22"/>
            <w:u w:val="none"/>
          </w:rPr>
          <w:t>malware</w:t>
        </w:r>
      </w:hyperlink>
      <w:r w:rsidRPr="00371538">
        <w:rPr>
          <w:rFonts w:asciiTheme="minorHAnsi" w:hAnsiTheme="minorHAnsi"/>
          <w:sz w:val="22"/>
          <w:szCs w:val="22"/>
        </w:rPr>
        <w:t>. Then the hacker sends a message to so-called zombie computers to send almost continuous requests to a view a target Web site. The Web site's server can only handle so many inquiries at once, so it either crashes or denies service to legitimate people trying to access the page. As a result, this attack can cause trouble for both the owner of the site and the person trying to view it.</w:t>
      </w:r>
    </w:p>
    <w:p w:rsidR="00BA2CB0" w:rsidRPr="00371538" w:rsidRDefault="00BA2CB0" w:rsidP="005B7E96">
      <w:pPr>
        <w:spacing w:before="100" w:beforeAutospacing="1" w:after="100" w:afterAutospacing="1" w:line="240" w:lineRule="auto"/>
        <w:ind w:left="360" w:firstLine="720"/>
        <w:jc w:val="both"/>
        <w:rPr>
          <w:rFonts w:eastAsia="Times New Roman" w:cs="Times New Roman"/>
        </w:rPr>
      </w:pPr>
      <w:r w:rsidRPr="00371538">
        <w:rPr>
          <w:rFonts w:eastAsia="Times New Roman" w:cs="Times New Roman"/>
        </w:rPr>
        <w:t>The following are some types of computer crimes:</w:t>
      </w:r>
    </w:p>
    <w:p w:rsidR="00BA2CB0" w:rsidRPr="00371538" w:rsidRDefault="00BA2CB0" w:rsidP="005B414A">
      <w:pPr>
        <w:numPr>
          <w:ilvl w:val="0"/>
          <w:numId w:val="2"/>
        </w:numPr>
        <w:spacing w:before="100" w:beforeAutospacing="1" w:after="100" w:afterAutospacing="1" w:line="240" w:lineRule="auto"/>
        <w:jc w:val="both"/>
        <w:rPr>
          <w:rFonts w:eastAsia="Times New Roman" w:cs="Times New Roman"/>
        </w:rPr>
      </w:pPr>
      <w:r w:rsidRPr="00371538">
        <w:rPr>
          <w:rFonts w:eastAsia="Times New Roman" w:cs="Times New Roman"/>
        </w:rPr>
        <w:t>Hacking or unlawfully accessing a computer system or network.</w:t>
      </w:r>
    </w:p>
    <w:p w:rsidR="00BA2CB0" w:rsidRPr="00371538" w:rsidRDefault="00BA2CB0" w:rsidP="005B414A">
      <w:pPr>
        <w:numPr>
          <w:ilvl w:val="0"/>
          <w:numId w:val="2"/>
        </w:numPr>
        <w:spacing w:before="100" w:beforeAutospacing="1" w:after="100" w:afterAutospacing="1" w:line="240" w:lineRule="auto"/>
        <w:jc w:val="both"/>
        <w:rPr>
          <w:rFonts w:eastAsia="Times New Roman" w:cs="Times New Roman"/>
        </w:rPr>
      </w:pPr>
      <w:r w:rsidRPr="00371538">
        <w:rPr>
          <w:rFonts w:eastAsia="Times New Roman" w:cs="Times New Roman"/>
        </w:rPr>
        <w:t>Changing, damaging, copying or stealing software or data.</w:t>
      </w:r>
    </w:p>
    <w:p w:rsidR="00BA2CB0" w:rsidRPr="00371538" w:rsidRDefault="00BA2CB0" w:rsidP="005B414A">
      <w:pPr>
        <w:numPr>
          <w:ilvl w:val="0"/>
          <w:numId w:val="2"/>
        </w:numPr>
        <w:spacing w:before="100" w:beforeAutospacing="1" w:after="100" w:afterAutospacing="1" w:line="240" w:lineRule="auto"/>
        <w:jc w:val="both"/>
        <w:rPr>
          <w:rFonts w:eastAsia="Times New Roman" w:cs="Times New Roman"/>
        </w:rPr>
      </w:pPr>
      <w:r w:rsidRPr="00371538">
        <w:rPr>
          <w:rFonts w:eastAsia="Times New Roman" w:cs="Times New Roman"/>
        </w:rPr>
        <w:t>Placing malware or a virus on a computer system.</w:t>
      </w:r>
    </w:p>
    <w:p w:rsidR="00BA2CB0" w:rsidRPr="00371538" w:rsidRDefault="00BA2CB0" w:rsidP="005B414A">
      <w:pPr>
        <w:numPr>
          <w:ilvl w:val="0"/>
          <w:numId w:val="2"/>
        </w:numPr>
        <w:spacing w:before="100" w:beforeAutospacing="1" w:after="100" w:afterAutospacing="1" w:line="240" w:lineRule="auto"/>
        <w:jc w:val="both"/>
        <w:rPr>
          <w:rFonts w:eastAsia="Times New Roman" w:cs="Times New Roman"/>
        </w:rPr>
      </w:pPr>
      <w:r w:rsidRPr="00371538">
        <w:rPr>
          <w:rFonts w:eastAsia="Times New Roman" w:cs="Times New Roman"/>
        </w:rPr>
        <w:t xml:space="preserve">Launching denial of service attacks. </w:t>
      </w:r>
    </w:p>
    <w:p w:rsidR="00BA2CB0" w:rsidRPr="00371538" w:rsidRDefault="00BA2CB0" w:rsidP="005B414A">
      <w:pPr>
        <w:numPr>
          <w:ilvl w:val="0"/>
          <w:numId w:val="2"/>
        </w:numPr>
        <w:spacing w:before="100" w:beforeAutospacing="1" w:after="100" w:afterAutospacing="1" w:line="240" w:lineRule="auto"/>
        <w:jc w:val="both"/>
        <w:rPr>
          <w:rFonts w:eastAsia="Times New Roman" w:cs="Times New Roman"/>
        </w:rPr>
      </w:pPr>
      <w:r w:rsidRPr="00371538">
        <w:rPr>
          <w:rFonts w:eastAsia="Times New Roman" w:cs="Times New Roman"/>
        </w:rPr>
        <w:t>Using a computer for fraud or identity theft.</w:t>
      </w:r>
    </w:p>
    <w:p w:rsidR="00BA2CB0" w:rsidRPr="00371538" w:rsidRDefault="00BA2CB0" w:rsidP="005B414A">
      <w:pPr>
        <w:numPr>
          <w:ilvl w:val="0"/>
          <w:numId w:val="2"/>
        </w:numPr>
        <w:spacing w:before="100" w:beforeAutospacing="1" w:after="100" w:afterAutospacing="1" w:line="240" w:lineRule="auto"/>
        <w:jc w:val="both"/>
        <w:rPr>
          <w:rFonts w:eastAsia="Times New Roman" w:cs="Times New Roman"/>
        </w:rPr>
      </w:pPr>
      <w:r w:rsidRPr="00371538">
        <w:rPr>
          <w:rFonts w:eastAsia="Times New Roman" w:cs="Times New Roman"/>
        </w:rPr>
        <w:t>Blocking someone's computer or network access.</w:t>
      </w:r>
    </w:p>
    <w:p w:rsidR="00BA2CB0" w:rsidRPr="00371538" w:rsidRDefault="00BA2CB0" w:rsidP="005B414A">
      <w:pPr>
        <w:numPr>
          <w:ilvl w:val="0"/>
          <w:numId w:val="2"/>
        </w:numPr>
        <w:spacing w:before="100" w:beforeAutospacing="1" w:after="100" w:afterAutospacing="1" w:line="240" w:lineRule="auto"/>
        <w:jc w:val="both"/>
        <w:rPr>
          <w:rFonts w:eastAsia="Times New Roman" w:cs="Times New Roman"/>
        </w:rPr>
      </w:pPr>
      <w:r w:rsidRPr="00371538">
        <w:rPr>
          <w:rFonts w:eastAsia="Times New Roman" w:cs="Times New Roman"/>
        </w:rPr>
        <w:t>Using encryption to carry out a crime.</w:t>
      </w:r>
    </w:p>
    <w:p w:rsidR="00BA2CB0" w:rsidRPr="00371538" w:rsidRDefault="00BA2CB0" w:rsidP="005B414A">
      <w:pPr>
        <w:numPr>
          <w:ilvl w:val="0"/>
          <w:numId w:val="2"/>
        </w:numPr>
        <w:spacing w:before="100" w:beforeAutospacing="1" w:after="100" w:afterAutospacing="1" w:line="240" w:lineRule="auto"/>
        <w:jc w:val="both"/>
        <w:rPr>
          <w:rFonts w:eastAsia="Times New Roman" w:cs="Times New Roman"/>
        </w:rPr>
      </w:pPr>
      <w:r w:rsidRPr="00371538">
        <w:rPr>
          <w:rFonts w:eastAsia="Times New Roman" w:cs="Times New Roman"/>
        </w:rPr>
        <w:t>Faking email source information.</w:t>
      </w:r>
    </w:p>
    <w:p w:rsidR="00BA2CB0" w:rsidRPr="00371538" w:rsidRDefault="00542206" w:rsidP="005B414A">
      <w:pPr>
        <w:numPr>
          <w:ilvl w:val="0"/>
          <w:numId w:val="2"/>
        </w:numPr>
        <w:spacing w:before="100" w:beforeAutospacing="1" w:after="100" w:afterAutospacing="1" w:line="240" w:lineRule="auto"/>
        <w:jc w:val="both"/>
        <w:rPr>
          <w:rFonts w:eastAsia="Times New Roman" w:cs="Times New Roman"/>
        </w:rPr>
      </w:pPr>
      <w:r w:rsidRPr="00371538">
        <w:rPr>
          <w:rFonts w:eastAsia="Times New Roman" w:cs="Times New Roman"/>
        </w:rPr>
        <w:t>Cyber stalking</w:t>
      </w:r>
      <w:r w:rsidR="00BA2CB0" w:rsidRPr="00371538">
        <w:rPr>
          <w:rFonts w:eastAsia="Times New Roman" w:cs="Times New Roman"/>
        </w:rPr>
        <w:t>, or stalking someone over the Internet.</w:t>
      </w:r>
    </w:p>
    <w:p w:rsidR="00BA2CB0" w:rsidRPr="00371538" w:rsidRDefault="00BA2CB0" w:rsidP="005B414A">
      <w:pPr>
        <w:numPr>
          <w:ilvl w:val="0"/>
          <w:numId w:val="2"/>
        </w:numPr>
        <w:spacing w:before="100" w:beforeAutospacing="1" w:after="100" w:afterAutospacing="1" w:line="240" w:lineRule="auto"/>
        <w:jc w:val="both"/>
        <w:rPr>
          <w:rFonts w:eastAsia="Times New Roman" w:cs="Times New Roman"/>
        </w:rPr>
      </w:pPr>
      <w:r w:rsidRPr="00371538">
        <w:rPr>
          <w:rFonts w:eastAsia="Times New Roman" w:cs="Times New Roman"/>
        </w:rPr>
        <w:t>Stealing services or information.</w:t>
      </w:r>
    </w:p>
    <w:p w:rsidR="00BA2CB0" w:rsidRPr="00371538" w:rsidRDefault="00BA2CB0" w:rsidP="005B414A">
      <w:pPr>
        <w:numPr>
          <w:ilvl w:val="0"/>
          <w:numId w:val="2"/>
        </w:numPr>
        <w:spacing w:before="100" w:beforeAutospacing="1" w:after="100" w:afterAutospacing="1" w:line="240" w:lineRule="auto"/>
        <w:jc w:val="both"/>
        <w:rPr>
          <w:rFonts w:eastAsia="Times New Roman" w:cs="Times New Roman"/>
        </w:rPr>
      </w:pPr>
      <w:r w:rsidRPr="00371538">
        <w:rPr>
          <w:rFonts w:eastAsia="Times New Roman" w:cs="Times New Roman"/>
        </w:rPr>
        <w:t>Stealing personal information (phishing).</w:t>
      </w:r>
    </w:p>
    <w:p w:rsidR="002F7DD1" w:rsidRPr="00371538" w:rsidRDefault="002F7DD1" w:rsidP="005B414A">
      <w:pPr>
        <w:pStyle w:val="ListParagraph"/>
        <w:numPr>
          <w:ilvl w:val="0"/>
          <w:numId w:val="1"/>
        </w:numPr>
        <w:autoSpaceDE w:val="0"/>
        <w:autoSpaceDN w:val="0"/>
        <w:adjustRightInd w:val="0"/>
        <w:spacing w:after="0" w:line="240" w:lineRule="auto"/>
        <w:rPr>
          <w:rFonts w:asciiTheme="minorHAnsi" w:hAnsiTheme="minorHAnsi" w:cs="Calibri"/>
          <w:color w:val="FF0000"/>
        </w:rPr>
      </w:pPr>
      <w:r w:rsidRPr="00371538">
        <w:rPr>
          <w:rFonts w:asciiTheme="minorHAnsi" w:hAnsiTheme="minorHAnsi" w:cs="Calibri"/>
          <w:color w:val="FF0000"/>
        </w:rPr>
        <w:t>What is computer crime theory?</w:t>
      </w:r>
    </w:p>
    <w:p w:rsidR="00EA3774" w:rsidRPr="00371538" w:rsidRDefault="00EA3774" w:rsidP="00EA3774">
      <w:pPr>
        <w:autoSpaceDE w:val="0"/>
        <w:autoSpaceDN w:val="0"/>
        <w:adjustRightInd w:val="0"/>
        <w:spacing w:after="0" w:line="240" w:lineRule="auto"/>
        <w:rPr>
          <w:b/>
        </w:rPr>
      </w:pPr>
    </w:p>
    <w:p w:rsidR="00BA2CB0" w:rsidRPr="00371538" w:rsidRDefault="005B7E96" w:rsidP="00EA3774">
      <w:pPr>
        <w:autoSpaceDE w:val="0"/>
        <w:autoSpaceDN w:val="0"/>
        <w:adjustRightInd w:val="0"/>
        <w:spacing w:after="0" w:line="240" w:lineRule="auto"/>
        <w:ind w:left="1080"/>
        <w:jc w:val="both"/>
      </w:pPr>
      <w:r w:rsidRPr="00371538">
        <w:t xml:space="preserve">Computer crime theory is </w:t>
      </w:r>
      <w:r w:rsidR="00EA3774" w:rsidRPr="00371538">
        <w:t xml:space="preserve">a </w:t>
      </w:r>
      <w:r w:rsidR="00EA3774" w:rsidRPr="00371538">
        <w:rPr>
          <w:rFonts w:cs="Calibri"/>
        </w:rPr>
        <w:t xml:space="preserve">theory of computer-related crime, which is similar to the fraud triangle but specific to computer. It entails understanding </w:t>
      </w:r>
      <w:r w:rsidR="00CB3050" w:rsidRPr="00371538">
        <w:t>elements underlying the commission of computer crime, i.e.</w:t>
      </w:r>
      <w:r w:rsidR="00EA3774" w:rsidRPr="00371538">
        <w:t xml:space="preserve"> the </w:t>
      </w:r>
      <w:r w:rsidR="00EA3774" w:rsidRPr="00371538">
        <w:rPr>
          <w:rFonts w:cs="Calibri"/>
        </w:rPr>
        <w:t>motivations, opportunities, means, and methods</w:t>
      </w:r>
      <w:r w:rsidR="00EA3774" w:rsidRPr="00371538">
        <w:t xml:space="preserve"> behind computer fraud, a concept known as OMM. The theory provides an understanding behind the motives of the offender, the opportunities that will result is crime commission, the common means of </w:t>
      </w:r>
      <w:r w:rsidR="00045AF0" w:rsidRPr="00371538">
        <w:t>committing</w:t>
      </w:r>
      <w:r w:rsidR="00EA3774" w:rsidRPr="00371538">
        <w:t xml:space="preserve"> the </w:t>
      </w:r>
      <w:r w:rsidR="00045AF0" w:rsidRPr="00371538">
        <w:t>offences</w:t>
      </w:r>
      <w:r w:rsidR="00EA3774" w:rsidRPr="00371538">
        <w:t xml:space="preserve"> and the methods used.  Among the motives are Economic, </w:t>
      </w:r>
      <w:r w:rsidR="00045AF0" w:rsidRPr="00371538">
        <w:t>Ideological</w:t>
      </w:r>
      <w:r w:rsidR="00EA3774" w:rsidRPr="00371538">
        <w:t>, Egocentric</w:t>
      </w:r>
      <w:r w:rsidR="00045AF0" w:rsidRPr="00371538">
        <w:t xml:space="preserve"> </w:t>
      </w:r>
      <w:r w:rsidR="00542206" w:rsidRPr="00371538">
        <w:t>and Psychotic</w:t>
      </w:r>
      <w:r w:rsidR="00045AF0" w:rsidRPr="00371538">
        <w:t>. Over and above these there are also environmental conditions that also provide motives for computer crime and abuse.</w:t>
      </w:r>
    </w:p>
    <w:p w:rsidR="00045AF0" w:rsidRPr="00371538" w:rsidRDefault="00045AF0" w:rsidP="00EA3774">
      <w:pPr>
        <w:autoSpaceDE w:val="0"/>
        <w:autoSpaceDN w:val="0"/>
        <w:adjustRightInd w:val="0"/>
        <w:spacing w:after="0" w:line="240" w:lineRule="auto"/>
        <w:ind w:left="1080"/>
        <w:jc w:val="both"/>
      </w:pPr>
    </w:p>
    <w:p w:rsidR="00167343" w:rsidRPr="00371538" w:rsidRDefault="002F7DD1" w:rsidP="005B414A">
      <w:pPr>
        <w:pStyle w:val="ListParagraph"/>
        <w:numPr>
          <w:ilvl w:val="0"/>
          <w:numId w:val="1"/>
        </w:numPr>
        <w:autoSpaceDE w:val="0"/>
        <w:autoSpaceDN w:val="0"/>
        <w:adjustRightInd w:val="0"/>
        <w:spacing w:after="0" w:line="240" w:lineRule="auto"/>
        <w:rPr>
          <w:rFonts w:asciiTheme="minorHAnsi" w:hAnsiTheme="minorHAnsi" w:cs="Calibri"/>
          <w:color w:val="FF0000"/>
        </w:rPr>
      </w:pPr>
      <w:r w:rsidRPr="00371538">
        <w:rPr>
          <w:rFonts w:asciiTheme="minorHAnsi" w:hAnsiTheme="minorHAnsi" w:cs="Calibri"/>
          <w:color w:val="FF0000"/>
        </w:rPr>
        <w:t>List at least five different types of computer related crimes.</w:t>
      </w:r>
    </w:p>
    <w:p w:rsidR="00167343" w:rsidRPr="00371538" w:rsidRDefault="00167343" w:rsidP="00167343">
      <w:pPr>
        <w:pStyle w:val="ListParagraph"/>
        <w:autoSpaceDE w:val="0"/>
        <w:autoSpaceDN w:val="0"/>
        <w:adjustRightInd w:val="0"/>
        <w:spacing w:after="0" w:line="240" w:lineRule="auto"/>
        <w:ind w:left="1080"/>
        <w:rPr>
          <w:rFonts w:asciiTheme="minorHAnsi" w:hAnsiTheme="minorHAnsi" w:cs="Calibri"/>
        </w:rPr>
      </w:pPr>
    </w:p>
    <w:p w:rsidR="00751C4D" w:rsidRPr="00371538" w:rsidRDefault="00045AF0" w:rsidP="00BB21AF">
      <w:pPr>
        <w:pStyle w:val="ListParagraph"/>
        <w:numPr>
          <w:ilvl w:val="0"/>
          <w:numId w:val="4"/>
        </w:numPr>
        <w:tabs>
          <w:tab w:val="clear" w:pos="1440"/>
          <w:tab w:val="num" w:pos="1800"/>
        </w:tabs>
        <w:autoSpaceDE w:val="0"/>
        <w:autoSpaceDN w:val="0"/>
        <w:adjustRightInd w:val="0"/>
        <w:spacing w:after="0" w:line="240" w:lineRule="auto"/>
        <w:jc w:val="both"/>
        <w:rPr>
          <w:rFonts w:asciiTheme="minorHAnsi" w:hAnsiTheme="minorHAnsi"/>
        </w:rPr>
      </w:pPr>
      <w:r w:rsidRPr="00371538">
        <w:rPr>
          <w:rFonts w:asciiTheme="minorHAnsi" w:hAnsiTheme="minorHAnsi" w:cs="Calibri,Bold"/>
          <w:bCs/>
        </w:rPr>
        <w:t xml:space="preserve">Identity Theft - </w:t>
      </w:r>
      <w:r w:rsidRPr="00371538">
        <w:rPr>
          <w:rFonts w:asciiTheme="minorHAnsi" w:hAnsiTheme="minorHAnsi" w:cs="Calibri"/>
        </w:rPr>
        <w:t>Thieves steal the typical physical items, credit cards or their data, or they steal login credentials for financial accounts, or even someone’s identity. There are various ways a criminal might steal someone’s identity, including data theft through cracking, excessive access, or social engineering, spyware, or sniffing (software programs that capture Internet</w:t>
      </w:r>
      <w:r w:rsidR="00751C4D" w:rsidRPr="00371538">
        <w:rPr>
          <w:rFonts w:asciiTheme="minorHAnsi" w:hAnsiTheme="minorHAnsi" w:cs="Calibri"/>
        </w:rPr>
        <w:t xml:space="preserve"> </w:t>
      </w:r>
      <w:r w:rsidRPr="00371538">
        <w:rPr>
          <w:rFonts w:asciiTheme="minorHAnsi" w:hAnsiTheme="minorHAnsi" w:cs="Calibri"/>
        </w:rPr>
        <w:t>messaging). The problem of identity theft continues to grow and will continue to grow into</w:t>
      </w:r>
      <w:r w:rsidR="00751C4D" w:rsidRPr="00371538">
        <w:rPr>
          <w:rFonts w:asciiTheme="minorHAnsi" w:hAnsiTheme="minorHAnsi" w:cs="Calibri"/>
        </w:rPr>
        <w:t xml:space="preserve"> </w:t>
      </w:r>
      <w:r w:rsidRPr="00371538">
        <w:rPr>
          <w:rFonts w:asciiTheme="minorHAnsi" w:hAnsiTheme="minorHAnsi" w:cs="Calibri"/>
        </w:rPr>
        <w:t>the foreseeable future.</w:t>
      </w:r>
      <w:r w:rsidRPr="00371538">
        <w:rPr>
          <w:rFonts w:asciiTheme="minorHAnsi" w:hAnsiTheme="minorHAnsi"/>
        </w:rPr>
        <w:t xml:space="preserve"> </w:t>
      </w:r>
    </w:p>
    <w:p w:rsidR="00751C4D" w:rsidRPr="00371538" w:rsidRDefault="00751C4D" w:rsidP="00BB21AF">
      <w:pPr>
        <w:pStyle w:val="ListParagraph"/>
        <w:autoSpaceDE w:val="0"/>
        <w:autoSpaceDN w:val="0"/>
        <w:adjustRightInd w:val="0"/>
        <w:spacing w:after="0" w:line="240" w:lineRule="auto"/>
        <w:ind w:left="1440"/>
        <w:jc w:val="both"/>
        <w:rPr>
          <w:rFonts w:asciiTheme="minorHAnsi" w:hAnsiTheme="minorHAnsi"/>
        </w:rPr>
      </w:pPr>
    </w:p>
    <w:p w:rsidR="00167343" w:rsidRPr="00371538" w:rsidRDefault="00E33C7F" w:rsidP="00BB21AF">
      <w:pPr>
        <w:pStyle w:val="ListParagraph"/>
        <w:numPr>
          <w:ilvl w:val="0"/>
          <w:numId w:val="4"/>
        </w:numPr>
        <w:autoSpaceDE w:val="0"/>
        <w:autoSpaceDN w:val="0"/>
        <w:adjustRightInd w:val="0"/>
        <w:spacing w:after="0" w:line="240" w:lineRule="auto"/>
        <w:jc w:val="both"/>
        <w:rPr>
          <w:rFonts w:asciiTheme="minorHAnsi" w:hAnsiTheme="minorHAnsi"/>
        </w:rPr>
      </w:pPr>
      <w:r w:rsidRPr="00371538">
        <w:rPr>
          <w:rFonts w:asciiTheme="minorHAnsi" w:hAnsiTheme="minorHAnsi"/>
        </w:rPr>
        <w:t>Dumpster Diving</w:t>
      </w:r>
      <w:r w:rsidR="000918A6" w:rsidRPr="00371538">
        <w:rPr>
          <w:rFonts w:asciiTheme="minorHAnsi" w:hAnsiTheme="minorHAnsi"/>
        </w:rPr>
        <w:t xml:space="preserve"> – is the practice of looking for tr</w:t>
      </w:r>
      <w:r w:rsidR="00167343" w:rsidRPr="00371538">
        <w:rPr>
          <w:rFonts w:asciiTheme="minorHAnsi" w:hAnsiTheme="minorHAnsi"/>
        </w:rPr>
        <w:t xml:space="preserve">easure in someone else's trash </w:t>
      </w:r>
      <w:r w:rsidR="000918A6" w:rsidRPr="00371538">
        <w:rPr>
          <w:rFonts w:asciiTheme="minorHAnsi" w:hAnsiTheme="minorHAnsi"/>
        </w:rPr>
        <w:t xml:space="preserve">(Recycle bin). In the world of information technology, dumpster diving is a technique used </w:t>
      </w:r>
      <w:r w:rsidR="00542206" w:rsidRPr="00371538">
        <w:rPr>
          <w:rFonts w:asciiTheme="minorHAnsi" w:hAnsiTheme="minorHAnsi"/>
        </w:rPr>
        <w:t>to retrieve</w:t>
      </w:r>
      <w:r w:rsidR="000918A6" w:rsidRPr="00371538">
        <w:rPr>
          <w:rFonts w:asciiTheme="minorHAnsi" w:hAnsiTheme="minorHAnsi"/>
        </w:rPr>
        <w:t xml:space="preserve"> information that could be used to carry out an attack on a computer network. Dumpster diving isn't limited to searching through the trash for obvious treasures like access codes or passwords written down on sticky notes. Seemingly innocent information like a phone list, calendar, or organizational chart can be used to assist an attacker using </w:t>
      </w:r>
      <w:hyperlink r:id="rId14" w:history="1">
        <w:r w:rsidR="000918A6" w:rsidRPr="00371538">
          <w:rPr>
            <w:rStyle w:val="Hyperlink"/>
            <w:rFonts w:asciiTheme="minorHAnsi" w:hAnsiTheme="minorHAnsi"/>
            <w:color w:val="auto"/>
            <w:u w:val="none"/>
          </w:rPr>
          <w:t>social engineering</w:t>
        </w:r>
      </w:hyperlink>
      <w:r w:rsidR="000918A6" w:rsidRPr="00371538">
        <w:rPr>
          <w:rFonts w:asciiTheme="minorHAnsi" w:hAnsiTheme="minorHAnsi"/>
        </w:rPr>
        <w:t xml:space="preserve"> techniques to gain access to the network.</w:t>
      </w:r>
    </w:p>
    <w:p w:rsidR="00167343" w:rsidRPr="00371538" w:rsidRDefault="00167343" w:rsidP="00BB21AF">
      <w:pPr>
        <w:pStyle w:val="ListParagraph"/>
        <w:autoSpaceDE w:val="0"/>
        <w:autoSpaceDN w:val="0"/>
        <w:adjustRightInd w:val="0"/>
        <w:spacing w:after="0" w:line="240" w:lineRule="auto"/>
        <w:ind w:left="1440"/>
        <w:jc w:val="both"/>
        <w:rPr>
          <w:rFonts w:asciiTheme="minorHAnsi" w:hAnsiTheme="minorHAnsi"/>
        </w:rPr>
      </w:pPr>
    </w:p>
    <w:p w:rsidR="00167343" w:rsidRPr="00371538" w:rsidRDefault="00BB21AF" w:rsidP="00BB21AF">
      <w:pPr>
        <w:pStyle w:val="ListParagraph"/>
        <w:numPr>
          <w:ilvl w:val="0"/>
          <w:numId w:val="2"/>
        </w:numPr>
        <w:tabs>
          <w:tab w:val="clear" w:pos="1440"/>
          <w:tab w:val="num" w:pos="1080"/>
        </w:tabs>
        <w:autoSpaceDE w:val="0"/>
        <w:autoSpaceDN w:val="0"/>
        <w:adjustRightInd w:val="0"/>
        <w:spacing w:after="0" w:line="240" w:lineRule="auto"/>
        <w:jc w:val="both"/>
        <w:rPr>
          <w:rFonts w:asciiTheme="minorHAnsi" w:hAnsiTheme="minorHAnsi"/>
        </w:rPr>
      </w:pPr>
      <w:r w:rsidRPr="00371538">
        <w:rPr>
          <w:rFonts w:asciiTheme="minorHAnsi" w:hAnsiTheme="minorHAnsi"/>
        </w:rPr>
        <w:t>Masquerading -</w:t>
      </w:r>
      <w:r w:rsidR="000918A6" w:rsidRPr="00371538">
        <w:rPr>
          <w:rFonts w:asciiTheme="minorHAnsi" w:hAnsiTheme="minorHAnsi"/>
        </w:rPr>
        <w:t xml:space="preserve"> A masquerade attack is an attack that uses a fake identity, such as a network identity, to gain unauthorized access to personal computer information through legitimate access identification. If an authorization process is not fully protected, it can become extremely vulnerable to a masquerade attack.</w:t>
      </w:r>
      <w:r w:rsidR="00167343" w:rsidRPr="00371538">
        <w:rPr>
          <w:rFonts w:asciiTheme="minorHAnsi" w:hAnsiTheme="minorHAnsi"/>
        </w:rPr>
        <w:t xml:space="preserve"> </w:t>
      </w:r>
      <w:r w:rsidR="000918A6" w:rsidRPr="00371538">
        <w:rPr>
          <w:rFonts w:asciiTheme="minorHAnsi" w:hAnsiTheme="minorHAnsi"/>
        </w:rPr>
        <w:t>Masquerade attacks can be perpetrated using stolen passwords and logons, by locating gaps in programs, or by finding a way around the authentication process. The attack can be triggered either by someone within the organization or by an outsider if the organization is connected to a public network. The amount of access masquerade attackers get depends on the level of authorization they've managed to attain.</w:t>
      </w:r>
    </w:p>
    <w:p w:rsidR="00167343" w:rsidRPr="00371538" w:rsidRDefault="000918A6" w:rsidP="00BB21AF">
      <w:pPr>
        <w:pStyle w:val="ListParagraph"/>
        <w:autoSpaceDE w:val="0"/>
        <w:autoSpaceDN w:val="0"/>
        <w:adjustRightInd w:val="0"/>
        <w:spacing w:after="0" w:line="240" w:lineRule="auto"/>
        <w:ind w:left="1440"/>
        <w:jc w:val="both"/>
        <w:rPr>
          <w:rFonts w:asciiTheme="minorHAnsi" w:hAnsiTheme="minorHAnsi"/>
        </w:rPr>
      </w:pPr>
      <w:r w:rsidRPr="00371538">
        <w:rPr>
          <w:rFonts w:asciiTheme="minorHAnsi" w:hAnsiTheme="minorHAnsi"/>
        </w:rPr>
        <w:t xml:space="preserve"> </w:t>
      </w:r>
    </w:p>
    <w:p w:rsidR="00167343" w:rsidRPr="00371538" w:rsidRDefault="00751C4D" w:rsidP="00BB21AF">
      <w:pPr>
        <w:pStyle w:val="ListParagraph"/>
        <w:numPr>
          <w:ilvl w:val="0"/>
          <w:numId w:val="2"/>
        </w:numPr>
        <w:tabs>
          <w:tab w:val="clear" w:pos="1440"/>
          <w:tab w:val="num" w:pos="1080"/>
        </w:tabs>
        <w:autoSpaceDE w:val="0"/>
        <w:autoSpaceDN w:val="0"/>
        <w:adjustRightInd w:val="0"/>
        <w:spacing w:after="0" w:line="240" w:lineRule="auto"/>
        <w:jc w:val="both"/>
        <w:rPr>
          <w:rFonts w:asciiTheme="minorHAnsi" w:hAnsiTheme="minorHAnsi"/>
        </w:rPr>
      </w:pPr>
      <w:r w:rsidRPr="00371538">
        <w:rPr>
          <w:rFonts w:asciiTheme="minorHAnsi" w:hAnsiTheme="minorHAnsi" w:cs="Calibri,Bold"/>
          <w:bCs/>
        </w:rPr>
        <w:t xml:space="preserve">Blackmail - </w:t>
      </w:r>
      <w:r w:rsidRPr="00371538">
        <w:rPr>
          <w:rFonts w:asciiTheme="minorHAnsi" w:hAnsiTheme="minorHAnsi" w:cs="Calibri"/>
        </w:rPr>
        <w:t xml:space="preserve">Internet blackmail has been an area of high criminal activity, with targets such as online casinos, security and technology companies, and who knows what others, because victims generally do not report </w:t>
      </w:r>
      <w:r w:rsidRPr="00371538">
        <w:rPr>
          <w:rFonts w:asciiTheme="minorHAnsi" w:hAnsiTheme="minorHAnsi"/>
        </w:rPr>
        <w:t xml:space="preserve">blackmail </w:t>
      </w:r>
      <w:r w:rsidRPr="00371538">
        <w:rPr>
          <w:rFonts w:asciiTheme="minorHAnsi" w:hAnsiTheme="minorHAnsi" w:cs="Calibri"/>
        </w:rPr>
        <w:t>publicly. The mafia, street gangs, and swindlers have increasingly migrated to computer-based operations, and often use blackmail or other threats. Ransoms from these attacks have been reported in the millions of dollars. If this type of crime is encountered, one must seek the help of a technology specialist and a lawyer immediately.</w:t>
      </w:r>
    </w:p>
    <w:p w:rsidR="00751C4D" w:rsidRPr="00371538" w:rsidRDefault="00751C4D" w:rsidP="00BB21AF">
      <w:pPr>
        <w:pStyle w:val="ListParagraph"/>
        <w:ind w:left="1080"/>
        <w:rPr>
          <w:rFonts w:asciiTheme="minorHAnsi" w:hAnsiTheme="minorHAnsi"/>
        </w:rPr>
      </w:pPr>
    </w:p>
    <w:p w:rsidR="00751C4D" w:rsidRPr="00371538" w:rsidRDefault="00751C4D" w:rsidP="00BB21AF">
      <w:pPr>
        <w:pStyle w:val="ListParagraph"/>
        <w:numPr>
          <w:ilvl w:val="0"/>
          <w:numId w:val="2"/>
        </w:numPr>
        <w:tabs>
          <w:tab w:val="clear" w:pos="1440"/>
          <w:tab w:val="num" w:pos="1080"/>
        </w:tabs>
        <w:autoSpaceDE w:val="0"/>
        <w:autoSpaceDN w:val="0"/>
        <w:adjustRightInd w:val="0"/>
        <w:spacing w:after="0" w:line="240" w:lineRule="auto"/>
        <w:jc w:val="both"/>
        <w:rPr>
          <w:rFonts w:asciiTheme="minorHAnsi" w:hAnsiTheme="minorHAnsi" w:cs="Calibri"/>
        </w:rPr>
      </w:pPr>
      <w:r w:rsidRPr="00371538">
        <w:rPr>
          <w:rFonts w:asciiTheme="minorHAnsi" w:hAnsiTheme="minorHAnsi" w:cs="Calibri,Bold"/>
          <w:bCs/>
        </w:rPr>
        <w:t xml:space="preserve">E-Mail Attacks - </w:t>
      </w:r>
      <w:r w:rsidRPr="00371538">
        <w:rPr>
          <w:rFonts w:asciiTheme="minorHAnsi" w:hAnsiTheme="minorHAnsi" w:cs="Calibri"/>
        </w:rPr>
        <w:t>Criminals might use a variety of nefarious e-mail attacks, including spamming, spoofing, viruses, and spyware. Spam is unsolicited e-mail or junk e-mail. Spamming techniques can be used to clog an e-mail server to the point it locks up. One of the first so-called viruses was the Christmas Virus released into IBM’s computers. A Christmas card message was sent</w:t>
      </w:r>
    </w:p>
    <w:p w:rsidR="00751C4D" w:rsidRPr="00371538" w:rsidRDefault="00751C4D" w:rsidP="00751C4D">
      <w:pPr>
        <w:autoSpaceDE w:val="0"/>
        <w:autoSpaceDN w:val="0"/>
        <w:adjustRightInd w:val="0"/>
        <w:spacing w:after="0" w:line="240" w:lineRule="auto"/>
        <w:rPr>
          <w:rFonts w:cs="Times New Roman"/>
          <w:color w:val="FFFFFF"/>
        </w:rPr>
      </w:pPr>
      <w:r w:rsidRPr="00371538">
        <w:rPr>
          <w:rFonts w:cs="Verdana"/>
          <w:color w:val="FFFFFF"/>
        </w:rPr>
        <w:t xml:space="preserve">Forensic </w:t>
      </w:r>
      <w:r w:rsidRPr="00371538">
        <w:rPr>
          <w:rFonts w:cs="Times New Roman"/>
          <w:color w:val="FFFFFF"/>
        </w:rPr>
        <w:t>7</w:t>
      </w:r>
    </w:p>
    <w:p w:rsidR="002F7DD1" w:rsidRPr="00371538" w:rsidRDefault="002F7DD1" w:rsidP="005B414A">
      <w:pPr>
        <w:pStyle w:val="ListParagraph"/>
        <w:numPr>
          <w:ilvl w:val="0"/>
          <w:numId w:val="1"/>
        </w:numPr>
        <w:autoSpaceDE w:val="0"/>
        <w:autoSpaceDN w:val="0"/>
        <w:adjustRightInd w:val="0"/>
        <w:spacing w:after="0" w:line="240" w:lineRule="auto"/>
        <w:rPr>
          <w:rFonts w:asciiTheme="minorHAnsi" w:hAnsiTheme="minorHAnsi" w:cs="Calibri"/>
          <w:color w:val="FF0000"/>
        </w:rPr>
      </w:pPr>
      <w:r w:rsidRPr="00371538">
        <w:rPr>
          <w:rFonts w:asciiTheme="minorHAnsi" w:hAnsiTheme="minorHAnsi" w:cs="Calibri"/>
          <w:color w:val="FF0000"/>
        </w:rPr>
        <w:t>What is cyber forensic?</w:t>
      </w:r>
    </w:p>
    <w:p w:rsidR="00167343" w:rsidRPr="00371538" w:rsidRDefault="00167343" w:rsidP="002F7DD1">
      <w:pPr>
        <w:pStyle w:val="ListParagraph"/>
        <w:rPr>
          <w:rFonts w:asciiTheme="minorHAnsi" w:hAnsiTheme="minorHAnsi"/>
        </w:rPr>
      </w:pPr>
    </w:p>
    <w:p w:rsidR="002F7DD1" w:rsidRPr="00371538" w:rsidRDefault="0036168D" w:rsidP="00167343">
      <w:pPr>
        <w:pStyle w:val="ListParagraph"/>
        <w:ind w:left="1080"/>
        <w:jc w:val="both"/>
        <w:rPr>
          <w:rFonts w:asciiTheme="minorHAnsi" w:hAnsiTheme="minorHAnsi" w:cs="Calibri"/>
        </w:rPr>
      </w:pPr>
      <w:r w:rsidRPr="00371538">
        <w:rPr>
          <w:rFonts w:asciiTheme="minorHAnsi" w:hAnsiTheme="minorHAnsi"/>
        </w:rPr>
        <w:t xml:space="preserve">Cyber or </w:t>
      </w:r>
      <w:r w:rsidR="00167343" w:rsidRPr="00371538">
        <w:rPr>
          <w:rFonts w:asciiTheme="minorHAnsi" w:hAnsiTheme="minorHAnsi"/>
        </w:rPr>
        <w:t>C</w:t>
      </w:r>
      <w:hyperlink r:id="rId15" w:history="1">
        <w:r w:rsidR="00E33C7F" w:rsidRPr="00371538">
          <w:rPr>
            <w:rStyle w:val="Hyperlink"/>
            <w:rFonts w:asciiTheme="minorHAnsi" w:hAnsiTheme="minorHAnsi"/>
            <w:color w:val="auto"/>
            <w:u w:val="none"/>
          </w:rPr>
          <w:t>omputer</w:t>
        </w:r>
      </w:hyperlink>
      <w:r w:rsidR="00E33C7F" w:rsidRPr="00371538">
        <w:rPr>
          <w:rFonts w:asciiTheme="minorHAnsi" w:hAnsiTheme="minorHAnsi"/>
        </w:rPr>
        <w:t xml:space="preserve"> </w:t>
      </w:r>
      <w:r w:rsidR="00BB21AF" w:rsidRPr="00371538">
        <w:rPr>
          <w:rFonts w:asciiTheme="minorHAnsi" w:hAnsiTheme="minorHAnsi"/>
        </w:rPr>
        <w:t>forensics</w:t>
      </w:r>
      <w:r w:rsidR="00E33C7F" w:rsidRPr="00371538">
        <w:rPr>
          <w:rFonts w:asciiTheme="minorHAnsi" w:hAnsiTheme="minorHAnsi"/>
        </w:rPr>
        <w:t xml:space="preserve"> is the application of scientifically proven methods to gather, process, interpret, and to use digital evidence to provide a conclusive description of </w:t>
      </w:r>
      <w:hyperlink r:id="rId16" w:history="1">
        <w:r w:rsidR="00045AF0" w:rsidRPr="00371538">
          <w:rPr>
            <w:rStyle w:val="Hyperlink"/>
            <w:rFonts w:asciiTheme="minorHAnsi" w:hAnsiTheme="minorHAnsi"/>
            <w:color w:val="auto"/>
            <w:u w:val="none"/>
          </w:rPr>
          <w:t>cybercrime</w:t>
        </w:r>
      </w:hyperlink>
      <w:r w:rsidR="00E33C7F" w:rsidRPr="00371538">
        <w:rPr>
          <w:rFonts w:asciiTheme="minorHAnsi" w:hAnsiTheme="minorHAnsi"/>
        </w:rPr>
        <w:t xml:space="preserve"> activities.  Cyber forensics also includes the act of making digital </w:t>
      </w:r>
      <w:hyperlink r:id="rId17" w:history="1">
        <w:r w:rsidR="00E33C7F" w:rsidRPr="00371538">
          <w:rPr>
            <w:rStyle w:val="Hyperlink"/>
            <w:rFonts w:asciiTheme="minorHAnsi" w:hAnsiTheme="minorHAnsi"/>
            <w:color w:val="auto"/>
            <w:u w:val="none"/>
          </w:rPr>
          <w:t>data</w:t>
        </w:r>
      </w:hyperlink>
      <w:r w:rsidR="00E33C7F" w:rsidRPr="00371538">
        <w:rPr>
          <w:rFonts w:asciiTheme="minorHAnsi" w:hAnsiTheme="minorHAnsi"/>
        </w:rPr>
        <w:t xml:space="preserve"> suitable for inclusion into a criminal investigation. Today cyber forensics is a term used </w:t>
      </w:r>
      <w:r w:rsidR="00E33C7F" w:rsidRPr="00371538">
        <w:rPr>
          <w:rFonts w:asciiTheme="minorHAnsi" w:hAnsiTheme="minorHAnsi"/>
        </w:rPr>
        <w:lastRenderedPageBreak/>
        <w:t>in conjunction with law enforcement, and is offered as courses at many colleges and universities worldwide.</w:t>
      </w:r>
    </w:p>
    <w:p w:rsidR="002F7DD1" w:rsidRPr="00371538" w:rsidRDefault="002F7DD1" w:rsidP="002F7DD1">
      <w:pPr>
        <w:pStyle w:val="ListParagraph"/>
        <w:autoSpaceDE w:val="0"/>
        <w:autoSpaceDN w:val="0"/>
        <w:adjustRightInd w:val="0"/>
        <w:spacing w:after="0" w:line="240" w:lineRule="auto"/>
        <w:ind w:left="1080"/>
        <w:rPr>
          <w:rFonts w:asciiTheme="minorHAnsi" w:hAnsiTheme="minorHAnsi" w:cs="Calibri"/>
          <w:color w:val="FF0000"/>
        </w:rPr>
      </w:pPr>
    </w:p>
    <w:p w:rsidR="002F7DD1" w:rsidRPr="00371538" w:rsidRDefault="002F7DD1" w:rsidP="005B414A">
      <w:pPr>
        <w:pStyle w:val="ListParagraph"/>
        <w:numPr>
          <w:ilvl w:val="0"/>
          <w:numId w:val="1"/>
        </w:numPr>
        <w:autoSpaceDE w:val="0"/>
        <w:autoSpaceDN w:val="0"/>
        <w:adjustRightInd w:val="0"/>
        <w:spacing w:after="0" w:line="240" w:lineRule="auto"/>
        <w:rPr>
          <w:rFonts w:asciiTheme="minorHAnsi" w:hAnsiTheme="minorHAnsi" w:cs="Calibri"/>
          <w:color w:val="FF0000"/>
        </w:rPr>
      </w:pPr>
      <w:r w:rsidRPr="00371538">
        <w:rPr>
          <w:rFonts w:asciiTheme="minorHAnsi" w:hAnsiTheme="minorHAnsi" w:cs="Calibri"/>
          <w:color w:val="FF0000"/>
        </w:rPr>
        <w:t>What is the difference between public and private investigations?</w:t>
      </w:r>
    </w:p>
    <w:p w:rsidR="002F7DD1" w:rsidRDefault="002F7DD1" w:rsidP="002F7DD1">
      <w:pPr>
        <w:pStyle w:val="ListParagraph"/>
        <w:autoSpaceDE w:val="0"/>
        <w:autoSpaceDN w:val="0"/>
        <w:adjustRightInd w:val="0"/>
        <w:spacing w:after="0" w:line="240" w:lineRule="auto"/>
        <w:ind w:left="1080"/>
        <w:rPr>
          <w:rFonts w:asciiTheme="minorHAnsi" w:hAnsiTheme="minorHAnsi" w:cs="Calibri"/>
          <w:color w:val="FF0000"/>
        </w:rPr>
      </w:pPr>
    </w:p>
    <w:p w:rsidR="009430B0" w:rsidRPr="008970E5" w:rsidRDefault="009430B0" w:rsidP="009430B0">
      <w:pPr>
        <w:autoSpaceDE w:val="0"/>
        <w:autoSpaceDN w:val="0"/>
        <w:adjustRightInd w:val="0"/>
        <w:spacing w:after="0" w:line="240" w:lineRule="auto"/>
        <w:ind w:left="1080"/>
        <w:jc w:val="both"/>
        <w:rPr>
          <w:rFonts w:cs="Calibri"/>
        </w:rPr>
      </w:pPr>
      <w:r w:rsidRPr="008970E5">
        <w:rPr>
          <w:rFonts w:cs="Calibri,Bold"/>
          <w:bCs/>
        </w:rPr>
        <w:t xml:space="preserve">Public Investigations - </w:t>
      </w:r>
      <w:r w:rsidRPr="008970E5">
        <w:rPr>
          <w:rFonts w:cs="Calibri"/>
        </w:rPr>
        <w:t xml:space="preserve">The public investigation is an investigation that involves a potential violation of an enacted law creating a potential for criminal prosecution. The potential criminal prosecution includes a law and </w:t>
      </w:r>
      <w:r w:rsidR="008970E5" w:rsidRPr="008970E5">
        <w:rPr>
          <w:rFonts w:cs="Calibri"/>
        </w:rPr>
        <w:t>accompanying criminal court procedures</w:t>
      </w:r>
      <w:r w:rsidRPr="008970E5">
        <w:rPr>
          <w:rFonts w:cs="Calibri"/>
        </w:rPr>
        <w:t xml:space="preserve">, as a result the investigation needs to be conducted in a compliant way to legal requirements and procedures. As an example, cyber forensic evidence will need to address the violation of the law and legal requirement to prove the criminal offense. </w:t>
      </w:r>
    </w:p>
    <w:p w:rsidR="009430B0" w:rsidRPr="008970E5" w:rsidRDefault="009430B0" w:rsidP="009430B0">
      <w:pPr>
        <w:autoSpaceDE w:val="0"/>
        <w:autoSpaceDN w:val="0"/>
        <w:adjustRightInd w:val="0"/>
        <w:spacing w:after="0" w:line="240" w:lineRule="auto"/>
        <w:ind w:left="1080"/>
        <w:jc w:val="both"/>
        <w:rPr>
          <w:rFonts w:cs="Calibri"/>
        </w:rPr>
      </w:pPr>
      <w:r w:rsidRPr="008970E5">
        <w:rPr>
          <w:rFonts w:cs="Calibri"/>
        </w:rPr>
        <w:t>The investigator will need to understand the constraints of custody of evidence, expectation of privacy, and other critical issues in a public investigation.</w:t>
      </w:r>
    </w:p>
    <w:p w:rsidR="009430B0" w:rsidRPr="008970E5" w:rsidRDefault="009430B0" w:rsidP="009430B0">
      <w:pPr>
        <w:autoSpaceDE w:val="0"/>
        <w:autoSpaceDN w:val="0"/>
        <w:adjustRightInd w:val="0"/>
        <w:spacing w:after="0" w:line="240" w:lineRule="auto"/>
        <w:ind w:left="1080"/>
        <w:jc w:val="both"/>
        <w:rPr>
          <w:rFonts w:cs="Calibri"/>
        </w:rPr>
      </w:pPr>
      <w:r w:rsidRPr="008970E5">
        <w:rPr>
          <w:rFonts w:cs="Calibri"/>
        </w:rPr>
        <w:t xml:space="preserve">Custody of evidence includes knowledge of proper legal protocol for acceptable (i.e., forensic) evidence in the courtroom. Those rules of evidence affect the original capture of the cyber evidence, and all time between then up to and including the hearing of the case in court—what is called a proper chain of custody. </w:t>
      </w:r>
    </w:p>
    <w:p w:rsidR="009430B0" w:rsidRPr="008970E5" w:rsidRDefault="009430B0" w:rsidP="009430B0">
      <w:pPr>
        <w:autoSpaceDE w:val="0"/>
        <w:autoSpaceDN w:val="0"/>
        <w:adjustRightInd w:val="0"/>
        <w:spacing w:after="0" w:line="240" w:lineRule="auto"/>
        <w:ind w:left="1080"/>
        <w:jc w:val="both"/>
        <w:rPr>
          <w:rFonts w:cs="Calibri"/>
        </w:rPr>
      </w:pPr>
      <w:r w:rsidRPr="008970E5">
        <w:rPr>
          <w:rFonts w:cs="Calibri"/>
        </w:rPr>
        <w:t xml:space="preserve">Thus when sources of potential cyber forensic evidence are captured, the cyber forensic specialist (CFS) understands what can or cannot be done at the crime scene, and what steps or precautions must be done to preserve the potential evidence. The CFS understands the types of actions or things that will alter or damage the potential evidence according to the legal perspective. </w:t>
      </w:r>
    </w:p>
    <w:p w:rsidR="009430B0" w:rsidRPr="008970E5" w:rsidRDefault="009430B0" w:rsidP="008970E5">
      <w:pPr>
        <w:tabs>
          <w:tab w:val="left" w:pos="1080"/>
        </w:tabs>
        <w:autoSpaceDE w:val="0"/>
        <w:autoSpaceDN w:val="0"/>
        <w:adjustRightInd w:val="0"/>
        <w:spacing w:after="0" w:line="240" w:lineRule="auto"/>
        <w:ind w:left="1080"/>
        <w:jc w:val="both"/>
        <w:rPr>
          <w:rFonts w:cs="Calibri"/>
        </w:rPr>
      </w:pPr>
      <w:r w:rsidRPr="008970E5">
        <w:rPr>
          <w:rFonts w:cs="Calibri"/>
        </w:rPr>
        <w:t>Secondly, there is the consideration of expectation of privacy. In a public investigation, there is t</w:t>
      </w:r>
      <w:r w:rsidR="008970E5" w:rsidRPr="008970E5">
        <w:rPr>
          <w:rFonts w:cs="Calibri"/>
        </w:rPr>
        <w:t xml:space="preserve">he need for a search warrant; </w:t>
      </w:r>
      <w:r w:rsidRPr="008970E5">
        <w:rPr>
          <w:rFonts w:cs="Calibri"/>
        </w:rPr>
        <w:t>a search warrant will need to be obtained before the CFS begins to capture evidence.</w:t>
      </w:r>
    </w:p>
    <w:p w:rsidR="008970E5" w:rsidRPr="008970E5" w:rsidRDefault="008970E5" w:rsidP="008970E5">
      <w:pPr>
        <w:autoSpaceDE w:val="0"/>
        <w:autoSpaceDN w:val="0"/>
        <w:adjustRightInd w:val="0"/>
        <w:spacing w:after="0" w:line="240" w:lineRule="auto"/>
        <w:ind w:left="1080"/>
        <w:jc w:val="both"/>
        <w:rPr>
          <w:rFonts w:cs="Times New Roman"/>
        </w:rPr>
      </w:pPr>
      <w:r w:rsidRPr="008970E5">
        <w:rPr>
          <w:rFonts w:cs="Calibri,Bold"/>
          <w:bCs/>
        </w:rPr>
        <w:t xml:space="preserve">While on the other hand In a </w:t>
      </w:r>
      <w:r w:rsidR="009430B0" w:rsidRPr="008970E5">
        <w:rPr>
          <w:rFonts w:cs="Calibri,Bold"/>
          <w:bCs/>
        </w:rPr>
        <w:t>Private Investigations</w:t>
      </w:r>
      <w:r w:rsidRPr="008970E5">
        <w:rPr>
          <w:rFonts w:cs="Calibri,Bold"/>
          <w:bCs/>
        </w:rPr>
        <w:t xml:space="preserve"> </w:t>
      </w:r>
      <w:r w:rsidRPr="008970E5">
        <w:rPr>
          <w:rFonts w:cs="Calibri"/>
        </w:rPr>
        <w:t>in a private investigation, the investigation is not governed directly by</w:t>
      </w:r>
      <w:r w:rsidRPr="008970E5">
        <w:rPr>
          <w:rFonts w:cs="Calibri,Bold"/>
          <w:bCs/>
        </w:rPr>
        <w:t xml:space="preserve"> an enacted law. </w:t>
      </w:r>
      <w:r w:rsidRPr="008970E5">
        <w:rPr>
          <w:rFonts w:cs="Calibri"/>
        </w:rPr>
        <w:t xml:space="preserve">The private investigation usually involves a potential violation of, or dispute regarding, the entity’s policies and procedures, or a crime such as fraud. In the case of the former, issues might include unacceptable e-mail activity, falsification of corporate data, discrimination, </w:t>
      </w:r>
      <w:r w:rsidRPr="008970E5">
        <w:rPr>
          <w:rFonts w:cs="Times New Roman"/>
        </w:rPr>
        <w:t>etc.</w:t>
      </w:r>
    </w:p>
    <w:p w:rsidR="009430B0" w:rsidRPr="008970E5" w:rsidRDefault="008970E5" w:rsidP="008970E5">
      <w:pPr>
        <w:autoSpaceDE w:val="0"/>
        <w:autoSpaceDN w:val="0"/>
        <w:adjustRightInd w:val="0"/>
        <w:spacing w:after="0" w:line="240" w:lineRule="auto"/>
        <w:ind w:left="1080"/>
        <w:jc w:val="both"/>
        <w:rPr>
          <w:rFonts w:cs="Calibri"/>
        </w:rPr>
      </w:pPr>
      <w:r w:rsidRPr="008970E5">
        <w:rPr>
          <w:rFonts w:cs="Calibri,Bold"/>
          <w:bCs/>
        </w:rPr>
        <w:t>T</w:t>
      </w:r>
      <w:r w:rsidR="009430B0" w:rsidRPr="008970E5">
        <w:rPr>
          <w:rFonts w:cs="Calibri"/>
        </w:rPr>
        <w:t>he cyber forensics investigator will need to understand the constraints and investigative</w:t>
      </w:r>
      <w:r w:rsidRPr="008970E5">
        <w:rPr>
          <w:rFonts w:cs="Calibri"/>
        </w:rPr>
        <w:t xml:space="preserve"> </w:t>
      </w:r>
      <w:r w:rsidR="009430B0" w:rsidRPr="008970E5">
        <w:rPr>
          <w:rFonts w:cs="Calibri"/>
        </w:rPr>
        <w:t>requirements of evidence, expectation of privacy, subsequent litigation, and other issues which are different from those in a public investigation. However, in the case of fraud, one must be careful in conducting</w:t>
      </w:r>
      <w:r w:rsidRPr="008970E5">
        <w:rPr>
          <w:rFonts w:cs="Calibri"/>
        </w:rPr>
        <w:t xml:space="preserve"> </w:t>
      </w:r>
      <w:r w:rsidR="009430B0" w:rsidRPr="008970E5">
        <w:rPr>
          <w:rFonts w:cs="Calibri"/>
        </w:rPr>
        <w:t xml:space="preserve">an investigation without regard to expectation of privacy because fraud is </w:t>
      </w:r>
      <w:r w:rsidRPr="008970E5">
        <w:rPr>
          <w:rFonts w:cs="Calibri"/>
        </w:rPr>
        <w:t>o</w:t>
      </w:r>
      <w:r w:rsidR="009430B0" w:rsidRPr="008970E5">
        <w:rPr>
          <w:rFonts w:cs="Calibri"/>
        </w:rPr>
        <w:t>ne type of</w:t>
      </w:r>
      <w:r w:rsidRPr="008970E5">
        <w:rPr>
          <w:rFonts w:cs="Calibri"/>
        </w:rPr>
        <w:t xml:space="preserve"> </w:t>
      </w:r>
      <w:r w:rsidR="009430B0" w:rsidRPr="008970E5">
        <w:rPr>
          <w:rFonts w:cs="Calibri"/>
        </w:rPr>
        <w:t>private investigation that is a crime. Therefore, the investigation should consider</w:t>
      </w:r>
      <w:r w:rsidRPr="008970E5">
        <w:rPr>
          <w:rFonts w:cs="Calibri"/>
        </w:rPr>
        <w:t xml:space="preserve"> </w:t>
      </w:r>
      <w:r w:rsidR="009430B0" w:rsidRPr="008970E5">
        <w:rPr>
          <w:rFonts w:cs="Calibri"/>
        </w:rPr>
        <w:t>expectation of privacy in a fraud investigation as a safeguard.</w:t>
      </w:r>
      <w:r w:rsidRPr="008970E5">
        <w:rPr>
          <w:rFonts w:cs="Calibri"/>
        </w:rPr>
        <w:t xml:space="preserve"> </w:t>
      </w:r>
      <w:r w:rsidR="009430B0" w:rsidRPr="008970E5">
        <w:rPr>
          <w:rFonts w:cs="Calibri"/>
        </w:rPr>
        <w:t>Because of circumstances or evidence that develop during an investigation, private</w:t>
      </w:r>
      <w:r w:rsidRPr="008970E5">
        <w:rPr>
          <w:rFonts w:cs="Calibri"/>
        </w:rPr>
        <w:t xml:space="preserve"> </w:t>
      </w:r>
      <w:r w:rsidR="009430B0" w:rsidRPr="008970E5">
        <w:rPr>
          <w:rFonts w:cs="Calibri"/>
        </w:rPr>
        <w:t>investigations can become public; that is, the victim may decide to pursue criminal</w:t>
      </w:r>
      <w:r w:rsidRPr="008970E5">
        <w:rPr>
          <w:rFonts w:cs="Calibri"/>
        </w:rPr>
        <w:t xml:space="preserve"> </w:t>
      </w:r>
      <w:r w:rsidR="009430B0" w:rsidRPr="008970E5">
        <w:rPr>
          <w:rFonts w:cs="Calibri"/>
        </w:rPr>
        <w:t>prosecution or civil litigation, during or after the fraud investigation process. In these cases,</w:t>
      </w:r>
      <w:r w:rsidRPr="008970E5">
        <w:rPr>
          <w:rFonts w:cs="Calibri"/>
        </w:rPr>
        <w:t xml:space="preserve"> </w:t>
      </w:r>
      <w:r w:rsidR="009430B0" w:rsidRPr="008970E5">
        <w:rPr>
          <w:rFonts w:cs="Calibri"/>
        </w:rPr>
        <w:t>the attorney or prosecutor often will not understand cyber and digital evidence well enough</w:t>
      </w:r>
      <w:r w:rsidRPr="008970E5">
        <w:rPr>
          <w:rFonts w:cs="Calibri"/>
        </w:rPr>
        <w:t xml:space="preserve"> </w:t>
      </w:r>
      <w:r w:rsidR="009430B0" w:rsidRPr="008970E5">
        <w:rPr>
          <w:rFonts w:cs="Calibri"/>
        </w:rPr>
        <w:t>to present it in court without expert assistance. The CFS can provide value to the private</w:t>
      </w:r>
      <w:r w:rsidRPr="008970E5">
        <w:rPr>
          <w:rFonts w:cs="Calibri"/>
        </w:rPr>
        <w:t xml:space="preserve"> </w:t>
      </w:r>
      <w:r w:rsidR="009430B0" w:rsidRPr="008970E5">
        <w:rPr>
          <w:rFonts w:cs="Calibri"/>
        </w:rPr>
        <w:t>investigation not only by gathering effectual cyber evidence to support the case, but by</w:t>
      </w:r>
      <w:r w:rsidRPr="008970E5">
        <w:rPr>
          <w:rFonts w:cs="Calibri"/>
        </w:rPr>
        <w:t xml:space="preserve"> </w:t>
      </w:r>
      <w:r w:rsidR="009430B0" w:rsidRPr="008970E5">
        <w:rPr>
          <w:rFonts w:cs="Calibri"/>
        </w:rPr>
        <w:t>educating and assisting lawyers or prosecutors in providing a ‘‘plain English’’ explanation of</w:t>
      </w:r>
      <w:r w:rsidRPr="008970E5">
        <w:rPr>
          <w:rFonts w:cs="Calibri"/>
        </w:rPr>
        <w:t xml:space="preserve"> </w:t>
      </w:r>
      <w:r w:rsidR="009430B0" w:rsidRPr="008970E5">
        <w:rPr>
          <w:rFonts w:cs="Calibri"/>
        </w:rPr>
        <w:t>the digital information.</w:t>
      </w:r>
    </w:p>
    <w:p w:rsidR="008970E5" w:rsidRPr="00371538" w:rsidRDefault="008970E5" w:rsidP="008970E5">
      <w:pPr>
        <w:autoSpaceDE w:val="0"/>
        <w:autoSpaceDN w:val="0"/>
        <w:adjustRightInd w:val="0"/>
        <w:spacing w:after="0" w:line="240" w:lineRule="auto"/>
        <w:ind w:left="1080"/>
        <w:jc w:val="both"/>
        <w:rPr>
          <w:rFonts w:cs="Calibri"/>
          <w:color w:val="FF0000"/>
        </w:rPr>
      </w:pPr>
    </w:p>
    <w:p w:rsidR="002F7DD1" w:rsidRPr="00371538" w:rsidRDefault="002F7DD1" w:rsidP="005B414A">
      <w:pPr>
        <w:pStyle w:val="ListParagraph"/>
        <w:numPr>
          <w:ilvl w:val="0"/>
          <w:numId w:val="6"/>
        </w:numPr>
        <w:tabs>
          <w:tab w:val="left" w:pos="720"/>
        </w:tabs>
        <w:autoSpaceDE w:val="0"/>
        <w:autoSpaceDN w:val="0"/>
        <w:adjustRightInd w:val="0"/>
        <w:spacing w:after="0" w:line="240" w:lineRule="auto"/>
        <w:rPr>
          <w:rFonts w:asciiTheme="minorHAnsi" w:hAnsiTheme="minorHAnsi" w:cs="Calibri"/>
          <w:color w:val="FF0000"/>
        </w:rPr>
      </w:pPr>
      <w:r w:rsidRPr="00371538">
        <w:rPr>
          <w:rFonts w:asciiTheme="minorHAnsi" w:hAnsiTheme="minorHAnsi" w:cs="Calibri"/>
          <w:color w:val="FF0000"/>
        </w:rPr>
        <w:t xml:space="preserve">Discuss in detail the motives that could work behind computer related fraud. </w:t>
      </w:r>
    </w:p>
    <w:p w:rsidR="00103340" w:rsidRPr="00371538" w:rsidRDefault="00103340" w:rsidP="00103340">
      <w:pPr>
        <w:autoSpaceDE w:val="0"/>
        <w:autoSpaceDN w:val="0"/>
        <w:adjustRightInd w:val="0"/>
        <w:spacing w:after="0" w:line="240" w:lineRule="auto"/>
        <w:rPr>
          <w:rFonts w:cs="Calibri"/>
          <w:color w:val="000000"/>
        </w:rPr>
      </w:pPr>
    </w:p>
    <w:p w:rsidR="00103340" w:rsidRPr="00371538" w:rsidRDefault="00103340" w:rsidP="00CB3050">
      <w:pPr>
        <w:autoSpaceDE w:val="0"/>
        <w:autoSpaceDN w:val="0"/>
        <w:adjustRightInd w:val="0"/>
        <w:spacing w:after="0" w:line="240" w:lineRule="auto"/>
        <w:ind w:left="360"/>
        <w:jc w:val="both"/>
        <w:rPr>
          <w:rFonts w:cs="Calibri"/>
          <w:color w:val="000000"/>
        </w:rPr>
      </w:pPr>
      <w:r w:rsidRPr="00371538">
        <w:rPr>
          <w:rFonts w:cs="Calibri"/>
          <w:color w:val="000000"/>
        </w:rPr>
        <w:t>Computer crime theory is based on four elements namely motivations, opportunities, means, and methods (MOMM). Thus the first two terms come from the fraud triangle.</w:t>
      </w:r>
    </w:p>
    <w:p w:rsidR="00103340" w:rsidRPr="00371538" w:rsidRDefault="00103340" w:rsidP="00103340">
      <w:pPr>
        <w:autoSpaceDE w:val="0"/>
        <w:autoSpaceDN w:val="0"/>
        <w:adjustRightInd w:val="0"/>
        <w:spacing w:after="0" w:line="240" w:lineRule="auto"/>
        <w:ind w:left="720"/>
        <w:jc w:val="both"/>
        <w:rPr>
          <w:rFonts w:cs="Calibri"/>
          <w:color w:val="000000"/>
        </w:rPr>
      </w:pPr>
    </w:p>
    <w:p w:rsidR="00103340" w:rsidRPr="00371538" w:rsidRDefault="00103340" w:rsidP="00CB3050">
      <w:pPr>
        <w:autoSpaceDE w:val="0"/>
        <w:autoSpaceDN w:val="0"/>
        <w:adjustRightInd w:val="0"/>
        <w:spacing w:after="0" w:line="240" w:lineRule="auto"/>
        <w:ind w:left="360"/>
        <w:jc w:val="both"/>
        <w:rPr>
          <w:rFonts w:cs="Calibri"/>
          <w:color w:val="000000"/>
        </w:rPr>
      </w:pPr>
      <w:r w:rsidRPr="00371538">
        <w:rPr>
          <w:rFonts w:cs="Calibri"/>
          <w:color w:val="000000"/>
        </w:rPr>
        <w:t>The motives that could be behind computer related fraud include;</w:t>
      </w:r>
    </w:p>
    <w:p w:rsidR="00103340" w:rsidRPr="00371538" w:rsidRDefault="00103340" w:rsidP="00103340">
      <w:pPr>
        <w:autoSpaceDE w:val="0"/>
        <w:autoSpaceDN w:val="0"/>
        <w:adjustRightInd w:val="0"/>
        <w:spacing w:after="0" w:line="240" w:lineRule="auto"/>
        <w:ind w:left="720"/>
        <w:jc w:val="both"/>
        <w:rPr>
          <w:rFonts w:cs="Calibri"/>
          <w:color w:val="000000"/>
        </w:rPr>
      </w:pPr>
    </w:p>
    <w:p w:rsidR="00103340" w:rsidRPr="00371538" w:rsidRDefault="00103340" w:rsidP="005B414A">
      <w:pPr>
        <w:pStyle w:val="ListParagraph"/>
        <w:numPr>
          <w:ilvl w:val="0"/>
          <w:numId w:val="5"/>
        </w:numPr>
        <w:autoSpaceDE w:val="0"/>
        <w:autoSpaceDN w:val="0"/>
        <w:adjustRightInd w:val="0"/>
        <w:spacing w:after="0" w:line="240" w:lineRule="auto"/>
        <w:ind w:left="720"/>
        <w:jc w:val="both"/>
        <w:rPr>
          <w:rFonts w:asciiTheme="minorHAnsi" w:hAnsiTheme="minorHAnsi" w:cs="Calibri"/>
          <w:color w:val="000000"/>
        </w:rPr>
      </w:pPr>
      <w:r w:rsidRPr="00371538">
        <w:rPr>
          <w:rFonts w:asciiTheme="minorHAnsi" w:hAnsiTheme="minorHAnsi" w:cs="Calibri"/>
          <w:color w:val="000000"/>
        </w:rPr>
        <w:t xml:space="preserve">Economic </w:t>
      </w:r>
      <w:r w:rsidR="00045AF0" w:rsidRPr="00371538">
        <w:rPr>
          <w:rFonts w:asciiTheme="minorHAnsi" w:hAnsiTheme="minorHAnsi" w:cs="Calibri"/>
          <w:color w:val="000000"/>
        </w:rPr>
        <w:t>motives -</w:t>
      </w:r>
      <w:r w:rsidR="00CB3050" w:rsidRPr="00371538">
        <w:rPr>
          <w:rFonts w:asciiTheme="minorHAnsi" w:hAnsiTheme="minorHAnsi" w:cs="Calibri"/>
          <w:color w:val="000000"/>
        </w:rPr>
        <w:t xml:space="preserve"> which states that </w:t>
      </w:r>
      <w:r w:rsidRPr="00371538">
        <w:rPr>
          <w:rFonts w:asciiTheme="minorHAnsi" w:hAnsiTheme="minorHAnsi" w:cs="Calibri"/>
          <w:color w:val="000000"/>
        </w:rPr>
        <w:t>perpetrators have money as a main purpose. The</w:t>
      </w:r>
      <w:r w:rsidR="00CB3050" w:rsidRPr="00371538">
        <w:rPr>
          <w:rFonts w:asciiTheme="minorHAnsi" w:hAnsiTheme="minorHAnsi" w:cs="Calibri"/>
          <w:color w:val="000000"/>
        </w:rPr>
        <w:t xml:space="preserve">ir goal is to </w:t>
      </w:r>
      <w:r w:rsidRPr="00371538">
        <w:rPr>
          <w:rFonts w:asciiTheme="minorHAnsi" w:hAnsiTheme="minorHAnsi" w:cs="Calibri"/>
          <w:color w:val="000000"/>
        </w:rPr>
        <w:t>secure a financial gain from the crime. The object of the fraud does not</w:t>
      </w:r>
      <w:r w:rsidR="00CB3050" w:rsidRPr="00371538">
        <w:rPr>
          <w:rFonts w:asciiTheme="minorHAnsi" w:hAnsiTheme="minorHAnsi" w:cs="Calibri"/>
          <w:color w:val="000000"/>
        </w:rPr>
        <w:t xml:space="preserve"> </w:t>
      </w:r>
      <w:r w:rsidRPr="00371538">
        <w:rPr>
          <w:rFonts w:asciiTheme="minorHAnsi" w:hAnsiTheme="minorHAnsi" w:cs="Calibri"/>
          <w:color w:val="000000"/>
        </w:rPr>
        <w:t>have to be money</w:t>
      </w:r>
      <w:r w:rsidR="00CB3050" w:rsidRPr="00371538">
        <w:rPr>
          <w:rFonts w:asciiTheme="minorHAnsi" w:hAnsiTheme="minorHAnsi" w:cs="Calibri"/>
          <w:color w:val="000000"/>
        </w:rPr>
        <w:t xml:space="preserve"> </w:t>
      </w:r>
      <w:r w:rsidR="00045AF0" w:rsidRPr="00371538">
        <w:rPr>
          <w:rFonts w:asciiTheme="minorHAnsi" w:hAnsiTheme="minorHAnsi" w:cs="Calibri"/>
          <w:color w:val="000000"/>
        </w:rPr>
        <w:t>but something</w:t>
      </w:r>
      <w:r w:rsidRPr="00371538">
        <w:rPr>
          <w:rFonts w:asciiTheme="minorHAnsi" w:hAnsiTheme="minorHAnsi" w:cs="Calibri"/>
          <w:color w:val="000000"/>
        </w:rPr>
        <w:t xml:space="preserve"> that can be converted into or exchanged for money.</w:t>
      </w:r>
    </w:p>
    <w:p w:rsidR="00CB3050" w:rsidRPr="00371538" w:rsidRDefault="00CB3050" w:rsidP="00CB3050">
      <w:pPr>
        <w:pStyle w:val="ListParagraph"/>
        <w:autoSpaceDE w:val="0"/>
        <w:autoSpaceDN w:val="0"/>
        <w:adjustRightInd w:val="0"/>
        <w:spacing w:after="0" w:line="240" w:lineRule="auto"/>
        <w:jc w:val="both"/>
        <w:rPr>
          <w:rFonts w:asciiTheme="minorHAnsi" w:hAnsiTheme="minorHAnsi" w:cs="Calibri"/>
          <w:color w:val="000000"/>
        </w:rPr>
      </w:pPr>
    </w:p>
    <w:p w:rsidR="00103340" w:rsidRPr="00371538" w:rsidRDefault="00103340" w:rsidP="005B414A">
      <w:pPr>
        <w:pStyle w:val="ListParagraph"/>
        <w:numPr>
          <w:ilvl w:val="0"/>
          <w:numId w:val="5"/>
        </w:numPr>
        <w:autoSpaceDE w:val="0"/>
        <w:autoSpaceDN w:val="0"/>
        <w:adjustRightInd w:val="0"/>
        <w:spacing w:after="0" w:line="240" w:lineRule="auto"/>
        <w:ind w:left="720"/>
        <w:jc w:val="both"/>
        <w:rPr>
          <w:rFonts w:asciiTheme="minorHAnsi" w:hAnsiTheme="minorHAnsi" w:cs="Calibri"/>
          <w:color w:val="000000"/>
        </w:rPr>
      </w:pPr>
      <w:r w:rsidRPr="00371538">
        <w:rPr>
          <w:rFonts w:asciiTheme="minorHAnsi" w:hAnsiTheme="minorHAnsi" w:cs="Calibri"/>
          <w:color w:val="000000"/>
        </w:rPr>
        <w:t>Ideological motives are demonstrated when perpetrators feel compelled to seek revenge</w:t>
      </w:r>
      <w:r w:rsidR="00CB3050" w:rsidRPr="00371538">
        <w:rPr>
          <w:rFonts w:asciiTheme="minorHAnsi" w:hAnsiTheme="minorHAnsi" w:cs="Calibri"/>
          <w:color w:val="000000"/>
        </w:rPr>
        <w:t xml:space="preserve"> </w:t>
      </w:r>
      <w:r w:rsidRPr="00371538">
        <w:rPr>
          <w:rFonts w:asciiTheme="minorHAnsi" w:hAnsiTheme="minorHAnsi" w:cs="Calibri"/>
          <w:color w:val="000000"/>
        </w:rPr>
        <w:t>against someone or when they believe something is oppressing or exploiting them, not</w:t>
      </w:r>
      <w:r w:rsidR="00CB3050" w:rsidRPr="00371538">
        <w:rPr>
          <w:rFonts w:asciiTheme="minorHAnsi" w:hAnsiTheme="minorHAnsi" w:cs="Calibri"/>
          <w:color w:val="000000"/>
        </w:rPr>
        <w:t xml:space="preserve"> </w:t>
      </w:r>
      <w:r w:rsidRPr="00371538">
        <w:rPr>
          <w:rFonts w:asciiTheme="minorHAnsi" w:hAnsiTheme="minorHAnsi" w:cs="Calibri"/>
          <w:color w:val="000000"/>
        </w:rPr>
        <w:t>necessarily involving any economic motive. For example, acts of stealing classified</w:t>
      </w:r>
      <w:r w:rsidR="00CB3050" w:rsidRPr="00371538">
        <w:rPr>
          <w:rFonts w:asciiTheme="minorHAnsi" w:hAnsiTheme="minorHAnsi" w:cs="Calibri"/>
          <w:color w:val="000000"/>
        </w:rPr>
        <w:t xml:space="preserve"> </w:t>
      </w:r>
      <w:r w:rsidRPr="00371538">
        <w:rPr>
          <w:rFonts w:asciiTheme="minorHAnsi" w:hAnsiTheme="minorHAnsi" w:cs="Calibri"/>
          <w:color w:val="000000"/>
        </w:rPr>
        <w:t>information for foreign entities is often conducted for political and ideological reasons.</w:t>
      </w:r>
      <w:r w:rsidR="00CB3050" w:rsidRPr="00371538">
        <w:rPr>
          <w:rFonts w:asciiTheme="minorHAnsi" w:hAnsiTheme="minorHAnsi" w:cs="Calibri"/>
          <w:color w:val="000000"/>
        </w:rPr>
        <w:t xml:space="preserve"> </w:t>
      </w:r>
      <w:r w:rsidRPr="00371538">
        <w:rPr>
          <w:rFonts w:asciiTheme="minorHAnsi" w:hAnsiTheme="minorHAnsi" w:cs="Calibri"/>
          <w:color w:val="000000"/>
        </w:rPr>
        <w:t>Sabotage against computers by disgruntled employees is another example. Such criminals</w:t>
      </w:r>
      <w:r w:rsidR="00CB3050" w:rsidRPr="00371538">
        <w:rPr>
          <w:rFonts w:asciiTheme="minorHAnsi" w:hAnsiTheme="minorHAnsi" w:cs="Calibri"/>
          <w:color w:val="000000"/>
        </w:rPr>
        <w:t xml:space="preserve"> </w:t>
      </w:r>
      <w:r w:rsidRPr="00371538">
        <w:rPr>
          <w:rFonts w:asciiTheme="minorHAnsi" w:hAnsiTheme="minorHAnsi" w:cs="Calibri"/>
          <w:color w:val="000000"/>
        </w:rPr>
        <w:t>may think that computer technology threatens their economic and political survival or wellbeing,</w:t>
      </w:r>
      <w:r w:rsidR="00CB3050" w:rsidRPr="00371538">
        <w:rPr>
          <w:rFonts w:asciiTheme="minorHAnsi" w:hAnsiTheme="minorHAnsi" w:cs="Calibri"/>
          <w:color w:val="000000"/>
        </w:rPr>
        <w:t xml:space="preserve"> </w:t>
      </w:r>
      <w:r w:rsidRPr="00371538">
        <w:rPr>
          <w:rFonts w:asciiTheme="minorHAnsi" w:hAnsiTheme="minorHAnsi" w:cs="Calibri"/>
          <w:color w:val="000000"/>
        </w:rPr>
        <w:t>or may simply be seeking revenge.</w:t>
      </w:r>
    </w:p>
    <w:p w:rsidR="00CB3050" w:rsidRPr="00371538" w:rsidRDefault="00CB3050" w:rsidP="00CB3050">
      <w:pPr>
        <w:pStyle w:val="ListParagraph"/>
        <w:ind w:left="360"/>
        <w:rPr>
          <w:rFonts w:asciiTheme="minorHAnsi" w:hAnsiTheme="minorHAnsi" w:cs="Calibri"/>
          <w:color w:val="000000"/>
        </w:rPr>
      </w:pPr>
    </w:p>
    <w:p w:rsidR="00CB3050" w:rsidRPr="00371538" w:rsidRDefault="00103340" w:rsidP="005B414A">
      <w:pPr>
        <w:pStyle w:val="ListParagraph"/>
        <w:numPr>
          <w:ilvl w:val="0"/>
          <w:numId w:val="5"/>
        </w:numPr>
        <w:autoSpaceDE w:val="0"/>
        <w:autoSpaceDN w:val="0"/>
        <w:adjustRightInd w:val="0"/>
        <w:spacing w:after="0" w:line="240" w:lineRule="auto"/>
        <w:ind w:left="720"/>
        <w:jc w:val="both"/>
        <w:rPr>
          <w:rFonts w:asciiTheme="minorHAnsi" w:hAnsiTheme="minorHAnsi" w:cs="Calibri"/>
          <w:color w:val="000000"/>
        </w:rPr>
      </w:pPr>
      <w:r w:rsidRPr="00371538">
        <w:rPr>
          <w:rFonts w:asciiTheme="minorHAnsi" w:hAnsiTheme="minorHAnsi" w:cs="Calibri"/>
          <w:color w:val="000000"/>
        </w:rPr>
        <w:t>Egocentric motives are those associated with egos, power, and pride. Most frauds include</w:t>
      </w:r>
      <w:r w:rsidR="00CB3050" w:rsidRPr="00371538">
        <w:rPr>
          <w:rFonts w:asciiTheme="minorHAnsi" w:hAnsiTheme="minorHAnsi" w:cs="Calibri"/>
          <w:color w:val="000000"/>
        </w:rPr>
        <w:t xml:space="preserve"> </w:t>
      </w:r>
      <w:r w:rsidRPr="00371538">
        <w:rPr>
          <w:rFonts w:asciiTheme="minorHAnsi" w:hAnsiTheme="minorHAnsi" w:cs="Calibri"/>
          <w:color w:val="000000"/>
        </w:rPr>
        <w:t>this motive to some degree. Young enthusiasts who seek the thrill of the challenge to</w:t>
      </w:r>
      <w:r w:rsidR="00CB3050" w:rsidRPr="00371538">
        <w:rPr>
          <w:rFonts w:asciiTheme="minorHAnsi" w:hAnsiTheme="minorHAnsi" w:cs="Calibri"/>
          <w:color w:val="000000"/>
        </w:rPr>
        <w:t xml:space="preserve"> </w:t>
      </w:r>
      <w:r w:rsidRPr="00371538">
        <w:rPr>
          <w:rFonts w:asciiTheme="minorHAnsi" w:hAnsiTheme="minorHAnsi" w:cs="Calibri"/>
          <w:color w:val="000000"/>
        </w:rPr>
        <w:t xml:space="preserve">commit computer frauds or crimes exhibit egocentric motives. </w:t>
      </w:r>
    </w:p>
    <w:p w:rsidR="00CB3050" w:rsidRPr="00371538" w:rsidRDefault="00CB3050" w:rsidP="00CB3050">
      <w:pPr>
        <w:pStyle w:val="ListParagraph"/>
        <w:ind w:left="360"/>
        <w:rPr>
          <w:rFonts w:asciiTheme="minorHAnsi" w:hAnsiTheme="minorHAnsi" w:cs="Calibri"/>
          <w:color w:val="000000"/>
        </w:rPr>
      </w:pPr>
    </w:p>
    <w:p w:rsidR="00103340" w:rsidRPr="00371538" w:rsidRDefault="00103340" w:rsidP="005B414A">
      <w:pPr>
        <w:pStyle w:val="ListParagraph"/>
        <w:numPr>
          <w:ilvl w:val="0"/>
          <w:numId w:val="5"/>
        </w:numPr>
        <w:autoSpaceDE w:val="0"/>
        <w:autoSpaceDN w:val="0"/>
        <w:adjustRightInd w:val="0"/>
        <w:spacing w:after="0" w:line="240" w:lineRule="auto"/>
        <w:ind w:left="720"/>
        <w:jc w:val="both"/>
        <w:rPr>
          <w:rFonts w:asciiTheme="minorHAnsi" w:hAnsiTheme="minorHAnsi" w:cs="Calibri"/>
          <w:color w:val="000000"/>
        </w:rPr>
      </w:pPr>
      <w:r w:rsidRPr="00371538">
        <w:rPr>
          <w:rFonts w:asciiTheme="minorHAnsi" w:hAnsiTheme="minorHAnsi" w:cs="Calibri"/>
          <w:color w:val="000000"/>
        </w:rPr>
        <w:t>Psychotic motives include a</w:t>
      </w:r>
      <w:r w:rsidR="00CB3050" w:rsidRPr="00371538">
        <w:rPr>
          <w:rFonts w:asciiTheme="minorHAnsi" w:hAnsiTheme="minorHAnsi" w:cs="Calibri"/>
          <w:color w:val="000000"/>
        </w:rPr>
        <w:t xml:space="preserve"> </w:t>
      </w:r>
      <w:r w:rsidRPr="00371538">
        <w:rPr>
          <w:rFonts w:asciiTheme="minorHAnsi" w:hAnsiTheme="minorHAnsi" w:cs="Calibri"/>
          <w:color w:val="000000"/>
        </w:rPr>
        <w:t>distorted sense of reality, delusions of grandeur or persecution, and exaggerated fears of</w:t>
      </w:r>
      <w:r w:rsidR="00CB3050" w:rsidRPr="00371538">
        <w:rPr>
          <w:rFonts w:asciiTheme="minorHAnsi" w:hAnsiTheme="minorHAnsi" w:cs="Calibri"/>
          <w:color w:val="000000"/>
        </w:rPr>
        <w:t xml:space="preserve"> </w:t>
      </w:r>
      <w:r w:rsidRPr="00371538">
        <w:rPr>
          <w:rFonts w:asciiTheme="minorHAnsi" w:hAnsiTheme="minorHAnsi" w:cs="Calibri"/>
          <w:color w:val="000000"/>
        </w:rPr>
        <w:t>computers. There have been few reported incidents of computer abuse where psychotic</w:t>
      </w:r>
      <w:r w:rsidR="00CB3050" w:rsidRPr="00371538">
        <w:rPr>
          <w:rFonts w:asciiTheme="minorHAnsi" w:hAnsiTheme="minorHAnsi" w:cs="Calibri"/>
          <w:color w:val="000000"/>
        </w:rPr>
        <w:t xml:space="preserve"> </w:t>
      </w:r>
      <w:r w:rsidRPr="00371538">
        <w:rPr>
          <w:rFonts w:asciiTheme="minorHAnsi" w:hAnsiTheme="minorHAnsi" w:cs="Calibri"/>
          <w:color w:val="000000"/>
        </w:rPr>
        <w:t>motives were attributed to perpetrators.</w:t>
      </w:r>
    </w:p>
    <w:p w:rsidR="00045AF0" w:rsidRPr="00371538" w:rsidRDefault="00045AF0" w:rsidP="00045AF0">
      <w:pPr>
        <w:autoSpaceDE w:val="0"/>
        <w:autoSpaceDN w:val="0"/>
        <w:adjustRightInd w:val="0"/>
        <w:spacing w:after="0" w:line="240" w:lineRule="auto"/>
        <w:rPr>
          <w:rFonts w:cs="Calibri"/>
        </w:rPr>
      </w:pPr>
    </w:p>
    <w:p w:rsidR="00045AF0" w:rsidRPr="00371538" w:rsidRDefault="00045AF0" w:rsidP="005B414A">
      <w:pPr>
        <w:pStyle w:val="ListParagraph"/>
        <w:numPr>
          <w:ilvl w:val="0"/>
          <w:numId w:val="5"/>
        </w:numPr>
        <w:tabs>
          <w:tab w:val="left" w:pos="720"/>
        </w:tabs>
        <w:autoSpaceDE w:val="0"/>
        <w:autoSpaceDN w:val="0"/>
        <w:adjustRightInd w:val="0"/>
        <w:spacing w:after="0" w:line="240" w:lineRule="auto"/>
        <w:ind w:left="720"/>
        <w:jc w:val="both"/>
        <w:rPr>
          <w:rFonts w:asciiTheme="minorHAnsi" w:hAnsiTheme="minorHAnsi" w:cs="Calibri"/>
        </w:rPr>
      </w:pPr>
      <w:r w:rsidRPr="00371538">
        <w:rPr>
          <w:rFonts w:asciiTheme="minorHAnsi" w:hAnsiTheme="minorHAnsi" w:cs="Calibri"/>
        </w:rPr>
        <w:t xml:space="preserve">Environmental conditions might also provide motives for computer related crime and abuse. Both the internal environment of the firm that operates a computer and the external environment (the world or marketplace in general). Internal influences that can add to the motive for computer related crime and abuse include:  Work environment, Reward system, Level of interpersonal trust, Level of ethics in the entity’s culture, Level of stress (pressure for performance), Level of internal controls effectiveness, </w:t>
      </w:r>
    </w:p>
    <w:p w:rsidR="00CB3050" w:rsidRPr="00371538" w:rsidRDefault="00045AF0" w:rsidP="00045AF0">
      <w:pPr>
        <w:pStyle w:val="ListParagraph"/>
        <w:tabs>
          <w:tab w:val="left" w:pos="720"/>
        </w:tabs>
        <w:autoSpaceDE w:val="0"/>
        <w:autoSpaceDN w:val="0"/>
        <w:adjustRightInd w:val="0"/>
        <w:spacing w:after="0" w:line="240" w:lineRule="auto"/>
        <w:jc w:val="both"/>
        <w:rPr>
          <w:rFonts w:asciiTheme="minorHAnsi" w:hAnsiTheme="minorHAnsi" w:cs="Calibri"/>
        </w:rPr>
      </w:pPr>
      <w:r w:rsidRPr="00371538">
        <w:rPr>
          <w:rFonts w:asciiTheme="minorHAnsi" w:hAnsiTheme="minorHAnsi" w:cs="Calibri"/>
        </w:rPr>
        <w:t>External motives for computer-related crime and abuse may be provided by the current morals and social values of society, competitive conditions in the industry, and economic conditions in the country or the world.</w:t>
      </w:r>
    </w:p>
    <w:p w:rsidR="00045AF0" w:rsidRPr="00371538" w:rsidRDefault="00045AF0" w:rsidP="00045AF0">
      <w:pPr>
        <w:pStyle w:val="ListParagraph"/>
        <w:autoSpaceDE w:val="0"/>
        <w:autoSpaceDN w:val="0"/>
        <w:adjustRightInd w:val="0"/>
        <w:spacing w:after="0" w:line="240" w:lineRule="auto"/>
        <w:ind w:left="1080"/>
        <w:jc w:val="both"/>
        <w:rPr>
          <w:rFonts w:asciiTheme="minorHAnsi" w:hAnsiTheme="minorHAnsi" w:cs="Calibri"/>
          <w:color w:val="000000"/>
        </w:rPr>
      </w:pPr>
    </w:p>
    <w:p w:rsidR="00634002" w:rsidRPr="00371538" w:rsidRDefault="002F7DD1" w:rsidP="005B414A">
      <w:pPr>
        <w:pStyle w:val="ListParagraph"/>
        <w:numPr>
          <w:ilvl w:val="0"/>
          <w:numId w:val="6"/>
        </w:numPr>
        <w:autoSpaceDE w:val="0"/>
        <w:autoSpaceDN w:val="0"/>
        <w:adjustRightInd w:val="0"/>
        <w:spacing w:after="0" w:line="240" w:lineRule="auto"/>
        <w:jc w:val="both"/>
        <w:rPr>
          <w:rFonts w:asciiTheme="minorHAnsi" w:hAnsiTheme="minorHAnsi" w:cs="Calibri"/>
          <w:color w:val="FF0000"/>
        </w:rPr>
      </w:pPr>
      <w:r w:rsidRPr="00371538">
        <w:rPr>
          <w:rFonts w:asciiTheme="minorHAnsi" w:hAnsiTheme="minorHAnsi" w:cs="Calibri"/>
          <w:color w:val="FF0000"/>
        </w:rPr>
        <w:t>Outline the steps involved in cyber forensic investigations process.</w:t>
      </w:r>
    </w:p>
    <w:p w:rsidR="00E33C7F" w:rsidRPr="00550A3F" w:rsidRDefault="00E33C7F" w:rsidP="00E33C7F">
      <w:pPr>
        <w:pStyle w:val="ListParagraph"/>
        <w:rPr>
          <w:rFonts w:asciiTheme="minorHAnsi" w:eastAsia="Times New Roman" w:hAnsiTheme="minorHAnsi" w:cs="Arial"/>
          <w:color w:val="FF0000"/>
          <w:sz w:val="16"/>
          <w:szCs w:val="16"/>
        </w:rPr>
      </w:pPr>
    </w:p>
    <w:p w:rsidR="00B9277C" w:rsidRPr="00371538" w:rsidRDefault="00B9277C" w:rsidP="00CB3050">
      <w:pPr>
        <w:autoSpaceDE w:val="0"/>
        <w:autoSpaceDN w:val="0"/>
        <w:adjustRightInd w:val="0"/>
        <w:spacing w:after="0" w:line="240" w:lineRule="auto"/>
        <w:ind w:left="360"/>
        <w:jc w:val="both"/>
        <w:rPr>
          <w:rFonts w:cs="Arial"/>
        </w:rPr>
      </w:pPr>
      <w:r w:rsidRPr="00371538">
        <w:rPr>
          <w:rFonts w:cs="Arial"/>
          <w:bCs/>
          <w:iCs/>
        </w:rPr>
        <w:t>In G</w:t>
      </w:r>
      <w:bookmarkStart w:id="0" w:name="_GoBack"/>
      <w:bookmarkEnd w:id="0"/>
      <w:r w:rsidRPr="00371538">
        <w:rPr>
          <w:rFonts w:cs="Arial"/>
          <w:bCs/>
          <w:iCs/>
        </w:rPr>
        <w:t xml:space="preserve">eneral the process of cyber forensic investigations consist of  </w:t>
      </w:r>
      <w:r w:rsidRPr="00371538">
        <w:rPr>
          <w:rFonts w:cs="Arial"/>
          <w:iCs/>
        </w:rPr>
        <w:t>identifying, preserving, analysing and</w:t>
      </w:r>
      <w:r w:rsidR="00F47B6C" w:rsidRPr="00371538">
        <w:rPr>
          <w:rFonts w:cs="Arial"/>
          <w:iCs/>
        </w:rPr>
        <w:t xml:space="preserve"> </w:t>
      </w:r>
      <w:r w:rsidRPr="00371538">
        <w:rPr>
          <w:rFonts w:cs="Arial"/>
          <w:iCs/>
        </w:rPr>
        <w:t>presenting digital evidence in a manner that is legally acceptable</w:t>
      </w:r>
      <w:r w:rsidR="00F47B6C" w:rsidRPr="00371538">
        <w:rPr>
          <w:rFonts w:cs="Arial"/>
          <w:iCs/>
        </w:rPr>
        <w:t>, thus it involves the following steps:</w:t>
      </w:r>
      <w:r w:rsidRPr="00371538">
        <w:rPr>
          <w:rFonts w:cs="Arial"/>
        </w:rPr>
        <w:t>.</w:t>
      </w:r>
    </w:p>
    <w:p w:rsidR="00F47B6C" w:rsidRPr="00371538" w:rsidRDefault="00F47B6C" w:rsidP="00CB3050">
      <w:pPr>
        <w:autoSpaceDE w:val="0"/>
        <w:autoSpaceDN w:val="0"/>
        <w:adjustRightInd w:val="0"/>
        <w:spacing w:after="0" w:line="240" w:lineRule="auto"/>
        <w:ind w:firstLine="720"/>
        <w:rPr>
          <w:rFonts w:cs="Arial"/>
          <w:b/>
          <w:bCs/>
        </w:rPr>
      </w:pPr>
    </w:p>
    <w:p w:rsidR="00F47B6C" w:rsidRPr="00371538" w:rsidRDefault="00B9277C" w:rsidP="00CB3050">
      <w:pPr>
        <w:autoSpaceDE w:val="0"/>
        <w:autoSpaceDN w:val="0"/>
        <w:adjustRightInd w:val="0"/>
        <w:spacing w:after="0" w:line="240" w:lineRule="auto"/>
        <w:ind w:left="360"/>
        <w:jc w:val="both"/>
        <w:rPr>
          <w:rFonts w:cs="Arial"/>
        </w:rPr>
      </w:pPr>
      <w:r w:rsidRPr="00371538">
        <w:rPr>
          <w:rFonts w:cs="Arial"/>
          <w:b/>
          <w:bCs/>
        </w:rPr>
        <w:t>Identifi</w:t>
      </w:r>
      <w:r w:rsidR="00F47B6C" w:rsidRPr="00371538">
        <w:rPr>
          <w:rFonts w:cs="Arial"/>
          <w:b/>
          <w:bCs/>
        </w:rPr>
        <w:t xml:space="preserve">cation - </w:t>
      </w:r>
      <w:r w:rsidRPr="00371538">
        <w:rPr>
          <w:rFonts w:cs="Arial"/>
        </w:rPr>
        <w:t>This is the process of identifying such things as what evidence is present,</w:t>
      </w:r>
      <w:r w:rsidR="00F47B6C" w:rsidRPr="00371538">
        <w:rPr>
          <w:rFonts w:cs="Arial"/>
        </w:rPr>
        <w:t xml:space="preserve"> </w:t>
      </w:r>
      <w:r w:rsidRPr="00371538">
        <w:rPr>
          <w:rFonts w:cs="Arial"/>
        </w:rPr>
        <w:t xml:space="preserve">where and how it is stored, and which operating system is being used. </w:t>
      </w:r>
    </w:p>
    <w:p w:rsidR="00F47B6C" w:rsidRPr="00371538" w:rsidRDefault="00F47B6C" w:rsidP="00CB3050">
      <w:pPr>
        <w:autoSpaceDE w:val="0"/>
        <w:autoSpaceDN w:val="0"/>
        <w:adjustRightInd w:val="0"/>
        <w:spacing w:after="0" w:line="240" w:lineRule="auto"/>
        <w:ind w:left="360"/>
        <w:jc w:val="both"/>
        <w:rPr>
          <w:rFonts w:cs="Arial"/>
        </w:rPr>
      </w:pPr>
    </w:p>
    <w:p w:rsidR="00B9277C" w:rsidRPr="00371538" w:rsidRDefault="00F47B6C" w:rsidP="00CB3050">
      <w:pPr>
        <w:autoSpaceDE w:val="0"/>
        <w:autoSpaceDN w:val="0"/>
        <w:adjustRightInd w:val="0"/>
        <w:spacing w:after="0" w:line="240" w:lineRule="auto"/>
        <w:ind w:left="360"/>
        <w:jc w:val="both"/>
        <w:rPr>
          <w:rFonts w:cs="Arial"/>
        </w:rPr>
      </w:pPr>
      <w:r w:rsidRPr="00371538">
        <w:rPr>
          <w:rFonts w:cs="Arial"/>
          <w:b/>
        </w:rPr>
        <w:t>Collection or extraction</w:t>
      </w:r>
      <w:r w:rsidRPr="00371538">
        <w:rPr>
          <w:rFonts w:cs="Arial"/>
        </w:rPr>
        <w:t xml:space="preserve"> – from the identification phase </w:t>
      </w:r>
      <w:r w:rsidR="00B9277C" w:rsidRPr="00371538">
        <w:rPr>
          <w:rFonts w:cs="Arial"/>
        </w:rPr>
        <w:t xml:space="preserve">the investigator can </w:t>
      </w:r>
      <w:r w:rsidRPr="00371538">
        <w:rPr>
          <w:rFonts w:cs="Arial"/>
        </w:rPr>
        <w:t xml:space="preserve">the devise </w:t>
      </w:r>
      <w:r w:rsidR="00B9277C" w:rsidRPr="00371538">
        <w:rPr>
          <w:rFonts w:cs="Arial"/>
        </w:rPr>
        <w:t>the appropriate recovery</w:t>
      </w:r>
      <w:r w:rsidRPr="00371538">
        <w:rPr>
          <w:rFonts w:cs="Arial"/>
        </w:rPr>
        <w:t xml:space="preserve"> </w:t>
      </w:r>
      <w:r w:rsidR="00B9277C" w:rsidRPr="00371538">
        <w:rPr>
          <w:rFonts w:cs="Arial"/>
        </w:rPr>
        <w:t>methodologies, and the tools to be used.</w:t>
      </w:r>
    </w:p>
    <w:p w:rsidR="00F47B6C" w:rsidRPr="00371538" w:rsidRDefault="00F47B6C" w:rsidP="00CB3050">
      <w:pPr>
        <w:autoSpaceDE w:val="0"/>
        <w:autoSpaceDN w:val="0"/>
        <w:adjustRightInd w:val="0"/>
        <w:spacing w:after="0" w:line="240" w:lineRule="auto"/>
        <w:ind w:left="360"/>
        <w:jc w:val="both"/>
        <w:rPr>
          <w:rFonts w:cs="Arial"/>
        </w:rPr>
      </w:pPr>
    </w:p>
    <w:p w:rsidR="00B9277C" w:rsidRPr="00371538" w:rsidRDefault="00B9277C" w:rsidP="00CB3050">
      <w:pPr>
        <w:autoSpaceDE w:val="0"/>
        <w:autoSpaceDN w:val="0"/>
        <w:adjustRightInd w:val="0"/>
        <w:spacing w:after="0" w:line="240" w:lineRule="auto"/>
        <w:ind w:left="360"/>
        <w:jc w:val="both"/>
        <w:rPr>
          <w:rFonts w:cs="Arial"/>
        </w:rPr>
      </w:pPr>
      <w:r w:rsidRPr="00371538">
        <w:rPr>
          <w:rFonts w:cs="Arial"/>
          <w:b/>
          <w:bCs/>
        </w:rPr>
        <w:t>Preserving</w:t>
      </w:r>
      <w:r w:rsidR="00F47B6C" w:rsidRPr="00371538">
        <w:rPr>
          <w:rFonts w:cs="Arial"/>
          <w:b/>
          <w:bCs/>
        </w:rPr>
        <w:t xml:space="preserve"> - </w:t>
      </w:r>
      <w:r w:rsidRPr="00371538">
        <w:rPr>
          <w:rFonts w:cs="Arial"/>
        </w:rPr>
        <w:t>This is the process of preserving the integrity of the digital evidence, ensuring</w:t>
      </w:r>
      <w:r w:rsidR="00F47B6C" w:rsidRPr="00371538">
        <w:rPr>
          <w:rFonts w:cs="Arial"/>
        </w:rPr>
        <w:t xml:space="preserve"> </w:t>
      </w:r>
      <w:r w:rsidRPr="00371538">
        <w:rPr>
          <w:rFonts w:cs="Arial"/>
        </w:rPr>
        <w:t>the chain of custody is not broken. The data needs to be preserved (copied)</w:t>
      </w:r>
      <w:r w:rsidR="00F47B6C" w:rsidRPr="00371538">
        <w:rPr>
          <w:rFonts w:cs="Arial"/>
        </w:rPr>
        <w:t xml:space="preserve"> </w:t>
      </w:r>
      <w:r w:rsidRPr="00371538">
        <w:rPr>
          <w:rFonts w:cs="Arial"/>
        </w:rPr>
        <w:t>on stable media such as CD-ROM, using reproducible methodologies. All</w:t>
      </w:r>
      <w:r w:rsidR="00F47B6C" w:rsidRPr="00371538">
        <w:rPr>
          <w:rFonts w:cs="Arial"/>
        </w:rPr>
        <w:t xml:space="preserve"> </w:t>
      </w:r>
      <w:r w:rsidRPr="00371538">
        <w:rPr>
          <w:rFonts w:cs="Arial"/>
        </w:rPr>
        <w:t>steps taken to capture the data must be documented. Any changes to the</w:t>
      </w:r>
      <w:r w:rsidR="00F47B6C" w:rsidRPr="00371538">
        <w:rPr>
          <w:rFonts w:cs="Arial"/>
        </w:rPr>
        <w:t xml:space="preserve"> </w:t>
      </w:r>
      <w:r w:rsidRPr="00371538">
        <w:rPr>
          <w:rFonts w:cs="Arial"/>
        </w:rPr>
        <w:t>evidence must also be documented, including what the change was and the</w:t>
      </w:r>
      <w:r w:rsidR="00F47B6C" w:rsidRPr="00371538">
        <w:rPr>
          <w:rFonts w:cs="Arial"/>
        </w:rPr>
        <w:t xml:space="preserve"> </w:t>
      </w:r>
      <w:r w:rsidRPr="00371538">
        <w:rPr>
          <w:rFonts w:cs="Arial"/>
        </w:rPr>
        <w:t>reason for the change. You may need to prove the integrity of the data in a</w:t>
      </w:r>
      <w:r w:rsidR="00F47B6C" w:rsidRPr="00371538">
        <w:rPr>
          <w:rFonts w:cs="Arial"/>
        </w:rPr>
        <w:t xml:space="preserve"> </w:t>
      </w:r>
      <w:r w:rsidRPr="00371538">
        <w:rPr>
          <w:rFonts w:cs="Arial"/>
        </w:rPr>
        <w:t>court of law.</w:t>
      </w:r>
    </w:p>
    <w:p w:rsidR="00F47B6C" w:rsidRPr="00371538" w:rsidRDefault="00F47B6C" w:rsidP="00CB3050">
      <w:pPr>
        <w:autoSpaceDE w:val="0"/>
        <w:autoSpaceDN w:val="0"/>
        <w:adjustRightInd w:val="0"/>
        <w:spacing w:after="0" w:line="240" w:lineRule="auto"/>
        <w:ind w:left="360"/>
        <w:jc w:val="both"/>
        <w:rPr>
          <w:rFonts w:cs="Arial"/>
        </w:rPr>
      </w:pPr>
    </w:p>
    <w:p w:rsidR="00B9277C" w:rsidRPr="00371538" w:rsidRDefault="00F47B6C" w:rsidP="00CB3050">
      <w:pPr>
        <w:autoSpaceDE w:val="0"/>
        <w:autoSpaceDN w:val="0"/>
        <w:adjustRightInd w:val="0"/>
        <w:spacing w:after="0" w:line="240" w:lineRule="auto"/>
        <w:ind w:left="360"/>
        <w:jc w:val="both"/>
        <w:rPr>
          <w:rFonts w:cs="Arial"/>
        </w:rPr>
      </w:pPr>
      <w:r w:rsidRPr="00371538">
        <w:rPr>
          <w:rFonts w:cs="Arial"/>
          <w:b/>
          <w:bCs/>
        </w:rPr>
        <w:lastRenderedPageBreak/>
        <w:t>Interpretation or a</w:t>
      </w:r>
      <w:r w:rsidR="00B9277C" w:rsidRPr="00371538">
        <w:rPr>
          <w:rFonts w:cs="Arial"/>
          <w:b/>
          <w:bCs/>
        </w:rPr>
        <w:t>nalysing</w:t>
      </w:r>
      <w:r w:rsidRPr="00371538">
        <w:rPr>
          <w:rFonts w:cs="Arial"/>
          <w:b/>
          <w:bCs/>
        </w:rPr>
        <w:t xml:space="preserve"> - </w:t>
      </w:r>
      <w:r w:rsidR="00B9277C" w:rsidRPr="00371538">
        <w:rPr>
          <w:rFonts w:cs="Arial"/>
        </w:rPr>
        <w:t>This is the process of reviewing and examining the data. The advantage of</w:t>
      </w:r>
      <w:r w:rsidRPr="00371538">
        <w:rPr>
          <w:rFonts w:cs="Arial"/>
        </w:rPr>
        <w:t xml:space="preserve"> </w:t>
      </w:r>
      <w:r w:rsidR="00B9277C" w:rsidRPr="00371538">
        <w:rPr>
          <w:rFonts w:cs="Arial"/>
        </w:rPr>
        <w:t>copying this data onto CD-ROMs is the fact that it can be viewed without risk</w:t>
      </w:r>
      <w:r w:rsidRPr="00371538">
        <w:rPr>
          <w:rFonts w:cs="Arial"/>
        </w:rPr>
        <w:t xml:space="preserve"> </w:t>
      </w:r>
      <w:r w:rsidR="00B9277C" w:rsidRPr="00371538">
        <w:rPr>
          <w:rFonts w:cs="Arial"/>
        </w:rPr>
        <w:t>of accidental changes, therefore maintaining the integrity whilst examining the</w:t>
      </w:r>
      <w:r w:rsidRPr="00371538">
        <w:rPr>
          <w:rFonts w:cs="Arial"/>
        </w:rPr>
        <w:t xml:space="preserve"> </w:t>
      </w:r>
      <w:r w:rsidR="00B9277C" w:rsidRPr="00371538">
        <w:rPr>
          <w:rFonts w:cs="Arial"/>
        </w:rPr>
        <w:t>evidence.</w:t>
      </w:r>
      <w:r w:rsidRPr="00371538">
        <w:rPr>
          <w:rFonts w:cs="Arial"/>
        </w:rPr>
        <w:t xml:space="preserve"> </w:t>
      </w:r>
    </w:p>
    <w:p w:rsidR="00F47B6C" w:rsidRPr="00371538" w:rsidRDefault="00F47B6C" w:rsidP="00CB3050">
      <w:pPr>
        <w:autoSpaceDE w:val="0"/>
        <w:autoSpaceDN w:val="0"/>
        <w:adjustRightInd w:val="0"/>
        <w:spacing w:after="0" w:line="240" w:lineRule="auto"/>
        <w:ind w:left="360"/>
        <w:jc w:val="both"/>
        <w:rPr>
          <w:rFonts w:cs="Arial"/>
        </w:rPr>
      </w:pPr>
    </w:p>
    <w:p w:rsidR="00B9277C" w:rsidRPr="00371538" w:rsidRDefault="00F47B6C" w:rsidP="00CB3050">
      <w:pPr>
        <w:autoSpaceDE w:val="0"/>
        <w:autoSpaceDN w:val="0"/>
        <w:adjustRightInd w:val="0"/>
        <w:spacing w:after="0" w:line="240" w:lineRule="auto"/>
        <w:ind w:left="360"/>
        <w:jc w:val="both"/>
        <w:rPr>
          <w:rFonts w:eastAsia="Times New Roman" w:cs="Arial"/>
          <w:color w:val="FF0000"/>
        </w:rPr>
      </w:pPr>
      <w:r w:rsidRPr="00371538">
        <w:rPr>
          <w:rFonts w:cs="Arial"/>
          <w:b/>
          <w:bCs/>
        </w:rPr>
        <w:t xml:space="preserve">Communication or </w:t>
      </w:r>
      <w:r w:rsidR="00B9277C" w:rsidRPr="00371538">
        <w:rPr>
          <w:rFonts w:cs="Arial"/>
          <w:b/>
          <w:bCs/>
        </w:rPr>
        <w:t>Present</w:t>
      </w:r>
      <w:r w:rsidRPr="00371538">
        <w:rPr>
          <w:rFonts w:cs="Arial"/>
          <w:b/>
          <w:bCs/>
        </w:rPr>
        <w:t xml:space="preserve">ation - </w:t>
      </w:r>
      <w:r w:rsidR="00B9277C" w:rsidRPr="00371538">
        <w:rPr>
          <w:rFonts w:cs="Arial"/>
        </w:rPr>
        <w:t>This is the process of presenting the evidence in a legally acceptable and</w:t>
      </w:r>
      <w:r w:rsidRPr="00371538">
        <w:rPr>
          <w:rFonts w:cs="Arial"/>
        </w:rPr>
        <w:t xml:space="preserve"> </w:t>
      </w:r>
      <w:r w:rsidR="00B9277C" w:rsidRPr="00371538">
        <w:rPr>
          <w:rFonts w:cs="Arial"/>
        </w:rPr>
        <w:t>understandable manner. If the matter is presented in court the jury, who may</w:t>
      </w:r>
      <w:r w:rsidRPr="00371538">
        <w:rPr>
          <w:rFonts w:cs="Arial"/>
        </w:rPr>
        <w:t xml:space="preserve"> </w:t>
      </w:r>
      <w:r w:rsidR="00B9277C" w:rsidRPr="00371538">
        <w:rPr>
          <w:rFonts w:cs="Arial"/>
        </w:rPr>
        <w:t>have little or no computer experience, must all be able to understand what is</w:t>
      </w:r>
      <w:r w:rsidRPr="00371538">
        <w:rPr>
          <w:rFonts w:cs="Arial"/>
        </w:rPr>
        <w:t xml:space="preserve"> </w:t>
      </w:r>
      <w:r w:rsidR="00B9277C" w:rsidRPr="00371538">
        <w:rPr>
          <w:rFonts w:cs="Arial"/>
        </w:rPr>
        <w:t>presented</w:t>
      </w:r>
    </w:p>
    <w:sectPr w:rsidR="00B9277C" w:rsidRPr="00371538" w:rsidSect="00187EB4">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2C7A" w:rsidRDefault="00D72C7A" w:rsidP="00CB4D0A">
      <w:pPr>
        <w:spacing w:after="0" w:line="240" w:lineRule="auto"/>
      </w:pPr>
      <w:r>
        <w:separator/>
      </w:r>
    </w:p>
  </w:endnote>
  <w:endnote w:type="continuationSeparator" w:id="0">
    <w:p w:rsidR="00D72C7A" w:rsidRDefault="00D72C7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Zine Sans Dis">
    <w:altName w:val="Zine Sans Dis"/>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Verdana">
    <w:altName w:val="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2C7A" w:rsidRDefault="00D72C7A" w:rsidP="00CB4D0A">
      <w:pPr>
        <w:spacing w:after="0" w:line="240" w:lineRule="auto"/>
      </w:pPr>
      <w:r>
        <w:separator/>
      </w:r>
    </w:p>
  </w:footnote>
  <w:footnote w:type="continuationSeparator" w:id="0">
    <w:p w:rsidR="00D72C7A" w:rsidRDefault="00D72C7A"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8466761"/>
      <w:docPartObj>
        <w:docPartGallery w:val="Page Numbers (Top of Page)"/>
        <w:docPartUnique/>
      </w:docPartObj>
    </w:sdtPr>
    <w:sdtEndPr>
      <w:rPr>
        <w:noProof/>
      </w:rPr>
    </w:sdtEndPr>
    <w:sdtContent>
      <w:p w:rsidR="00E80297" w:rsidRDefault="00E80297">
        <w:pPr>
          <w:pStyle w:val="Header"/>
          <w:jc w:val="right"/>
        </w:pPr>
        <w:r>
          <w:t xml:space="preserve">Christopher Ernest Kaminjolo, 1199, Assessment 11,     </w:t>
        </w:r>
        <w:r>
          <w:fldChar w:fldCharType="begin"/>
        </w:r>
        <w:r>
          <w:instrText xml:space="preserve"> PAGE   \* MERGEFORMAT </w:instrText>
        </w:r>
        <w:r>
          <w:fldChar w:fldCharType="separate"/>
        </w:r>
        <w:r w:rsidR="00550A3F">
          <w:rPr>
            <w:noProof/>
          </w:rPr>
          <w:t>6</w:t>
        </w:r>
        <w:r>
          <w:rPr>
            <w:noProof/>
          </w:rPr>
          <w:fldChar w:fldCharType="end"/>
        </w:r>
      </w:p>
    </w:sdtContent>
  </w:sdt>
  <w:p w:rsidR="00E80297" w:rsidRDefault="00E802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30F2F"/>
    <w:multiLevelType w:val="multilevel"/>
    <w:tmpl w:val="B84A7420"/>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hint="default"/>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
    <w:nsid w:val="0C997465"/>
    <w:multiLevelType w:val="hybridMultilevel"/>
    <w:tmpl w:val="538A2470"/>
    <w:lvl w:ilvl="0" w:tplc="4560F9AC">
      <w:start w:val="1"/>
      <w:numFmt w:val="lowerLetter"/>
      <w:lvlText w:val="%1)"/>
      <w:lvlJc w:val="left"/>
      <w:pPr>
        <w:ind w:left="1440" w:hanging="360"/>
      </w:pPr>
      <w:rPr>
        <w:rFonts w:hint="default"/>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F70234F"/>
    <w:multiLevelType w:val="multilevel"/>
    <w:tmpl w:val="B84A7420"/>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hint="default"/>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nsid w:val="30322322"/>
    <w:multiLevelType w:val="hybridMultilevel"/>
    <w:tmpl w:val="6336A17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0A61844"/>
    <w:multiLevelType w:val="hybridMultilevel"/>
    <w:tmpl w:val="D31676D8"/>
    <w:lvl w:ilvl="0" w:tplc="9710AD02">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70036E70"/>
    <w:multiLevelType w:val="hybridMultilevel"/>
    <w:tmpl w:val="275AF4D6"/>
    <w:lvl w:ilvl="0" w:tplc="7D9A1398">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3DA5462"/>
    <w:multiLevelType w:val="hybridMultilevel"/>
    <w:tmpl w:val="C1C89F4A"/>
    <w:lvl w:ilvl="0" w:tplc="CC0C6D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1"/>
  </w:num>
  <w:num w:numId="4">
    <w:abstractNumId w:val="2"/>
  </w:num>
  <w:num w:numId="5">
    <w:abstractNumId w:val="3"/>
  </w:num>
  <w:num w:numId="6">
    <w:abstractNumId w:val="4"/>
  </w:num>
  <w:num w:numId="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58F"/>
    <w:rsid w:val="00011611"/>
    <w:rsid w:val="0001218C"/>
    <w:rsid w:val="0001297A"/>
    <w:rsid w:val="000158F9"/>
    <w:rsid w:val="000204BC"/>
    <w:rsid w:val="000221A6"/>
    <w:rsid w:val="0002314D"/>
    <w:rsid w:val="000313E5"/>
    <w:rsid w:val="00035CDD"/>
    <w:rsid w:val="0003787C"/>
    <w:rsid w:val="00040083"/>
    <w:rsid w:val="00045AF0"/>
    <w:rsid w:val="00055992"/>
    <w:rsid w:val="00065578"/>
    <w:rsid w:val="000820E8"/>
    <w:rsid w:val="000918A6"/>
    <w:rsid w:val="00093B3F"/>
    <w:rsid w:val="000A381F"/>
    <w:rsid w:val="000B1F5C"/>
    <w:rsid w:val="000D0109"/>
    <w:rsid w:val="000D48AB"/>
    <w:rsid w:val="00103340"/>
    <w:rsid w:val="00105EDD"/>
    <w:rsid w:val="00113D81"/>
    <w:rsid w:val="001175EE"/>
    <w:rsid w:val="00120E3F"/>
    <w:rsid w:val="00122C15"/>
    <w:rsid w:val="0014521E"/>
    <w:rsid w:val="00157CF6"/>
    <w:rsid w:val="0016676B"/>
    <w:rsid w:val="00167343"/>
    <w:rsid w:val="00182416"/>
    <w:rsid w:val="00187EB4"/>
    <w:rsid w:val="00194370"/>
    <w:rsid w:val="0019608C"/>
    <w:rsid w:val="001D650B"/>
    <w:rsid w:val="001F0481"/>
    <w:rsid w:val="0020451E"/>
    <w:rsid w:val="00206B9D"/>
    <w:rsid w:val="00212DB1"/>
    <w:rsid w:val="002459F1"/>
    <w:rsid w:val="002506DE"/>
    <w:rsid w:val="002A3075"/>
    <w:rsid w:val="002B0BD7"/>
    <w:rsid w:val="002B573D"/>
    <w:rsid w:val="002B7C5A"/>
    <w:rsid w:val="002C5CB2"/>
    <w:rsid w:val="002D0A8F"/>
    <w:rsid w:val="002D7B2C"/>
    <w:rsid w:val="002D7D6F"/>
    <w:rsid w:val="002E2430"/>
    <w:rsid w:val="002F7DD1"/>
    <w:rsid w:val="003032EA"/>
    <w:rsid w:val="00306840"/>
    <w:rsid w:val="003132FD"/>
    <w:rsid w:val="00324DD9"/>
    <w:rsid w:val="0033509E"/>
    <w:rsid w:val="003352F1"/>
    <w:rsid w:val="00344DD5"/>
    <w:rsid w:val="003470DD"/>
    <w:rsid w:val="003605DA"/>
    <w:rsid w:val="00360B6F"/>
    <w:rsid w:val="00360CA9"/>
    <w:rsid w:val="0036168D"/>
    <w:rsid w:val="00361DF1"/>
    <w:rsid w:val="003625EB"/>
    <w:rsid w:val="003655F8"/>
    <w:rsid w:val="00371538"/>
    <w:rsid w:val="00371885"/>
    <w:rsid w:val="003B04B8"/>
    <w:rsid w:val="003B5896"/>
    <w:rsid w:val="003B7A1E"/>
    <w:rsid w:val="003C57DB"/>
    <w:rsid w:val="003E72A0"/>
    <w:rsid w:val="00405895"/>
    <w:rsid w:val="004058DF"/>
    <w:rsid w:val="00427E87"/>
    <w:rsid w:val="004540ED"/>
    <w:rsid w:val="0046139B"/>
    <w:rsid w:val="00472E47"/>
    <w:rsid w:val="0047314B"/>
    <w:rsid w:val="004849BF"/>
    <w:rsid w:val="00486F1A"/>
    <w:rsid w:val="00490CB9"/>
    <w:rsid w:val="0049207D"/>
    <w:rsid w:val="004A2CE2"/>
    <w:rsid w:val="004A7D7F"/>
    <w:rsid w:val="004B0722"/>
    <w:rsid w:val="004C1979"/>
    <w:rsid w:val="004D0C78"/>
    <w:rsid w:val="004D6A71"/>
    <w:rsid w:val="004E3CDA"/>
    <w:rsid w:val="004E4295"/>
    <w:rsid w:val="004E6512"/>
    <w:rsid w:val="004F4B4D"/>
    <w:rsid w:val="00501A2C"/>
    <w:rsid w:val="0050216D"/>
    <w:rsid w:val="00502918"/>
    <w:rsid w:val="00503D7E"/>
    <w:rsid w:val="0050778F"/>
    <w:rsid w:val="00513123"/>
    <w:rsid w:val="005148C9"/>
    <w:rsid w:val="00515945"/>
    <w:rsid w:val="0052767F"/>
    <w:rsid w:val="00532368"/>
    <w:rsid w:val="00535E44"/>
    <w:rsid w:val="00535F31"/>
    <w:rsid w:val="00542206"/>
    <w:rsid w:val="00550A3F"/>
    <w:rsid w:val="00591365"/>
    <w:rsid w:val="00594C15"/>
    <w:rsid w:val="00595741"/>
    <w:rsid w:val="005B203D"/>
    <w:rsid w:val="005B31E4"/>
    <w:rsid w:val="005B414A"/>
    <w:rsid w:val="005B7E96"/>
    <w:rsid w:val="005C10AE"/>
    <w:rsid w:val="005C1AE0"/>
    <w:rsid w:val="005C4E6B"/>
    <w:rsid w:val="005D63AC"/>
    <w:rsid w:val="006034F6"/>
    <w:rsid w:val="00607874"/>
    <w:rsid w:val="00607E77"/>
    <w:rsid w:val="00617A82"/>
    <w:rsid w:val="00617BB3"/>
    <w:rsid w:val="00627108"/>
    <w:rsid w:val="00634002"/>
    <w:rsid w:val="006422BE"/>
    <w:rsid w:val="00645CDD"/>
    <w:rsid w:val="0066007C"/>
    <w:rsid w:val="00672C8B"/>
    <w:rsid w:val="00681EFD"/>
    <w:rsid w:val="006823A7"/>
    <w:rsid w:val="00685485"/>
    <w:rsid w:val="00686D7F"/>
    <w:rsid w:val="0070347F"/>
    <w:rsid w:val="0070678E"/>
    <w:rsid w:val="007141FC"/>
    <w:rsid w:val="00715619"/>
    <w:rsid w:val="007158BB"/>
    <w:rsid w:val="007176FD"/>
    <w:rsid w:val="0074036F"/>
    <w:rsid w:val="00751C4D"/>
    <w:rsid w:val="007725E8"/>
    <w:rsid w:val="00787502"/>
    <w:rsid w:val="007A0118"/>
    <w:rsid w:val="007B771E"/>
    <w:rsid w:val="007D2AB5"/>
    <w:rsid w:val="007F043F"/>
    <w:rsid w:val="007F46BE"/>
    <w:rsid w:val="007F4914"/>
    <w:rsid w:val="00805D9A"/>
    <w:rsid w:val="00831A53"/>
    <w:rsid w:val="00831C11"/>
    <w:rsid w:val="00835002"/>
    <w:rsid w:val="00841164"/>
    <w:rsid w:val="008612DC"/>
    <w:rsid w:val="00862296"/>
    <w:rsid w:val="00866200"/>
    <w:rsid w:val="0087696B"/>
    <w:rsid w:val="008970E5"/>
    <w:rsid w:val="008A60B4"/>
    <w:rsid w:val="008B2D58"/>
    <w:rsid w:val="008B3C31"/>
    <w:rsid w:val="008D1E56"/>
    <w:rsid w:val="008D4ECD"/>
    <w:rsid w:val="008E322A"/>
    <w:rsid w:val="008F0AD7"/>
    <w:rsid w:val="00912804"/>
    <w:rsid w:val="009136CD"/>
    <w:rsid w:val="00925FE6"/>
    <w:rsid w:val="00927AEA"/>
    <w:rsid w:val="00935BF7"/>
    <w:rsid w:val="009430B0"/>
    <w:rsid w:val="00947B97"/>
    <w:rsid w:val="0095442C"/>
    <w:rsid w:val="00961F09"/>
    <w:rsid w:val="00962BDF"/>
    <w:rsid w:val="00983942"/>
    <w:rsid w:val="009C37E0"/>
    <w:rsid w:val="009C4632"/>
    <w:rsid w:val="009D7A13"/>
    <w:rsid w:val="009E1F70"/>
    <w:rsid w:val="009E5EFE"/>
    <w:rsid w:val="009F3085"/>
    <w:rsid w:val="00A13D6E"/>
    <w:rsid w:val="00A14B66"/>
    <w:rsid w:val="00A1539D"/>
    <w:rsid w:val="00A278B1"/>
    <w:rsid w:val="00A65CF7"/>
    <w:rsid w:val="00A663D9"/>
    <w:rsid w:val="00A7336E"/>
    <w:rsid w:val="00A821A8"/>
    <w:rsid w:val="00A851DA"/>
    <w:rsid w:val="00A91D4E"/>
    <w:rsid w:val="00AA7CB0"/>
    <w:rsid w:val="00AB3B7E"/>
    <w:rsid w:val="00AC6297"/>
    <w:rsid w:val="00AC7D5B"/>
    <w:rsid w:val="00AE1481"/>
    <w:rsid w:val="00AE3A54"/>
    <w:rsid w:val="00AF1181"/>
    <w:rsid w:val="00B0338A"/>
    <w:rsid w:val="00B0415E"/>
    <w:rsid w:val="00B04678"/>
    <w:rsid w:val="00B1705D"/>
    <w:rsid w:val="00B17F81"/>
    <w:rsid w:val="00B37A7D"/>
    <w:rsid w:val="00B45B4F"/>
    <w:rsid w:val="00B46C53"/>
    <w:rsid w:val="00B51255"/>
    <w:rsid w:val="00B66019"/>
    <w:rsid w:val="00B9277C"/>
    <w:rsid w:val="00BA2CB0"/>
    <w:rsid w:val="00BA447C"/>
    <w:rsid w:val="00BB21AF"/>
    <w:rsid w:val="00BB3B3E"/>
    <w:rsid w:val="00BC2562"/>
    <w:rsid w:val="00BC3947"/>
    <w:rsid w:val="00BD715F"/>
    <w:rsid w:val="00BE4EB3"/>
    <w:rsid w:val="00BF4C2B"/>
    <w:rsid w:val="00C02BE0"/>
    <w:rsid w:val="00C03577"/>
    <w:rsid w:val="00C264B2"/>
    <w:rsid w:val="00C3091D"/>
    <w:rsid w:val="00C37E24"/>
    <w:rsid w:val="00C43290"/>
    <w:rsid w:val="00C65FEA"/>
    <w:rsid w:val="00C660DF"/>
    <w:rsid w:val="00C91F78"/>
    <w:rsid w:val="00C93D06"/>
    <w:rsid w:val="00CA0AC2"/>
    <w:rsid w:val="00CA257F"/>
    <w:rsid w:val="00CB3050"/>
    <w:rsid w:val="00CB4D0A"/>
    <w:rsid w:val="00CC575A"/>
    <w:rsid w:val="00CD7733"/>
    <w:rsid w:val="00CD7F46"/>
    <w:rsid w:val="00CF5604"/>
    <w:rsid w:val="00D039AC"/>
    <w:rsid w:val="00D03B5A"/>
    <w:rsid w:val="00D06D80"/>
    <w:rsid w:val="00D2079D"/>
    <w:rsid w:val="00D24BBB"/>
    <w:rsid w:val="00D427DE"/>
    <w:rsid w:val="00D4431D"/>
    <w:rsid w:val="00D47362"/>
    <w:rsid w:val="00D5587D"/>
    <w:rsid w:val="00D707CC"/>
    <w:rsid w:val="00D72C7A"/>
    <w:rsid w:val="00D76F6B"/>
    <w:rsid w:val="00D821FE"/>
    <w:rsid w:val="00D860D9"/>
    <w:rsid w:val="00D90959"/>
    <w:rsid w:val="00DA71EA"/>
    <w:rsid w:val="00DB0793"/>
    <w:rsid w:val="00DB1F53"/>
    <w:rsid w:val="00DC4F43"/>
    <w:rsid w:val="00DE4EF6"/>
    <w:rsid w:val="00E00821"/>
    <w:rsid w:val="00E04DB4"/>
    <w:rsid w:val="00E0651A"/>
    <w:rsid w:val="00E15108"/>
    <w:rsid w:val="00E30679"/>
    <w:rsid w:val="00E33C7F"/>
    <w:rsid w:val="00E4597D"/>
    <w:rsid w:val="00E54832"/>
    <w:rsid w:val="00E54B67"/>
    <w:rsid w:val="00E56A90"/>
    <w:rsid w:val="00E57DF4"/>
    <w:rsid w:val="00E641CC"/>
    <w:rsid w:val="00E80297"/>
    <w:rsid w:val="00EA04FB"/>
    <w:rsid w:val="00EA1474"/>
    <w:rsid w:val="00EA30AB"/>
    <w:rsid w:val="00EA3774"/>
    <w:rsid w:val="00EB0823"/>
    <w:rsid w:val="00EB3925"/>
    <w:rsid w:val="00EC2A66"/>
    <w:rsid w:val="00EC4AC8"/>
    <w:rsid w:val="00ED099E"/>
    <w:rsid w:val="00EE0C95"/>
    <w:rsid w:val="00EE6365"/>
    <w:rsid w:val="00EF695B"/>
    <w:rsid w:val="00F018D2"/>
    <w:rsid w:val="00F05569"/>
    <w:rsid w:val="00F131A4"/>
    <w:rsid w:val="00F43ECF"/>
    <w:rsid w:val="00F47887"/>
    <w:rsid w:val="00F47B6C"/>
    <w:rsid w:val="00F51F08"/>
    <w:rsid w:val="00F550D2"/>
    <w:rsid w:val="00F56CCD"/>
    <w:rsid w:val="00F65F6A"/>
    <w:rsid w:val="00F7002F"/>
    <w:rsid w:val="00F70CDD"/>
    <w:rsid w:val="00F7663F"/>
    <w:rsid w:val="00FA7213"/>
    <w:rsid w:val="00FB1E20"/>
    <w:rsid w:val="00FC32E4"/>
    <w:rsid w:val="00FC76FE"/>
    <w:rsid w:val="00FC7E43"/>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B2D5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B2D5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BA2CB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A2CB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35002"/>
    <w:rPr>
      <w:color w:val="0000FF"/>
      <w:u w:val="single"/>
    </w:rPr>
  </w:style>
  <w:style w:type="paragraph" w:styleId="NormalWeb">
    <w:name w:val="Normal (Web)"/>
    <w:basedOn w:val="Normal"/>
    <w:uiPriority w:val="99"/>
    <w:unhideWhenUsed/>
    <w:rsid w:val="008350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5002"/>
    <w:rPr>
      <w:b/>
      <w:bCs/>
      <w:i w:val="0"/>
      <w:iCs w:val="0"/>
    </w:rPr>
  </w:style>
  <w:style w:type="character" w:customStyle="1" w:styleId="st1">
    <w:name w:val="st1"/>
    <w:basedOn w:val="DefaultParagraphFont"/>
    <w:rsid w:val="00835002"/>
  </w:style>
  <w:style w:type="character" w:customStyle="1" w:styleId="yshortcuts1">
    <w:name w:val="yshortcuts1"/>
    <w:basedOn w:val="DefaultParagraphFont"/>
    <w:rsid w:val="00F47887"/>
    <w:rPr>
      <w:color w:val="366388"/>
    </w:rPr>
  </w:style>
  <w:style w:type="paragraph" w:customStyle="1" w:styleId="Pa2">
    <w:name w:val="Pa2"/>
    <w:basedOn w:val="Default"/>
    <w:next w:val="Default"/>
    <w:uiPriority w:val="99"/>
    <w:rsid w:val="00A278B1"/>
    <w:pPr>
      <w:spacing w:line="197" w:lineRule="atLeast"/>
    </w:pPr>
    <w:rPr>
      <w:rFonts w:ascii="Zine Sans Dis" w:eastAsiaTheme="minorHAnsi" w:hAnsi="Zine Sans Dis" w:cstheme="minorBidi"/>
      <w:color w:val="auto"/>
    </w:rPr>
  </w:style>
  <w:style w:type="paragraph" w:customStyle="1" w:styleId="Pa3">
    <w:name w:val="Pa3"/>
    <w:basedOn w:val="Default"/>
    <w:next w:val="Default"/>
    <w:uiPriority w:val="99"/>
    <w:rsid w:val="00A278B1"/>
    <w:pPr>
      <w:spacing w:line="197" w:lineRule="atLeast"/>
    </w:pPr>
    <w:rPr>
      <w:rFonts w:ascii="Zine Sans Dis" w:eastAsiaTheme="minorHAnsi" w:hAnsi="Zine Sans Dis" w:cstheme="minorBidi"/>
      <w:color w:val="auto"/>
    </w:rPr>
  </w:style>
  <w:style w:type="character" w:styleId="Strong">
    <w:name w:val="Strong"/>
    <w:basedOn w:val="DefaultParagraphFont"/>
    <w:uiPriority w:val="22"/>
    <w:qFormat/>
    <w:rsid w:val="00360CA9"/>
    <w:rPr>
      <w:b/>
      <w:bCs/>
    </w:rPr>
  </w:style>
  <w:style w:type="character" w:customStyle="1" w:styleId="style9">
    <w:name w:val="style9"/>
    <w:basedOn w:val="DefaultParagraphFont"/>
    <w:rsid w:val="00CF5604"/>
  </w:style>
  <w:style w:type="character" w:customStyle="1" w:styleId="style10">
    <w:name w:val="style10"/>
    <w:basedOn w:val="DefaultParagraphFont"/>
    <w:rsid w:val="00CF5604"/>
  </w:style>
  <w:style w:type="character" w:customStyle="1" w:styleId="Heading1Char">
    <w:name w:val="Heading 1 Char"/>
    <w:basedOn w:val="DefaultParagraphFont"/>
    <w:link w:val="Heading1"/>
    <w:uiPriority w:val="9"/>
    <w:rsid w:val="008B2D5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B2D5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A2CB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A2CB0"/>
    <w:rPr>
      <w:rFonts w:asciiTheme="majorHAnsi" w:eastAsiaTheme="majorEastAsia" w:hAnsiTheme="majorHAnsi" w:cstheme="majorBidi"/>
      <w:b/>
      <w:bCs/>
      <w:i/>
      <w:iCs/>
      <w:color w:val="4F81BD" w:themeColor="accent1"/>
    </w:rPr>
  </w:style>
  <w:style w:type="paragraph" w:customStyle="1" w:styleId="body">
    <w:name w:val="body"/>
    <w:basedOn w:val="Normal"/>
    <w:rsid w:val="00BA2C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note">
    <w:name w:val="footnote"/>
    <w:basedOn w:val="Normal"/>
    <w:rsid w:val="00BA2C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
    <w:name w:val="it"/>
    <w:basedOn w:val="DefaultParagraphFont"/>
    <w:rsid w:val="000918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B2D5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B2D5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BA2CB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A2CB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35002"/>
    <w:rPr>
      <w:color w:val="0000FF"/>
      <w:u w:val="single"/>
    </w:rPr>
  </w:style>
  <w:style w:type="paragraph" w:styleId="NormalWeb">
    <w:name w:val="Normal (Web)"/>
    <w:basedOn w:val="Normal"/>
    <w:uiPriority w:val="99"/>
    <w:unhideWhenUsed/>
    <w:rsid w:val="008350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5002"/>
    <w:rPr>
      <w:b/>
      <w:bCs/>
      <w:i w:val="0"/>
      <w:iCs w:val="0"/>
    </w:rPr>
  </w:style>
  <w:style w:type="character" w:customStyle="1" w:styleId="st1">
    <w:name w:val="st1"/>
    <w:basedOn w:val="DefaultParagraphFont"/>
    <w:rsid w:val="00835002"/>
  </w:style>
  <w:style w:type="character" w:customStyle="1" w:styleId="yshortcuts1">
    <w:name w:val="yshortcuts1"/>
    <w:basedOn w:val="DefaultParagraphFont"/>
    <w:rsid w:val="00F47887"/>
    <w:rPr>
      <w:color w:val="366388"/>
    </w:rPr>
  </w:style>
  <w:style w:type="paragraph" w:customStyle="1" w:styleId="Pa2">
    <w:name w:val="Pa2"/>
    <w:basedOn w:val="Default"/>
    <w:next w:val="Default"/>
    <w:uiPriority w:val="99"/>
    <w:rsid w:val="00A278B1"/>
    <w:pPr>
      <w:spacing w:line="197" w:lineRule="atLeast"/>
    </w:pPr>
    <w:rPr>
      <w:rFonts w:ascii="Zine Sans Dis" w:eastAsiaTheme="minorHAnsi" w:hAnsi="Zine Sans Dis" w:cstheme="minorBidi"/>
      <w:color w:val="auto"/>
    </w:rPr>
  </w:style>
  <w:style w:type="paragraph" w:customStyle="1" w:styleId="Pa3">
    <w:name w:val="Pa3"/>
    <w:basedOn w:val="Default"/>
    <w:next w:val="Default"/>
    <w:uiPriority w:val="99"/>
    <w:rsid w:val="00A278B1"/>
    <w:pPr>
      <w:spacing w:line="197" w:lineRule="atLeast"/>
    </w:pPr>
    <w:rPr>
      <w:rFonts w:ascii="Zine Sans Dis" w:eastAsiaTheme="minorHAnsi" w:hAnsi="Zine Sans Dis" w:cstheme="minorBidi"/>
      <w:color w:val="auto"/>
    </w:rPr>
  </w:style>
  <w:style w:type="character" w:styleId="Strong">
    <w:name w:val="Strong"/>
    <w:basedOn w:val="DefaultParagraphFont"/>
    <w:uiPriority w:val="22"/>
    <w:qFormat/>
    <w:rsid w:val="00360CA9"/>
    <w:rPr>
      <w:b/>
      <w:bCs/>
    </w:rPr>
  </w:style>
  <w:style w:type="character" w:customStyle="1" w:styleId="style9">
    <w:name w:val="style9"/>
    <w:basedOn w:val="DefaultParagraphFont"/>
    <w:rsid w:val="00CF5604"/>
  </w:style>
  <w:style w:type="character" w:customStyle="1" w:styleId="style10">
    <w:name w:val="style10"/>
    <w:basedOn w:val="DefaultParagraphFont"/>
    <w:rsid w:val="00CF5604"/>
  </w:style>
  <w:style w:type="character" w:customStyle="1" w:styleId="Heading1Char">
    <w:name w:val="Heading 1 Char"/>
    <w:basedOn w:val="DefaultParagraphFont"/>
    <w:link w:val="Heading1"/>
    <w:uiPriority w:val="9"/>
    <w:rsid w:val="008B2D5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B2D5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A2CB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A2CB0"/>
    <w:rPr>
      <w:rFonts w:asciiTheme="majorHAnsi" w:eastAsiaTheme="majorEastAsia" w:hAnsiTheme="majorHAnsi" w:cstheme="majorBidi"/>
      <w:b/>
      <w:bCs/>
      <w:i/>
      <w:iCs/>
      <w:color w:val="4F81BD" w:themeColor="accent1"/>
    </w:rPr>
  </w:style>
  <w:style w:type="paragraph" w:customStyle="1" w:styleId="body">
    <w:name w:val="body"/>
    <w:basedOn w:val="Normal"/>
    <w:rsid w:val="00BA2C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note">
    <w:name w:val="footnote"/>
    <w:basedOn w:val="Normal"/>
    <w:rsid w:val="00BA2C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
    <w:name w:val="it"/>
    <w:basedOn w:val="DefaultParagraphFont"/>
    <w:rsid w:val="00091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7673">
      <w:bodyDiv w:val="1"/>
      <w:marLeft w:val="0"/>
      <w:marRight w:val="0"/>
      <w:marTop w:val="0"/>
      <w:marBottom w:val="0"/>
      <w:divBdr>
        <w:top w:val="none" w:sz="0" w:space="0" w:color="auto"/>
        <w:left w:val="none" w:sz="0" w:space="0" w:color="auto"/>
        <w:bottom w:val="none" w:sz="0" w:space="0" w:color="auto"/>
        <w:right w:val="none" w:sz="0" w:space="0" w:color="auto"/>
      </w:divBdr>
      <w:divsChild>
        <w:div w:id="1674141926">
          <w:marLeft w:val="0"/>
          <w:marRight w:val="0"/>
          <w:marTop w:val="0"/>
          <w:marBottom w:val="0"/>
          <w:divBdr>
            <w:top w:val="none" w:sz="0" w:space="0" w:color="auto"/>
            <w:left w:val="none" w:sz="0" w:space="0" w:color="auto"/>
            <w:bottom w:val="none" w:sz="0" w:space="0" w:color="auto"/>
            <w:right w:val="none" w:sz="0" w:space="0" w:color="auto"/>
          </w:divBdr>
        </w:div>
        <w:div w:id="1979794869">
          <w:marLeft w:val="0"/>
          <w:marRight w:val="0"/>
          <w:marTop w:val="0"/>
          <w:marBottom w:val="0"/>
          <w:divBdr>
            <w:top w:val="none" w:sz="0" w:space="0" w:color="auto"/>
            <w:left w:val="none" w:sz="0" w:space="0" w:color="auto"/>
            <w:bottom w:val="none" w:sz="0" w:space="0" w:color="auto"/>
            <w:right w:val="none" w:sz="0" w:space="0" w:color="auto"/>
          </w:divBdr>
        </w:div>
        <w:div w:id="1287273863">
          <w:marLeft w:val="0"/>
          <w:marRight w:val="0"/>
          <w:marTop w:val="0"/>
          <w:marBottom w:val="0"/>
          <w:divBdr>
            <w:top w:val="none" w:sz="0" w:space="0" w:color="auto"/>
            <w:left w:val="none" w:sz="0" w:space="0" w:color="auto"/>
            <w:bottom w:val="none" w:sz="0" w:space="0" w:color="auto"/>
            <w:right w:val="none" w:sz="0" w:space="0" w:color="auto"/>
          </w:divBdr>
        </w:div>
      </w:divsChild>
    </w:div>
    <w:div w:id="168493743">
      <w:bodyDiv w:val="1"/>
      <w:marLeft w:val="0"/>
      <w:marRight w:val="0"/>
      <w:marTop w:val="0"/>
      <w:marBottom w:val="0"/>
      <w:divBdr>
        <w:top w:val="none" w:sz="0" w:space="0" w:color="auto"/>
        <w:left w:val="none" w:sz="0" w:space="0" w:color="auto"/>
        <w:bottom w:val="none" w:sz="0" w:space="0" w:color="auto"/>
        <w:right w:val="none" w:sz="0" w:space="0" w:color="auto"/>
      </w:divBdr>
    </w:div>
    <w:div w:id="222835149">
      <w:bodyDiv w:val="1"/>
      <w:marLeft w:val="0"/>
      <w:marRight w:val="0"/>
      <w:marTop w:val="0"/>
      <w:marBottom w:val="0"/>
      <w:divBdr>
        <w:top w:val="none" w:sz="0" w:space="0" w:color="auto"/>
        <w:left w:val="none" w:sz="0" w:space="0" w:color="auto"/>
        <w:bottom w:val="none" w:sz="0" w:space="0" w:color="auto"/>
        <w:right w:val="none" w:sz="0" w:space="0" w:color="auto"/>
      </w:divBdr>
    </w:div>
    <w:div w:id="314649037">
      <w:bodyDiv w:val="1"/>
      <w:marLeft w:val="0"/>
      <w:marRight w:val="0"/>
      <w:marTop w:val="0"/>
      <w:marBottom w:val="0"/>
      <w:divBdr>
        <w:top w:val="none" w:sz="0" w:space="0" w:color="auto"/>
        <w:left w:val="none" w:sz="0" w:space="0" w:color="auto"/>
        <w:bottom w:val="none" w:sz="0" w:space="0" w:color="auto"/>
        <w:right w:val="none" w:sz="0" w:space="0" w:color="auto"/>
      </w:divBdr>
      <w:divsChild>
        <w:div w:id="1146317906">
          <w:marLeft w:val="0"/>
          <w:marRight w:val="0"/>
          <w:marTop w:val="0"/>
          <w:marBottom w:val="0"/>
          <w:divBdr>
            <w:top w:val="none" w:sz="0" w:space="0" w:color="auto"/>
            <w:left w:val="none" w:sz="0" w:space="0" w:color="auto"/>
            <w:bottom w:val="none" w:sz="0" w:space="0" w:color="auto"/>
            <w:right w:val="none" w:sz="0" w:space="0" w:color="auto"/>
          </w:divBdr>
        </w:div>
        <w:div w:id="1039352757">
          <w:marLeft w:val="0"/>
          <w:marRight w:val="0"/>
          <w:marTop w:val="0"/>
          <w:marBottom w:val="0"/>
          <w:divBdr>
            <w:top w:val="none" w:sz="0" w:space="0" w:color="auto"/>
            <w:left w:val="none" w:sz="0" w:space="0" w:color="auto"/>
            <w:bottom w:val="none" w:sz="0" w:space="0" w:color="auto"/>
            <w:right w:val="none" w:sz="0" w:space="0" w:color="auto"/>
          </w:divBdr>
        </w:div>
        <w:div w:id="79570904">
          <w:marLeft w:val="0"/>
          <w:marRight w:val="0"/>
          <w:marTop w:val="0"/>
          <w:marBottom w:val="0"/>
          <w:divBdr>
            <w:top w:val="none" w:sz="0" w:space="0" w:color="auto"/>
            <w:left w:val="none" w:sz="0" w:space="0" w:color="auto"/>
            <w:bottom w:val="none" w:sz="0" w:space="0" w:color="auto"/>
            <w:right w:val="none" w:sz="0" w:space="0" w:color="auto"/>
          </w:divBdr>
        </w:div>
      </w:divsChild>
    </w:div>
    <w:div w:id="336805911">
      <w:bodyDiv w:val="1"/>
      <w:marLeft w:val="0"/>
      <w:marRight w:val="0"/>
      <w:marTop w:val="0"/>
      <w:marBottom w:val="0"/>
      <w:divBdr>
        <w:top w:val="none" w:sz="0" w:space="0" w:color="auto"/>
        <w:left w:val="none" w:sz="0" w:space="0" w:color="auto"/>
        <w:bottom w:val="none" w:sz="0" w:space="0" w:color="auto"/>
        <w:right w:val="none" w:sz="0" w:space="0" w:color="auto"/>
      </w:divBdr>
      <w:divsChild>
        <w:div w:id="943339124">
          <w:marLeft w:val="0"/>
          <w:marRight w:val="0"/>
          <w:marTop w:val="0"/>
          <w:marBottom w:val="0"/>
          <w:divBdr>
            <w:top w:val="none" w:sz="0" w:space="0" w:color="auto"/>
            <w:left w:val="none" w:sz="0" w:space="0" w:color="auto"/>
            <w:bottom w:val="none" w:sz="0" w:space="0" w:color="auto"/>
            <w:right w:val="none" w:sz="0" w:space="0" w:color="auto"/>
          </w:divBdr>
          <w:divsChild>
            <w:div w:id="144856038">
              <w:marLeft w:val="0"/>
              <w:marRight w:val="0"/>
              <w:marTop w:val="0"/>
              <w:marBottom w:val="0"/>
              <w:divBdr>
                <w:top w:val="none" w:sz="0" w:space="0" w:color="auto"/>
                <w:left w:val="none" w:sz="0" w:space="0" w:color="auto"/>
                <w:bottom w:val="none" w:sz="0" w:space="0" w:color="auto"/>
                <w:right w:val="none" w:sz="0" w:space="0" w:color="auto"/>
              </w:divBdr>
              <w:divsChild>
                <w:div w:id="243032458">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346248422">
      <w:bodyDiv w:val="1"/>
      <w:marLeft w:val="0"/>
      <w:marRight w:val="0"/>
      <w:marTop w:val="0"/>
      <w:marBottom w:val="0"/>
      <w:divBdr>
        <w:top w:val="none" w:sz="0" w:space="0" w:color="auto"/>
        <w:left w:val="none" w:sz="0" w:space="0" w:color="auto"/>
        <w:bottom w:val="none" w:sz="0" w:space="0" w:color="auto"/>
        <w:right w:val="none" w:sz="0" w:space="0" w:color="auto"/>
      </w:divBdr>
    </w:div>
    <w:div w:id="389036426">
      <w:bodyDiv w:val="1"/>
      <w:marLeft w:val="0"/>
      <w:marRight w:val="0"/>
      <w:marTop w:val="45"/>
      <w:marBottom w:val="0"/>
      <w:divBdr>
        <w:top w:val="none" w:sz="0" w:space="0" w:color="auto"/>
        <w:left w:val="none" w:sz="0" w:space="0" w:color="auto"/>
        <w:bottom w:val="none" w:sz="0" w:space="0" w:color="auto"/>
        <w:right w:val="none" w:sz="0" w:space="0" w:color="auto"/>
      </w:divBdr>
      <w:divsChild>
        <w:div w:id="278462648">
          <w:marLeft w:val="0"/>
          <w:marRight w:val="0"/>
          <w:marTop w:val="0"/>
          <w:marBottom w:val="0"/>
          <w:divBdr>
            <w:top w:val="none" w:sz="0" w:space="0" w:color="auto"/>
            <w:left w:val="none" w:sz="0" w:space="0" w:color="auto"/>
            <w:bottom w:val="none" w:sz="0" w:space="0" w:color="auto"/>
            <w:right w:val="none" w:sz="0" w:space="0" w:color="auto"/>
          </w:divBdr>
          <w:divsChild>
            <w:div w:id="1204516582">
              <w:marLeft w:val="0"/>
              <w:marRight w:val="0"/>
              <w:marTop w:val="0"/>
              <w:marBottom w:val="0"/>
              <w:divBdr>
                <w:top w:val="none" w:sz="0" w:space="0" w:color="auto"/>
                <w:left w:val="none" w:sz="0" w:space="0" w:color="auto"/>
                <w:bottom w:val="none" w:sz="0" w:space="0" w:color="auto"/>
                <w:right w:val="none" w:sz="0" w:space="0" w:color="auto"/>
              </w:divBdr>
              <w:divsChild>
                <w:div w:id="94907046">
                  <w:marLeft w:val="0"/>
                  <w:marRight w:val="0"/>
                  <w:marTop w:val="0"/>
                  <w:marBottom w:val="0"/>
                  <w:divBdr>
                    <w:top w:val="none" w:sz="0" w:space="0" w:color="auto"/>
                    <w:left w:val="none" w:sz="0" w:space="0" w:color="auto"/>
                    <w:bottom w:val="none" w:sz="0" w:space="0" w:color="auto"/>
                    <w:right w:val="none" w:sz="0" w:space="0" w:color="auto"/>
                  </w:divBdr>
                  <w:divsChild>
                    <w:div w:id="1984194367">
                      <w:marLeft w:val="0"/>
                      <w:marRight w:val="0"/>
                      <w:marTop w:val="0"/>
                      <w:marBottom w:val="0"/>
                      <w:divBdr>
                        <w:top w:val="none" w:sz="0" w:space="0" w:color="auto"/>
                        <w:left w:val="none" w:sz="0" w:space="0" w:color="auto"/>
                        <w:bottom w:val="none" w:sz="0" w:space="0" w:color="auto"/>
                        <w:right w:val="none" w:sz="0" w:space="0" w:color="auto"/>
                      </w:divBdr>
                      <w:divsChild>
                        <w:div w:id="870845874">
                          <w:marLeft w:val="0"/>
                          <w:marRight w:val="0"/>
                          <w:marTop w:val="45"/>
                          <w:marBottom w:val="0"/>
                          <w:divBdr>
                            <w:top w:val="none" w:sz="0" w:space="0" w:color="auto"/>
                            <w:left w:val="none" w:sz="0" w:space="0" w:color="auto"/>
                            <w:bottom w:val="none" w:sz="0" w:space="0" w:color="auto"/>
                            <w:right w:val="none" w:sz="0" w:space="0" w:color="auto"/>
                          </w:divBdr>
                          <w:divsChild>
                            <w:div w:id="2079596477">
                              <w:marLeft w:val="0"/>
                              <w:marRight w:val="0"/>
                              <w:marTop w:val="0"/>
                              <w:marBottom w:val="0"/>
                              <w:divBdr>
                                <w:top w:val="none" w:sz="0" w:space="0" w:color="auto"/>
                                <w:left w:val="none" w:sz="0" w:space="0" w:color="auto"/>
                                <w:bottom w:val="none" w:sz="0" w:space="0" w:color="auto"/>
                                <w:right w:val="none" w:sz="0" w:space="0" w:color="auto"/>
                              </w:divBdr>
                              <w:divsChild>
                                <w:div w:id="796879245">
                                  <w:marLeft w:val="1800"/>
                                  <w:marRight w:val="3960"/>
                                  <w:marTop w:val="0"/>
                                  <w:marBottom w:val="0"/>
                                  <w:divBdr>
                                    <w:top w:val="none" w:sz="0" w:space="0" w:color="auto"/>
                                    <w:left w:val="none" w:sz="0" w:space="0" w:color="auto"/>
                                    <w:bottom w:val="none" w:sz="0" w:space="0" w:color="auto"/>
                                    <w:right w:val="none" w:sz="0" w:space="0" w:color="auto"/>
                                  </w:divBdr>
                                  <w:divsChild>
                                    <w:div w:id="1970699127">
                                      <w:marLeft w:val="0"/>
                                      <w:marRight w:val="0"/>
                                      <w:marTop w:val="0"/>
                                      <w:marBottom w:val="0"/>
                                      <w:divBdr>
                                        <w:top w:val="none" w:sz="0" w:space="0" w:color="auto"/>
                                        <w:left w:val="none" w:sz="0" w:space="0" w:color="auto"/>
                                        <w:bottom w:val="none" w:sz="0" w:space="0" w:color="auto"/>
                                        <w:right w:val="none" w:sz="0" w:space="0" w:color="auto"/>
                                      </w:divBdr>
                                      <w:divsChild>
                                        <w:div w:id="1341199147">
                                          <w:marLeft w:val="0"/>
                                          <w:marRight w:val="0"/>
                                          <w:marTop w:val="0"/>
                                          <w:marBottom w:val="0"/>
                                          <w:divBdr>
                                            <w:top w:val="none" w:sz="0" w:space="0" w:color="auto"/>
                                            <w:left w:val="none" w:sz="0" w:space="0" w:color="auto"/>
                                            <w:bottom w:val="none" w:sz="0" w:space="0" w:color="auto"/>
                                            <w:right w:val="none" w:sz="0" w:space="0" w:color="auto"/>
                                          </w:divBdr>
                                          <w:divsChild>
                                            <w:div w:id="1281032684">
                                              <w:marLeft w:val="0"/>
                                              <w:marRight w:val="0"/>
                                              <w:marTop w:val="0"/>
                                              <w:marBottom w:val="0"/>
                                              <w:divBdr>
                                                <w:top w:val="none" w:sz="0" w:space="0" w:color="auto"/>
                                                <w:left w:val="none" w:sz="0" w:space="0" w:color="auto"/>
                                                <w:bottom w:val="none" w:sz="0" w:space="0" w:color="auto"/>
                                                <w:right w:val="none" w:sz="0" w:space="0" w:color="auto"/>
                                              </w:divBdr>
                                              <w:divsChild>
                                                <w:div w:id="1380784198">
                                                  <w:marLeft w:val="0"/>
                                                  <w:marRight w:val="0"/>
                                                  <w:marTop w:val="0"/>
                                                  <w:marBottom w:val="0"/>
                                                  <w:divBdr>
                                                    <w:top w:val="none" w:sz="0" w:space="0" w:color="auto"/>
                                                    <w:left w:val="none" w:sz="0" w:space="0" w:color="auto"/>
                                                    <w:bottom w:val="none" w:sz="0" w:space="0" w:color="auto"/>
                                                    <w:right w:val="none" w:sz="0" w:space="0" w:color="auto"/>
                                                  </w:divBdr>
                                                  <w:divsChild>
                                                    <w:div w:id="1471442684">
                                                      <w:marLeft w:val="0"/>
                                                      <w:marRight w:val="0"/>
                                                      <w:marTop w:val="0"/>
                                                      <w:marBottom w:val="0"/>
                                                      <w:divBdr>
                                                        <w:top w:val="none" w:sz="0" w:space="0" w:color="auto"/>
                                                        <w:left w:val="none" w:sz="0" w:space="0" w:color="auto"/>
                                                        <w:bottom w:val="none" w:sz="0" w:space="0" w:color="auto"/>
                                                        <w:right w:val="none" w:sz="0" w:space="0" w:color="auto"/>
                                                      </w:divBdr>
                                                      <w:divsChild>
                                                        <w:div w:id="867715756">
                                                          <w:marLeft w:val="0"/>
                                                          <w:marRight w:val="0"/>
                                                          <w:marTop w:val="0"/>
                                                          <w:marBottom w:val="0"/>
                                                          <w:divBdr>
                                                            <w:top w:val="none" w:sz="0" w:space="0" w:color="auto"/>
                                                            <w:left w:val="none" w:sz="0" w:space="0" w:color="auto"/>
                                                            <w:bottom w:val="none" w:sz="0" w:space="0" w:color="auto"/>
                                                            <w:right w:val="none" w:sz="0" w:space="0" w:color="auto"/>
                                                          </w:divBdr>
                                                          <w:divsChild>
                                                            <w:div w:id="1397627814">
                                                              <w:marLeft w:val="0"/>
                                                              <w:marRight w:val="0"/>
                                                              <w:marTop w:val="0"/>
                                                              <w:marBottom w:val="0"/>
                                                              <w:divBdr>
                                                                <w:top w:val="none" w:sz="0" w:space="0" w:color="auto"/>
                                                                <w:left w:val="none" w:sz="0" w:space="0" w:color="auto"/>
                                                                <w:bottom w:val="none" w:sz="0" w:space="0" w:color="auto"/>
                                                                <w:right w:val="none" w:sz="0" w:space="0" w:color="auto"/>
                                                              </w:divBdr>
                                                              <w:divsChild>
                                                                <w:div w:id="1045254459">
                                                                  <w:marLeft w:val="0"/>
                                                                  <w:marRight w:val="0"/>
                                                                  <w:marTop w:val="0"/>
                                                                  <w:marBottom w:val="0"/>
                                                                  <w:divBdr>
                                                                    <w:top w:val="none" w:sz="0" w:space="0" w:color="auto"/>
                                                                    <w:left w:val="none" w:sz="0" w:space="0" w:color="auto"/>
                                                                    <w:bottom w:val="none" w:sz="0" w:space="0" w:color="auto"/>
                                                                    <w:right w:val="none" w:sz="0" w:space="0" w:color="auto"/>
                                                                  </w:divBdr>
                                                                  <w:divsChild>
                                                                    <w:div w:id="200167414">
                                                                      <w:marLeft w:val="0"/>
                                                                      <w:marRight w:val="0"/>
                                                                      <w:marTop w:val="0"/>
                                                                      <w:marBottom w:val="0"/>
                                                                      <w:divBdr>
                                                                        <w:top w:val="none" w:sz="0" w:space="0" w:color="auto"/>
                                                                        <w:left w:val="none" w:sz="0" w:space="0" w:color="auto"/>
                                                                        <w:bottom w:val="none" w:sz="0" w:space="0" w:color="auto"/>
                                                                        <w:right w:val="none" w:sz="0" w:space="0" w:color="auto"/>
                                                                      </w:divBdr>
                                                                      <w:divsChild>
                                                                        <w:div w:id="1496192035">
                                                                          <w:marLeft w:val="300"/>
                                                                          <w:marRight w:val="0"/>
                                                                          <w:marTop w:val="0"/>
                                                                          <w:marBottom w:val="0"/>
                                                                          <w:divBdr>
                                                                            <w:top w:val="none" w:sz="0" w:space="0" w:color="auto"/>
                                                                            <w:left w:val="none" w:sz="0" w:space="0" w:color="auto"/>
                                                                            <w:bottom w:val="none" w:sz="0" w:space="0" w:color="auto"/>
                                                                            <w:right w:val="none" w:sz="0" w:space="0" w:color="auto"/>
                                                                          </w:divBdr>
                                                                          <w:divsChild>
                                                                            <w:div w:id="682098787">
                                                                              <w:marLeft w:val="0"/>
                                                                              <w:marRight w:val="0"/>
                                                                              <w:marTop w:val="0"/>
                                                                              <w:marBottom w:val="0"/>
                                                                              <w:divBdr>
                                                                                <w:top w:val="none" w:sz="0" w:space="0" w:color="auto"/>
                                                                                <w:left w:val="none" w:sz="0" w:space="0" w:color="auto"/>
                                                                                <w:bottom w:val="none" w:sz="0" w:space="0" w:color="auto"/>
                                                                                <w:right w:val="none" w:sz="0" w:space="0" w:color="auto"/>
                                                                              </w:divBdr>
                                                                              <w:divsChild>
                                                                                <w:div w:id="182755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3405486">
      <w:bodyDiv w:val="1"/>
      <w:marLeft w:val="0"/>
      <w:marRight w:val="0"/>
      <w:marTop w:val="0"/>
      <w:marBottom w:val="0"/>
      <w:divBdr>
        <w:top w:val="none" w:sz="0" w:space="0" w:color="auto"/>
        <w:left w:val="none" w:sz="0" w:space="0" w:color="auto"/>
        <w:bottom w:val="none" w:sz="0" w:space="0" w:color="auto"/>
        <w:right w:val="none" w:sz="0" w:space="0" w:color="auto"/>
      </w:divBdr>
      <w:divsChild>
        <w:div w:id="557085197">
          <w:marLeft w:val="0"/>
          <w:marRight w:val="0"/>
          <w:marTop w:val="0"/>
          <w:marBottom w:val="0"/>
          <w:divBdr>
            <w:top w:val="none" w:sz="0" w:space="0" w:color="auto"/>
            <w:left w:val="none" w:sz="0" w:space="0" w:color="auto"/>
            <w:bottom w:val="none" w:sz="0" w:space="0" w:color="auto"/>
            <w:right w:val="none" w:sz="0" w:space="0" w:color="auto"/>
          </w:divBdr>
          <w:divsChild>
            <w:div w:id="2032101484">
              <w:marLeft w:val="0"/>
              <w:marRight w:val="0"/>
              <w:marTop w:val="0"/>
              <w:marBottom w:val="750"/>
              <w:divBdr>
                <w:top w:val="none" w:sz="0" w:space="0" w:color="auto"/>
                <w:left w:val="none" w:sz="0" w:space="0" w:color="auto"/>
                <w:bottom w:val="none" w:sz="0" w:space="0" w:color="auto"/>
                <w:right w:val="none" w:sz="0" w:space="0" w:color="auto"/>
              </w:divBdr>
              <w:divsChild>
                <w:div w:id="130565191">
                  <w:marLeft w:val="0"/>
                  <w:marRight w:val="0"/>
                  <w:marTop w:val="0"/>
                  <w:marBottom w:val="0"/>
                  <w:divBdr>
                    <w:top w:val="none" w:sz="0" w:space="0" w:color="auto"/>
                    <w:left w:val="none" w:sz="0" w:space="0" w:color="auto"/>
                    <w:bottom w:val="none" w:sz="0" w:space="0" w:color="auto"/>
                    <w:right w:val="none" w:sz="0" w:space="0" w:color="auto"/>
                  </w:divBdr>
                  <w:divsChild>
                    <w:div w:id="1648901545">
                      <w:marLeft w:val="0"/>
                      <w:marRight w:val="0"/>
                      <w:marTop w:val="0"/>
                      <w:marBottom w:val="0"/>
                      <w:divBdr>
                        <w:top w:val="none" w:sz="0" w:space="0" w:color="auto"/>
                        <w:left w:val="none" w:sz="0" w:space="0" w:color="auto"/>
                        <w:bottom w:val="none" w:sz="0" w:space="0" w:color="auto"/>
                        <w:right w:val="none" w:sz="0" w:space="0" w:color="auto"/>
                      </w:divBdr>
                      <w:divsChild>
                        <w:div w:id="5454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5178998">
      <w:bodyDiv w:val="1"/>
      <w:marLeft w:val="0"/>
      <w:marRight w:val="0"/>
      <w:marTop w:val="0"/>
      <w:marBottom w:val="0"/>
      <w:divBdr>
        <w:top w:val="none" w:sz="0" w:space="0" w:color="auto"/>
        <w:left w:val="none" w:sz="0" w:space="0" w:color="auto"/>
        <w:bottom w:val="none" w:sz="0" w:space="0" w:color="auto"/>
        <w:right w:val="none" w:sz="0" w:space="0" w:color="auto"/>
      </w:divBdr>
      <w:divsChild>
        <w:div w:id="29961001">
          <w:marLeft w:val="0"/>
          <w:marRight w:val="0"/>
          <w:marTop w:val="0"/>
          <w:marBottom w:val="0"/>
          <w:divBdr>
            <w:top w:val="none" w:sz="0" w:space="0" w:color="auto"/>
            <w:left w:val="none" w:sz="0" w:space="0" w:color="auto"/>
            <w:bottom w:val="none" w:sz="0" w:space="0" w:color="auto"/>
            <w:right w:val="none" w:sz="0" w:space="0" w:color="auto"/>
          </w:divBdr>
        </w:div>
        <w:div w:id="1483233363">
          <w:marLeft w:val="0"/>
          <w:marRight w:val="0"/>
          <w:marTop w:val="0"/>
          <w:marBottom w:val="0"/>
          <w:divBdr>
            <w:top w:val="none" w:sz="0" w:space="0" w:color="auto"/>
            <w:left w:val="none" w:sz="0" w:space="0" w:color="auto"/>
            <w:bottom w:val="none" w:sz="0" w:space="0" w:color="auto"/>
            <w:right w:val="none" w:sz="0" w:space="0" w:color="auto"/>
          </w:divBdr>
        </w:div>
        <w:div w:id="138807666">
          <w:marLeft w:val="0"/>
          <w:marRight w:val="0"/>
          <w:marTop w:val="0"/>
          <w:marBottom w:val="0"/>
          <w:divBdr>
            <w:top w:val="none" w:sz="0" w:space="0" w:color="auto"/>
            <w:left w:val="none" w:sz="0" w:space="0" w:color="auto"/>
            <w:bottom w:val="none" w:sz="0" w:space="0" w:color="auto"/>
            <w:right w:val="none" w:sz="0" w:space="0" w:color="auto"/>
          </w:divBdr>
        </w:div>
        <w:div w:id="1965890623">
          <w:marLeft w:val="0"/>
          <w:marRight w:val="0"/>
          <w:marTop w:val="0"/>
          <w:marBottom w:val="0"/>
          <w:divBdr>
            <w:top w:val="none" w:sz="0" w:space="0" w:color="auto"/>
            <w:left w:val="none" w:sz="0" w:space="0" w:color="auto"/>
            <w:bottom w:val="none" w:sz="0" w:space="0" w:color="auto"/>
            <w:right w:val="none" w:sz="0" w:space="0" w:color="auto"/>
          </w:divBdr>
        </w:div>
      </w:divsChild>
    </w:div>
    <w:div w:id="528294835">
      <w:bodyDiv w:val="1"/>
      <w:marLeft w:val="0"/>
      <w:marRight w:val="0"/>
      <w:marTop w:val="0"/>
      <w:marBottom w:val="0"/>
      <w:divBdr>
        <w:top w:val="none" w:sz="0" w:space="0" w:color="auto"/>
        <w:left w:val="none" w:sz="0" w:space="0" w:color="auto"/>
        <w:bottom w:val="none" w:sz="0" w:space="0" w:color="auto"/>
        <w:right w:val="none" w:sz="0" w:space="0" w:color="auto"/>
      </w:divBdr>
    </w:div>
    <w:div w:id="619723673">
      <w:bodyDiv w:val="1"/>
      <w:marLeft w:val="0"/>
      <w:marRight w:val="0"/>
      <w:marTop w:val="0"/>
      <w:marBottom w:val="0"/>
      <w:divBdr>
        <w:top w:val="none" w:sz="0" w:space="0" w:color="auto"/>
        <w:left w:val="none" w:sz="0" w:space="0" w:color="auto"/>
        <w:bottom w:val="none" w:sz="0" w:space="0" w:color="auto"/>
        <w:right w:val="none" w:sz="0" w:space="0" w:color="auto"/>
      </w:divBdr>
    </w:div>
    <w:div w:id="713845149">
      <w:bodyDiv w:val="1"/>
      <w:marLeft w:val="0"/>
      <w:marRight w:val="0"/>
      <w:marTop w:val="0"/>
      <w:marBottom w:val="0"/>
      <w:divBdr>
        <w:top w:val="none" w:sz="0" w:space="0" w:color="auto"/>
        <w:left w:val="none" w:sz="0" w:space="0" w:color="auto"/>
        <w:bottom w:val="none" w:sz="0" w:space="0" w:color="auto"/>
        <w:right w:val="none" w:sz="0" w:space="0" w:color="auto"/>
      </w:divBdr>
      <w:divsChild>
        <w:div w:id="1395660032">
          <w:marLeft w:val="0"/>
          <w:marRight w:val="0"/>
          <w:marTop w:val="0"/>
          <w:marBottom w:val="0"/>
          <w:divBdr>
            <w:top w:val="none" w:sz="0" w:space="0" w:color="auto"/>
            <w:left w:val="none" w:sz="0" w:space="0" w:color="auto"/>
            <w:bottom w:val="none" w:sz="0" w:space="0" w:color="auto"/>
            <w:right w:val="none" w:sz="0" w:space="0" w:color="auto"/>
          </w:divBdr>
          <w:divsChild>
            <w:div w:id="2005544538">
              <w:marLeft w:val="0"/>
              <w:marRight w:val="0"/>
              <w:marTop w:val="0"/>
              <w:marBottom w:val="0"/>
              <w:divBdr>
                <w:top w:val="none" w:sz="0" w:space="0" w:color="auto"/>
                <w:left w:val="none" w:sz="0" w:space="0" w:color="auto"/>
                <w:bottom w:val="none" w:sz="0" w:space="0" w:color="auto"/>
                <w:right w:val="none" w:sz="0" w:space="0" w:color="auto"/>
              </w:divBdr>
              <w:divsChild>
                <w:div w:id="181274892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810097774">
      <w:bodyDiv w:val="1"/>
      <w:marLeft w:val="0"/>
      <w:marRight w:val="0"/>
      <w:marTop w:val="0"/>
      <w:marBottom w:val="0"/>
      <w:divBdr>
        <w:top w:val="none" w:sz="0" w:space="0" w:color="auto"/>
        <w:left w:val="none" w:sz="0" w:space="0" w:color="auto"/>
        <w:bottom w:val="none" w:sz="0" w:space="0" w:color="auto"/>
        <w:right w:val="none" w:sz="0" w:space="0" w:color="auto"/>
      </w:divBdr>
      <w:divsChild>
        <w:div w:id="935212254">
          <w:marLeft w:val="0"/>
          <w:marRight w:val="0"/>
          <w:marTop w:val="0"/>
          <w:marBottom w:val="0"/>
          <w:divBdr>
            <w:top w:val="none" w:sz="0" w:space="0" w:color="auto"/>
            <w:left w:val="none" w:sz="0" w:space="0" w:color="auto"/>
            <w:bottom w:val="none" w:sz="0" w:space="0" w:color="auto"/>
            <w:right w:val="none" w:sz="0" w:space="0" w:color="auto"/>
          </w:divBdr>
          <w:divsChild>
            <w:div w:id="393358681">
              <w:marLeft w:val="0"/>
              <w:marRight w:val="0"/>
              <w:marTop w:val="0"/>
              <w:marBottom w:val="0"/>
              <w:divBdr>
                <w:top w:val="none" w:sz="0" w:space="0" w:color="auto"/>
                <w:left w:val="none" w:sz="0" w:space="0" w:color="auto"/>
                <w:bottom w:val="none" w:sz="0" w:space="0" w:color="auto"/>
                <w:right w:val="none" w:sz="0" w:space="0" w:color="auto"/>
              </w:divBdr>
            </w:div>
            <w:div w:id="1318605010">
              <w:marLeft w:val="0"/>
              <w:marRight w:val="0"/>
              <w:marTop w:val="0"/>
              <w:marBottom w:val="0"/>
              <w:divBdr>
                <w:top w:val="none" w:sz="0" w:space="0" w:color="auto"/>
                <w:left w:val="none" w:sz="0" w:space="0" w:color="auto"/>
                <w:bottom w:val="none" w:sz="0" w:space="0" w:color="auto"/>
                <w:right w:val="none" w:sz="0" w:space="0" w:color="auto"/>
              </w:divBdr>
            </w:div>
            <w:div w:id="599532377">
              <w:marLeft w:val="0"/>
              <w:marRight w:val="0"/>
              <w:marTop w:val="0"/>
              <w:marBottom w:val="0"/>
              <w:divBdr>
                <w:top w:val="none" w:sz="0" w:space="0" w:color="auto"/>
                <w:left w:val="none" w:sz="0" w:space="0" w:color="auto"/>
                <w:bottom w:val="none" w:sz="0" w:space="0" w:color="auto"/>
                <w:right w:val="none" w:sz="0" w:space="0" w:color="auto"/>
              </w:divBdr>
            </w:div>
            <w:div w:id="354235718">
              <w:marLeft w:val="0"/>
              <w:marRight w:val="0"/>
              <w:marTop w:val="0"/>
              <w:marBottom w:val="0"/>
              <w:divBdr>
                <w:top w:val="none" w:sz="0" w:space="0" w:color="auto"/>
                <w:left w:val="none" w:sz="0" w:space="0" w:color="auto"/>
                <w:bottom w:val="none" w:sz="0" w:space="0" w:color="auto"/>
                <w:right w:val="none" w:sz="0" w:space="0" w:color="auto"/>
              </w:divBdr>
            </w:div>
            <w:div w:id="1566912339">
              <w:marLeft w:val="0"/>
              <w:marRight w:val="0"/>
              <w:marTop w:val="0"/>
              <w:marBottom w:val="0"/>
              <w:divBdr>
                <w:top w:val="none" w:sz="0" w:space="0" w:color="auto"/>
                <w:left w:val="none" w:sz="0" w:space="0" w:color="auto"/>
                <w:bottom w:val="none" w:sz="0" w:space="0" w:color="auto"/>
                <w:right w:val="none" w:sz="0" w:space="0" w:color="auto"/>
              </w:divBdr>
            </w:div>
            <w:div w:id="323163543">
              <w:marLeft w:val="0"/>
              <w:marRight w:val="0"/>
              <w:marTop w:val="0"/>
              <w:marBottom w:val="0"/>
              <w:divBdr>
                <w:top w:val="none" w:sz="0" w:space="0" w:color="auto"/>
                <w:left w:val="none" w:sz="0" w:space="0" w:color="auto"/>
                <w:bottom w:val="none" w:sz="0" w:space="0" w:color="auto"/>
                <w:right w:val="none" w:sz="0" w:space="0" w:color="auto"/>
              </w:divBdr>
            </w:div>
            <w:div w:id="1453672877">
              <w:marLeft w:val="0"/>
              <w:marRight w:val="0"/>
              <w:marTop w:val="0"/>
              <w:marBottom w:val="0"/>
              <w:divBdr>
                <w:top w:val="none" w:sz="0" w:space="0" w:color="auto"/>
                <w:left w:val="none" w:sz="0" w:space="0" w:color="auto"/>
                <w:bottom w:val="none" w:sz="0" w:space="0" w:color="auto"/>
                <w:right w:val="none" w:sz="0" w:space="0" w:color="auto"/>
              </w:divBdr>
            </w:div>
            <w:div w:id="86466841">
              <w:marLeft w:val="0"/>
              <w:marRight w:val="0"/>
              <w:marTop w:val="0"/>
              <w:marBottom w:val="0"/>
              <w:divBdr>
                <w:top w:val="none" w:sz="0" w:space="0" w:color="auto"/>
                <w:left w:val="none" w:sz="0" w:space="0" w:color="auto"/>
                <w:bottom w:val="none" w:sz="0" w:space="0" w:color="auto"/>
                <w:right w:val="none" w:sz="0" w:space="0" w:color="auto"/>
              </w:divBdr>
            </w:div>
            <w:div w:id="766003706">
              <w:marLeft w:val="0"/>
              <w:marRight w:val="0"/>
              <w:marTop w:val="0"/>
              <w:marBottom w:val="0"/>
              <w:divBdr>
                <w:top w:val="none" w:sz="0" w:space="0" w:color="auto"/>
                <w:left w:val="none" w:sz="0" w:space="0" w:color="auto"/>
                <w:bottom w:val="none" w:sz="0" w:space="0" w:color="auto"/>
                <w:right w:val="none" w:sz="0" w:space="0" w:color="auto"/>
              </w:divBdr>
            </w:div>
            <w:div w:id="421682718">
              <w:marLeft w:val="0"/>
              <w:marRight w:val="0"/>
              <w:marTop w:val="0"/>
              <w:marBottom w:val="0"/>
              <w:divBdr>
                <w:top w:val="none" w:sz="0" w:space="0" w:color="auto"/>
                <w:left w:val="none" w:sz="0" w:space="0" w:color="auto"/>
                <w:bottom w:val="none" w:sz="0" w:space="0" w:color="auto"/>
                <w:right w:val="none" w:sz="0" w:space="0" w:color="auto"/>
              </w:divBdr>
            </w:div>
            <w:div w:id="1336422092">
              <w:marLeft w:val="0"/>
              <w:marRight w:val="0"/>
              <w:marTop w:val="0"/>
              <w:marBottom w:val="0"/>
              <w:divBdr>
                <w:top w:val="none" w:sz="0" w:space="0" w:color="auto"/>
                <w:left w:val="none" w:sz="0" w:space="0" w:color="auto"/>
                <w:bottom w:val="none" w:sz="0" w:space="0" w:color="auto"/>
                <w:right w:val="none" w:sz="0" w:space="0" w:color="auto"/>
              </w:divBdr>
            </w:div>
            <w:div w:id="1621108244">
              <w:marLeft w:val="0"/>
              <w:marRight w:val="0"/>
              <w:marTop w:val="0"/>
              <w:marBottom w:val="0"/>
              <w:divBdr>
                <w:top w:val="none" w:sz="0" w:space="0" w:color="auto"/>
                <w:left w:val="none" w:sz="0" w:space="0" w:color="auto"/>
                <w:bottom w:val="none" w:sz="0" w:space="0" w:color="auto"/>
                <w:right w:val="none" w:sz="0" w:space="0" w:color="auto"/>
              </w:divBdr>
            </w:div>
            <w:div w:id="1884364569">
              <w:marLeft w:val="0"/>
              <w:marRight w:val="0"/>
              <w:marTop w:val="0"/>
              <w:marBottom w:val="0"/>
              <w:divBdr>
                <w:top w:val="none" w:sz="0" w:space="0" w:color="auto"/>
                <w:left w:val="none" w:sz="0" w:space="0" w:color="auto"/>
                <w:bottom w:val="none" w:sz="0" w:space="0" w:color="auto"/>
                <w:right w:val="none" w:sz="0" w:space="0" w:color="auto"/>
              </w:divBdr>
            </w:div>
            <w:div w:id="464276472">
              <w:marLeft w:val="0"/>
              <w:marRight w:val="0"/>
              <w:marTop w:val="0"/>
              <w:marBottom w:val="0"/>
              <w:divBdr>
                <w:top w:val="none" w:sz="0" w:space="0" w:color="auto"/>
                <w:left w:val="none" w:sz="0" w:space="0" w:color="auto"/>
                <w:bottom w:val="none" w:sz="0" w:space="0" w:color="auto"/>
                <w:right w:val="none" w:sz="0" w:space="0" w:color="auto"/>
              </w:divBdr>
            </w:div>
            <w:div w:id="5718321">
              <w:marLeft w:val="0"/>
              <w:marRight w:val="0"/>
              <w:marTop w:val="0"/>
              <w:marBottom w:val="0"/>
              <w:divBdr>
                <w:top w:val="none" w:sz="0" w:space="0" w:color="auto"/>
                <w:left w:val="none" w:sz="0" w:space="0" w:color="auto"/>
                <w:bottom w:val="none" w:sz="0" w:space="0" w:color="auto"/>
                <w:right w:val="none" w:sz="0" w:space="0" w:color="auto"/>
              </w:divBdr>
            </w:div>
            <w:div w:id="393696475">
              <w:marLeft w:val="0"/>
              <w:marRight w:val="0"/>
              <w:marTop w:val="0"/>
              <w:marBottom w:val="0"/>
              <w:divBdr>
                <w:top w:val="none" w:sz="0" w:space="0" w:color="auto"/>
                <w:left w:val="none" w:sz="0" w:space="0" w:color="auto"/>
                <w:bottom w:val="none" w:sz="0" w:space="0" w:color="auto"/>
                <w:right w:val="none" w:sz="0" w:space="0" w:color="auto"/>
              </w:divBdr>
            </w:div>
            <w:div w:id="1743411411">
              <w:marLeft w:val="0"/>
              <w:marRight w:val="0"/>
              <w:marTop w:val="0"/>
              <w:marBottom w:val="0"/>
              <w:divBdr>
                <w:top w:val="none" w:sz="0" w:space="0" w:color="auto"/>
                <w:left w:val="none" w:sz="0" w:space="0" w:color="auto"/>
                <w:bottom w:val="none" w:sz="0" w:space="0" w:color="auto"/>
                <w:right w:val="none" w:sz="0" w:space="0" w:color="auto"/>
              </w:divBdr>
            </w:div>
            <w:div w:id="814296328">
              <w:marLeft w:val="0"/>
              <w:marRight w:val="0"/>
              <w:marTop w:val="0"/>
              <w:marBottom w:val="0"/>
              <w:divBdr>
                <w:top w:val="none" w:sz="0" w:space="0" w:color="auto"/>
                <w:left w:val="none" w:sz="0" w:space="0" w:color="auto"/>
                <w:bottom w:val="none" w:sz="0" w:space="0" w:color="auto"/>
                <w:right w:val="none" w:sz="0" w:space="0" w:color="auto"/>
              </w:divBdr>
            </w:div>
            <w:div w:id="335811041">
              <w:marLeft w:val="0"/>
              <w:marRight w:val="0"/>
              <w:marTop w:val="0"/>
              <w:marBottom w:val="0"/>
              <w:divBdr>
                <w:top w:val="none" w:sz="0" w:space="0" w:color="auto"/>
                <w:left w:val="none" w:sz="0" w:space="0" w:color="auto"/>
                <w:bottom w:val="none" w:sz="0" w:space="0" w:color="auto"/>
                <w:right w:val="none" w:sz="0" w:space="0" w:color="auto"/>
              </w:divBdr>
            </w:div>
            <w:div w:id="1868759987">
              <w:marLeft w:val="0"/>
              <w:marRight w:val="0"/>
              <w:marTop w:val="0"/>
              <w:marBottom w:val="0"/>
              <w:divBdr>
                <w:top w:val="none" w:sz="0" w:space="0" w:color="auto"/>
                <w:left w:val="none" w:sz="0" w:space="0" w:color="auto"/>
                <w:bottom w:val="none" w:sz="0" w:space="0" w:color="auto"/>
                <w:right w:val="none" w:sz="0" w:space="0" w:color="auto"/>
              </w:divBdr>
            </w:div>
            <w:div w:id="2040888786">
              <w:marLeft w:val="0"/>
              <w:marRight w:val="0"/>
              <w:marTop w:val="0"/>
              <w:marBottom w:val="0"/>
              <w:divBdr>
                <w:top w:val="none" w:sz="0" w:space="0" w:color="auto"/>
                <w:left w:val="none" w:sz="0" w:space="0" w:color="auto"/>
                <w:bottom w:val="none" w:sz="0" w:space="0" w:color="auto"/>
                <w:right w:val="none" w:sz="0" w:space="0" w:color="auto"/>
              </w:divBdr>
            </w:div>
            <w:div w:id="111942095">
              <w:marLeft w:val="0"/>
              <w:marRight w:val="0"/>
              <w:marTop w:val="0"/>
              <w:marBottom w:val="0"/>
              <w:divBdr>
                <w:top w:val="none" w:sz="0" w:space="0" w:color="auto"/>
                <w:left w:val="none" w:sz="0" w:space="0" w:color="auto"/>
                <w:bottom w:val="none" w:sz="0" w:space="0" w:color="auto"/>
                <w:right w:val="none" w:sz="0" w:space="0" w:color="auto"/>
              </w:divBdr>
            </w:div>
            <w:div w:id="503008368">
              <w:marLeft w:val="0"/>
              <w:marRight w:val="0"/>
              <w:marTop w:val="0"/>
              <w:marBottom w:val="0"/>
              <w:divBdr>
                <w:top w:val="none" w:sz="0" w:space="0" w:color="auto"/>
                <w:left w:val="none" w:sz="0" w:space="0" w:color="auto"/>
                <w:bottom w:val="none" w:sz="0" w:space="0" w:color="auto"/>
                <w:right w:val="none" w:sz="0" w:space="0" w:color="auto"/>
              </w:divBdr>
            </w:div>
            <w:div w:id="309597502">
              <w:marLeft w:val="0"/>
              <w:marRight w:val="0"/>
              <w:marTop w:val="0"/>
              <w:marBottom w:val="0"/>
              <w:divBdr>
                <w:top w:val="none" w:sz="0" w:space="0" w:color="auto"/>
                <w:left w:val="none" w:sz="0" w:space="0" w:color="auto"/>
                <w:bottom w:val="none" w:sz="0" w:space="0" w:color="auto"/>
                <w:right w:val="none" w:sz="0" w:space="0" w:color="auto"/>
              </w:divBdr>
            </w:div>
            <w:div w:id="182477350">
              <w:marLeft w:val="0"/>
              <w:marRight w:val="0"/>
              <w:marTop w:val="0"/>
              <w:marBottom w:val="0"/>
              <w:divBdr>
                <w:top w:val="none" w:sz="0" w:space="0" w:color="auto"/>
                <w:left w:val="none" w:sz="0" w:space="0" w:color="auto"/>
                <w:bottom w:val="none" w:sz="0" w:space="0" w:color="auto"/>
                <w:right w:val="none" w:sz="0" w:space="0" w:color="auto"/>
              </w:divBdr>
            </w:div>
            <w:div w:id="2066444626">
              <w:marLeft w:val="0"/>
              <w:marRight w:val="0"/>
              <w:marTop w:val="0"/>
              <w:marBottom w:val="0"/>
              <w:divBdr>
                <w:top w:val="none" w:sz="0" w:space="0" w:color="auto"/>
                <w:left w:val="none" w:sz="0" w:space="0" w:color="auto"/>
                <w:bottom w:val="none" w:sz="0" w:space="0" w:color="auto"/>
                <w:right w:val="none" w:sz="0" w:space="0" w:color="auto"/>
              </w:divBdr>
            </w:div>
            <w:div w:id="1844583712">
              <w:marLeft w:val="0"/>
              <w:marRight w:val="0"/>
              <w:marTop w:val="0"/>
              <w:marBottom w:val="0"/>
              <w:divBdr>
                <w:top w:val="none" w:sz="0" w:space="0" w:color="auto"/>
                <w:left w:val="none" w:sz="0" w:space="0" w:color="auto"/>
                <w:bottom w:val="none" w:sz="0" w:space="0" w:color="auto"/>
                <w:right w:val="none" w:sz="0" w:space="0" w:color="auto"/>
              </w:divBdr>
            </w:div>
            <w:div w:id="1396472155">
              <w:marLeft w:val="0"/>
              <w:marRight w:val="0"/>
              <w:marTop w:val="0"/>
              <w:marBottom w:val="0"/>
              <w:divBdr>
                <w:top w:val="none" w:sz="0" w:space="0" w:color="auto"/>
                <w:left w:val="none" w:sz="0" w:space="0" w:color="auto"/>
                <w:bottom w:val="none" w:sz="0" w:space="0" w:color="auto"/>
                <w:right w:val="none" w:sz="0" w:space="0" w:color="auto"/>
              </w:divBdr>
            </w:div>
            <w:div w:id="1177573446">
              <w:marLeft w:val="0"/>
              <w:marRight w:val="0"/>
              <w:marTop w:val="0"/>
              <w:marBottom w:val="0"/>
              <w:divBdr>
                <w:top w:val="none" w:sz="0" w:space="0" w:color="auto"/>
                <w:left w:val="none" w:sz="0" w:space="0" w:color="auto"/>
                <w:bottom w:val="none" w:sz="0" w:space="0" w:color="auto"/>
                <w:right w:val="none" w:sz="0" w:space="0" w:color="auto"/>
              </w:divBdr>
            </w:div>
            <w:div w:id="123348230">
              <w:marLeft w:val="0"/>
              <w:marRight w:val="0"/>
              <w:marTop w:val="0"/>
              <w:marBottom w:val="0"/>
              <w:divBdr>
                <w:top w:val="none" w:sz="0" w:space="0" w:color="auto"/>
                <w:left w:val="none" w:sz="0" w:space="0" w:color="auto"/>
                <w:bottom w:val="none" w:sz="0" w:space="0" w:color="auto"/>
                <w:right w:val="none" w:sz="0" w:space="0" w:color="auto"/>
              </w:divBdr>
            </w:div>
            <w:div w:id="1618104333">
              <w:marLeft w:val="0"/>
              <w:marRight w:val="0"/>
              <w:marTop w:val="0"/>
              <w:marBottom w:val="0"/>
              <w:divBdr>
                <w:top w:val="none" w:sz="0" w:space="0" w:color="auto"/>
                <w:left w:val="none" w:sz="0" w:space="0" w:color="auto"/>
                <w:bottom w:val="none" w:sz="0" w:space="0" w:color="auto"/>
                <w:right w:val="none" w:sz="0" w:space="0" w:color="auto"/>
              </w:divBdr>
            </w:div>
            <w:div w:id="714307835">
              <w:marLeft w:val="0"/>
              <w:marRight w:val="0"/>
              <w:marTop w:val="0"/>
              <w:marBottom w:val="0"/>
              <w:divBdr>
                <w:top w:val="none" w:sz="0" w:space="0" w:color="auto"/>
                <w:left w:val="none" w:sz="0" w:space="0" w:color="auto"/>
                <w:bottom w:val="none" w:sz="0" w:space="0" w:color="auto"/>
                <w:right w:val="none" w:sz="0" w:space="0" w:color="auto"/>
              </w:divBdr>
            </w:div>
            <w:div w:id="1653413592">
              <w:marLeft w:val="0"/>
              <w:marRight w:val="0"/>
              <w:marTop w:val="0"/>
              <w:marBottom w:val="0"/>
              <w:divBdr>
                <w:top w:val="none" w:sz="0" w:space="0" w:color="auto"/>
                <w:left w:val="none" w:sz="0" w:space="0" w:color="auto"/>
                <w:bottom w:val="none" w:sz="0" w:space="0" w:color="auto"/>
                <w:right w:val="none" w:sz="0" w:space="0" w:color="auto"/>
              </w:divBdr>
            </w:div>
            <w:div w:id="209612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56905">
      <w:bodyDiv w:val="1"/>
      <w:marLeft w:val="0"/>
      <w:marRight w:val="0"/>
      <w:marTop w:val="0"/>
      <w:marBottom w:val="0"/>
      <w:divBdr>
        <w:top w:val="none" w:sz="0" w:space="0" w:color="auto"/>
        <w:left w:val="none" w:sz="0" w:space="0" w:color="auto"/>
        <w:bottom w:val="none" w:sz="0" w:space="0" w:color="auto"/>
        <w:right w:val="none" w:sz="0" w:space="0" w:color="auto"/>
      </w:divBdr>
    </w:div>
    <w:div w:id="861896227">
      <w:bodyDiv w:val="1"/>
      <w:marLeft w:val="0"/>
      <w:marRight w:val="0"/>
      <w:marTop w:val="0"/>
      <w:marBottom w:val="0"/>
      <w:divBdr>
        <w:top w:val="none" w:sz="0" w:space="0" w:color="auto"/>
        <w:left w:val="none" w:sz="0" w:space="0" w:color="auto"/>
        <w:bottom w:val="none" w:sz="0" w:space="0" w:color="auto"/>
        <w:right w:val="none" w:sz="0" w:space="0" w:color="auto"/>
      </w:divBdr>
      <w:divsChild>
        <w:div w:id="890267426">
          <w:marLeft w:val="0"/>
          <w:marRight w:val="0"/>
          <w:marTop w:val="0"/>
          <w:marBottom w:val="0"/>
          <w:divBdr>
            <w:top w:val="none" w:sz="0" w:space="0" w:color="auto"/>
            <w:left w:val="none" w:sz="0" w:space="0" w:color="auto"/>
            <w:bottom w:val="none" w:sz="0" w:space="0" w:color="auto"/>
            <w:right w:val="none" w:sz="0" w:space="0" w:color="auto"/>
          </w:divBdr>
          <w:divsChild>
            <w:div w:id="1908299546">
              <w:marLeft w:val="0"/>
              <w:marRight w:val="0"/>
              <w:marTop w:val="0"/>
              <w:marBottom w:val="0"/>
              <w:divBdr>
                <w:top w:val="none" w:sz="0" w:space="0" w:color="auto"/>
                <w:left w:val="none" w:sz="0" w:space="0" w:color="auto"/>
                <w:bottom w:val="none" w:sz="0" w:space="0" w:color="auto"/>
                <w:right w:val="none" w:sz="0" w:space="0" w:color="auto"/>
              </w:divBdr>
              <w:divsChild>
                <w:div w:id="882327422">
                  <w:marLeft w:val="0"/>
                  <w:marRight w:val="0"/>
                  <w:marTop w:val="0"/>
                  <w:marBottom w:val="0"/>
                  <w:divBdr>
                    <w:top w:val="none" w:sz="0" w:space="0" w:color="auto"/>
                    <w:left w:val="none" w:sz="0" w:space="0" w:color="auto"/>
                    <w:bottom w:val="none" w:sz="0" w:space="0" w:color="auto"/>
                    <w:right w:val="none" w:sz="0" w:space="0" w:color="auto"/>
                  </w:divBdr>
                  <w:divsChild>
                    <w:div w:id="1567840717">
                      <w:marLeft w:val="0"/>
                      <w:marRight w:val="0"/>
                      <w:marTop w:val="0"/>
                      <w:marBottom w:val="0"/>
                      <w:divBdr>
                        <w:top w:val="none" w:sz="0" w:space="0" w:color="auto"/>
                        <w:left w:val="none" w:sz="0" w:space="0" w:color="auto"/>
                        <w:bottom w:val="none" w:sz="0" w:space="0" w:color="auto"/>
                        <w:right w:val="none" w:sz="0" w:space="0" w:color="auto"/>
                      </w:divBdr>
                      <w:divsChild>
                        <w:div w:id="708528069">
                          <w:marLeft w:val="0"/>
                          <w:marRight w:val="0"/>
                          <w:marTop w:val="0"/>
                          <w:marBottom w:val="0"/>
                          <w:divBdr>
                            <w:top w:val="none" w:sz="0" w:space="0" w:color="auto"/>
                            <w:left w:val="none" w:sz="0" w:space="0" w:color="auto"/>
                            <w:bottom w:val="none" w:sz="0" w:space="0" w:color="auto"/>
                            <w:right w:val="none" w:sz="0" w:space="0" w:color="auto"/>
                          </w:divBdr>
                          <w:divsChild>
                            <w:div w:id="651445551">
                              <w:marLeft w:val="0"/>
                              <w:marRight w:val="0"/>
                              <w:marTop w:val="0"/>
                              <w:marBottom w:val="0"/>
                              <w:divBdr>
                                <w:top w:val="none" w:sz="0" w:space="0" w:color="auto"/>
                                <w:left w:val="none" w:sz="0" w:space="0" w:color="auto"/>
                                <w:bottom w:val="none" w:sz="0" w:space="0" w:color="auto"/>
                                <w:right w:val="none" w:sz="0" w:space="0" w:color="auto"/>
                              </w:divBdr>
                              <w:divsChild>
                                <w:div w:id="89347082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8879563">
      <w:bodyDiv w:val="1"/>
      <w:marLeft w:val="0"/>
      <w:marRight w:val="0"/>
      <w:marTop w:val="0"/>
      <w:marBottom w:val="0"/>
      <w:divBdr>
        <w:top w:val="none" w:sz="0" w:space="0" w:color="auto"/>
        <w:left w:val="none" w:sz="0" w:space="0" w:color="auto"/>
        <w:bottom w:val="none" w:sz="0" w:space="0" w:color="auto"/>
        <w:right w:val="none" w:sz="0" w:space="0" w:color="auto"/>
      </w:divBdr>
      <w:divsChild>
        <w:div w:id="973875018">
          <w:marLeft w:val="0"/>
          <w:marRight w:val="0"/>
          <w:marTop w:val="0"/>
          <w:marBottom w:val="0"/>
          <w:divBdr>
            <w:top w:val="none" w:sz="0" w:space="0" w:color="auto"/>
            <w:left w:val="none" w:sz="0" w:space="0" w:color="auto"/>
            <w:bottom w:val="none" w:sz="0" w:space="0" w:color="auto"/>
            <w:right w:val="none" w:sz="0" w:space="0" w:color="auto"/>
          </w:divBdr>
        </w:div>
        <w:div w:id="1600482887">
          <w:marLeft w:val="0"/>
          <w:marRight w:val="0"/>
          <w:marTop w:val="0"/>
          <w:marBottom w:val="0"/>
          <w:divBdr>
            <w:top w:val="none" w:sz="0" w:space="0" w:color="auto"/>
            <w:left w:val="none" w:sz="0" w:space="0" w:color="auto"/>
            <w:bottom w:val="none" w:sz="0" w:space="0" w:color="auto"/>
            <w:right w:val="none" w:sz="0" w:space="0" w:color="auto"/>
          </w:divBdr>
        </w:div>
        <w:div w:id="1087388723">
          <w:marLeft w:val="0"/>
          <w:marRight w:val="0"/>
          <w:marTop w:val="0"/>
          <w:marBottom w:val="0"/>
          <w:divBdr>
            <w:top w:val="none" w:sz="0" w:space="0" w:color="auto"/>
            <w:left w:val="none" w:sz="0" w:space="0" w:color="auto"/>
            <w:bottom w:val="none" w:sz="0" w:space="0" w:color="auto"/>
            <w:right w:val="none" w:sz="0" w:space="0" w:color="auto"/>
          </w:divBdr>
        </w:div>
        <w:div w:id="2101900946">
          <w:marLeft w:val="0"/>
          <w:marRight w:val="0"/>
          <w:marTop w:val="0"/>
          <w:marBottom w:val="0"/>
          <w:divBdr>
            <w:top w:val="none" w:sz="0" w:space="0" w:color="auto"/>
            <w:left w:val="none" w:sz="0" w:space="0" w:color="auto"/>
            <w:bottom w:val="none" w:sz="0" w:space="0" w:color="auto"/>
            <w:right w:val="none" w:sz="0" w:space="0" w:color="auto"/>
          </w:divBdr>
        </w:div>
        <w:div w:id="1874808281">
          <w:marLeft w:val="0"/>
          <w:marRight w:val="0"/>
          <w:marTop w:val="0"/>
          <w:marBottom w:val="0"/>
          <w:divBdr>
            <w:top w:val="none" w:sz="0" w:space="0" w:color="auto"/>
            <w:left w:val="none" w:sz="0" w:space="0" w:color="auto"/>
            <w:bottom w:val="none" w:sz="0" w:space="0" w:color="auto"/>
            <w:right w:val="none" w:sz="0" w:space="0" w:color="auto"/>
          </w:divBdr>
        </w:div>
        <w:div w:id="447891185">
          <w:marLeft w:val="0"/>
          <w:marRight w:val="0"/>
          <w:marTop w:val="0"/>
          <w:marBottom w:val="0"/>
          <w:divBdr>
            <w:top w:val="none" w:sz="0" w:space="0" w:color="auto"/>
            <w:left w:val="none" w:sz="0" w:space="0" w:color="auto"/>
            <w:bottom w:val="none" w:sz="0" w:space="0" w:color="auto"/>
            <w:right w:val="none" w:sz="0" w:space="0" w:color="auto"/>
          </w:divBdr>
        </w:div>
      </w:divsChild>
    </w:div>
    <w:div w:id="943263974">
      <w:bodyDiv w:val="1"/>
      <w:marLeft w:val="0"/>
      <w:marRight w:val="0"/>
      <w:marTop w:val="0"/>
      <w:marBottom w:val="0"/>
      <w:divBdr>
        <w:top w:val="none" w:sz="0" w:space="0" w:color="auto"/>
        <w:left w:val="none" w:sz="0" w:space="0" w:color="auto"/>
        <w:bottom w:val="none" w:sz="0" w:space="0" w:color="auto"/>
        <w:right w:val="none" w:sz="0" w:space="0" w:color="auto"/>
      </w:divBdr>
      <w:divsChild>
        <w:div w:id="772745987">
          <w:marLeft w:val="0"/>
          <w:marRight w:val="0"/>
          <w:marTop w:val="0"/>
          <w:marBottom w:val="0"/>
          <w:divBdr>
            <w:top w:val="none" w:sz="0" w:space="0" w:color="auto"/>
            <w:left w:val="none" w:sz="0" w:space="0" w:color="auto"/>
            <w:bottom w:val="none" w:sz="0" w:space="0" w:color="auto"/>
            <w:right w:val="none" w:sz="0" w:space="0" w:color="auto"/>
          </w:divBdr>
          <w:divsChild>
            <w:div w:id="1859584745">
              <w:marLeft w:val="0"/>
              <w:marRight w:val="0"/>
              <w:marTop w:val="0"/>
              <w:marBottom w:val="0"/>
              <w:divBdr>
                <w:top w:val="none" w:sz="0" w:space="0" w:color="auto"/>
                <w:left w:val="none" w:sz="0" w:space="0" w:color="auto"/>
                <w:bottom w:val="none" w:sz="0" w:space="0" w:color="auto"/>
                <w:right w:val="none" w:sz="0" w:space="0" w:color="auto"/>
              </w:divBdr>
              <w:divsChild>
                <w:div w:id="110769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452165">
      <w:bodyDiv w:val="1"/>
      <w:marLeft w:val="0"/>
      <w:marRight w:val="0"/>
      <w:marTop w:val="0"/>
      <w:marBottom w:val="0"/>
      <w:divBdr>
        <w:top w:val="none" w:sz="0" w:space="0" w:color="auto"/>
        <w:left w:val="none" w:sz="0" w:space="0" w:color="auto"/>
        <w:bottom w:val="none" w:sz="0" w:space="0" w:color="auto"/>
        <w:right w:val="none" w:sz="0" w:space="0" w:color="auto"/>
      </w:divBdr>
      <w:divsChild>
        <w:div w:id="7291153">
          <w:marLeft w:val="0"/>
          <w:marRight w:val="0"/>
          <w:marTop w:val="0"/>
          <w:marBottom w:val="0"/>
          <w:divBdr>
            <w:top w:val="none" w:sz="0" w:space="0" w:color="auto"/>
            <w:left w:val="none" w:sz="0" w:space="0" w:color="auto"/>
            <w:bottom w:val="none" w:sz="0" w:space="0" w:color="auto"/>
            <w:right w:val="none" w:sz="0" w:space="0" w:color="auto"/>
          </w:divBdr>
        </w:div>
        <w:div w:id="1107769609">
          <w:marLeft w:val="0"/>
          <w:marRight w:val="0"/>
          <w:marTop w:val="0"/>
          <w:marBottom w:val="0"/>
          <w:divBdr>
            <w:top w:val="none" w:sz="0" w:space="0" w:color="auto"/>
            <w:left w:val="none" w:sz="0" w:space="0" w:color="auto"/>
            <w:bottom w:val="none" w:sz="0" w:space="0" w:color="auto"/>
            <w:right w:val="none" w:sz="0" w:space="0" w:color="auto"/>
          </w:divBdr>
        </w:div>
        <w:div w:id="496312614">
          <w:marLeft w:val="0"/>
          <w:marRight w:val="0"/>
          <w:marTop w:val="0"/>
          <w:marBottom w:val="0"/>
          <w:divBdr>
            <w:top w:val="none" w:sz="0" w:space="0" w:color="auto"/>
            <w:left w:val="none" w:sz="0" w:space="0" w:color="auto"/>
            <w:bottom w:val="none" w:sz="0" w:space="0" w:color="auto"/>
            <w:right w:val="none" w:sz="0" w:space="0" w:color="auto"/>
          </w:divBdr>
        </w:div>
        <w:div w:id="1326283492">
          <w:marLeft w:val="0"/>
          <w:marRight w:val="0"/>
          <w:marTop w:val="0"/>
          <w:marBottom w:val="0"/>
          <w:divBdr>
            <w:top w:val="none" w:sz="0" w:space="0" w:color="auto"/>
            <w:left w:val="none" w:sz="0" w:space="0" w:color="auto"/>
            <w:bottom w:val="none" w:sz="0" w:space="0" w:color="auto"/>
            <w:right w:val="none" w:sz="0" w:space="0" w:color="auto"/>
          </w:divBdr>
        </w:div>
      </w:divsChild>
    </w:div>
    <w:div w:id="1065837906">
      <w:bodyDiv w:val="1"/>
      <w:marLeft w:val="0"/>
      <w:marRight w:val="0"/>
      <w:marTop w:val="0"/>
      <w:marBottom w:val="0"/>
      <w:divBdr>
        <w:top w:val="none" w:sz="0" w:space="0" w:color="auto"/>
        <w:left w:val="none" w:sz="0" w:space="0" w:color="auto"/>
        <w:bottom w:val="none" w:sz="0" w:space="0" w:color="auto"/>
        <w:right w:val="none" w:sz="0" w:space="0" w:color="auto"/>
      </w:divBdr>
      <w:divsChild>
        <w:div w:id="574433635">
          <w:marLeft w:val="0"/>
          <w:marRight w:val="0"/>
          <w:marTop w:val="0"/>
          <w:marBottom w:val="0"/>
          <w:divBdr>
            <w:top w:val="none" w:sz="0" w:space="0" w:color="auto"/>
            <w:left w:val="none" w:sz="0" w:space="0" w:color="auto"/>
            <w:bottom w:val="none" w:sz="0" w:space="0" w:color="auto"/>
            <w:right w:val="none" w:sz="0" w:space="0" w:color="auto"/>
          </w:divBdr>
          <w:divsChild>
            <w:div w:id="2070109182">
              <w:marLeft w:val="0"/>
              <w:marRight w:val="0"/>
              <w:marTop w:val="0"/>
              <w:marBottom w:val="0"/>
              <w:divBdr>
                <w:top w:val="none" w:sz="0" w:space="0" w:color="auto"/>
                <w:left w:val="none" w:sz="0" w:space="0" w:color="auto"/>
                <w:bottom w:val="none" w:sz="0" w:space="0" w:color="auto"/>
                <w:right w:val="none" w:sz="0" w:space="0" w:color="auto"/>
              </w:divBdr>
            </w:div>
            <w:div w:id="1374967489">
              <w:marLeft w:val="0"/>
              <w:marRight w:val="0"/>
              <w:marTop w:val="0"/>
              <w:marBottom w:val="0"/>
              <w:divBdr>
                <w:top w:val="none" w:sz="0" w:space="0" w:color="auto"/>
                <w:left w:val="none" w:sz="0" w:space="0" w:color="auto"/>
                <w:bottom w:val="none" w:sz="0" w:space="0" w:color="auto"/>
                <w:right w:val="none" w:sz="0" w:space="0" w:color="auto"/>
              </w:divBdr>
            </w:div>
            <w:div w:id="1015569439">
              <w:marLeft w:val="0"/>
              <w:marRight w:val="0"/>
              <w:marTop w:val="0"/>
              <w:marBottom w:val="0"/>
              <w:divBdr>
                <w:top w:val="none" w:sz="0" w:space="0" w:color="auto"/>
                <w:left w:val="none" w:sz="0" w:space="0" w:color="auto"/>
                <w:bottom w:val="none" w:sz="0" w:space="0" w:color="auto"/>
                <w:right w:val="none" w:sz="0" w:space="0" w:color="auto"/>
              </w:divBdr>
            </w:div>
            <w:div w:id="1018700718">
              <w:marLeft w:val="0"/>
              <w:marRight w:val="0"/>
              <w:marTop w:val="0"/>
              <w:marBottom w:val="0"/>
              <w:divBdr>
                <w:top w:val="none" w:sz="0" w:space="0" w:color="auto"/>
                <w:left w:val="none" w:sz="0" w:space="0" w:color="auto"/>
                <w:bottom w:val="none" w:sz="0" w:space="0" w:color="auto"/>
                <w:right w:val="none" w:sz="0" w:space="0" w:color="auto"/>
              </w:divBdr>
            </w:div>
            <w:div w:id="1410926069">
              <w:marLeft w:val="0"/>
              <w:marRight w:val="0"/>
              <w:marTop w:val="0"/>
              <w:marBottom w:val="0"/>
              <w:divBdr>
                <w:top w:val="none" w:sz="0" w:space="0" w:color="auto"/>
                <w:left w:val="none" w:sz="0" w:space="0" w:color="auto"/>
                <w:bottom w:val="none" w:sz="0" w:space="0" w:color="auto"/>
                <w:right w:val="none" w:sz="0" w:space="0" w:color="auto"/>
              </w:divBdr>
            </w:div>
            <w:div w:id="3272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4915">
      <w:bodyDiv w:val="1"/>
      <w:marLeft w:val="0"/>
      <w:marRight w:val="0"/>
      <w:marTop w:val="0"/>
      <w:marBottom w:val="0"/>
      <w:divBdr>
        <w:top w:val="none" w:sz="0" w:space="0" w:color="auto"/>
        <w:left w:val="none" w:sz="0" w:space="0" w:color="auto"/>
        <w:bottom w:val="none" w:sz="0" w:space="0" w:color="auto"/>
        <w:right w:val="none" w:sz="0" w:space="0" w:color="auto"/>
      </w:divBdr>
      <w:divsChild>
        <w:div w:id="464735703">
          <w:marLeft w:val="0"/>
          <w:marRight w:val="0"/>
          <w:marTop w:val="0"/>
          <w:marBottom w:val="0"/>
          <w:divBdr>
            <w:top w:val="none" w:sz="0" w:space="0" w:color="auto"/>
            <w:left w:val="none" w:sz="0" w:space="0" w:color="auto"/>
            <w:bottom w:val="none" w:sz="0" w:space="0" w:color="auto"/>
            <w:right w:val="none" w:sz="0" w:space="0" w:color="auto"/>
          </w:divBdr>
          <w:divsChild>
            <w:div w:id="182475696">
              <w:marLeft w:val="0"/>
              <w:marRight w:val="0"/>
              <w:marTop w:val="0"/>
              <w:marBottom w:val="0"/>
              <w:divBdr>
                <w:top w:val="none" w:sz="0" w:space="0" w:color="auto"/>
                <w:left w:val="none" w:sz="0" w:space="0" w:color="auto"/>
                <w:bottom w:val="none" w:sz="0" w:space="0" w:color="auto"/>
                <w:right w:val="none" w:sz="0" w:space="0" w:color="auto"/>
              </w:divBdr>
              <w:divsChild>
                <w:div w:id="54560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781975">
      <w:bodyDiv w:val="1"/>
      <w:marLeft w:val="0"/>
      <w:marRight w:val="0"/>
      <w:marTop w:val="0"/>
      <w:marBottom w:val="0"/>
      <w:divBdr>
        <w:top w:val="none" w:sz="0" w:space="0" w:color="auto"/>
        <w:left w:val="none" w:sz="0" w:space="0" w:color="auto"/>
        <w:bottom w:val="none" w:sz="0" w:space="0" w:color="auto"/>
        <w:right w:val="none" w:sz="0" w:space="0" w:color="auto"/>
      </w:divBdr>
      <w:divsChild>
        <w:div w:id="1347247486">
          <w:marLeft w:val="0"/>
          <w:marRight w:val="0"/>
          <w:marTop w:val="0"/>
          <w:marBottom w:val="0"/>
          <w:divBdr>
            <w:top w:val="none" w:sz="0" w:space="0" w:color="auto"/>
            <w:left w:val="none" w:sz="0" w:space="0" w:color="auto"/>
            <w:bottom w:val="none" w:sz="0" w:space="0" w:color="auto"/>
            <w:right w:val="none" w:sz="0" w:space="0" w:color="auto"/>
          </w:divBdr>
          <w:divsChild>
            <w:div w:id="1081560919">
              <w:marLeft w:val="0"/>
              <w:marRight w:val="0"/>
              <w:marTop w:val="0"/>
              <w:marBottom w:val="0"/>
              <w:divBdr>
                <w:top w:val="single" w:sz="6" w:space="8" w:color="000000"/>
                <w:left w:val="single" w:sz="6" w:space="8" w:color="000000"/>
                <w:bottom w:val="single" w:sz="6" w:space="8" w:color="000000"/>
                <w:right w:val="single" w:sz="6" w:space="8" w:color="000000"/>
              </w:divBdr>
            </w:div>
          </w:divsChild>
        </w:div>
      </w:divsChild>
    </w:div>
    <w:div w:id="1162240545">
      <w:bodyDiv w:val="1"/>
      <w:marLeft w:val="0"/>
      <w:marRight w:val="0"/>
      <w:marTop w:val="0"/>
      <w:marBottom w:val="0"/>
      <w:divBdr>
        <w:top w:val="none" w:sz="0" w:space="0" w:color="auto"/>
        <w:left w:val="none" w:sz="0" w:space="0" w:color="auto"/>
        <w:bottom w:val="none" w:sz="0" w:space="0" w:color="auto"/>
        <w:right w:val="none" w:sz="0" w:space="0" w:color="auto"/>
      </w:divBdr>
    </w:div>
    <w:div w:id="1167793466">
      <w:bodyDiv w:val="1"/>
      <w:marLeft w:val="0"/>
      <w:marRight w:val="0"/>
      <w:marTop w:val="0"/>
      <w:marBottom w:val="0"/>
      <w:divBdr>
        <w:top w:val="none" w:sz="0" w:space="0" w:color="auto"/>
        <w:left w:val="none" w:sz="0" w:space="0" w:color="auto"/>
        <w:bottom w:val="none" w:sz="0" w:space="0" w:color="auto"/>
        <w:right w:val="none" w:sz="0" w:space="0" w:color="auto"/>
      </w:divBdr>
      <w:divsChild>
        <w:div w:id="1866165526">
          <w:marLeft w:val="0"/>
          <w:marRight w:val="0"/>
          <w:marTop w:val="0"/>
          <w:marBottom w:val="0"/>
          <w:divBdr>
            <w:top w:val="none" w:sz="0" w:space="0" w:color="auto"/>
            <w:left w:val="none" w:sz="0" w:space="0" w:color="auto"/>
            <w:bottom w:val="none" w:sz="0" w:space="0" w:color="auto"/>
            <w:right w:val="none" w:sz="0" w:space="0" w:color="auto"/>
          </w:divBdr>
        </w:div>
        <w:div w:id="74404841">
          <w:marLeft w:val="0"/>
          <w:marRight w:val="0"/>
          <w:marTop w:val="0"/>
          <w:marBottom w:val="0"/>
          <w:divBdr>
            <w:top w:val="none" w:sz="0" w:space="0" w:color="auto"/>
            <w:left w:val="none" w:sz="0" w:space="0" w:color="auto"/>
            <w:bottom w:val="none" w:sz="0" w:space="0" w:color="auto"/>
            <w:right w:val="none" w:sz="0" w:space="0" w:color="auto"/>
          </w:divBdr>
        </w:div>
        <w:div w:id="1097752660">
          <w:marLeft w:val="0"/>
          <w:marRight w:val="0"/>
          <w:marTop w:val="0"/>
          <w:marBottom w:val="0"/>
          <w:divBdr>
            <w:top w:val="none" w:sz="0" w:space="0" w:color="auto"/>
            <w:left w:val="none" w:sz="0" w:space="0" w:color="auto"/>
            <w:bottom w:val="none" w:sz="0" w:space="0" w:color="auto"/>
            <w:right w:val="none" w:sz="0" w:space="0" w:color="auto"/>
          </w:divBdr>
        </w:div>
        <w:div w:id="719981814">
          <w:marLeft w:val="0"/>
          <w:marRight w:val="0"/>
          <w:marTop w:val="0"/>
          <w:marBottom w:val="0"/>
          <w:divBdr>
            <w:top w:val="none" w:sz="0" w:space="0" w:color="auto"/>
            <w:left w:val="none" w:sz="0" w:space="0" w:color="auto"/>
            <w:bottom w:val="none" w:sz="0" w:space="0" w:color="auto"/>
            <w:right w:val="none" w:sz="0" w:space="0" w:color="auto"/>
          </w:divBdr>
        </w:div>
      </w:divsChild>
    </w:div>
    <w:div w:id="1189179979">
      <w:bodyDiv w:val="1"/>
      <w:marLeft w:val="0"/>
      <w:marRight w:val="0"/>
      <w:marTop w:val="0"/>
      <w:marBottom w:val="0"/>
      <w:divBdr>
        <w:top w:val="none" w:sz="0" w:space="0" w:color="auto"/>
        <w:left w:val="none" w:sz="0" w:space="0" w:color="auto"/>
        <w:bottom w:val="none" w:sz="0" w:space="0" w:color="auto"/>
        <w:right w:val="none" w:sz="0" w:space="0" w:color="auto"/>
      </w:divBdr>
      <w:divsChild>
        <w:div w:id="182132353">
          <w:marLeft w:val="0"/>
          <w:marRight w:val="0"/>
          <w:marTop w:val="0"/>
          <w:marBottom w:val="0"/>
          <w:divBdr>
            <w:top w:val="none" w:sz="0" w:space="0" w:color="auto"/>
            <w:left w:val="none" w:sz="0" w:space="0" w:color="auto"/>
            <w:bottom w:val="none" w:sz="0" w:space="0" w:color="auto"/>
            <w:right w:val="none" w:sz="0" w:space="0" w:color="auto"/>
          </w:divBdr>
        </w:div>
        <w:div w:id="1005208726">
          <w:marLeft w:val="0"/>
          <w:marRight w:val="0"/>
          <w:marTop w:val="0"/>
          <w:marBottom w:val="0"/>
          <w:divBdr>
            <w:top w:val="none" w:sz="0" w:space="0" w:color="auto"/>
            <w:left w:val="none" w:sz="0" w:space="0" w:color="auto"/>
            <w:bottom w:val="none" w:sz="0" w:space="0" w:color="auto"/>
            <w:right w:val="none" w:sz="0" w:space="0" w:color="auto"/>
          </w:divBdr>
        </w:div>
        <w:div w:id="1535844349">
          <w:marLeft w:val="0"/>
          <w:marRight w:val="0"/>
          <w:marTop w:val="0"/>
          <w:marBottom w:val="0"/>
          <w:divBdr>
            <w:top w:val="none" w:sz="0" w:space="0" w:color="auto"/>
            <w:left w:val="none" w:sz="0" w:space="0" w:color="auto"/>
            <w:bottom w:val="none" w:sz="0" w:space="0" w:color="auto"/>
            <w:right w:val="none" w:sz="0" w:space="0" w:color="auto"/>
          </w:divBdr>
        </w:div>
      </w:divsChild>
    </w:div>
    <w:div w:id="1411921727">
      <w:bodyDiv w:val="1"/>
      <w:marLeft w:val="0"/>
      <w:marRight w:val="0"/>
      <w:marTop w:val="0"/>
      <w:marBottom w:val="0"/>
      <w:divBdr>
        <w:top w:val="none" w:sz="0" w:space="0" w:color="auto"/>
        <w:left w:val="none" w:sz="0" w:space="0" w:color="auto"/>
        <w:bottom w:val="none" w:sz="0" w:space="0" w:color="auto"/>
        <w:right w:val="none" w:sz="0" w:space="0" w:color="auto"/>
      </w:divBdr>
      <w:divsChild>
        <w:div w:id="447554087">
          <w:marLeft w:val="0"/>
          <w:marRight w:val="0"/>
          <w:marTop w:val="0"/>
          <w:marBottom w:val="0"/>
          <w:divBdr>
            <w:top w:val="none" w:sz="0" w:space="0" w:color="auto"/>
            <w:left w:val="none" w:sz="0" w:space="0" w:color="auto"/>
            <w:bottom w:val="none" w:sz="0" w:space="0" w:color="auto"/>
            <w:right w:val="none" w:sz="0" w:space="0" w:color="auto"/>
          </w:divBdr>
          <w:divsChild>
            <w:div w:id="1499884509">
              <w:marLeft w:val="0"/>
              <w:marRight w:val="0"/>
              <w:marTop w:val="0"/>
              <w:marBottom w:val="0"/>
              <w:divBdr>
                <w:top w:val="none" w:sz="0" w:space="0" w:color="auto"/>
                <w:left w:val="none" w:sz="0" w:space="0" w:color="auto"/>
                <w:bottom w:val="none" w:sz="0" w:space="0" w:color="auto"/>
                <w:right w:val="none" w:sz="0" w:space="0" w:color="auto"/>
              </w:divBdr>
              <w:divsChild>
                <w:div w:id="1169714011">
                  <w:marLeft w:val="0"/>
                  <w:marRight w:val="0"/>
                  <w:marTop w:val="0"/>
                  <w:marBottom w:val="0"/>
                  <w:divBdr>
                    <w:top w:val="none" w:sz="0" w:space="0" w:color="auto"/>
                    <w:left w:val="none" w:sz="0" w:space="0" w:color="auto"/>
                    <w:bottom w:val="none" w:sz="0" w:space="0" w:color="auto"/>
                    <w:right w:val="none" w:sz="0" w:space="0" w:color="auto"/>
                  </w:divBdr>
                  <w:divsChild>
                    <w:div w:id="243760821">
                      <w:marLeft w:val="0"/>
                      <w:marRight w:val="0"/>
                      <w:marTop w:val="0"/>
                      <w:marBottom w:val="0"/>
                      <w:divBdr>
                        <w:top w:val="none" w:sz="0" w:space="0" w:color="auto"/>
                        <w:left w:val="none" w:sz="0" w:space="0" w:color="auto"/>
                        <w:bottom w:val="none" w:sz="0" w:space="0" w:color="auto"/>
                        <w:right w:val="none" w:sz="0" w:space="0" w:color="auto"/>
                      </w:divBdr>
                      <w:divsChild>
                        <w:div w:id="907765994">
                          <w:marLeft w:val="0"/>
                          <w:marRight w:val="0"/>
                          <w:marTop w:val="0"/>
                          <w:marBottom w:val="0"/>
                          <w:divBdr>
                            <w:top w:val="none" w:sz="0" w:space="0" w:color="auto"/>
                            <w:left w:val="none" w:sz="0" w:space="0" w:color="auto"/>
                            <w:bottom w:val="none" w:sz="0" w:space="0" w:color="auto"/>
                            <w:right w:val="none" w:sz="0" w:space="0" w:color="auto"/>
                          </w:divBdr>
                          <w:divsChild>
                            <w:div w:id="118184050">
                              <w:marLeft w:val="0"/>
                              <w:marRight w:val="0"/>
                              <w:marTop w:val="0"/>
                              <w:marBottom w:val="0"/>
                              <w:divBdr>
                                <w:top w:val="none" w:sz="0" w:space="0" w:color="auto"/>
                                <w:left w:val="none" w:sz="0" w:space="0" w:color="auto"/>
                                <w:bottom w:val="none" w:sz="0" w:space="0" w:color="auto"/>
                                <w:right w:val="none" w:sz="0" w:space="0" w:color="auto"/>
                              </w:divBdr>
                              <w:divsChild>
                                <w:div w:id="1122118599">
                                  <w:marLeft w:val="0"/>
                                  <w:marRight w:val="0"/>
                                  <w:marTop w:val="0"/>
                                  <w:marBottom w:val="0"/>
                                  <w:divBdr>
                                    <w:top w:val="none" w:sz="0" w:space="0" w:color="auto"/>
                                    <w:left w:val="none" w:sz="0" w:space="0" w:color="auto"/>
                                    <w:bottom w:val="none" w:sz="0" w:space="0" w:color="auto"/>
                                    <w:right w:val="none" w:sz="0" w:space="0" w:color="auto"/>
                                  </w:divBdr>
                                  <w:divsChild>
                                    <w:div w:id="1176000733">
                                      <w:marLeft w:val="0"/>
                                      <w:marRight w:val="0"/>
                                      <w:marTop w:val="0"/>
                                      <w:marBottom w:val="0"/>
                                      <w:divBdr>
                                        <w:top w:val="none" w:sz="0" w:space="0" w:color="auto"/>
                                        <w:left w:val="none" w:sz="0" w:space="0" w:color="auto"/>
                                        <w:bottom w:val="none" w:sz="0" w:space="0" w:color="auto"/>
                                        <w:right w:val="none" w:sz="0" w:space="0" w:color="auto"/>
                                      </w:divBdr>
                                    </w:div>
                                    <w:div w:id="909342889">
                                      <w:marLeft w:val="0"/>
                                      <w:marRight w:val="0"/>
                                      <w:marTop w:val="0"/>
                                      <w:marBottom w:val="0"/>
                                      <w:divBdr>
                                        <w:top w:val="none" w:sz="0" w:space="0" w:color="auto"/>
                                        <w:left w:val="none" w:sz="0" w:space="0" w:color="auto"/>
                                        <w:bottom w:val="none" w:sz="0" w:space="0" w:color="auto"/>
                                        <w:right w:val="none" w:sz="0" w:space="0" w:color="auto"/>
                                      </w:divBdr>
                                    </w:div>
                                    <w:div w:id="69064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094330">
                      <w:marLeft w:val="0"/>
                      <w:marRight w:val="0"/>
                      <w:marTop w:val="0"/>
                      <w:marBottom w:val="0"/>
                      <w:divBdr>
                        <w:top w:val="none" w:sz="0" w:space="0" w:color="auto"/>
                        <w:left w:val="none" w:sz="0" w:space="0" w:color="auto"/>
                        <w:bottom w:val="none" w:sz="0" w:space="0" w:color="auto"/>
                        <w:right w:val="none" w:sz="0" w:space="0" w:color="auto"/>
                      </w:divBdr>
                      <w:divsChild>
                        <w:div w:id="49622660">
                          <w:marLeft w:val="0"/>
                          <w:marRight w:val="0"/>
                          <w:marTop w:val="0"/>
                          <w:marBottom w:val="0"/>
                          <w:divBdr>
                            <w:top w:val="none" w:sz="0" w:space="0" w:color="auto"/>
                            <w:left w:val="none" w:sz="0" w:space="0" w:color="auto"/>
                            <w:bottom w:val="none" w:sz="0" w:space="0" w:color="auto"/>
                            <w:right w:val="none" w:sz="0" w:space="0" w:color="auto"/>
                          </w:divBdr>
                        </w:div>
                        <w:div w:id="42409776">
                          <w:marLeft w:val="0"/>
                          <w:marRight w:val="0"/>
                          <w:marTop w:val="0"/>
                          <w:marBottom w:val="0"/>
                          <w:divBdr>
                            <w:top w:val="none" w:sz="0" w:space="0" w:color="auto"/>
                            <w:left w:val="none" w:sz="0" w:space="0" w:color="auto"/>
                            <w:bottom w:val="none" w:sz="0" w:space="0" w:color="auto"/>
                            <w:right w:val="none" w:sz="0" w:space="0" w:color="auto"/>
                          </w:divBdr>
                        </w:div>
                      </w:divsChild>
                    </w:div>
                    <w:div w:id="1280069567">
                      <w:marLeft w:val="0"/>
                      <w:marRight w:val="0"/>
                      <w:marTop w:val="0"/>
                      <w:marBottom w:val="0"/>
                      <w:divBdr>
                        <w:top w:val="none" w:sz="0" w:space="0" w:color="auto"/>
                        <w:left w:val="none" w:sz="0" w:space="0" w:color="auto"/>
                        <w:bottom w:val="none" w:sz="0" w:space="0" w:color="auto"/>
                        <w:right w:val="none" w:sz="0" w:space="0" w:color="auto"/>
                      </w:divBdr>
                    </w:div>
                    <w:div w:id="1964458067">
                      <w:marLeft w:val="0"/>
                      <w:marRight w:val="0"/>
                      <w:marTop w:val="0"/>
                      <w:marBottom w:val="0"/>
                      <w:divBdr>
                        <w:top w:val="none" w:sz="0" w:space="0" w:color="auto"/>
                        <w:left w:val="none" w:sz="0" w:space="0" w:color="auto"/>
                        <w:bottom w:val="none" w:sz="0" w:space="0" w:color="auto"/>
                        <w:right w:val="none" w:sz="0" w:space="0" w:color="auto"/>
                      </w:divBdr>
                      <w:divsChild>
                        <w:div w:id="1765371219">
                          <w:marLeft w:val="0"/>
                          <w:marRight w:val="0"/>
                          <w:marTop w:val="0"/>
                          <w:marBottom w:val="0"/>
                          <w:divBdr>
                            <w:top w:val="none" w:sz="0" w:space="0" w:color="auto"/>
                            <w:left w:val="none" w:sz="0" w:space="0" w:color="auto"/>
                            <w:bottom w:val="none" w:sz="0" w:space="0" w:color="auto"/>
                            <w:right w:val="none" w:sz="0" w:space="0" w:color="auto"/>
                          </w:divBdr>
                        </w:div>
                        <w:div w:id="547300491">
                          <w:marLeft w:val="0"/>
                          <w:marRight w:val="0"/>
                          <w:marTop w:val="0"/>
                          <w:marBottom w:val="0"/>
                          <w:divBdr>
                            <w:top w:val="none" w:sz="0" w:space="0" w:color="auto"/>
                            <w:left w:val="none" w:sz="0" w:space="0" w:color="auto"/>
                            <w:bottom w:val="none" w:sz="0" w:space="0" w:color="auto"/>
                            <w:right w:val="none" w:sz="0" w:space="0" w:color="auto"/>
                          </w:divBdr>
                        </w:div>
                      </w:divsChild>
                    </w:div>
                    <w:div w:id="1010722004">
                      <w:marLeft w:val="0"/>
                      <w:marRight w:val="0"/>
                      <w:marTop w:val="0"/>
                      <w:marBottom w:val="0"/>
                      <w:divBdr>
                        <w:top w:val="none" w:sz="0" w:space="0" w:color="auto"/>
                        <w:left w:val="none" w:sz="0" w:space="0" w:color="auto"/>
                        <w:bottom w:val="none" w:sz="0" w:space="0" w:color="auto"/>
                        <w:right w:val="none" w:sz="0" w:space="0" w:color="auto"/>
                      </w:divBdr>
                      <w:divsChild>
                        <w:div w:id="1036856166">
                          <w:marLeft w:val="0"/>
                          <w:marRight w:val="0"/>
                          <w:marTop w:val="0"/>
                          <w:marBottom w:val="0"/>
                          <w:divBdr>
                            <w:top w:val="none" w:sz="0" w:space="0" w:color="auto"/>
                            <w:left w:val="none" w:sz="0" w:space="0" w:color="auto"/>
                            <w:bottom w:val="none" w:sz="0" w:space="0" w:color="auto"/>
                            <w:right w:val="none" w:sz="0" w:space="0" w:color="auto"/>
                          </w:divBdr>
                        </w:div>
                        <w:div w:id="180947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55921">
                  <w:marLeft w:val="0"/>
                  <w:marRight w:val="0"/>
                  <w:marTop w:val="0"/>
                  <w:marBottom w:val="0"/>
                  <w:divBdr>
                    <w:top w:val="none" w:sz="0" w:space="0" w:color="auto"/>
                    <w:left w:val="none" w:sz="0" w:space="0" w:color="auto"/>
                    <w:bottom w:val="none" w:sz="0" w:space="0" w:color="auto"/>
                    <w:right w:val="none" w:sz="0" w:space="0" w:color="auto"/>
                  </w:divBdr>
                  <w:divsChild>
                    <w:div w:id="879514447">
                      <w:marLeft w:val="0"/>
                      <w:marRight w:val="0"/>
                      <w:marTop w:val="0"/>
                      <w:marBottom w:val="0"/>
                      <w:divBdr>
                        <w:top w:val="none" w:sz="0" w:space="0" w:color="auto"/>
                        <w:left w:val="none" w:sz="0" w:space="0" w:color="auto"/>
                        <w:bottom w:val="none" w:sz="0" w:space="0" w:color="auto"/>
                        <w:right w:val="none" w:sz="0" w:space="0" w:color="auto"/>
                      </w:divBdr>
                      <w:divsChild>
                        <w:div w:id="122580070">
                          <w:marLeft w:val="0"/>
                          <w:marRight w:val="0"/>
                          <w:marTop w:val="0"/>
                          <w:marBottom w:val="0"/>
                          <w:divBdr>
                            <w:top w:val="none" w:sz="0" w:space="0" w:color="auto"/>
                            <w:left w:val="none" w:sz="0" w:space="0" w:color="auto"/>
                            <w:bottom w:val="none" w:sz="0" w:space="0" w:color="auto"/>
                            <w:right w:val="none" w:sz="0" w:space="0" w:color="auto"/>
                          </w:divBdr>
                          <w:divsChild>
                            <w:div w:id="54607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1120">
                      <w:marLeft w:val="0"/>
                      <w:marRight w:val="0"/>
                      <w:marTop w:val="0"/>
                      <w:marBottom w:val="0"/>
                      <w:divBdr>
                        <w:top w:val="none" w:sz="0" w:space="0" w:color="auto"/>
                        <w:left w:val="none" w:sz="0" w:space="0" w:color="auto"/>
                        <w:bottom w:val="none" w:sz="0" w:space="0" w:color="auto"/>
                        <w:right w:val="none" w:sz="0" w:space="0" w:color="auto"/>
                      </w:divBdr>
                      <w:divsChild>
                        <w:div w:id="841555646">
                          <w:marLeft w:val="0"/>
                          <w:marRight w:val="0"/>
                          <w:marTop w:val="0"/>
                          <w:marBottom w:val="0"/>
                          <w:divBdr>
                            <w:top w:val="none" w:sz="0" w:space="0" w:color="auto"/>
                            <w:left w:val="none" w:sz="0" w:space="0" w:color="auto"/>
                            <w:bottom w:val="none" w:sz="0" w:space="0" w:color="auto"/>
                            <w:right w:val="none" w:sz="0" w:space="0" w:color="auto"/>
                          </w:divBdr>
                          <w:divsChild>
                            <w:div w:id="364063867">
                              <w:marLeft w:val="0"/>
                              <w:marRight w:val="0"/>
                              <w:marTop w:val="0"/>
                              <w:marBottom w:val="0"/>
                              <w:divBdr>
                                <w:top w:val="none" w:sz="0" w:space="0" w:color="auto"/>
                                <w:left w:val="none" w:sz="0" w:space="0" w:color="auto"/>
                                <w:bottom w:val="none" w:sz="0" w:space="0" w:color="auto"/>
                                <w:right w:val="none" w:sz="0" w:space="0" w:color="auto"/>
                              </w:divBdr>
                            </w:div>
                            <w:div w:id="4299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50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442108">
      <w:bodyDiv w:val="1"/>
      <w:marLeft w:val="0"/>
      <w:marRight w:val="0"/>
      <w:marTop w:val="0"/>
      <w:marBottom w:val="0"/>
      <w:divBdr>
        <w:top w:val="none" w:sz="0" w:space="0" w:color="auto"/>
        <w:left w:val="none" w:sz="0" w:space="0" w:color="auto"/>
        <w:bottom w:val="none" w:sz="0" w:space="0" w:color="auto"/>
        <w:right w:val="none" w:sz="0" w:space="0" w:color="auto"/>
      </w:divBdr>
      <w:divsChild>
        <w:div w:id="1616212518">
          <w:marLeft w:val="0"/>
          <w:marRight w:val="0"/>
          <w:marTop w:val="0"/>
          <w:marBottom w:val="0"/>
          <w:divBdr>
            <w:top w:val="none" w:sz="0" w:space="0" w:color="auto"/>
            <w:left w:val="none" w:sz="0" w:space="0" w:color="auto"/>
            <w:bottom w:val="none" w:sz="0" w:space="0" w:color="auto"/>
            <w:right w:val="none" w:sz="0" w:space="0" w:color="auto"/>
          </w:divBdr>
          <w:divsChild>
            <w:div w:id="1187988007">
              <w:marLeft w:val="0"/>
              <w:marRight w:val="0"/>
              <w:marTop w:val="0"/>
              <w:marBottom w:val="0"/>
              <w:divBdr>
                <w:top w:val="none" w:sz="0" w:space="0" w:color="auto"/>
                <w:left w:val="none" w:sz="0" w:space="0" w:color="auto"/>
                <w:bottom w:val="none" w:sz="0" w:space="0" w:color="auto"/>
                <w:right w:val="none" w:sz="0" w:space="0" w:color="auto"/>
              </w:divBdr>
              <w:divsChild>
                <w:div w:id="158927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224094">
      <w:bodyDiv w:val="1"/>
      <w:marLeft w:val="0"/>
      <w:marRight w:val="0"/>
      <w:marTop w:val="0"/>
      <w:marBottom w:val="0"/>
      <w:divBdr>
        <w:top w:val="none" w:sz="0" w:space="0" w:color="auto"/>
        <w:left w:val="none" w:sz="0" w:space="0" w:color="auto"/>
        <w:bottom w:val="none" w:sz="0" w:space="0" w:color="auto"/>
        <w:right w:val="none" w:sz="0" w:space="0" w:color="auto"/>
      </w:divBdr>
    </w:div>
    <w:div w:id="1488983777">
      <w:bodyDiv w:val="1"/>
      <w:marLeft w:val="0"/>
      <w:marRight w:val="0"/>
      <w:marTop w:val="0"/>
      <w:marBottom w:val="0"/>
      <w:divBdr>
        <w:top w:val="none" w:sz="0" w:space="0" w:color="auto"/>
        <w:left w:val="none" w:sz="0" w:space="0" w:color="auto"/>
        <w:bottom w:val="none" w:sz="0" w:space="0" w:color="auto"/>
        <w:right w:val="none" w:sz="0" w:space="0" w:color="auto"/>
      </w:divBdr>
      <w:divsChild>
        <w:div w:id="907031175">
          <w:marLeft w:val="0"/>
          <w:marRight w:val="0"/>
          <w:marTop w:val="0"/>
          <w:marBottom w:val="0"/>
          <w:divBdr>
            <w:top w:val="none" w:sz="0" w:space="0" w:color="auto"/>
            <w:left w:val="none" w:sz="0" w:space="0" w:color="auto"/>
            <w:bottom w:val="none" w:sz="0" w:space="0" w:color="auto"/>
            <w:right w:val="none" w:sz="0" w:space="0" w:color="auto"/>
          </w:divBdr>
        </w:div>
        <w:div w:id="1909264215">
          <w:marLeft w:val="0"/>
          <w:marRight w:val="0"/>
          <w:marTop w:val="0"/>
          <w:marBottom w:val="0"/>
          <w:divBdr>
            <w:top w:val="none" w:sz="0" w:space="0" w:color="auto"/>
            <w:left w:val="none" w:sz="0" w:space="0" w:color="auto"/>
            <w:bottom w:val="none" w:sz="0" w:space="0" w:color="auto"/>
            <w:right w:val="none" w:sz="0" w:space="0" w:color="auto"/>
          </w:divBdr>
        </w:div>
        <w:div w:id="186720033">
          <w:marLeft w:val="0"/>
          <w:marRight w:val="0"/>
          <w:marTop w:val="0"/>
          <w:marBottom w:val="0"/>
          <w:divBdr>
            <w:top w:val="none" w:sz="0" w:space="0" w:color="auto"/>
            <w:left w:val="none" w:sz="0" w:space="0" w:color="auto"/>
            <w:bottom w:val="none" w:sz="0" w:space="0" w:color="auto"/>
            <w:right w:val="none" w:sz="0" w:space="0" w:color="auto"/>
          </w:divBdr>
        </w:div>
        <w:div w:id="1034573261">
          <w:marLeft w:val="0"/>
          <w:marRight w:val="0"/>
          <w:marTop w:val="0"/>
          <w:marBottom w:val="0"/>
          <w:divBdr>
            <w:top w:val="none" w:sz="0" w:space="0" w:color="auto"/>
            <w:left w:val="none" w:sz="0" w:space="0" w:color="auto"/>
            <w:bottom w:val="none" w:sz="0" w:space="0" w:color="auto"/>
            <w:right w:val="none" w:sz="0" w:space="0" w:color="auto"/>
          </w:divBdr>
        </w:div>
        <w:div w:id="794562733">
          <w:marLeft w:val="0"/>
          <w:marRight w:val="0"/>
          <w:marTop w:val="0"/>
          <w:marBottom w:val="0"/>
          <w:divBdr>
            <w:top w:val="none" w:sz="0" w:space="0" w:color="auto"/>
            <w:left w:val="none" w:sz="0" w:space="0" w:color="auto"/>
            <w:bottom w:val="none" w:sz="0" w:space="0" w:color="auto"/>
            <w:right w:val="none" w:sz="0" w:space="0" w:color="auto"/>
          </w:divBdr>
        </w:div>
        <w:div w:id="988637081">
          <w:marLeft w:val="0"/>
          <w:marRight w:val="0"/>
          <w:marTop w:val="0"/>
          <w:marBottom w:val="0"/>
          <w:divBdr>
            <w:top w:val="none" w:sz="0" w:space="0" w:color="auto"/>
            <w:left w:val="none" w:sz="0" w:space="0" w:color="auto"/>
            <w:bottom w:val="none" w:sz="0" w:space="0" w:color="auto"/>
            <w:right w:val="none" w:sz="0" w:space="0" w:color="auto"/>
          </w:divBdr>
        </w:div>
        <w:div w:id="191766608">
          <w:marLeft w:val="0"/>
          <w:marRight w:val="0"/>
          <w:marTop w:val="0"/>
          <w:marBottom w:val="0"/>
          <w:divBdr>
            <w:top w:val="none" w:sz="0" w:space="0" w:color="auto"/>
            <w:left w:val="none" w:sz="0" w:space="0" w:color="auto"/>
            <w:bottom w:val="none" w:sz="0" w:space="0" w:color="auto"/>
            <w:right w:val="none" w:sz="0" w:space="0" w:color="auto"/>
          </w:divBdr>
        </w:div>
        <w:div w:id="868026194">
          <w:marLeft w:val="0"/>
          <w:marRight w:val="0"/>
          <w:marTop w:val="0"/>
          <w:marBottom w:val="0"/>
          <w:divBdr>
            <w:top w:val="none" w:sz="0" w:space="0" w:color="auto"/>
            <w:left w:val="none" w:sz="0" w:space="0" w:color="auto"/>
            <w:bottom w:val="none" w:sz="0" w:space="0" w:color="auto"/>
            <w:right w:val="none" w:sz="0" w:space="0" w:color="auto"/>
          </w:divBdr>
        </w:div>
        <w:div w:id="1323123288">
          <w:marLeft w:val="0"/>
          <w:marRight w:val="0"/>
          <w:marTop w:val="0"/>
          <w:marBottom w:val="0"/>
          <w:divBdr>
            <w:top w:val="none" w:sz="0" w:space="0" w:color="auto"/>
            <w:left w:val="none" w:sz="0" w:space="0" w:color="auto"/>
            <w:bottom w:val="none" w:sz="0" w:space="0" w:color="auto"/>
            <w:right w:val="none" w:sz="0" w:space="0" w:color="auto"/>
          </w:divBdr>
        </w:div>
        <w:div w:id="1267614731">
          <w:marLeft w:val="0"/>
          <w:marRight w:val="0"/>
          <w:marTop w:val="0"/>
          <w:marBottom w:val="0"/>
          <w:divBdr>
            <w:top w:val="none" w:sz="0" w:space="0" w:color="auto"/>
            <w:left w:val="none" w:sz="0" w:space="0" w:color="auto"/>
            <w:bottom w:val="none" w:sz="0" w:space="0" w:color="auto"/>
            <w:right w:val="none" w:sz="0" w:space="0" w:color="auto"/>
          </w:divBdr>
        </w:div>
        <w:div w:id="2108302707">
          <w:marLeft w:val="0"/>
          <w:marRight w:val="0"/>
          <w:marTop w:val="0"/>
          <w:marBottom w:val="0"/>
          <w:divBdr>
            <w:top w:val="none" w:sz="0" w:space="0" w:color="auto"/>
            <w:left w:val="none" w:sz="0" w:space="0" w:color="auto"/>
            <w:bottom w:val="none" w:sz="0" w:space="0" w:color="auto"/>
            <w:right w:val="none" w:sz="0" w:space="0" w:color="auto"/>
          </w:divBdr>
        </w:div>
        <w:div w:id="1065908925">
          <w:marLeft w:val="0"/>
          <w:marRight w:val="0"/>
          <w:marTop w:val="0"/>
          <w:marBottom w:val="0"/>
          <w:divBdr>
            <w:top w:val="none" w:sz="0" w:space="0" w:color="auto"/>
            <w:left w:val="none" w:sz="0" w:space="0" w:color="auto"/>
            <w:bottom w:val="none" w:sz="0" w:space="0" w:color="auto"/>
            <w:right w:val="none" w:sz="0" w:space="0" w:color="auto"/>
          </w:divBdr>
        </w:div>
        <w:div w:id="1325936354">
          <w:marLeft w:val="0"/>
          <w:marRight w:val="0"/>
          <w:marTop w:val="0"/>
          <w:marBottom w:val="0"/>
          <w:divBdr>
            <w:top w:val="none" w:sz="0" w:space="0" w:color="auto"/>
            <w:left w:val="none" w:sz="0" w:space="0" w:color="auto"/>
            <w:bottom w:val="none" w:sz="0" w:space="0" w:color="auto"/>
            <w:right w:val="none" w:sz="0" w:space="0" w:color="auto"/>
          </w:divBdr>
        </w:div>
        <w:div w:id="754589315">
          <w:marLeft w:val="0"/>
          <w:marRight w:val="0"/>
          <w:marTop w:val="0"/>
          <w:marBottom w:val="0"/>
          <w:divBdr>
            <w:top w:val="none" w:sz="0" w:space="0" w:color="auto"/>
            <w:left w:val="none" w:sz="0" w:space="0" w:color="auto"/>
            <w:bottom w:val="none" w:sz="0" w:space="0" w:color="auto"/>
            <w:right w:val="none" w:sz="0" w:space="0" w:color="auto"/>
          </w:divBdr>
        </w:div>
        <w:div w:id="657461535">
          <w:marLeft w:val="0"/>
          <w:marRight w:val="0"/>
          <w:marTop w:val="0"/>
          <w:marBottom w:val="0"/>
          <w:divBdr>
            <w:top w:val="none" w:sz="0" w:space="0" w:color="auto"/>
            <w:left w:val="none" w:sz="0" w:space="0" w:color="auto"/>
            <w:bottom w:val="none" w:sz="0" w:space="0" w:color="auto"/>
            <w:right w:val="none" w:sz="0" w:space="0" w:color="auto"/>
          </w:divBdr>
        </w:div>
        <w:div w:id="1850678023">
          <w:marLeft w:val="0"/>
          <w:marRight w:val="0"/>
          <w:marTop w:val="0"/>
          <w:marBottom w:val="0"/>
          <w:divBdr>
            <w:top w:val="none" w:sz="0" w:space="0" w:color="auto"/>
            <w:left w:val="none" w:sz="0" w:space="0" w:color="auto"/>
            <w:bottom w:val="none" w:sz="0" w:space="0" w:color="auto"/>
            <w:right w:val="none" w:sz="0" w:space="0" w:color="auto"/>
          </w:divBdr>
        </w:div>
        <w:div w:id="1701323981">
          <w:marLeft w:val="0"/>
          <w:marRight w:val="0"/>
          <w:marTop w:val="0"/>
          <w:marBottom w:val="0"/>
          <w:divBdr>
            <w:top w:val="none" w:sz="0" w:space="0" w:color="auto"/>
            <w:left w:val="none" w:sz="0" w:space="0" w:color="auto"/>
            <w:bottom w:val="none" w:sz="0" w:space="0" w:color="auto"/>
            <w:right w:val="none" w:sz="0" w:space="0" w:color="auto"/>
          </w:divBdr>
        </w:div>
        <w:div w:id="1723475889">
          <w:marLeft w:val="0"/>
          <w:marRight w:val="0"/>
          <w:marTop w:val="0"/>
          <w:marBottom w:val="0"/>
          <w:divBdr>
            <w:top w:val="none" w:sz="0" w:space="0" w:color="auto"/>
            <w:left w:val="none" w:sz="0" w:space="0" w:color="auto"/>
            <w:bottom w:val="none" w:sz="0" w:space="0" w:color="auto"/>
            <w:right w:val="none" w:sz="0" w:space="0" w:color="auto"/>
          </w:divBdr>
        </w:div>
        <w:div w:id="1324702225">
          <w:marLeft w:val="0"/>
          <w:marRight w:val="0"/>
          <w:marTop w:val="0"/>
          <w:marBottom w:val="0"/>
          <w:divBdr>
            <w:top w:val="none" w:sz="0" w:space="0" w:color="auto"/>
            <w:left w:val="none" w:sz="0" w:space="0" w:color="auto"/>
            <w:bottom w:val="none" w:sz="0" w:space="0" w:color="auto"/>
            <w:right w:val="none" w:sz="0" w:space="0" w:color="auto"/>
          </w:divBdr>
        </w:div>
        <w:div w:id="1898398487">
          <w:marLeft w:val="0"/>
          <w:marRight w:val="0"/>
          <w:marTop w:val="0"/>
          <w:marBottom w:val="0"/>
          <w:divBdr>
            <w:top w:val="none" w:sz="0" w:space="0" w:color="auto"/>
            <w:left w:val="none" w:sz="0" w:space="0" w:color="auto"/>
            <w:bottom w:val="none" w:sz="0" w:space="0" w:color="auto"/>
            <w:right w:val="none" w:sz="0" w:space="0" w:color="auto"/>
          </w:divBdr>
        </w:div>
        <w:div w:id="1770076455">
          <w:marLeft w:val="0"/>
          <w:marRight w:val="0"/>
          <w:marTop w:val="0"/>
          <w:marBottom w:val="0"/>
          <w:divBdr>
            <w:top w:val="none" w:sz="0" w:space="0" w:color="auto"/>
            <w:left w:val="none" w:sz="0" w:space="0" w:color="auto"/>
            <w:bottom w:val="none" w:sz="0" w:space="0" w:color="auto"/>
            <w:right w:val="none" w:sz="0" w:space="0" w:color="auto"/>
          </w:divBdr>
        </w:div>
        <w:div w:id="390662828">
          <w:marLeft w:val="0"/>
          <w:marRight w:val="0"/>
          <w:marTop w:val="0"/>
          <w:marBottom w:val="0"/>
          <w:divBdr>
            <w:top w:val="none" w:sz="0" w:space="0" w:color="auto"/>
            <w:left w:val="none" w:sz="0" w:space="0" w:color="auto"/>
            <w:bottom w:val="none" w:sz="0" w:space="0" w:color="auto"/>
            <w:right w:val="none" w:sz="0" w:space="0" w:color="auto"/>
          </w:divBdr>
        </w:div>
        <w:div w:id="13192147">
          <w:marLeft w:val="0"/>
          <w:marRight w:val="0"/>
          <w:marTop w:val="0"/>
          <w:marBottom w:val="0"/>
          <w:divBdr>
            <w:top w:val="none" w:sz="0" w:space="0" w:color="auto"/>
            <w:left w:val="none" w:sz="0" w:space="0" w:color="auto"/>
            <w:bottom w:val="none" w:sz="0" w:space="0" w:color="auto"/>
            <w:right w:val="none" w:sz="0" w:space="0" w:color="auto"/>
          </w:divBdr>
        </w:div>
        <w:div w:id="144513129">
          <w:marLeft w:val="0"/>
          <w:marRight w:val="0"/>
          <w:marTop w:val="0"/>
          <w:marBottom w:val="0"/>
          <w:divBdr>
            <w:top w:val="none" w:sz="0" w:space="0" w:color="auto"/>
            <w:left w:val="none" w:sz="0" w:space="0" w:color="auto"/>
            <w:bottom w:val="none" w:sz="0" w:space="0" w:color="auto"/>
            <w:right w:val="none" w:sz="0" w:space="0" w:color="auto"/>
          </w:divBdr>
        </w:div>
        <w:div w:id="1941793123">
          <w:marLeft w:val="0"/>
          <w:marRight w:val="0"/>
          <w:marTop w:val="0"/>
          <w:marBottom w:val="0"/>
          <w:divBdr>
            <w:top w:val="none" w:sz="0" w:space="0" w:color="auto"/>
            <w:left w:val="none" w:sz="0" w:space="0" w:color="auto"/>
            <w:bottom w:val="none" w:sz="0" w:space="0" w:color="auto"/>
            <w:right w:val="none" w:sz="0" w:space="0" w:color="auto"/>
          </w:divBdr>
        </w:div>
        <w:div w:id="780536498">
          <w:marLeft w:val="0"/>
          <w:marRight w:val="0"/>
          <w:marTop w:val="0"/>
          <w:marBottom w:val="0"/>
          <w:divBdr>
            <w:top w:val="none" w:sz="0" w:space="0" w:color="auto"/>
            <w:left w:val="none" w:sz="0" w:space="0" w:color="auto"/>
            <w:bottom w:val="none" w:sz="0" w:space="0" w:color="auto"/>
            <w:right w:val="none" w:sz="0" w:space="0" w:color="auto"/>
          </w:divBdr>
        </w:div>
        <w:div w:id="1809082190">
          <w:marLeft w:val="0"/>
          <w:marRight w:val="0"/>
          <w:marTop w:val="0"/>
          <w:marBottom w:val="0"/>
          <w:divBdr>
            <w:top w:val="none" w:sz="0" w:space="0" w:color="auto"/>
            <w:left w:val="none" w:sz="0" w:space="0" w:color="auto"/>
            <w:bottom w:val="none" w:sz="0" w:space="0" w:color="auto"/>
            <w:right w:val="none" w:sz="0" w:space="0" w:color="auto"/>
          </w:divBdr>
        </w:div>
        <w:div w:id="1420176234">
          <w:marLeft w:val="0"/>
          <w:marRight w:val="0"/>
          <w:marTop w:val="0"/>
          <w:marBottom w:val="0"/>
          <w:divBdr>
            <w:top w:val="none" w:sz="0" w:space="0" w:color="auto"/>
            <w:left w:val="none" w:sz="0" w:space="0" w:color="auto"/>
            <w:bottom w:val="none" w:sz="0" w:space="0" w:color="auto"/>
            <w:right w:val="none" w:sz="0" w:space="0" w:color="auto"/>
          </w:divBdr>
        </w:div>
        <w:div w:id="379325714">
          <w:marLeft w:val="0"/>
          <w:marRight w:val="0"/>
          <w:marTop w:val="0"/>
          <w:marBottom w:val="0"/>
          <w:divBdr>
            <w:top w:val="none" w:sz="0" w:space="0" w:color="auto"/>
            <w:left w:val="none" w:sz="0" w:space="0" w:color="auto"/>
            <w:bottom w:val="none" w:sz="0" w:space="0" w:color="auto"/>
            <w:right w:val="none" w:sz="0" w:space="0" w:color="auto"/>
          </w:divBdr>
        </w:div>
        <w:div w:id="2054185726">
          <w:marLeft w:val="0"/>
          <w:marRight w:val="0"/>
          <w:marTop w:val="0"/>
          <w:marBottom w:val="0"/>
          <w:divBdr>
            <w:top w:val="none" w:sz="0" w:space="0" w:color="auto"/>
            <w:left w:val="none" w:sz="0" w:space="0" w:color="auto"/>
            <w:bottom w:val="none" w:sz="0" w:space="0" w:color="auto"/>
            <w:right w:val="none" w:sz="0" w:space="0" w:color="auto"/>
          </w:divBdr>
        </w:div>
        <w:div w:id="1258445229">
          <w:marLeft w:val="0"/>
          <w:marRight w:val="0"/>
          <w:marTop w:val="0"/>
          <w:marBottom w:val="0"/>
          <w:divBdr>
            <w:top w:val="none" w:sz="0" w:space="0" w:color="auto"/>
            <w:left w:val="none" w:sz="0" w:space="0" w:color="auto"/>
            <w:bottom w:val="none" w:sz="0" w:space="0" w:color="auto"/>
            <w:right w:val="none" w:sz="0" w:space="0" w:color="auto"/>
          </w:divBdr>
        </w:div>
        <w:div w:id="1880120635">
          <w:marLeft w:val="0"/>
          <w:marRight w:val="0"/>
          <w:marTop w:val="0"/>
          <w:marBottom w:val="0"/>
          <w:divBdr>
            <w:top w:val="none" w:sz="0" w:space="0" w:color="auto"/>
            <w:left w:val="none" w:sz="0" w:space="0" w:color="auto"/>
            <w:bottom w:val="none" w:sz="0" w:space="0" w:color="auto"/>
            <w:right w:val="none" w:sz="0" w:space="0" w:color="auto"/>
          </w:divBdr>
        </w:div>
        <w:div w:id="1083994500">
          <w:marLeft w:val="0"/>
          <w:marRight w:val="0"/>
          <w:marTop w:val="0"/>
          <w:marBottom w:val="0"/>
          <w:divBdr>
            <w:top w:val="none" w:sz="0" w:space="0" w:color="auto"/>
            <w:left w:val="none" w:sz="0" w:space="0" w:color="auto"/>
            <w:bottom w:val="none" w:sz="0" w:space="0" w:color="auto"/>
            <w:right w:val="none" w:sz="0" w:space="0" w:color="auto"/>
          </w:divBdr>
        </w:div>
        <w:div w:id="173613471">
          <w:marLeft w:val="0"/>
          <w:marRight w:val="0"/>
          <w:marTop w:val="0"/>
          <w:marBottom w:val="0"/>
          <w:divBdr>
            <w:top w:val="none" w:sz="0" w:space="0" w:color="auto"/>
            <w:left w:val="none" w:sz="0" w:space="0" w:color="auto"/>
            <w:bottom w:val="none" w:sz="0" w:space="0" w:color="auto"/>
            <w:right w:val="none" w:sz="0" w:space="0" w:color="auto"/>
          </w:divBdr>
        </w:div>
        <w:div w:id="1557858770">
          <w:marLeft w:val="0"/>
          <w:marRight w:val="0"/>
          <w:marTop w:val="0"/>
          <w:marBottom w:val="0"/>
          <w:divBdr>
            <w:top w:val="none" w:sz="0" w:space="0" w:color="auto"/>
            <w:left w:val="none" w:sz="0" w:space="0" w:color="auto"/>
            <w:bottom w:val="none" w:sz="0" w:space="0" w:color="auto"/>
            <w:right w:val="none" w:sz="0" w:space="0" w:color="auto"/>
          </w:divBdr>
        </w:div>
        <w:div w:id="909271008">
          <w:marLeft w:val="0"/>
          <w:marRight w:val="0"/>
          <w:marTop w:val="0"/>
          <w:marBottom w:val="0"/>
          <w:divBdr>
            <w:top w:val="none" w:sz="0" w:space="0" w:color="auto"/>
            <w:left w:val="none" w:sz="0" w:space="0" w:color="auto"/>
            <w:bottom w:val="none" w:sz="0" w:space="0" w:color="auto"/>
            <w:right w:val="none" w:sz="0" w:space="0" w:color="auto"/>
          </w:divBdr>
        </w:div>
        <w:div w:id="1010331134">
          <w:marLeft w:val="0"/>
          <w:marRight w:val="0"/>
          <w:marTop w:val="0"/>
          <w:marBottom w:val="0"/>
          <w:divBdr>
            <w:top w:val="none" w:sz="0" w:space="0" w:color="auto"/>
            <w:left w:val="none" w:sz="0" w:space="0" w:color="auto"/>
            <w:bottom w:val="none" w:sz="0" w:space="0" w:color="auto"/>
            <w:right w:val="none" w:sz="0" w:space="0" w:color="auto"/>
          </w:divBdr>
        </w:div>
        <w:div w:id="1658848183">
          <w:marLeft w:val="0"/>
          <w:marRight w:val="0"/>
          <w:marTop w:val="0"/>
          <w:marBottom w:val="0"/>
          <w:divBdr>
            <w:top w:val="none" w:sz="0" w:space="0" w:color="auto"/>
            <w:left w:val="none" w:sz="0" w:space="0" w:color="auto"/>
            <w:bottom w:val="none" w:sz="0" w:space="0" w:color="auto"/>
            <w:right w:val="none" w:sz="0" w:space="0" w:color="auto"/>
          </w:divBdr>
        </w:div>
        <w:div w:id="493957533">
          <w:marLeft w:val="0"/>
          <w:marRight w:val="0"/>
          <w:marTop w:val="0"/>
          <w:marBottom w:val="0"/>
          <w:divBdr>
            <w:top w:val="none" w:sz="0" w:space="0" w:color="auto"/>
            <w:left w:val="none" w:sz="0" w:space="0" w:color="auto"/>
            <w:bottom w:val="none" w:sz="0" w:space="0" w:color="auto"/>
            <w:right w:val="none" w:sz="0" w:space="0" w:color="auto"/>
          </w:divBdr>
        </w:div>
      </w:divsChild>
    </w:div>
    <w:div w:id="1569532810">
      <w:bodyDiv w:val="1"/>
      <w:marLeft w:val="0"/>
      <w:marRight w:val="0"/>
      <w:marTop w:val="0"/>
      <w:marBottom w:val="0"/>
      <w:divBdr>
        <w:top w:val="none" w:sz="0" w:space="0" w:color="auto"/>
        <w:left w:val="none" w:sz="0" w:space="0" w:color="auto"/>
        <w:bottom w:val="none" w:sz="0" w:space="0" w:color="auto"/>
        <w:right w:val="none" w:sz="0" w:space="0" w:color="auto"/>
      </w:divBdr>
      <w:divsChild>
        <w:div w:id="475726023">
          <w:marLeft w:val="0"/>
          <w:marRight w:val="0"/>
          <w:marTop w:val="0"/>
          <w:marBottom w:val="0"/>
          <w:divBdr>
            <w:top w:val="none" w:sz="0" w:space="0" w:color="auto"/>
            <w:left w:val="none" w:sz="0" w:space="0" w:color="auto"/>
            <w:bottom w:val="none" w:sz="0" w:space="0" w:color="auto"/>
            <w:right w:val="none" w:sz="0" w:space="0" w:color="auto"/>
          </w:divBdr>
          <w:divsChild>
            <w:div w:id="274293511">
              <w:marLeft w:val="0"/>
              <w:marRight w:val="0"/>
              <w:marTop w:val="0"/>
              <w:marBottom w:val="0"/>
              <w:divBdr>
                <w:top w:val="none" w:sz="0" w:space="0" w:color="auto"/>
                <w:left w:val="none" w:sz="0" w:space="0" w:color="auto"/>
                <w:bottom w:val="none" w:sz="0" w:space="0" w:color="auto"/>
                <w:right w:val="none" w:sz="0" w:space="0" w:color="auto"/>
              </w:divBdr>
              <w:divsChild>
                <w:div w:id="953290695">
                  <w:marLeft w:val="0"/>
                  <w:marRight w:val="0"/>
                  <w:marTop w:val="0"/>
                  <w:marBottom w:val="0"/>
                  <w:divBdr>
                    <w:top w:val="none" w:sz="0" w:space="0" w:color="auto"/>
                    <w:left w:val="none" w:sz="0" w:space="0" w:color="auto"/>
                    <w:bottom w:val="none" w:sz="0" w:space="0" w:color="auto"/>
                    <w:right w:val="none" w:sz="0" w:space="0" w:color="auto"/>
                  </w:divBdr>
                  <w:divsChild>
                    <w:div w:id="1224415859">
                      <w:marLeft w:val="0"/>
                      <w:marRight w:val="0"/>
                      <w:marTop w:val="0"/>
                      <w:marBottom w:val="0"/>
                      <w:divBdr>
                        <w:top w:val="none" w:sz="0" w:space="0" w:color="auto"/>
                        <w:left w:val="none" w:sz="0" w:space="0" w:color="auto"/>
                        <w:bottom w:val="none" w:sz="0" w:space="0" w:color="auto"/>
                        <w:right w:val="none" w:sz="0" w:space="0" w:color="auto"/>
                      </w:divBdr>
                      <w:divsChild>
                        <w:div w:id="189250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629531">
                  <w:marLeft w:val="0"/>
                  <w:marRight w:val="0"/>
                  <w:marTop w:val="0"/>
                  <w:marBottom w:val="0"/>
                  <w:divBdr>
                    <w:top w:val="none" w:sz="0" w:space="0" w:color="auto"/>
                    <w:left w:val="none" w:sz="0" w:space="0" w:color="auto"/>
                    <w:bottom w:val="none" w:sz="0" w:space="0" w:color="auto"/>
                    <w:right w:val="none" w:sz="0" w:space="0" w:color="auto"/>
                  </w:divBdr>
                  <w:divsChild>
                    <w:div w:id="1199515788">
                      <w:marLeft w:val="0"/>
                      <w:marRight w:val="0"/>
                      <w:marTop w:val="0"/>
                      <w:marBottom w:val="0"/>
                      <w:divBdr>
                        <w:top w:val="none" w:sz="0" w:space="0" w:color="auto"/>
                        <w:left w:val="none" w:sz="0" w:space="0" w:color="auto"/>
                        <w:bottom w:val="none" w:sz="0" w:space="0" w:color="auto"/>
                        <w:right w:val="none" w:sz="0" w:space="0" w:color="auto"/>
                      </w:divBdr>
                    </w:div>
                    <w:div w:id="52972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852832">
      <w:bodyDiv w:val="1"/>
      <w:marLeft w:val="0"/>
      <w:marRight w:val="0"/>
      <w:marTop w:val="0"/>
      <w:marBottom w:val="0"/>
      <w:divBdr>
        <w:top w:val="none" w:sz="0" w:space="0" w:color="auto"/>
        <w:left w:val="none" w:sz="0" w:space="0" w:color="auto"/>
        <w:bottom w:val="none" w:sz="0" w:space="0" w:color="auto"/>
        <w:right w:val="none" w:sz="0" w:space="0" w:color="auto"/>
      </w:divBdr>
      <w:divsChild>
        <w:div w:id="592205312">
          <w:marLeft w:val="0"/>
          <w:marRight w:val="0"/>
          <w:marTop w:val="0"/>
          <w:marBottom w:val="0"/>
          <w:divBdr>
            <w:top w:val="none" w:sz="0" w:space="0" w:color="auto"/>
            <w:left w:val="none" w:sz="0" w:space="0" w:color="auto"/>
            <w:bottom w:val="none" w:sz="0" w:space="0" w:color="auto"/>
            <w:right w:val="none" w:sz="0" w:space="0" w:color="auto"/>
          </w:divBdr>
          <w:divsChild>
            <w:div w:id="711730613">
              <w:marLeft w:val="0"/>
              <w:marRight w:val="0"/>
              <w:marTop w:val="0"/>
              <w:marBottom w:val="0"/>
              <w:divBdr>
                <w:top w:val="none" w:sz="0" w:space="0" w:color="auto"/>
                <w:left w:val="none" w:sz="0" w:space="0" w:color="auto"/>
                <w:bottom w:val="none" w:sz="0" w:space="0" w:color="auto"/>
                <w:right w:val="none" w:sz="0" w:space="0" w:color="auto"/>
              </w:divBdr>
              <w:divsChild>
                <w:div w:id="27938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722453">
      <w:bodyDiv w:val="1"/>
      <w:marLeft w:val="0"/>
      <w:marRight w:val="0"/>
      <w:marTop w:val="0"/>
      <w:marBottom w:val="0"/>
      <w:divBdr>
        <w:top w:val="none" w:sz="0" w:space="0" w:color="auto"/>
        <w:left w:val="none" w:sz="0" w:space="0" w:color="auto"/>
        <w:bottom w:val="none" w:sz="0" w:space="0" w:color="auto"/>
        <w:right w:val="none" w:sz="0" w:space="0" w:color="auto"/>
      </w:divBdr>
    </w:div>
    <w:div w:id="1829784772">
      <w:bodyDiv w:val="1"/>
      <w:marLeft w:val="0"/>
      <w:marRight w:val="0"/>
      <w:marTop w:val="0"/>
      <w:marBottom w:val="0"/>
      <w:divBdr>
        <w:top w:val="none" w:sz="0" w:space="0" w:color="auto"/>
        <w:left w:val="none" w:sz="0" w:space="0" w:color="auto"/>
        <w:bottom w:val="none" w:sz="0" w:space="0" w:color="auto"/>
        <w:right w:val="none" w:sz="0" w:space="0" w:color="auto"/>
      </w:divBdr>
      <w:divsChild>
        <w:div w:id="1857571960">
          <w:marLeft w:val="0"/>
          <w:marRight w:val="0"/>
          <w:marTop w:val="0"/>
          <w:marBottom w:val="0"/>
          <w:divBdr>
            <w:top w:val="none" w:sz="0" w:space="0" w:color="auto"/>
            <w:left w:val="none" w:sz="0" w:space="0" w:color="auto"/>
            <w:bottom w:val="none" w:sz="0" w:space="0" w:color="auto"/>
            <w:right w:val="none" w:sz="0" w:space="0" w:color="auto"/>
          </w:divBdr>
        </w:div>
        <w:div w:id="1102606868">
          <w:marLeft w:val="0"/>
          <w:marRight w:val="0"/>
          <w:marTop w:val="0"/>
          <w:marBottom w:val="0"/>
          <w:divBdr>
            <w:top w:val="none" w:sz="0" w:space="0" w:color="auto"/>
            <w:left w:val="none" w:sz="0" w:space="0" w:color="auto"/>
            <w:bottom w:val="none" w:sz="0" w:space="0" w:color="auto"/>
            <w:right w:val="none" w:sz="0" w:space="0" w:color="auto"/>
          </w:divBdr>
        </w:div>
        <w:div w:id="544759161">
          <w:marLeft w:val="0"/>
          <w:marRight w:val="0"/>
          <w:marTop w:val="0"/>
          <w:marBottom w:val="0"/>
          <w:divBdr>
            <w:top w:val="none" w:sz="0" w:space="0" w:color="auto"/>
            <w:left w:val="none" w:sz="0" w:space="0" w:color="auto"/>
            <w:bottom w:val="none" w:sz="0" w:space="0" w:color="auto"/>
            <w:right w:val="none" w:sz="0" w:space="0" w:color="auto"/>
          </w:divBdr>
        </w:div>
        <w:div w:id="15885959">
          <w:marLeft w:val="0"/>
          <w:marRight w:val="0"/>
          <w:marTop w:val="0"/>
          <w:marBottom w:val="0"/>
          <w:divBdr>
            <w:top w:val="none" w:sz="0" w:space="0" w:color="auto"/>
            <w:left w:val="none" w:sz="0" w:space="0" w:color="auto"/>
            <w:bottom w:val="none" w:sz="0" w:space="0" w:color="auto"/>
            <w:right w:val="none" w:sz="0" w:space="0" w:color="auto"/>
          </w:divBdr>
        </w:div>
        <w:div w:id="2025132652">
          <w:marLeft w:val="0"/>
          <w:marRight w:val="0"/>
          <w:marTop w:val="0"/>
          <w:marBottom w:val="0"/>
          <w:divBdr>
            <w:top w:val="none" w:sz="0" w:space="0" w:color="auto"/>
            <w:left w:val="none" w:sz="0" w:space="0" w:color="auto"/>
            <w:bottom w:val="none" w:sz="0" w:space="0" w:color="auto"/>
            <w:right w:val="none" w:sz="0" w:space="0" w:color="auto"/>
          </w:divBdr>
        </w:div>
        <w:div w:id="1313102171">
          <w:marLeft w:val="0"/>
          <w:marRight w:val="0"/>
          <w:marTop w:val="0"/>
          <w:marBottom w:val="0"/>
          <w:divBdr>
            <w:top w:val="none" w:sz="0" w:space="0" w:color="auto"/>
            <w:left w:val="none" w:sz="0" w:space="0" w:color="auto"/>
            <w:bottom w:val="none" w:sz="0" w:space="0" w:color="auto"/>
            <w:right w:val="none" w:sz="0" w:space="0" w:color="auto"/>
          </w:divBdr>
        </w:div>
        <w:div w:id="236983657">
          <w:marLeft w:val="0"/>
          <w:marRight w:val="0"/>
          <w:marTop w:val="0"/>
          <w:marBottom w:val="0"/>
          <w:divBdr>
            <w:top w:val="none" w:sz="0" w:space="0" w:color="auto"/>
            <w:left w:val="none" w:sz="0" w:space="0" w:color="auto"/>
            <w:bottom w:val="none" w:sz="0" w:space="0" w:color="auto"/>
            <w:right w:val="none" w:sz="0" w:space="0" w:color="auto"/>
          </w:divBdr>
        </w:div>
        <w:div w:id="1771973737">
          <w:marLeft w:val="0"/>
          <w:marRight w:val="0"/>
          <w:marTop w:val="0"/>
          <w:marBottom w:val="0"/>
          <w:divBdr>
            <w:top w:val="none" w:sz="0" w:space="0" w:color="auto"/>
            <w:left w:val="none" w:sz="0" w:space="0" w:color="auto"/>
            <w:bottom w:val="none" w:sz="0" w:space="0" w:color="auto"/>
            <w:right w:val="none" w:sz="0" w:space="0" w:color="auto"/>
          </w:divBdr>
        </w:div>
        <w:div w:id="1199314147">
          <w:marLeft w:val="0"/>
          <w:marRight w:val="0"/>
          <w:marTop w:val="0"/>
          <w:marBottom w:val="0"/>
          <w:divBdr>
            <w:top w:val="none" w:sz="0" w:space="0" w:color="auto"/>
            <w:left w:val="none" w:sz="0" w:space="0" w:color="auto"/>
            <w:bottom w:val="none" w:sz="0" w:space="0" w:color="auto"/>
            <w:right w:val="none" w:sz="0" w:space="0" w:color="auto"/>
          </w:divBdr>
        </w:div>
        <w:div w:id="1178304146">
          <w:marLeft w:val="0"/>
          <w:marRight w:val="0"/>
          <w:marTop w:val="0"/>
          <w:marBottom w:val="0"/>
          <w:divBdr>
            <w:top w:val="none" w:sz="0" w:space="0" w:color="auto"/>
            <w:left w:val="none" w:sz="0" w:space="0" w:color="auto"/>
            <w:bottom w:val="none" w:sz="0" w:space="0" w:color="auto"/>
            <w:right w:val="none" w:sz="0" w:space="0" w:color="auto"/>
          </w:divBdr>
        </w:div>
        <w:div w:id="1138523846">
          <w:marLeft w:val="0"/>
          <w:marRight w:val="0"/>
          <w:marTop w:val="0"/>
          <w:marBottom w:val="0"/>
          <w:divBdr>
            <w:top w:val="none" w:sz="0" w:space="0" w:color="auto"/>
            <w:left w:val="none" w:sz="0" w:space="0" w:color="auto"/>
            <w:bottom w:val="none" w:sz="0" w:space="0" w:color="auto"/>
            <w:right w:val="none" w:sz="0" w:space="0" w:color="auto"/>
          </w:divBdr>
        </w:div>
        <w:div w:id="572591328">
          <w:marLeft w:val="0"/>
          <w:marRight w:val="0"/>
          <w:marTop w:val="0"/>
          <w:marBottom w:val="0"/>
          <w:divBdr>
            <w:top w:val="none" w:sz="0" w:space="0" w:color="auto"/>
            <w:left w:val="none" w:sz="0" w:space="0" w:color="auto"/>
            <w:bottom w:val="none" w:sz="0" w:space="0" w:color="auto"/>
            <w:right w:val="none" w:sz="0" w:space="0" w:color="auto"/>
          </w:divBdr>
        </w:div>
        <w:div w:id="1804225419">
          <w:marLeft w:val="0"/>
          <w:marRight w:val="0"/>
          <w:marTop w:val="0"/>
          <w:marBottom w:val="0"/>
          <w:divBdr>
            <w:top w:val="none" w:sz="0" w:space="0" w:color="auto"/>
            <w:left w:val="none" w:sz="0" w:space="0" w:color="auto"/>
            <w:bottom w:val="none" w:sz="0" w:space="0" w:color="auto"/>
            <w:right w:val="none" w:sz="0" w:space="0" w:color="auto"/>
          </w:divBdr>
        </w:div>
        <w:div w:id="1026949578">
          <w:marLeft w:val="0"/>
          <w:marRight w:val="0"/>
          <w:marTop w:val="0"/>
          <w:marBottom w:val="0"/>
          <w:divBdr>
            <w:top w:val="none" w:sz="0" w:space="0" w:color="auto"/>
            <w:left w:val="none" w:sz="0" w:space="0" w:color="auto"/>
            <w:bottom w:val="none" w:sz="0" w:space="0" w:color="auto"/>
            <w:right w:val="none" w:sz="0" w:space="0" w:color="auto"/>
          </w:divBdr>
        </w:div>
        <w:div w:id="877086159">
          <w:marLeft w:val="0"/>
          <w:marRight w:val="0"/>
          <w:marTop w:val="0"/>
          <w:marBottom w:val="0"/>
          <w:divBdr>
            <w:top w:val="none" w:sz="0" w:space="0" w:color="auto"/>
            <w:left w:val="none" w:sz="0" w:space="0" w:color="auto"/>
            <w:bottom w:val="none" w:sz="0" w:space="0" w:color="auto"/>
            <w:right w:val="none" w:sz="0" w:space="0" w:color="auto"/>
          </w:divBdr>
        </w:div>
        <w:div w:id="680081331">
          <w:marLeft w:val="0"/>
          <w:marRight w:val="0"/>
          <w:marTop w:val="0"/>
          <w:marBottom w:val="0"/>
          <w:divBdr>
            <w:top w:val="none" w:sz="0" w:space="0" w:color="auto"/>
            <w:left w:val="none" w:sz="0" w:space="0" w:color="auto"/>
            <w:bottom w:val="none" w:sz="0" w:space="0" w:color="auto"/>
            <w:right w:val="none" w:sz="0" w:space="0" w:color="auto"/>
          </w:divBdr>
        </w:div>
      </w:divsChild>
    </w:div>
    <w:div w:id="1892769579">
      <w:bodyDiv w:val="1"/>
      <w:marLeft w:val="0"/>
      <w:marRight w:val="0"/>
      <w:marTop w:val="0"/>
      <w:marBottom w:val="0"/>
      <w:divBdr>
        <w:top w:val="none" w:sz="0" w:space="0" w:color="auto"/>
        <w:left w:val="none" w:sz="0" w:space="0" w:color="auto"/>
        <w:bottom w:val="none" w:sz="0" w:space="0" w:color="auto"/>
        <w:right w:val="none" w:sz="0" w:space="0" w:color="auto"/>
      </w:divBdr>
    </w:div>
    <w:div w:id="1924995241">
      <w:bodyDiv w:val="1"/>
      <w:marLeft w:val="0"/>
      <w:marRight w:val="0"/>
      <w:marTop w:val="0"/>
      <w:marBottom w:val="0"/>
      <w:divBdr>
        <w:top w:val="none" w:sz="0" w:space="0" w:color="auto"/>
        <w:left w:val="none" w:sz="0" w:space="0" w:color="auto"/>
        <w:bottom w:val="none" w:sz="0" w:space="0" w:color="auto"/>
        <w:right w:val="none" w:sz="0" w:space="0" w:color="auto"/>
      </w:divBdr>
      <w:divsChild>
        <w:div w:id="1871650170">
          <w:marLeft w:val="0"/>
          <w:marRight w:val="0"/>
          <w:marTop w:val="0"/>
          <w:marBottom w:val="0"/>
          <w:divBdr>
            <w:top w:val="none" w:sz="0" w:space="0" w:color="auto"/>
            <w:left w:val="none" w:sz="0" w:space="0" w:color="auto"/>
            <w:bottom w:val="none" w:sz="0" w:space="0" w:color="auto"/>
            <w:right w:val="none" w:sz="0" w:space="0" w:color="auto"/>
          </w:divBdr>
          <w:divsChild>
            <w:div w:id="240263226">
              <w:marLeft w:val="0"/>
              <w:marRight w:val="0"/>
              <w:marTop w:val="0"/>
              <w:marBottom w:val="0"/>
              <w:divBdr>
                <w:top w:val="single" w:sz="6" w:space="8" w:color="000000"/>
                <w:left w:val="single" w:sz="6" w:space="8" w:color="000000"/>
                <w:bottom w:val="single" w:sz="6" w:space="8" w:color="000000"/>
                <w:right w:val="single" w:sz="6" w:space="8" w:color="000000"/>
              </w:divBdr>
            </w:div>
          </w:divsChild>
        </w:div>
      </w:divsChild>
    </w:div>
    <w:div w:id="1930697858">
      <w:bodyDiv w:val="1"/>
      <w:marLeft w:val="0"/>
      <w:marRight w:val="0"/>
      <w:marTop w:val="0"/>
      <w:marBottom w:val="0"/>
      <w:divBdr>
        <w:top w:val="none" w:sz="0" w:space="0" w:color="auto"/>
        <w:left w:val="none" w:sz="0" w:space="0" w:color="auto"/>
        <w:bottom w:val="none" w:sz="0" w:space="0" w:color="auto"/>
        <w:right w:val="none" w:sz="0" w:space="0" w:color="auto"/>
      </w:divBdr>
      <w:divsChild>
        <w:div w:id="2053768982">
          <w:marLeft w:val="0"/>
          <w:marRight w:val="0"/>
          <w:marTop w:val="0"/>
          <w:marBottom w:val="0"/>
          <w:divBdr>
            <w:top w:val="none" w:sz="0" w:space="0" w:color="auto"/>
            <w:left w:val="none" w:sz="0" w:space="0" w:color="auto"/>
            <w:bottom w:val="none" w:sz="0" w:space="0" w:color="auto"/>
            <w:right w:val="none" w:sz="0" w:space="0" w:color="auto"/>
          </w:divBdr>
          <w:divsChild>
            <w:div w:id="1366826089">
              <w:marLeft w:val="0"/>
              <w:marRight w:val="0"/>
              <w:marTop w:val="0"/>
              <w:marBottom w:val="0"/>
              <w:divBdr>
                <w:top w:val="none" w:sz="0" w:space="0" w:color="auto"/>
                <w:left w:val="none" w:sz="0" w:space="0" w:color="auto"/>
                <w:bottom w:val="none" w:sz="0" w:space="0" w:color="auto"/>
                <w:right w:val="none" w:sz="0" w:space="0" w:color="auto"/>
              </w:divBdr>
              <w:divsChild>
                <w:div w:id="134751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060599">
      <w:bodyDiv w:val="1"/>
      <w:marLeft w:val="0"/>
      <w:marRight w:val="0"/>
      <w:marTop w:val="0"/>
      <w:marBottom w:val="0"/>
      <w:divBdr>
        <w:top w:val="none" w:sz="0" w:space="0" w:color="auto"/>
        <w:left w:val="none" w:sz="0" w:space="0" w:color="auto"/>
        <w:bottom w:val="none" w:sz="0" w:space="0" w:color="auto"/>
        <w:right w:val="none" w:sz="0" w:space="0" w:color="auto"/>
      </w:divBdr>
    </w:div>
    <w:div w:id="2078745350">
      <w:bodyDiv w:val="1"/>
      <w:marLeft w:val="0"/>
      <w:marRight w:val="0"/>
      <w:marTop w:val="0"/>
      <w:marBottom w:val="0"/>
      <w:divBdr>
        <w:top w:val="none" w:sz="0" w:space="0" w:color="auto"/>
        <w:left w:val="none" w:sz="0" w:space="0" w:color="auto"/>
        <w:bottom w:val="none" w:sz="0" w:space="0" w:color="auto"/>
        <w:right w:val="none" w:sz="0" w:space="0" w:color="auto"/>
      </w:divBdr>
      <w:divsChild>
        <w:div w:id="167601772">
          <w:marLeft w:val="0"/>
          <w:marRight w:val="0"/>
          <w:marTop w:val="0"/>
          <w:marBottom w:val="0"/>
          <w:divBdr>
            <w:top w:val="none" w:sz="0" w:space="0" w:color="auto"/>
            <w:left w:val="none" w:sz="0" w:space="0" w:color="auto"/>
            <w:bottom w:val="none" w:sz="0" w:space="0" w:color="auto"/>
            <w:right w:val="none" w:sz="0" w:space="0" w:color="auto"/>
          </w:divBdr>
        </w:div>
        <w:div w:id="1539271230">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wisegeek.org/what-is-malware.htm"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isegeek.com/what-is-a-credit-card.htm" TargetMode="External"/><Relationship Id="rId17" Type="http://schemas.openxmlformats.org/officeDocument/2006/relationships/hyperlink" Target="http://www.webopedia.com/TERM/D/data.html" TargetMode="External"/><Relationship Id="rId2" Type="http://schemas.openxmlformats.org/officeDocument/2006/relationships/numbering" Target="numbering.xml"/><Relationship Id="rId16" Type="http://schemas.openxmlformats.org/officeDocument/2006/relationships/hyperlink" Target="http://www.webopedia.com/TERM/C/cyber_crime.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isegeek.org/what-is-a-hacker.htm" TargetMode="External"/><Relationship Id="rId5" Type="http://schemas.openxmlformats.org/officeDocument/2006/relationships/settings" Target="settings.xml"/><Relationship Id="rId15" Type="http://schemas.openxmlformats.org/officeDocument/2006/relationships/hyperlink" Target="http://www.webopedia.com/TERM/C/computer.html" TargetMode="External"/><Relationship Id="rId10" Type="http://schemas.openxmlformats.org/officeDocument/2006/relationships/hyperlink" Target="http://www.wisegeek.org/what-is-a-hacker.htm"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earchsecurity.techtarget.com/definition/social-enginee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D247A-6623-47EA-B359-F4254F121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8</Pages>
  <Words>3182</Words>
  <Characters>18143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Christopher KAMINJOLO</cp:lastModifiedBy>
  <cp:revision>12</cp:revision>
  <dcterms:created xsi:type="dcterms:W3CDTF">2014-06-18T15:01:00Z</dcterms:created>
  <dcterms:modified xsi:type="dcterms:W3CDTF">2014-06-25T11:02:00Z</dcterms:modified>
</cp:coreProperties>
</file>