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CF3A18" w:rsidRDefault="00607874" w:rsidP="00A851DA">
      <w:pPr>
        <w:pStyle w:val="Default"/>
        <w:rPr>
          <w:rFonts w:asciiTheme="minorHAnsi" w:hAnsiTheme="minorHAnsi"/>
          <w:lang w:val="en-GB"/>
        </w:rPr>
      </w:pPr>
      <w:bookmarkStart w:id="0" w:name="_GoBack"/>
      <w:bookmarkEnd w:id="0"/>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13480E">
            <w:pPr>
              <w:rPr>
                <w:lang w:val="en-GB"/>
              </w:rPr>
            </w:pPr>
            <w:r w:rsidRPr="00CF3A18">
              <w:rPr>
                <w:lang w:val="en-GB"/>
              </w:rPr>
              <w:t>2</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13480E" w:rsidP="00A851DA">
            <w:pPr>
              <w:rPr>
                <w:rFonts w:cs="Bliss-Regular"/>
                <w:color w:val="000000"/>
                <w:lang w:val="en-GB"/>
              </w:rPr>
            </w:pPr>
            <w:r w:rsidRPr="00CF3A18">
              <w:rPr>
                <w:rFonts w:cs="Bliss-Regular"/>
                <w:color w:val="000000"/>
                <w:lang w:val="en-GB"/>
              </w:rPr>
              <w:t>22</w:t>
            </w:r>
            <w:r w:rsidR="00F82958" w:rsidRPr="00CF3A18">
              <w:rPr>
                <w:rFonts w:cs="Bliss-Regular"/>
                <w:color w:val="000000"/>
                <w:lang w:val="en-GB"/>
              </w:rPr>
              <w:t>/05/2014</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EA30AB" w:rsidRPr="00CF3A18" w:rsidRDefault="00A86E9E" w:rsidP="00DB6F6A">
      <w:pPr>
        <w:spacing w:after="0" w:line="240" w:lineRule="auto"/>
        <w:rPr>
          <w:rFonts w:ascii="Arial" w:hAnsi="Arial" w:cs="Arial"/>
          <w:b/>
          <w:sz w:val="28"/>
          <w:szCs w:val="28"/>
        </w:rPr>
      </w:pPr>
      <w:r w:rsidRPr="00CF3A18">
        <w:rPr>
          <w:rFonts w:ascii="Arial" w:hAnsi="Arial" w:cs="Arial"/>
          <w:b/>
          <w:sz w:val="28"/>
          <w:szCs w:val="28"/>
        </w:rPr>
        <w:lastRenderedPageBreak/>
        <w:t>Assessment 2</w:t>
      </w:r>
    </w:p>
    <w:p w:rsidR="00BC41CA" w:rsidRPr="00CF3A18" w:rsidRDefault="00BC41CA" w:rsidP="00DB6F6A">
      <w:pPr>
        <w:spacing w:after="0" w:line="240" w:lineRule="auto"/>
        <w:rPr>
          <w:rFonts w:ascii="Arial" w:hAnsi="Arial" w:cs="Arial"/>
          <w:b/>
          <w:sz w:val="28"/>
          <w:szCs w:val="28"/>
        </w:rPr>
      </w:pPr>
    </w:p>
    <w:p w:rsidR="00BC41CA" w:rsidRPr="00CF3A18" w:rsidRDefault="00A86E9E" w:rsidP="00DB6F6A">
      <w:pPr>
        <w:spacing w:after="0" w:line="240" w:lineRule="auto"/>
        <w:rPr>
          <w:rFonts w:ascii="Arial" w:hAnsi="Arial" w:cs="Arial"/>
          <w:b/>
          <w:sz w:val="24"/>
          <w:szCs w:val="24"/>
        </w:rPr>
      </w:pPr>
      <w:r w:rsidRPr="00CF3A18">
        <w:rPr>
          <w:rFonts w:ascii="Arial" w:hAnsi="Arial" w:cs="Arial"/>
          <w:b/>
          <w:sz w:val="24"/>
          <w:szCs w:val="24"/>
        </w:rPr>
        <w:t xml:space="preserve">     </w:t>
      </w:r>
      <w:r w:rsidR="00BC41CA" w:rsidRPr="00CF3A18">
        <w:rPr>
          <w:rFonts w:ascii="Arial" w:hAnsi="Arial" w:cs="Arial"/>
          <w:b/>
          <w:sz w:val="24"/>
          <w:szCs w:val="24"/>
        </w:rPr>
        <w:t>1</w:t>
      </w:r>
    </w:p>
    <w:p w:rsidR="00BC41CA" w:rsidRPr="00CF3A18" w:rsidRDefault="00BC41CA" w:rsidP="00BC41CA">
      <w:pPr>
        <w:pStyle w:val="ListParagraph"/>
        <w:numPr>
          <w:ilvl w:val="0"/>
          <w:numId w:val="11"/>
        </w:numPr>
        <w:spacing w:after="0" w:line="240" w:lineRule="auto"/>
        <w:rPr>
          <w:rFonts w:ascii="Arial" w:hAnsi="Arial" w:cs="Arial"/>
          <w:b/>
          <w:sz w:val="24"/>
          <w:szCs w:val="24"/>
          <w:lang w:val="en-GB"/>
        </w:rPr>
      </w:pPr>
      <w:r w:rsidRPr="00CF3A18">
        <w:rPr>
          <w:rFonts w:ascii="Arial" w:hAnsi="Arial" w:cs="Arial"/>
          <w:b/>
          <w:sz w:val="24"/>
          <w:szCs w:val="24"/>
          <w:lang w:val="en-GB"/>
        </w:rPr>
        <w:t>What are the benefits of successful workforce planning?</w:t>
      </w:r>
    </w:p>
    <w:p w:rsidR="00BC41CA" w:rsidRPr="00CF3A18" w:rsidRDefault="00BC41CA" w:rsidP="00BC41CA">
      <w:pPr>
        <w:pStyle w:val="ListParagraph"/>
        <w:spacing w:after="0" w:line="240" w:lineRule="auto"/>
        <w:ind w:left="1080"/>
        <w:rPr>
          <w:rFonts w:ascii="Arial" w:hAnsi="Arial" w:cs="Arial"/>
          <w:b/>
          <w:sz w:val="24"/>
          <w:szCs w:val="24"/>
          <w:lang w:val="en-GB"/>
        </w:rPr>
      </w:pPr>
    </w:p>
    <w:p w:rsidR="00BC41CA" w:rsidRPr="00CF3A18" w:rsidRDefault="00BC41CA" w:rsidP="00BC41CA">
      <w:pPr>
        <w:pStyle w:val="ListParagraph"/>
        <w:spacing w:after="0" w:line="240" w:lineRule="auto"/>
        <w:ind w:left="1080"/>
        <w:rPr>
          <w:rFonts w:ascii="Arial" w:hAnsi="Arial" w:cs="Arial"/>
          <w:sz w:val="24"/>
          <w:szCs w:val="24"/>
          <w:lang w:val="en-GB"/>
        </w:rPr>
      </w:pPr>
      <w:r w:rsidRPr="00CF3A18">
        <w:rPr>
          <w:rFonts w:ascii="Arial" w:hAnsi="Arial" w:cs="Arial"/>
          <w:sz w:val="24"/>
          <w:szCs w:val="24"/>
          <w:lang w:val="en-GB"/>
        </w:rPr>
        <w:t>The benefits of successful workplace planning are to make sure that your manpower are working efficiently and effectively ensuring that the correct amount of people and the right kind of people are working together in the same place at the same time. This will result in both the company and the employees receiving long term benefits.</w:t>
      </w:r>
    </w:p>
    <w:p w:rsidR="006F6CA5" w:rsidRPr="00CF3A18" w:rsidRDefault="006F6CA5" w:rsidP="00BC41CA">
      <w:pPr>
        <w:pStyle w:val="ListParagraph"/>
        <w:spacing w:after="0" w:line="240" w:lineRule="auto"/>
        <w:ind w:left="1080"/>
        <w:rPr>
          <w:rFonts w:ascii="Arial" w:hAnsi="Arial" w:cs="Arial"/>
          <w:sz w:val="24"/>
          <w:szCs w:val="24"/>
          <w:lang w:val="en-GB"/>
        </w:rPr>
      </w:pPr>
    </w:p>
    <w:p w:rsidR="00BC41CA" w:rsidRPr="00CF3A18" w:rsidRDefault="006F6CA5" w:rsidP="006F6CA5">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Outline the advantages of external recruitment.</w:t>
      </w:r>
    </w:p>
    <w:p w:rsidR="006F6CA5" w:rsidRPr="00CF3A18" w:rsidRDefault="006F6CA5" w:rsidP="006F6CA5">
      <w:pPr>
        <w:tabs>
          <w:tab w:val="left" w:pos="426"/>
        </w:tabs>
        <w:spacing w:after="0" w:line="240" w:lineRule="auto"/>
        <w:rPr>
          <w:rFonts w:ascii="Arial" w:hAnsi="Arial" w:cs="Arial"/>
          <w:b/>
          <w:sz w:val="24"/>
          <w:szCs w:val="24"/>
        </w:rPr>
      </w:pPr>
    </w:p>
    <w:p w:rsidR="006F6CA5" w:rsidRPr="00CF3A18" w:rsidRDefault="006F6CA5" w:rsidP="006F6CA5">
      <w:pPr>
        <w:tabs>
          <w:tab w:val="left" w:pos="426"/>
        </w:tabs>
        <w:spacing w:after="0" w:line="240" w:lineRule="auto"/>
        <w:ind w:left="1080"/>
        <w:rPr>
          <w:rFonts w:ascii="Arial" w:hAnsi="Arial" w:cs="Arial"/>
          <w:sz w:val="24"/>
          <w:szCs w:val="24"/>
        </w:rPr>
      </w:pPr>
      <w:r w:rsidRPr="00CF3A18">
        <w:rPr>
          <w:rFonts w:ascii="Arial" w:hAnsi="Arial" w:cs="Arial"/>
          <w:sz w:val="24"/>
          <w:szCs w:val="24"/>
        </w:rPr>
        <w:t xml:space="preserve">The advantages of </w:t>
      </w:r>
      <w:r w:rsidR="00A86E9E" w:rsidRPr="00CF3A18">
        <w:rPr>
          <w:rFonts w:ascii="Arial" w:hAnsi="Arial" w:cs="Arial"/>
          <w:sz w:val="24"/>
          <w:szCs w:val="24"/>
        </w:rPr>
        <w:t>recruiting</w:t>
      </w:r>
      <w:r w:rsidRPr="00CF3A18">
        <w:rPr>
          <w:rFonts w:ascii="Arial" w:hAnsi="Arial" w:cs="Arial"/>
          <w:sz w:val="24"/>
          <w:szCs w:val="24"/>
        </w:rPr>
        <w:t xml:space="preserve"> externally are that you are opening the company up to a wider scope of people which can increase your chance of finding the right person.  Bringing somebody new into the company can also help motivate the current employees and even bring a totally different view on their industry and hopefully improve the company and making it more lucrative. </w:t>
      </w:r>
    </w:p>
    <w:p w:rsidR="00A86E9E" w:rsidRPr="00CF3A18" w:rsidRDefault="00A86E9E" w:rsidP="00A86E9E">
      <w:pPr>
        <w:tabs>
          <w:tab w:val="left" w:pos="426"/>
        </w:tabs>
        <w:spacing w:after="0" w:line="240" w:lineRule="auto"/>
        <w:rPr>
          <w:rFonts w:ascii="Arial" w:hAnsi="Arial" w:cs="Arial"/>
          <w:sz w:val="24"/>
          <w:szCs w:val="24"/>
        </w:rPr>
      </w:pPr>
    </w:p>
    <w:p w:rsidR="00A86E9E" w:rsidRPr="00CF3A18" w:rsidRDefault="00A86E9E" w:rsidP="00A86E9E">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Explain why a business may choose to use internal recruitment over external recruitment.</w:t>
      </w:r>
    </w:p>
    <w:p w:rsidR="00A86E9E" w:rsidRPr="00CF3A18" w:rsidRDefault="00A86E9E" w:rsidP="00A86E9E">
      <w:pPr>
        <w:pStyle w:val="ListParagraph"/>
        <w:tabs>
          <w:tab w:val="left" w:pos="426"/>
        </w:tabs>
        <w:spacing w:after="0" w:line="240" w:lineRule="auto"/>
        <w:ind w:left="1080"/>
        <w:rPr>
          <w:rFonts w:ascii="Arial" w:hAnsi="Arial" w:cs="Arial"/>
          <w:b/>
          <w:sz w:val="24"/>
          <w:szCs w:val="24"/>
          <w:lang w:val="en-GB"/>
        </w:rPr>
      </w:pPr>
    </w:p>
    <w:p w:rsidR="00A86E9E" w:rsidRPr="00CF3A18" w:rsidRDefault="00A86E9E" w:rsidP="00A86E9E">
      <w:pPr>
        <w:pStyle w:val="ListParagraph"/>
        <w:tabs>
          <w:tab w:val="left" w:pos="426"/>
        </w:tabs>
        <w:spacing w:after="0" w:line="240" w:lineRule="auto"/>
        <w:ind w:left="1080"/>
        <w:rPr>
          <w:rFonts w:ascii="Arial" w:hAnsi="Arial" w:cs="Arial"/>
          <w:sz w:val="24"/>
          <w:szCs w:val="24"/>
          <w:lang w:val="en-GB"/>
        </w:rPr>
      </w:pPr>
      <w:r w:rsidRPr="00CF3A18">
        <w:rPr>
          <w:rFonts w:ascii="Arial" w:hAnsi="Arial" w:cs="Arial"/>
          <w:sz w:val="24"/>
          <w:szCs w:val="24"/>
          <w:lang w:val="en-GB"/>
        </w:rPr>
        <w:t>A business may choose to use internal recruitment over external recruitment because it could cost less to recruit internally and the process would be much quicker instead of having to wait for someone to give their notice in. It could also improve the morale of the employees especially if they see a fellow employee being promoted and give them the motivation to work harder for a chance of promotion in the future.</w:t>
      </w:r>
    </w:p>
    <w:p w:rsidR="00A86E9E" w:rsidRPr="00CF3A18" w:rsidRDefault="00A86E9E" w:rsidP="00A86E9E">
      <w:pPr>
        <w:pStyle w:val="ListParagraph"/>
        <w:tabs>
          <w:tab w:val="left" w:pos="426"/>
        </w:tabs>
        <w:spacing w:after="0" w:line="240" w:lineRule="auto"/>
        <w:ind w:left="1080"/>
        <w:rPr>
          <w:rFonts w:ascii="Arial" w:hAnsi="Arial" w:cs="Arial"/>
          <w:sz w:val="24"/>
          <w:szCs w:val="24"/>
          <w:lang w:val="en-GB"/>
        </w:rPr>
      </w:pPr>
    </w:p>
    <w:p w:rsidR="00A86E9E" w:rsidRPr="00CF3A18" w:rsidRDefault="00A86E9E" w:rsidP="00A86E9E">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What are the three stages of work force planning?</w:t>
      </w:r>
    </w:p>
    <w:p w:rsidR="002C67A6" w:rsidRPr="00CF3A18" w:rsidRDefault="002C67A6" w:rsidP="002C67A6">
      <w:pPr>
        <w:pStyle w:val="ListParagraph"/>
        <w:tabs>
          <w:tab w:val="left" w:pos="426"/>
        </w:tabs>
        <w:spacing w:after="0" w:line="240" w:lineRule="auto"/>
        <w:ind w:left="1080"/>
        <w:rPr>
          <w:rFonts w:ascii="Arial" w:hAnsi="Arial" w:cs="Arial"/>
          <w:b/>
          <w:sz w:val="24"/>
          <w:szCs w:val="24"/>
          <w:lang w:val="en-GB"/>
        </w:rPr>
      </w:pPr>
    </w:p>
    <w:p w:rsidR="002C67A6" w:rsidRDefault="002C67A6" w:rsidP="002C67A6">
      <w:pPr>
        <w:pStyle w:val="ListParagraph"/>
        <w:tabs>
          <w:tab w:val="left" w:pos="426"/>
        </w:tabs>
        <w:spacing w:after="0" w:line="240" w:lineRule="auto"/>
        <w:ind w:left="1080"/>
        <w:rPr>
          <w:rFonts w:ascii="Arial" w:hAnsi="Arial" w:cs="Arial"/>
          <w:sz w:val="24"/>
          <w:szCs w:val="24"/>
          <w:lang w:val="en-GB"/>
        </w:rPr>
      </w:pPr>
      <w:r w:rsidRPr="00CF3A18">
        <w:rPr>
          <w:rFonts w:ascii="Arial" w:hAnsi="Arial" w:cs="Arial"/>
          <w:sz w:val="24"/>
          <w:szCs w:val="24"/>
          <w:lang w:val="en-GB"/>
        </w:rPr>
        <w:t>The three stages of work force planning are as follows:-</w:t>
      </w:r>
    </w:p>
    <w:p w:rsidR="000260A3" w:rsidRPr="00CF3A18" w:rsidRDefault="000260A3" w:rsidP="002C67A6">
      <w:pPr>
        <w:pStyle w:val="ListParagraph"/>
        <w:tabs>
          <w:tab w:val="left" w:pos="426"/>
        </w:tabs>
        <w:spacing w:after="0" w:line="240" w:lineRule="auto"/>
        <w:ind w:left="1080"/>
        <w:rPr>
          <w:rFonts w:ascii="Arial" w:hAnsi="Arial" w:cs="Arial"/>
          <w:sz w:val="24"/>
          <w:szCs w:val="24"/>
          <w:lang w:val="en-GB"/>
        </w:rPr>
      </w:pPr>
    </w:p>
    <w:p w:rsidR="002C67A6" w:rsidRPr="00CF3A18" w:rsidRDefault="002C67A6" w:rsidP="002C67A6">
      <w:pPr>
        <w:pStyle w:val="ListParagraph"/>
        <w:numPr>
          <w:ilvl w:val="0"/>
          <w:numId w:val="12"/>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To know and understand everything about the environment within the company and the industry in general and how it would affect the business and its employees.</w:t>
      </w:r>
    </w:p>
    <w:p w:rsidR="002C67A6" w:rsidRPr="00CF3A18" w:rsidRDefault="000260A3" w:rsidP="002C67A6">
      <w:pPr>
        <w:pStyle w:val="ListParagraph"/>
        <w:numPr>
          <w:ilvl w:val="0"/>
          <w:numId w:val="12"/>
        </w:numPr>
        <w:tabs>
          <w:tab w:val="left" w:pos="426"/>
        </w:tabs>
        <w:spacing w:after="0" w:line="240" w:lineRule="auto"/>
        <w:rPr>
          <w:rFonts w:ascii="Arial" w:hAnsi="Arial" w:cs="Arial"/>
          <w:sz w:val="24"/>
          <w:szCs w:val="24"/>
          <w:lang w:val="en-GB"/>
        </w:rPr>
      </w:pPr>
      <w:r>
        <w:rPr>
          <w:rFonts w:ascii="Arial" w:hAnsi="Arial" w:cs="Arial"/>
          <w:sz w:val="24"/>
          <w:szCs w:val="24"/>
          <w:lang w:val="en-GB"/>
        </w:rPr>
        <w:t>Ensuring</w:t>
      </w:r>
      <w:r w:rsidR="002C67A6" w:rsidRPr="00CF3A18">
        <w:rPr>
          <w:rFonts w:ascii="Arial" w:hAnsi="Arial" w:cs="Arial"/>
          <w:sz w:val="24"/>
          <w:szCs w:val="24"/>
          <w:lang w:val="en-GB"/>
        </w:rPr>
        <w:t xml:space="preserve"> that the human resources strategies work with the company outcomes </w:t>
      </w:r>
      <w:r>
        <w:rPr>
          <w:rFonts w:ascii="Arial" w:hAnsi="Arial" w:cs="Arial"/>
          <w:sz w:val="24"/>
          <w:szCs w:val="24"/>
          <w:lang w:val="en-GB"/>
        </w:rPr>
        <w:t>making</w:t>
      </w:r>
      <w:r w:rsidRPr="00CF3A18">
        <w:rPr>
          <w:rFonts w:ascii="Arial" w:hAnsi="Arial" w:cs="Arial"/>
          <w:sz w:val="24"/>
          <w:szCs w:val="24"/>
          <w:lang w:val="en-GB"/>
        </w:rPr>
        <w:t xml:space="preserve"> certain</w:t>
      </w:r>
      <w:r w:rsidR="002C67A6" w:rsidRPr="00CF3A18">
        <w:rPr>
          <w:rFonts w:ascii="Arial" w:hAnsi="Arial" w:cs="Arial"/>
          <w:sz w:val="24"/>
          <w:szCs w:val="24"/>
          <w:lang w:val="en-GB"/>
        </w:rPr>
        <w:t xml:space="preserve"> the managers have the correct information to </w:t>
      </w:r>
      <w:r>
        <w:rPr>
          <w:rFonts w:ascii="Arial" w:hAnsi="Arial" w:cs="Arial"/>
          <w:sz w:val="24"/>
          <w:szCs w:val="24"/>
          <w:lang w:val="en-GB"/>
        </w:rPr>
        <w:t xml:space="preserve">make </w:t>
      </w:r>
      <w:r w:rsidR="002C67A6" w:rsidRPr="00CF3A18">
        <w:rPr>
          <w:rFonts w:ascii="Arial" w:hAnsi="Arial" w:cs="Arial"/>
          <w:sz w:val="24"/>
          <w:szCs w:val="24"/>
          <w:lang w:val="en-GB"/>
        </w:rPr>
        <w:t>informed decisions.</w:t>
      </w:r>
    </w:p>
    <w:p w:rsidR="002C67A6" w:rsidRPr="00CF3A18" w:rsidRDefault="002C67A6" w:rsidP="002C67A6">
      <w:pPr>
        <w:pStyle w:val="ListParagraph"/>
        <w:numPr>
          <w:ilvl w:val="0"/>
          <w:numId w:val="12"/>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 xml:space="preserve">To make sure that the long term future needs of the company are planned for including </w:t>
      </w:r>
      <w:r w:rsidR="00B26A16" w:rsidRPr="00CF3A18">
        <w:rPr>
          <w:rFonts w:ascii="Arial" w:hAnsi="Arial" w:cs="Arial"/>
          <w:sz w:val="24"/>
          <w:szCs w:val="24"/>
          <w:lang w:val="en-GB"/>
        </w:rPr>
        <w:t>employees’</w:t>
      </w:r>
      <w:r w:rsidRPr="00CF3A18">
        <w:rPr>
          <w:rFonts w:ascii="Arial" w:hAnsi="Arial" w:cs="Arial"/>
          <w:sz w:val="24"/>
          <w:szCs w:val="24"/>
          <w:lang w:val="en-GB"/>
        </w:rPr>
        <w:t xml:space="preserve"> development </w:t>
      </w:r>
      <w:r w:rsidR="000260A3" w:rsidRPr="00CF3A18">
        <w:rPr>
          <w:rFonts w:ascii="Arial" w:hAnsi="Arial" w:cs="Arial"/>
          <w:sz w:val="24"/>
          <w:szCs w:val="24"/>
          <w:lang w:val="en-GB"/>
        </w:rPr>
        <w:t>requirements</w:t>
      </w:r>
      <w:r w:rsidRPr="00CF3A18">
        <w:rPr>
          <w:rFonts w:ascii="Arial" w:hAnsi="Arial" w:cs="Arial"/>
          <w:sz w:val="24"/>
          <w:szCs w:val="24"/>
          <w:lang w:val="en-GB"/>
        </w:rPr>
        <w:t>.</w:t>
      </w:r>
    </w:p>
    <w:p w:rsidR="002C67A6" w:rsidRPr="00CF3A18" w:rsidRDefault="002C67A6" w:rsidP="002C67A6">
      <w:pPr>
        <w:pStyle w:val="ListParagraph"/>
        <w:tabs>
          <w:tab w:val="left" w:pos="426"/>
        </w:tabs>
        <w:spacing w:after="0" w:line="240" w:lineRule="auto"/>
        <w:ind w:left="1440"/>
        <w:rPr>
          <w:rFonts w:ascii="Arial" w:hAnsi="Arial" w:cs="Arial"/>
          <w:sz w:val="24"/>
          <w:szCs w:val="24"/>
          <w:lang w:val="en-GB"/>
        </w:rPr>
      </w:pPr>
    </w:p>
    <w:p w:rsidR="00A86E9E" w:rsidRPr="00CF3A18" w:rsidRDefault="00A86E9E" w:rsidP="00A86E9E">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Define the term ‘micro Planning’</w:t>
      </w:r>
      <w:r w:rsidR="002C67A6" w:rsidRPr="00CF3A18">
        <w:rPr>
          <w:rFonts w:ascii="Arial" w:hAnsi="Arial" w:cs="Arial"/>
          <w:b/>
          <w:sz w:val="24"/>
          <w:szCs w:val="24"/>
          <w:lang w:val="en-GB"/>
        </w:rPr>
        <w:t>.</w:t>
      </w:r>
    </w:p>
    <w:p w:rsidR="002C67A6" w:rsidRPr="00CF3A18" w:rsidRDefault="002C67A6" w:rsidP="002C67A6">
      <w:pPr>
        <w:pStyle w:val="ListParagraph"/>
        <w:tabs>
          <w:tab w:val="left" w:pos="426"/>
        </w:tabs>
        <w:spacing w:after="0" w:line="240" w:lineRule="auto"/>
        <w:ind w:left="1080"/>
        <w:rPr>
          <w:rFonts w:ascii="Arial" w:hAnsi="Arial" w:cs="Arial"/>
          <w:b/>
          <w:sz w:val="24"/>
          <w:szCs w:val="24"/>
          <w:lang w:val="en-GB"/>
        </w:rPr>
      </w:pPr>
    </w:p>
    <w:p w:rsidR="002C67A6" w:rsidRPr="00CF3A18" w:rsidRDefault="002C67A6" w:rsidP="002C67A6">
      <w:pPr>
        <w:pStyle w:val="ListParagraph"/>
        <w:tabs>
          <w:tab w:val="left" w:pos="426"/>
        </w:tabs>
        <w:spacing w:after="0" w:line="240" w:lineRule="auto"/>
        <w:ind w:left="1080"/>
        <w:rPr>
          <w:rFonts w:ascii="Arial" w:hAnsi="Arial" w:cs="Arial"/>
          <w:sz w:val="24"/>
          <w:szCs w:val="24"/>
          <w:lang w:val="en-GB"/>
        </w:rPr>
      </w:pPr>
      <w:r w:rsidRPr="00CF3A18">
        <w:rPr>
          <w:rFonts w:ascii="Arial" w:hAnsi="Arial" w:cs="Arial"/>
          <w:sz w:val="24"/>
          <w:szCs w:val="24"/>
          <w:lang w:val="en-GB"/>
        </w:rPr>
        <w:t>Micro Planning deals with the forecasting of supply and demand f</w:t>
      </w:r>
      <w:r w:rsidR="006B6A7E" w:rsidRPr="00CF3A18">
        <w:rPr>
          <w:rFonts w:ascii="Arial" w:hAnsi="Arial" w:cs="Arial"/>
          <w:sz w:val="24"/>
          <w:szCs w:val="24"/>
          <w:lang w:val="en-GB"/>
        </w:rPr>
        <w:t xml:space="preserve">or a specific group.  It relates mainly to one department rather than the whole of the company.  It sometimes needs to be done if there are new regulations enforced or even when there is a new competitor trying to undercut them. </w:t>
      </w:r>
    </w:p>
    <w:p w:rsidR="00A86E9E" w:rsidRPr="00CF3A18" w:rsidRDefault="00A86E9E" w:rsidP="00A86E9E">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lastRenderedPageBreak/>
        <w:t xml:space="preserve">What are the main drivers for human resource planning in any </w:t>
      </w:r>
      <w:r w:rsidR="00F3215B" w:rsidRPr="00CF3A18">
        <w:rPr>
          <w:rFonts w:ascii="Arial" w:hAnsi="Arial" w:cs="Arial"/>
          <w:b/>
          <w:sz w:val="24"/>
          <w:szCs w:val="24"/>
          <w:lang w:val="en-GB"/>
        </w:rPr>
        <w:t>organisation</w:t>
      </w:r>
      <w:r w:rsidRPr="00CF3A18">
        <w:rPr>
          <w:rFonts w:ascii="Arial" w:hAnsi="Arial" w:cs="Arial"/>
          <w:b/>
          <w:sz w:val="24"/>
          <w:szCs w:val="24"/>
          <w:lang w:val="en-GB"/>
        </w:rPr>
        <w:t>?</w:t>
      </w:r>
    </w:p>
    <w:p w:rsidR="006B6A7E" w:rsidRPr="00CF3A18" w:rsidRDefault="006B6A7E" w:rsidP="006B6A7E">
      <w:pPr>
        <w:pStyle w:val="ListParagraph"/>
        <w:tabs>
          <w:tab w:val="left" w:pos="426"/>
        </w:tabs>
        <w:spacing w:after="0" w:line="240" w:lineRule="auto"/>
        <w:ind w:left="1080"/>
        <w:rPr>
          <w:rFonts w:ascii="Arial" w:hAnsi="Arial" w:cs="Arial"/>
          <w:b/>
          <w:sz w:val="24"/>
          <w:szCs w:val="24"/>
          <w:lang w:val="en-GB"/>
        </w:rPr>
      </w:pPr>
    </w:p>
    <w:p w:rsidR="006B6A7E" w:rsidRPr="00CF3A18" w:rsidRDefault="006B6A7E" w:rsidP="006B6A7E">
      <w:pPr>
        <w:pStyle w:val="ListParagraph"/>
        <w:tabs>
          <w:tab w:val="left" w:pos="426"/>
        </w:tabs>
        <w:spacing w:after="0" w:line="240" w:lineRule="auto"/>
        <w:ind w:left="1080"/>
        <w:rPr>
          <w:rFonts w:ascii="Arial" w:hAnsi="Arial" w:cs="Arial"/>
          <w:sz w:val="24"/>
          <w:szCs w:val="24"/>
          <w:lang w:val="en-GB"/>
        </w:rPr>
      </w:pPr>
      <w:r w:rsidRPr="00CF3A18">
        <w:rPr>
          <w:rFonts w:ascii="Arial" w:hAnsi="Arial" w:cs="Arial"/>
          <w:sz w:val="24"/>
          <w:szCs w:val="24"/>
          <w:lang w:val="en-GB"/>
        </w:rPr>
        <w:t xml:space="preserve">The main drivers for human resource planning in an organisation are firstly </w:t>
      </w:r>
      <w:r w:rsidR="000034AA" w:rsidRPr="00CF3A18">
        <w:rPr>
          <w:rFonts w:ascii="Arial" w:hAnsi="Arial" w:cs="Arial"/>
          <w:sz w:val="24"/>
          <w:szCs w:val="24"/>
          <w:lang w:val="en-GB"/>
        </w:rPr>
        <w:t xml:space="preserve">organisation </w:t>
      </w:r>
      <w:r w:rsidR="00B26A16" w:rsidRPr="00CF3A18">
        <w:rPr>
          <w:rFonts w:ascii="Arial" w:hAnsi="Arial" w:cs="Arial"/>
          <w:sz w:val="24"/>
          <w:szCs w:val="24"/>
          <w:lang w:val="en-GB"/>
        </w:rPr>
        <w:t>direction which includes</w:t>
      </w:r>
      <w:r w:rsidR="000034AA" w:rsidRPr="00CF3A18">
        <w:rPr>
          <w:rFonts w:ascii="Arial" w:hAnsi="Arial" w:cs="Arial"/>
          <w:sz w:val="24"/>
          <w:szCs w:val="24"/>
          <w:lang w:val="en-GB"/>
        </w:rPr>
        <w:t xml:space="preserve"> budget forecasts, new technology, working practices and reward systems.  Secondly</w:t>
      </w:r>
      <w:r w:rsidR="000260A3">
        <w:rPr>
          <w:rFonts w:ascii="Arial" w:hAnsi="Arial" w:cs="Arial"/>
          <w:sz w:val="24"/>
          <w:szCs w:val="24"/>
          <w:lang w:val="en-GB"/>
        </w:rPr>
        <w:t>,</w:t>
      </w:r>
      <w:r w:rsidR="000034AA" w:rsidRPr="00CF3A18">
        <w:rPr>
          <w:rFonts w:ascii="Arial" w:hAnsi="Arial" w:cs="Arial"/>
          <w:sz w:val="24"/>
          <w:szCs w:val="24"/>
          <w:lang w:val="en-GB"/>
        </w:rPr>
        <w:t xml:space="preserve"> internal </w:t>
      </w:r>
      <w:r w:rsidR="00B26A16" w:rsidRPr="00CF3A18">
        <w:rPr>
          <w:rFonts w:ascii="Arial" w:hAnsi="Arial" w:cs="Arial"/>
          <w:sz w:val="24"/>
          <w:szCs w:val="24"/>
          <w:lang w:val="en-GB"/>
        </w:rPr>
        <w:t>labour which includes</w:t>
      </w:r>
      <w:r w:rsidR="000034AA" w:rsidRPr="00CF3A18">
        <w:rPr>
          <w:rFonts w:ascii="Arial" w:hAnsi="Arial" w:cs="Arial"/>
          <w:sz w:val="24"/>
          <w:szCs w:val="24"/>
          <w:lang w:val="en-GB"/>
        </w:rPr>
        <w:t xml:space="preserve"> internal management issues and identifying any future skills gaps in the workforce.  Thirdly</w:t>
      </w:r>
      <w:r w:rsidR="000260A3">
        <w:rPr>
          <w:rFonts w:ascii="Arial" w:hAnsi="Arial" w:cs="Arial"/>
          <w:sz w:val="24"/>
          <w:szCs w:val="24"/>
          <w:lang w:val="en-GB"/>
        </w:rPr>
        <w:t>,</w:t>
      </w:r>
      <w:r w:rsidR="000034AA" w:rsidRPr="00CF3A18">
        <w:rPr>
          <w:rFonts w:ascii="Arial" w:hAnsi="Arial" w:cs="Arial"/>
          <w:sz w:val="24"/>
          <w:szCs w:val="24"/>
          <w:lang w:val="en-GB"/>
        </w:rPr>
        <w:t xml:space="preserve"> </w:t>
      </w:r>
      <w:r w:rsidR="00B26A16" w:rsidRPr="00CF3A18">
        <w:rPr>
          <w:rFonts w:ascii="Arial" w:hAnsi="Arial" w:cs="Arial"/>
          <w:sz w:val="24"/>
          <w:szCs w:val="24"/>
          <w:lang w:val="en-GB"/>
        </w:rPr>
        <w:t xml:space="preserve">there is the </w:t>
      </w:r>
      <w:r w:rsidR="000034AA" w:rsidRPr="00CF3A18">
        <w:rPr>
          <w:rFonts w:ascii="Arial" w:hAnsi="Arial" w:cs="Arial"/>
          <w:sz w:val="24"/>
          <w:szCs w:val="24"/>
          <w:lang w:val="en-GB"/>
        </w:rPr>
        <w:t>external labour which includes demographic change in the workforce which would affect workforce supply and demand for the service.  And finally business change for example new technology being implemented in the company which could lead to needing a more skilled workforce and cu</w:t>
      </w:r>
      <w:r w:rsidR="00B26A16" w:rsidRPr="00CF3A18">
        <w:rPr>
          <w:rFonts w:ascii="Arial" w:hAnsi="Arial" w:cs="Arial"/>
          <w:sz w:val="24"/>
          <w:szCs w:val="24"/>
          <w:lang w:val="en-GB"/>
        </w:rPr>
        <w:t xml:space="preserve">rrent employees having to be retrained or moved to other sections to ensure they still have enough people with the correct skills. </w:t>
      </w:r>
    </w:p>
    <w:p w:rsidR="006B6A7E" w:rsidRPr="00CF3A18" w:rsidRDefault="006B6A7E" w:rsidP="006B6A7E">
      <w:pPr>
        <w:pStyle w:val="ListParagraph"/>
        <w:tabs>
          <w:tab w:val="left" w:pos="426"/>
        </w:tabs>
        <w:spacing w:after="0" w:line="240" w:lineRule="auto"/>
        <w:ind w:left="1080"/>
        <w:rPr>
          <w:rFonts w:ascii="Arial" w:hAnsi="Arial" w:cs="Arial"/>
          <w:b/>
          <w:sz w:val="24"/>
          <w:szCs w:val="24"/>
          <w:lang w:val="en-GB"/>
        </w:rPr>
      </w:pPr>
    </w:p>
    <w:p w:rsidR="006B6A7E" w:rsidRPr="00CF3A18" w:rsidRDefault="006B6A7E" w:rsidP="006B6A7E">
      <w:pPr>
        <w:pStyle w:val="ListParagraph"/>
        <w:tabs>
          <w:tab w:val="left" w:pos="426"/>
        </w:tabs>
        <w:spacing w:after="0" w:line="240" w:lineRule="auto"/>
        <w:ind w:left="1080"/>
        <w:rPr>
          <w:rFonts w:ascii="Arial" w:hAnsi="Arial" w:cs="Arial"/>
          <w:sz w:val="24"/>
          <w:szCs w:val="24"/>
          <w:lang w:val="en-GB"/>
        </w:rPr>
      </w:pPr>
    </w:p>
    <w:p w:rsidR="00A86E9E" w:rsidRPr="00CF3A18" w:rsidRDefault="00A86E9E" w:rsidP="00A86E9E">
      <w:pPr>
        <w:pStyle w:val="ListParagraph"/>
        <w:numPr>
          <w:ilvl w:val="0"/>
          <w:numId w:val="11"/>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What are the various Techniques of Forecasting work force needs?</w:t>
      </w:r>
    </w:p>
    <w:p w:rsidR="00E302A3" w:rsidRPr="00CF3A18" w:rsidRDefault="00E302A3" w:rsidP="00E302A3">
      <w:pPr>
        <w:tabs>
          <w:tab w:val="left" w:pos="426"/>
        </w:tabs>
        <w:spacing w:after="0" w:line="240" w:lineRule="auto"/>
        <w:rPr>
          <w:rFonts w:ascii="Arial" w:hAnsi="Arial" w:cs="Arial"/>
          <w:b/>
          <w:sz w:val="24"/>
          <w:szCs w:val="24"/>
        </w:rPr>
      </w:pPr>
    </w:p>
    <w:p w:rsidR="00E302A3" w:rsidRPr="00CF3A18" w:rsidRDefault="00E302A3" w:rsidP="00E302A3">
      <w:pPr>
        <w:tabs>
          <w:tab w:val="left" w:pos="426"/>
        </w:tabs>
        <w:spacing w:after="0" w:line="240" w:lineRule="auto"/>
        <w:ind w:left="1080"/>
        <w:rPr>
          <w:rFonts w:ascii="Arial" w:hAnsi="Arial" w:cs="Arial"/>
          <w:sz w:val="24"/>
          <w:szCs w:val="24"/>
        </w:rPr>
      </w:pPr>
      <w:r w:rsidRPr="00CF3A18">
        <w:rPr>
          <w:rFonts w:ascii="Arial" w:hAnsi="Arial" w:cs="Arial"/>
          <w:sz w:val="24"/>
          <w:szCs w:val="24"/>
        </w:rPr>
        <w:t>There are many techniques of forecasting work</w:t>
      </w:r>
      <w:r w:rsidR="00BE298A">
        <w:rPr>
          <w:rFonts w:ascii="Arial" w:hAnsi="Arial" w:cs="Arial"/>
          <w:sz w:val="24"/>
          <w:szCs w:val="24"/>
        </w:rPr>
        <w:t xml:space="preserve"> </w:t>
      </w:r>
      <w:r w:rsidRPr="00CF3A18">
        <w:rPr>
          <w:rFonts w:ascii="Arial" w:hAnsi="Arial" w:cs="Arial"/>
          <w:sz w:val="24"/>
          <w:szCs w:val="24"/>
        </w:rPr>
        <w:t xml:space="preserve">force needs, three of the common ones are as </w:t>
      </w:r>
      <w:r w:rsidR="00B636D3" w:rsidRPr="00CF3A18">
        <w:rPr>
          <w:rFonts w:ascii="Arial" w:hAnsi="Arial" w:cs="Arial"/>
          <w:sz w:val="24"/>
          <w:szCs w:val="24"/>
        </w:rPr>
        <w:t>follows</w:t>
      </w:r>
      <w:r w:rsidRPr="00CF3A18">
        <w:rPr>
          <w:rFonts w:ascii="Arial" w:hAnsi="Arial" w:cs="Arial"/>
          <w:sz w:val="24"/>
          <w:szCs w:val="24"/>
        </w:rPr>
        <w:t>:-</w:t>
      </w:r>
    </w:p>
    <w:p w:rsidR="00AF6927" w:rsidRPr="00CF3A18" w:rsidRDefault="00AF6927" w:rsidP="00E302A3">
      <w:pPr>
        <w:tabs>
          <w:tab w:val="left" w:pos="426"/>
        </w:tabs>
        <w:spacing w:after="0" w:line="240" w:lineRule="auto"/>
        <w:ind w:left="1080"/>
        <w:rPr>
          <w:rFonts w:ascii="Arial" w:hAnsi="Arial" w:cs="Arial"/>
          <w:sz w:val="24"/>
          <w:szCs w:val="24"/>
        </w:rPr>
      </w:pPr>
    </w:p>
    <w:p w:rsidR="00E302A3" w:rsidRPr="00CF3A18" w:rsidRDefault="00E302A3" w:rsidP="00E302A3">
      <w:pPr>
        <w:pStyle w:val="ListParagraph"/>
        <w:numPr>
          <w:ilvl w:val="0"/>
          <w:numId w:val="13"/>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 xml:space="preserve">Trend analysis which studies the </w:t>
      </w:r>
      <w:r w:rsidR="00B636D3" w:rsidRPr="00CF3A18">
        <w:rPr>
          <w:rFonts w:ascii="Arial" w:hAnsi="Arial" w:cs="Arial"/>
          <w:sz w:val="24"/>
          <w:szCs w:val="24"/>
          <w:lang w:val="en-GB"/>
        </w:rPr>
        <w:t>historical</w:t>
      </w:r>
      <w:r w:rsidRPr="00CF3A18">
        <w:rPr>
          <w:rFonts w:ascii="Arial" w:hAnsi="Arial" w:cs="Arial"/>
          <w:sz w:val="24"/>
          <w:szCs w:val="24"/>
          <w:lang w:val="en-GB"/>
        </w:rPr>
        <w:t xml:space="preserve"> employment levels and then p</w:t>
      </w:r>
      <w:r w:rsidR="006C185A" w:rsidRPr="00CF3A18">
        <w:rPr>
          <w:rFonts w:ascii="Arial" w:hAnsi="Arial" w:cs="Arial"/>
          <w:sz w:val="24"/>
          <w:szCs w:val="24"/>
          <w:lang w:val="en-GB"/>
        </w:rPr>
        <w:t xml:space="preserve">redicts their future employment requirements, for example if the workforce has increased by 10% on average then they could predict and increase of 10% in the future. </w:t>
      </w:r>
    </w:p>
    <w:p w:rsidR="006C185A" w:rsidRPr="00CF3A18" w:rsidRDefault="006C185A" w:rsidP="00B636D3">
      <w:pPr>
        <w:pStyle w:val="ListParagraph"/>
        <w:tabs>
          <w:tab w:val="left" w:pos="426"/>
        </w:tabs>
        <w:spacing w:after="0" w:line="240" w:lineRule="auto"/>
        <w:ind w:left="1440"/>
        <w:rPr>
          <w:rFonts w:ascii="Arial" w:hAnsi="Arial" w:cs="Arial"/>
          <w:sz w:val="24"/>
          <w:szCs w:val="24"/>
          <w:lang w:val="en-GB"/>
        </w:rPr>
      </w:pPr>
    </w:p>
    <w:p w:rsidR="00E302A3" w:rsidRPr="00CF3A18" w:rsidRDefault="00E302A3" w:rsidP="00E302A3">
      <w:pPr>
        <w:pStyle w:val="ListParagraph"/>
        <w:numPr>
          <w:ilvl w:val="0"/>
          <w:numId w:val="13"/>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 xml:space="preserve">Ratio analysis which assumes a set relationship between two variables and predicts the future work force </w:t>
      </w:r>
      <w:r w:rsidR="00B636D3" w:rsidRPr="00CF3A18">
        <w:rPr>
          <w:rFonts w:ascii="Arial" w:hAnsi="Arial" w:cs="Arial"/>
          <w:sz w:val="24"/>
          <w:szCs w:val="24"/>
          <w:lang w:val="en-GB"/>
        </w:rPr>
        <w:t>requirements</w:t>
      </w:r>
      <w:r w:rsidRPr="00CF3A18">
        <w:rPr>
          <w:rFonts w:ascii="Arial" w:hAnsi="Arial" w:cs="Arial"/>
          <w:sz w:val="24"/>
          <w:szCs w:val="24"/>
          <w:lang w:val="en-GB"/>
        </w:rPr>
        <w:t xml:space="preserve">.  As long as there are no significant increases in productivity then they could predict their work force </w:t>
      </w:r>
      <w:r w:rsidR="00B636D3" w:rsidRPr="00CF3A18">
        <w:rPr>
          <w:rFonts w:ascii="Arial" w:hAnsi="Arial" w:cs="Arial"/>
          <w:sz w:val="24"/>
          <w:szCs w:val="24"/>
          <w:lang w:val="en-GB"/>
        </w:rPr>
        <w:t>requirements</w:t>
      </w:r>
      <w:r w:rsidRPr="00CF3A18">
        <w:rPr>
          <w:rFonts w:ascii="Arial" w:hAnsi="Arial" w:cs="Arial"/>
          <w:sz w:val="24"/>
          <w:szCs w:val="24"/>
          <w:lang w:val="en-GB"/>
        </w:rPr>
        <w:t xml:space="preserve"> based on their </w:t>
      </w:r>
      <w:r w:rsidR="00BE298A" w:rsidRPr="00CF3A18">
        <w:rPr>
          <w:rFonts w:ascii="Arial" w:hAnsi="Arial" w:cs="Arial"/>
          <w:sz w:val="24"/>
          <w:szCs w:val="24"/>
          <w:lang w:val="en-GB"/>
        </w:rPr>
        <w:t>projected</w:t>
      </w:r>
      <w:r w:rsidRPr="00CF3A18">
        <w:rPr>
          <w:rFonts w:ascii="Arial" w:hAnsi="Arial" w:cs="Arial"/>
          <w:sz w:val="24"/>
          <w:szCs w:val="24"/>
          <w:lang w:val="en-GB"/>
        </w:rPr>
        <w:t xml:space="preserve"> sales</w:t>
      </w:r>
      <w:r w:rsidR="00B636D3" w:rsidRPr="00CF3A18">
        <w:rPr>
          <w:rFonts w:ascii="Arial" w:hAnsi="Arial" w:cs="Arial"/>
          <w:sz w:val="24"/>
          <w:szCs w:val="24"/>
          <w:lang w:val="en-GB"/>
        </w:rPr>
        <w:t>, for example if 3 employees complete 18,000 units in a year and the predicted extra sales are for 12,000 units then they will need 2 more employees.</w:t>
      </w:r>
    </w:p>
    <w:p w:rsidR="00B636D3" w:rsidRPr="00CF3A18" w:rsidRDefault="00B636D3" w:rsidP="00B636D3">
      <w:pPr>
        <w:pStyle w:val="ListParagraph"/>
        <w:rPr>
          <w:rFonts w:ascii="Arial" w:hAnsi="Arial" w:cs="Arial"/>
          <w:sz w:val="24"/>
          <w:szCs w:val="24"/>
          <w:lang w:val="en-GB"/>
        </w:rPr>
      </w:pPr>
    </w:p>
    <w:p w:rsidR="00B636D3" w:rsidRPr="00CF3A18" w:rsidRDefault="00BE298A" w:rsidP="00E302A3">
      <w:pPr>
        <w:pStyle w:val="ListParagraph"/>
        <w:numPr>
          <w:ilvl w:val="0"/>
          <w:numId w:val="13"/>
        </w:numPr>
        <w:tabs>
          <w:tab w:val="left" w:pos="426"/>
        </w:tabs>
        <w:spacing w:after="0" w:line="240" w:lineRule="auto"/>
        <w:rPr>
          <w:rFonts w:ascii="Arial" w:hAnsi="Arial" w:cs="Arial"/>
          <w:sz w:val="24"/>
          <w:szCs w:val="24"/>
          <w:lang w:val="en-GB"/>
        </w:rPr>
      </w:pPr>
      <w:r>
        <w:rPr>
          <w:rFonts w:ascii="Arial" w:hAnsi="Arial" w:cs="Arial"/>
          <w:sz w:val="24"/>
          <w:szCs w:val="24"/>
          <w:lang w:val="en-GB"/>
        </w:rPr>
        <w:t>Turnover Analysis</w:t>
      </w:r>
      <w:r w:rsidR="00B636D3" w:rsidRPr="00CF3A18">
        <w:rPr>
          <w:rFonts w:ascii="Arial" w:hAnsi="Arial" w:cs="Arial"/>
          <w:sz w:val="24"/>
          <w:szCs w:val="24"/>
          <w:lang w:val="en-GB"/>
        </w:rPr>
        <w:t xml:space="preserve"> is very similar to trend analysis but calculates the average turnover rate which enables them to provide an indication of the number of new employees they need to maintain current staffing levels.</w:t>
      </w:r>
    </w:p>
    <w:p w:rsidR="00B636D3" w:rsidRPr="00CF3A18" w:rsidRDefault="00B636D3" w:rsidP="00B636D3">
      <w:pPr>
        <w:pStyle w:val="ListParagraph"/>
        <w:rPr>
          <w:rFonts w:ascii="Arial" w:hAnsi="Arial" w:cs="Arial"/>
          <w:sz w:val="24"/>
          <w:szCs w:val="24"/>
          <w:lang w:val="en-GB"/>
        </w:rPr>
      </w:pPr>
    </w:p>
    <w:p w:rsidR="00B636D3" w:rsidRPr="00CF3A18" w:rsidRDefault="00B636D3" w:rsidP="00B636D3">
      <w:pPr>
        <w:tabs>
          <w:tab w:val="left" w:pos="426"/>
        </w:tabs>
        <w:spacing w:after="0" w:line="240" w:lineRule="auto"/>
        <w:rPr>
          <w:rFonts w:ascii="Arial" w:hAnsi="Arial" w:cs="Arial"/>
          <w:b/>
          <w:sz w:val="24"/>
          <w:szCs w:val="24"/>
        </w:rPr>
      </w:pPr>
      <w:r w:rsidRPr="00CF3A18">
        <w:rPr>
          <w:rFonts w:ascii="Arial" w:hAnsi="Arial" w:cs="Arial"/>
          <w:sz w:val="24"/>
          <w:szCs w:val="24"/>
        </w:rPr>
        <w:t xml:space="preserve">     </w:t>
      </w:r>
    </w:p>
    <w:p w:rsidR="00A86E9E" w:rsidRPr="00CF3A18" w:rsidRDefault="00B636D3" w:rsidP="00A86E9E">
      <w:pPr>
        <w:tabs>
          <w:tab w:val="left" w:pos="426"/>
        </w:tabs>
        <w:spacing w:after="0" w:line="240" w:lineRule="auto"/>
        <w:ind w:left="360"/>
        <w:rPr>
          <w:rFonts w:ascii="Arial" w:hAnsi="Arial" w:cs="Arial"/>
          <w:b/>
          <w:sz w:val="24"/>
          <w:szCs w:val="24"/>
        </w:rPr>
      </w:pPr>
      <w:r w:rsidRPr="00CF3A18">
        <w:rPr>
          <w:rFonts w:ascii="Arial" w:hAnsi="Arial" w:cs="Arial"/>
          <w:b/>
          <w:sz w:val="24"/>
          <w:szCs w:val="24"/>
        </w:rPr>
        <w:t>2. Evaluate the policy of cutting labou</w:t>
      </w:r>
      <w:r w:rsidR="00317CE7" w:rsidRPr="00CF3A18">
        <w:rPr>
          <w:rFonts w:ascii="Arial" w:hAnsi="Arial" w:cs="Arial"/>
          <w:b/>
          <w:sz w:val="24"/>
          <w:szCs w:val="24"/>
        </w:rPr>
        <w:t>r numbers in recessions.</w:t>
      </w:r>
    </w:p>
    <w:p w:rsidR="00142EA4" w:rsidRPr="00CF3A18" w:rsidRDefault="00142EA4" w:rsidP="00A86E9E">
      <w:pPr>
        <w:tabs>
          <w:tab w:val="left" w:pos="426"/>
        </w:tabs>
        <w:spacing w:after="0" w:line="240" w:lineRule="auto"/>
        <w:ind w:left="360"/>
        <w:rPr>
          <w:rFonts w:ascii="Arial" w:hAnsi="Arial" w:cs="Arial"/>
          <w:sz w:val="24"/>
          <w:szCs w:val="24"/>
        </w:rPr>
      </w:pPr>
    </w:p>
    <w:p w:rsidR="00A86E9E" w:rsidRPr="00CF3A18" w:rsidRDefault="00142EA4" w:rsidP="00142EA4">
      <w:pPr>
        <w:tabs>
          <w:tab w:val="left" w:pos="426"/>
        </w:tabs>
        <w:spacing w:after="0" w:line="240" w:lineRule="auto"/>
        <w:ind w:left="360"/>
        <w:rPr>
          <w:rFonts w:ascii="Arial" w:hAnsi="Arial" w:cs="Arial"/>
          <w:sz w:val="24"/>
          <w:szCs w:val="24"/>
        </w:rPr>
      </w:pPr>
      <w:r w:rsidRPr="00CF3A18">
        <w:rPr>
          <w:rFonts w:ascii="Arial" w:hAnsi="Arial" w:cs="Arial"/>
          <w:sz w:val="24"/>
          <w:szCs w:val="24"/>
        </w:rPr>
        <w:t xml:space="preserve">I feel that the best way to evaluate the policy of cutting labour numbers in a recession is firstly you need to look at your future needs for workforce planning by using some </w:t>
      </w:r>
      <w:r w:rsidR="008B219E" w:rsidRPr="00CF3A18">
        <w:rPr>
          <w:rFonts w:ascii="Arial" w:hAnsi="Arial" w:cs="Arial"/>
          <w:sz w:val="24"/>
          <w:szCs w:val="24"/>
        </w:rPr>
        <w:t>form</w:t>
      </w:r>
      <w:r w:rsidRPr="00CF3A18">
        <w:rPr>
          <w:rFonts w:ascii="Arial" w:hAnsi="Arial" w:cs="Arial"/>
          <w:sz w:val="24"/>
          <w:szCs w:val="24"/>
        </w:rPr>
        <w:t xml:space="preserve"> of </w:t>
      </w:r>
      <w:r w:rsidR="008B219E">
        <w:rPr>
          <w:rFonts w:ascii="Arial" w:hAnsi="Arial" w:cs="Arial"/>
          <w:sz w:val="24"/>
          <w:szCs w:val="24"/>
        </w:rPr>
        <w:t xml:space="preserve">a </w:t>
      </w:r>
      <w:r w:rsidRPr="00CF3A18">
        <w:rPr>
          <w:rFonts w:ascii="Arial" w:hAnsi="Arial" w:cs="Arial"/>
          <w:sz w:val="24"/>
          <w:szCs w:val="24"/>
        </w:rPr>
        <w:t xml:space="preserve">forecasting technique.  I would probably use the turnover analysis technique to work out how many employees you need with what you think your </w:t>
      </w:r>
      <w:r w:rsidR="008B219E" w:rsidRPr="00CF3A18">
        <w:rPr>
          <w:rFonts w:ascii="Arial" w:hAnsi="Arial" w:cs="Arial"/>
          <w:sz w:val="24"/>
          <w:szCs w:val="24"/>
        </w:rPr>
        <w:t>potential</w:t>
      </w:r>
      <w:r w:rsidRPr="00CF3A18">
        <w:rPr>
          <w:rFonts w:ascii="Arial" w:hAnsi="Arial" w:cs="Arial"/>
          <w:sz w:val="24"/>
          <w:szCs w:val="24"/>
        </w:rPr>
        <w:t xml:space="preserve"> turnover will be.  If the results show that you need to cut your workforce you could then look into possible ways of reduci</w:t>
      </w:r>
      <w:r w:rsidR="00AF6927" w:rsidRPr="00CF3A18">
        <w:rPr>
          <w:rFonts w:ascii="Arial" w:hAnsi="Arial" w:cs="Arial"/>
          <w:sz w:val="24"/>
          <w:szCs w:val="24"/>
        </w:rPr>
        <w:t>ng your empl</w:t>
      </w:r>
      <w:r w:rsidR="008B219E">
        <w:rPr>
          <w:rFonts w:ascii="Arial" w:hAnsi="Arial" w:cs="Arial"/>
          <w:sz w:val="24"/>
          <w:szCs w:val="24"/>
        </w:rPr>
        <w:t xml:space="preserve">oyees. </w:t>
      </w:r>
      <w:r w:rsidR="00AF6927" w:rsidRPr="00CF3A18">
        <w:rPr>
          <w:rFonts w:ascii="Arial" w:hAnsi="Arial" w:cs="Arial"/>
          <w:sz w:val="24"/>
          <w:szCs w:val="24"/>
        </w:rPr>
        <w:t xml:space="preserve"> </w:t>
      </w:r>
      <w:r w:rsidR="008B219E">
        <w:rPr>
          <w:rFonts w:ascii="Arial" w:hAnsi="Arial" w:cs="Arial"/>
          <w:sz w:val="24"/>
          <w:szCs w:val="24"/>
        </w:rPr>
        <w:t>Y</w:t>
      </w:r>
      <w:r w:rsidRPr="00CF3A18">
        <w:rPr>
          <w:rFonts w:ascii="Arial" w:hAnsi="Arial" w:cs="Arial"/>
          <w:sz w:val="24"/>
          <w:szCs w:val="24"/>
        </w:rPr>
        <w:t xml:space="preserve">ou could look at people close to retirement, resignations, </w:t>
      </w:r>
      <w:proofErr w:type="gramStart"/>
      <w:r w:rsidRPr="00CF3A18">
        <w:rPr>
          <w:rFonts w:ascii="Arial" w:hAnsi="Arial" w:cs="Arial"/>
          <w:sz w:val="24"/>
          <w:szCs w:val="24"/>
        </w:rPr>
        <w:t>transfers</w:t>
      </w:r>
      <w:proofErr w:type="gramEnd"/>
      <w:r w:rsidRPr="00CF3A18">
        <w:rPr>
          <w:rFonts w:ascii="Arial" w:hAnsi="Arial" w:cs="Arial"/>
          <w:sz w:val="24"/>
          <w:szCs w:val="24"/>
        </w:rPr>
        <w:t xml:space="preserve"> to other </w:t>
      </w:r>
      <w:r w:rsidRPr="00CF3A18">
        <w:rPr>
          <w:rFonts w:ascii="Arial" w:hAnsi="Arial" w:cs="Arial"/>
          <w:sz w:val="24"/>
          <w:szCs w:val="24"/>
        </w:rPr>
        <w:lastRenderedPageBreak/>
        <w:t xml:space="preserve">departments, putting employees on shorter hours and as a last resort making people redundant. </w:t>
      </w:r>
    </w:p>
    <w:p w:rsidR="00AF6927" w:rsidRPr="00CF3A18" w:rsidRDefault="00AF6927" w:rsidP="00142EA4">
      <w:pPr>
        <w:tabs>
          <w:tab w:val="left" w:pos="426"/>
        </w:tabs>
        <w:spacing w:after="0" w:line="240" w:lineRule="auto"/>
        <w:ind w:left="360"/>
        <w:rPr>
          <w:rFonts w:ascii="Arial" w:hAnsi="Arial" w:cs="Arial"/>
          <w:sz w:val="24"/>
          <w:szCs w:val="24"/>
        </w:rPr>
      </w:pPr>
    </w:p>
    <w:p w:rsidR="00A86E9E" w:rsidRPr="00CF3A18" w:rsidRDefault="00A86E9E" w:rsidP="00A86E9E">
      <w:pPr>
        <w:tabs>
          <w:tab w:val="left" w:pos="426"/>
        </w:tabs>
        <w:spacing w:after="0" w:line="240" w:lineRule="auto"/>
        <w:ind w:left="360"/>
        <w:rPr>
          <w:rFonts w:ascii="Arial" w:hAnsi="Arial" w:cs="Arial"/>
          <w:b/>
          <w:sz w:val="24"/>
          <w:szCs w:val="24"/>
        </w:rPr>
      </w:pPr>
      <w:r w:rsidRPr="00CF3A18">
        <w:rPr>
          <w:rFonts w:ascii="Arial" w:hAnsi="Arial" w:cs="Arial"/>
          <w:b/>
          <w:sz w:val="24"/>
          <w:szCs w:val="24"/>
        </w:rPr>
        <w:t>3. Writ</w:t>
      </w:r>
      <w:r w:rsidR="00142EA4" w:rsidRPr="00CF3A18">
        <w:rPr>
          <w:rFonts w:ascii="Arial" w:hAnsi="Arial" w:cs="Arial"/>
          <w:b/>
          <w:sz w:val="24"/>
          <w:szCs w:val="24"/>
        </w:rPr>
        <w:t>e short notes on the following</w:t>
      </w:r>
    </w:p>
    <w:p w:rsidR="00AF6927" w:rsidRPr="00CF3A18" w:rsidRDefault="00AF6927" w:rsidP="00A86E9E">
      <w:pPr>
        <w:tabs>
          <w:tab w:val="left" w:pos="426"/>
        </w:tabs>
        <w:spacing w:after="0" w:line="240" w:lineRule="auto"/>
        <w:ind w:left="360"/>
        <w:rPr>
          <w:rFonts w:ascii="Arial" w:hAnsi="Arial" w:cs="Arial"/>
          <w:b/>
          <w:sz w:val="24"/>
          <w:szCs w:val="24"/>
        </w:rPr>
      </w:pPr>
    </w:p>
    <w:p w:rsidR="00A86E9E" w:rsidRPr="00CF3A18" w:rsidRDefault="00A86E9E" w:rsidP="00AF6927">
      <w:pPr>
        <w:pStyle w:val="ListParagraph"/>
        <w:numPr>
          <w:ilvl w:val="0"/>
          <w:numId w:val="14"/>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Internal Labour Supply.</w:t>
      </w:r>
    </w:p>
    <w:p w:rsidR="004367A2" w:rsidRPr="00CF3A18" w:rsidRDefault="004367A2" w:rsidP="004367A2">
      <w:pPr>
        <w:pStyle w:val="ListParagraph"/>
        <w:tabs>
          <w:tab w:val="left" w:pos="426"/>
        </w:tabs>
        <w:spacing w:after="0" w:line="240" w:lineRule="auto"/>
        <w:rPr>
          <w:rFonts w:ascii="Arial" w:hAnsi="Arial" w:cs="Arial"/>
          <w:b/>
          <w:sz w:val="24"/>
          <w:szCs w:val="24"/>
          <w:lang w:val="en-GB"/>
        </w:rPr>
      </w:pPr>
    </w:p>
    <w:p w:rsidR="004367A2" w:rsidRPr="00CF3A18" w:rsidRDefault="004367A2" w:rsidP="004367A2">
      <w:pPr>
        <w:pStyle w:val="ListParagraph"/>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An internal labour supply can be determined by a number of different methods as described below:-</w:t>
      </w:r>
    </w:p>
    <w:p w:rsidR="004367A2" w:rsidRPr="00CF3A18" w:rsidRDefault="004367A2" w:rsidP="004367A2">
      <w:pPr>
        <w:pStyle w:val="ListParagraph"/>
        <w:numPr>
          <w:ilvl w:val="0"/>
          <w:numId w:val="15"/>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 xml:space="preserve">Replacement charts which are records that are kept about </w:t>
      </w:r>
      <w:r w:rsidR="00CF3A18" w:rsidRPr="00CF3A18">
        <w:rPr>
          <w:rFonts w:ascii="Arial" w:hAnsi="Arial" w:cs="Arial"/>
          <w:sz w:val="24"/>
          <w:szCs w:val="24"/>
          <w:lang w:val="en-GB"/>
        </w:rPr>
        <w:t>employees</w:t>
      </w:r>
      <w:r w:rsidRPr="00CF3A18">
        <w:rPr>
          <w:rFonts w:ascii="Arial" w:hAnsi="Arial" w:cs="Arial"/>
          <w:sz w:val="24"/>
          <w:szCs w:val="24"/>
          <w:lang w:val="en-GB"/>
        </w:rPr>
        <w:t xml:space="preserve"> who are currently awaiting </w:t>
      </w:r>
      <w:r w:rsidR="00CF3A18" w:rsidRPr="00CF3A18">
        <w:rPr>
          <w:rFonts w:ascii="Arial" w:hAnsi="Arial" w:cs="Arial"/>
          <w:sz w:val="24"/>
          <w:szCs w:val="24"/>
          <w:lang w:val="en-GB"/>
        </w:rPr>
        <w:t>promotion</w:t>
      </w:r>
      <w:r w:rsidRPr="00CF3A18">
        <w:rPr>
          <w:rFonts w:ascii="Arial" w:hAnsi="Arial" w:cs="Arial"/>
          <w:sz w:val="24"/>
          <w:szCs w:val="24"/>
          <w:lang w:val="en-GB"/>
        </w:rPr>
        <w:t xml:space="preserve"> for specific roles.  This provides data to determine the supply of internal </w:t>
      </w:r>
      <w:r w:rsidR="00CF3A18" w:rsidRPr="00CF3A18">
        <w:rPr>
          <w:rFonts w:ascii="Arial" w:hAnsi="Arial" w:cs="Arial"/>
          <w:sz w:val="24"/>
          <w:szCs w:val="24"/>
          <w:lang w:val="en-GB"/>
        </w:rPr>
        <w:t>candidates</w:t>
      </w:r>
      <w:r w:rsidRPr="00CF3A18">
        <w:rPr>
          <w:rFonts w:ascii="Arial" w:hAnsi="Arial" w:cs="Arial"/>
          <w:sz w:val="24"/>
          <w:szCs w:val="24"/>
          <w:lang w:val="en-GB"/>
        </w:rPr>
        <w:t xml:space="preserve"> to fill positions.</w:t>
      </w:r>
    </w:p>
    <w:p w:rsidR="004367A2" w:rsidRPr="00CF3A18" w:rsidRDefault="004367A2" w:rsidP="004367A2">
      <w:pPr>
        <w:tabs>
          <w:tab w:val="left" w:pos="426"/>
        </w:tabs>
        <w:spacing w:after="0" w:line="240" w:lineRule="auto"/>
        <w:rPr>
          <w:rFonts w:ascii="Arial" w:hAnsi="Arial" w:cs="Arial"/>
          <w:sz w:val="24"/>
          <w:szCs w:val="24"/>
        </w:rPr>
      </w:pPr>
    </w:p>
    <w:p w:rsidR="004367A2" w:rsidRPr="00CF3A18" w:rsidRDefault="004367A2" w:rsidP="004367A2">
      <w:pPr>
        <w:pStyle w:val="ListParagraph"/>
        <w:numPr>
          <w:ilvl w:val="0"/>
          <w:numId w:val="15"/>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 xml:space="preserve">A human resources management information system which contains all the skills and qualifications of current employees.  This database can supply the potential internal employees who </w:t>
      </w:r>
      <w:r w:rsidR="00CF3A18" w:rsidRPr="00CF3A18">
        <w:rPr>
          <w:rFonts w:ascii="Arial" w:hAnsi="Arial" w:cs="Arial"/>
          <w:sz w:val="24"/>
          <w:szCs w:val="24"/>
          <w:lang w:val="en-GB"/>
        </w:rPr>
        <w:t>possess</w:t>
      </w:r>
      <w:r w:rsidRPr="00CF3A18">
        <w:rPr>
          <w:rFonts w:ascii="Arial" w:hAnsi="Arial" w:cs="Arial"/>
          <w:sz w:val="24"/>
          <w:szCs w:val="24"/>
          <w:lang w:val="en-GB"/>
        </w:rPr>
        <w:t xml:space="preserve"> the relevant qualifications and skills.</w:t>
      </w:r>
    </w:p>
    <w:p w:rsidR="004367A2" w:rsidRPr="00CF3A18" w:rsidRDefault="004367A2" w:rsidP="004367A2">
      <w:pPr>
        <w:pStyle w:val="ListParagraph"/>
        <w:rPr>
          <w:rFonts w:ascii="Arial" w:hAnsi="Arial" w:cs="Arial"/>
          <w:sz w:val="24"/>
          <w:szCs w:val="24"/>
          <w:lang w:val="en-GB"/>
        </w:rPr>
      </w:pPr>
    </w:p>
    <w:p w:rsidR="004367A2" w:rsidRPr="00CF3A18" w:rsidRDefault="004367A2" w:rsidP="004367A2">
      <w:pPr>
        <w:pStyle w:val="ListParagraph"/>
        <w:numPr>
          <w:ilvl w:val="0"/>
          <w:numId w:val="15"/>
        </w:numPr>
        <w:tabs>
          <w:tab w:val="left" w:pos="426"/>
        </w:tabs>
        <w:spacing w:after="0" w:line="240" w:lineRule="auto"/>
        <w:rPr>
          <w:rFonts w:ascii="Arial" w:hAnsi="Arial" w:cs="Arial"/>
          <w:sz w:val="24"/>
          <w:szCs w:val="24"/>
          <w:lang w:val="en-GB"/>
        </w:rPr>
      </w:pPr>
      <w:r w:rsidRPr="00CF3A18">
        <w:rPr>
          <w:rFonts w:ascii="Arial" w:hAnsi="Arial" w:cs="Arial"/>
          <w:sz w:val="24"/>
          <w:szCs w:val="24"/>
          <w:lang w:val="en-GB"/>
        </w:rPr>
        <w:t>Departmental estimates are produced by looking at the flow of employees starting and leaving and using</w:t>
      </w:r>
      <w:r w:rsidR="008B219E">
        <w:rPr>
          <w:rFonts w:ascii="Arial" w:hAnsi="Arial" w:cs="Arial"/>
          <w:sz w:val="24"/>
          <w:szCs w:val="24"/>
          <w:lang w:val="en-GB"/>
        </w:rPr>
        <w:t xml:space="preserve"> this</w:t>
      </w:r>
      <w:r w:rsidRPr="00CF3A18">
        <w:rPr>
          <w:rFonts w:ascii="Arial" w:hAnsi="Arial" w:cs="Arial"/>
          <w:sz w:val="24"/>
          <w:szCs w:val="24"/>
          <w:lang w:val="en-GB"/>
        </w:rPr>
        <w:t xml:space="preserve"> information to forecast internal supply. </w:t>
      </w:r>
    </w:p>
    <w:p w:rsidR="00AF6927" w:rsidRPr="00CF3A18" w:rsidRDefault="00AF6927" w:rsidP="00AF6927">
      <w:pPr>
        <w:pStyle w:val="ListParagraph"/>
        <w:tabs>
          <w:tab w:val="left" w:pos="426"/>
        </w:tabs>
        <w:spacing w:after="0" w:line="240" w:lineRule="auto"/>
        <w:rPr>
          <w:rFonts w:ascii="Arial" w:hAnsi="Arial" w:cs="Arial"/>
          <w:b/>
          <w:sz w:val="24"/>
          <w:szCs w:val="24"/>
          <w:lang w:val="en-GB"/>
        </w:rPr>
      </w:pPr>
    </w:p>
    <w:p w:rsidR="00AF6927" w:rsidRPr="00CF3A18" w:rsidRDefault="00AF6927" w:rsidP="00AF6927">
      <w:pPr>
        <w:pStyle w:val="ListParagraph"/>
        <w:tabs>
          <w:tab w:val="left" w:pos="426"/>
        </w:tabs>
        <w:spacing w:after="0" w:line="240" w:lineRule="auto"/>
        <w:rPr>
          <w:rFonts w:ascii="Arial" w:hAnsi="Arial" w:cs="Arial"/>
          <w:sz w:val="24"/>
          <w:szCs w:val="24"/>
          <w:lang w:val="en-GB"/>
        </w:rPr>
      </w:pPr>
    </w:p>
    <w:p w:rsidR="00A86E9E" w:rsidRDefault="00A86E9E" w:rsidP="00CF3A18">
      <w:pPr>
        <w:pStyle w:val="ListParagraph"/>
        <w:numPr>
          <w:ilvl w:val="0"/>
          <w:numId w:val="14"/>
        </w:numPr>
        <w:tabs>
          <w:tab w:val="left" w:pos="426"/>
        </w:tabs>
        <w:spacing w:after="0" w:line="240" w:lineRule="auto"/>
        <w:rPr>
          <w:rFonts w:ascii="Arial" w:hAnsi="Arial" w:cs="Arial"/>
          <w:b/>
          <w:sz w:val="24"/>
          <w:szCs w:val="24"/>
          <w:lang w:val="en-GB"/>
        </w:rPr>
      </w:pPr>
      <w:r w:rsidRPr="00CF3A18">
        <w:rPr>
          <w:rFonts w:ascii="Arial" w:hAnsi="Arial" w:cs="Arial"/>
          <w:b/>
          <w:sz w:val="24"/>
          <w:szCs w:val="24"/>
          <w:lang w:val="en-GB"/>
        </w:rPr>
        <w:t>External Labour Supply.</w:t>
      </w:r>
    </w:p>
    <w:p w:rsidR="00CF3A18" w:rsidRDefault="00CF3A18" w:rsidP="00CF3A18">
      <w:pPr>
        <w:pStyle w:val="ListParagraph"/>
        <w:tabs>
          <w:tab w:val="left" w:pos="426"/>
        </w:tabs>
        <w:spacing w:after="0" w:line="240" w:lineRule="auto"/>
        <w:rPr>
          <w:rFonts w:ascii="Arial" w:hAnsi="Arial" w:cs="Arial"/>
          <w:b/>
          <w:sz w:val="24"/>
          <w:szCs w:val="24"/>
          <w:lang w:val="en-GB"/>
        </w:rPr>
      </w:pPr>
    </w:p>
    <w:p w:rsidR="00CF3A18" w:rsidRPr="00CF3A18" w:rsidRDefault="00CF3A18" w:rsidP="00CF3A18">
      <w:pPr>
        <w:pStyle w:val="ListParagraph"/>
        <w:tabs>
          <w:tab w:val="left" w:pos="426"/>
        </w:tabs>
        <w:spacing w:after="0" w:line="240" w:lineRule="auto"/>
        <w:rPr>
          <w:rFonts w:ascii="Arial" w:hAnsi="Arial" w:cs="Arial"/>
          <w:sz w:val="24"/>
          <w:szCs w:val="24"/>
          <w:lang w:val="en-GB"/>
        </w:rPr>
      </w:pPr>
      <w:r>
        <w:rPr>
          <w:rFonts w:ascii="Arial" w:hAnsi="Arial" w:cs="Arial"/>
          <w:sz w:val="24"/>
          <w:szCs w:val="24"/>
          <w:lang w:val="en-GB"/>
        </w:rPr>
        <w:t>There is a vast amount of information available to help with the forecasting of the external labour supply.  You can acquire data for pretty much any location from the Department of Labour to help with the forecasting.</w:t>
      </w:r>
      <w:r w:rsidR="00A3032C">
        <w:rPr>
          <w:rFonts w:ascii="Arial" w:hAnsi="Arial" w:cs="Arial"/>
          <w:sz w:val="24"/>
          <w:szCs w:val="24"/>
          <w:lang w:val="en-GB"/>
        </w:rPr>
        <w:t xml:space="preserve"> There are professional organisations that regularly gather and present this data for the respective professions.</w:t>
      </w:r>
      <w:r>
        <w:rPr>
          <w:rFonts w:ascii="Arial" w:hAnsi="Arial" w:cs="Arial"/>
          <w:sz w:val="24"/>
          <w:szCs w:val="24"/>
          <w:lang w:val="en-GB"/>
        </w:rPr>
        <w:t xml:space="preserve">  The data that is </w:t>
      </w:r>
      <w:r w:rsidR="00A3032C">
        <w:rPr>
          <w:rFonts w:ascii="Arial" w:hAnsi="Arial" w:cs="Arial"/>
          <w:sz w:val="24"/>
          <w:szCs w:val="24"/>
          <w:lang w:val="en-GB"/>
        </w:rPr>
        <w:t>available</w:t>
      </w:r>
      <w:r>
        <w:rPr>
          <w:rFonts w:ascii="Arial" w:hAnsi="Arial" w:cs="Arial"/>
          <w:sz w:val="24"/>
          <w:szCs w:val="24"/>
          <w:lang w:val="en-GB"/>
        </w:rPr>
        <w:t xml:space="preserve"> relates to such things as the economic conditions, unemployment rates,</w:t>
      </w:r>
      <w:r w:rsidR="008B219E">
        <w:rPr>
          <w:rFonts w:ascii="Arial" w:hAnsi="Arial" w:cs="Arial"/>
          <w:sz w:val="24"/>
          <w:szCs w:val="24"/>
          <w:lang w:val="en-GB"/>
        </w:rPr>
        <w:t xml:space="preserve"> c</w:t>
      </w:r>
      <w:r>
        <w:rPr>
          <w:rFonts w:ascii="Arial" w:hAnsi="Arial" w:cs="Arial"/>
          <w:sz w:val="24"/>
          <w:szCs w:val="24"/>
          <w:lang w:val="en-GB"/>
        </w:rPr>
        <w:t>hanges in the skill requirements of the company’s potential  job opportunities, migration in and out of an area and c</w:t>
      </w:r>
      <w:r w:rsidR="00A3032C">
        <w:rPr>
          <w:rFonts w:ascii="Arial" w:hAnsi="Arial" w:cs="Arial"/>
          <w:sz w:val="24"/>
          <w:szCs w:val="24"/>
          <w:lang w:val="en-GB"/>
        </w:rPr>
        <w:t>ompetition</w:t>
      </w:r>
      <w:r>
        <w:rPr>
          <w:rFonts w:ascii="Arial" w:hAnsi="Arial" w:cs="Arial"/>
          <w:sz w:val="24"/>
          <w:szCs w:val="24"/>
          <w:lang w:val="en-GB"/>
        </w:rPr>
        <w:t xml:space="preserve"> for labour in the market to name a few</w:t>
      </w:r>
      <w:r w:rsidR="00A3032C">
        <w:rPr>
          <w:rFonts w:ascii="Arial" w:hAnsi="Arial" w:cs="Arial"/>
          <w:sz w:val="24"/>
          <w:szCs w:val="24"/>
          <w:lang w:val="en-GB"/>
        </w:rPr>
        <w:t xml:space="preserve">. </w:t>
      </w:r>
    </w:p>
    <w:p w:rsidR="00CF3A18" w:rsidRPr="00CF3A18" w:rsidRDefault="00CF3A18" w:rsidP="00CF3A18">
      <w:pPr>
        <w:pStyle w:val="ListParagraph"/>
        <w:tabs>
          <w:tab w:val="left" w:pos="426"/>
        </w:tabs>
        <w:spacing w:after="0" w:line="240" w:lineRule="auto"/>
        <w:rPr>
          <w:rFonts w:ascii="Arial" w:hAnsi="Arial" w:cs="Arial"/>
          <w:b/>
          <w:sz w:val="24"/>
          <w:szCs w:val="24"/>
          <w:lang w:val="en-GB"/>
        </w:rPr>
      </w:pPr>
    </w:p>
    <w:p w:rsidR="00CF3A18" w:rsidRPr="00CF3A18" w:rsidRDefault="00CF3A18" w:rsidP="00CF3A18">
      <w:pPr>
        <w:pStyle w:val="ListParagraph"/>
        <w:tabs>
          <w:tab w:val="left" w:pos="426"/>
        </w:tabs>
        <w:spacing w:after="0" w:line="240" w:lineRule="auto"/>
        <w:rPr>
          <w:rFonts w:ascii="Arial" w:hAnsi="Arial" w:cs="Arial"/>
          <w:b/>
          <w:sz w:val="24"/>
          <w:szCs w:val="24"/>
          <w:lang w:val="en-GB"/>
        </w:rPr>
      </w:pPr>
    </w:p>
    <w:p w:rsidR="00BC41CA" w:rsidRPr="00CF3A18" w:rsidRDefault="00BC41CA" w:rsidP="00DB6F6A">
      <w:pPr>
        <w:spacing w:after="0" w:line="240" w:lineRule="auto"/>
        <w:rPr>
          <w:rFonts w:ascii="Arial" w:hAnsi="Arial" w:cs="Arial"/>
          <w:sz w:val="24"/>
          <w:szCs w:val="24"/>
        </w:rPr>
      </w:pPr>
    </w:p>
    <w:sectPr w:rsidR="00BC41CA" w:rsidRPr="00CF3A1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ED1" w:rsidRDefault="004B1ED1" w:rsidP="00CB4D0A">
      <w:pPr>
        <w:spacing w:after="0" w:line="240" w:lineRule="auto"/>
      </w:pPr>
      <w:r>
        <w:separator/>
      </w:r>
    </w:p>
  </w:endnote>
  <w:endnote w:type="continuationSeparator" w:id="0">
    <w:p w:rsidR="004B1ED1" w:rsidRDefault="004B1E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ED1" w:rsidRDefault="004B1ED1" w:rsidP="00CB4D0A">
      <w:pPr>
        <w:spacing w:after="0" w:line="240" w:lineRule="auto"/>
      </w:pPr>
      <w:r>
        <w:separator/>
      </w:r>
    </w:p>
  </w:footnote>
  <w:footnote w:type="continuationSeparator" w:id="0">
    <w:p w:rsidR="004B1ED1" w:rsidRDefault="004B1E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5"/>
  </w:num>
  <w:num w:numId="3">
    <w:abstractNumId w:val="3"/>
  </w:num>
  <w:num w:numId="4">
    <w:abstractNumId w:val="11"/>
  </w:num>
  <w:num w:numId="5">
    <w:abstractNumId w:val="13"/>
  </w:num>
  <w:num w:numId="6">
    <w:abstractNumId w:val="14"/>
  </w:num>
  <w:num w:numId="7">
    <w:abstractNumId w:val="4"/>
  </w:num>
  <w:num w:numId="8">
    <w:abstractNumId w:val="6"/>
  </w:num>
  <w:num w:numId="9">
    <w:abstractNumId w:val="12"/>
  </w:num>
  <w:num w:numId="10">
    <w:abstractNumId w:val="7"/>
  </w:num>
  <w:num w:numId="11">
    <w:abstractNumId w:val="0"/>
  </w:num>
  <w:num w:numId="12">
    <w:abstractNumId w:val="2"/>
  </w:num>
  <w:num w:numId="13">
    <w:abstractNumId w:val="1"/>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4AA"/>
    <w:rsid w:val="000158F9"/>
    <w:rsid w:val="000260A3"/>
    <w:rsid w:val="000342F9"/>
    <w:rsid w:val="00035CDD"/>
    <w:rsid w:val="00040083"/>
    <w:rsid w:val="00055992"/>
    <w:rsid w:val="000820E8"/>
    <w:rsid w:val="001175EE"/>
    <w:rsid w:val="0013480E"/>
    <w:rsid w:val="00142EA4"/>
    <w:rsid w:val="00157CF6"/>
    <w:rsid w:val="00182416"/>
    <w:rsid w:val="00187EB4"/>
    <w:rsid w:val="001D0D52"/>
    <w:rsid w:val="001F0481"/>
    <w:rsid w:val="0020451E"/>
    <w:rsid w:val="00205056"/>
    <w:rsid w:val="00206B9D"/>
    <w:rsid w:val="002B0BD7"/>
    <w:rsid w:val="002B573D"/>
    <w:rsid w:val="002C5CB2"/>
    <w:rsid w:val="002C67A6"/>
    <w:rsid w:val="003137FA"/>
    <w:rsid w:val="00317CE7"/>
    <w:rsid w:val="00371885"/>
    <w:rsid w:val="00405895"/>
    <w:rsid w:val="004058DF"/>
    <w:rsid w:val="004367A2"/>
    <w:rsid w:val="00486F1A"/>
    <w:rsid w:val="00490CB9"/>
    <w:rsid w:val="004A2CE2"/>
    <w:rsid w:val="004B1ED1"/>
    <w:rsid w:val="004E3CDA"/>
    <w:rsid w:val="004F4B4D"/>
    <w:rsid w:val="0050216D"/>
    <w:rsid w:val="00503D7E"/>
    <w:rsid w:val="0050778F"/>
    <w:rsid w:val="00535F31"/>
    <w:rsid w:val="00591365"/>
    <w:rsid w:val="005B31E4"/>
    <w:rsid w:val="006034F6"/>
    <w:rsid w:val="00607874"/>
    <w:rsid w:val="00607E77"/>
    <w:rsid w:val="00617BB3"/>
    <w:rsid w:val="00645CDD"/>
    <w:rsid w:val="006823A7"/>
    <w:rsid w:val="0069377C"/>
    <w:rsid w:val="006B6A7E"/>
    <w:rsid w:val="006C185A"/>
    <w:rsid w:val="006F133A"/>
    <w:rsid w:val="006F6CA5"/>
    <w:rsid w:val="0070347F"/>
    <w:rsid w:val="0070678E"/>
    <w:rsid w:val="007444D8"/>
    <w:rsid w:val="007A4264"/>
    <w:rsid w:val="00813289"/>
    <w:rsid w:val="00831C11"/>
    <w:rsid w:val="008A60B4"/>
    <w:rsid w:val="008B219E"/>
    <w:rsid w:val="008B3C31"/>
    <w:rsid w:val="008F4882"/>
    <w:rsid w:val="00935BF7"/>
    <w:rsid w:val="0095442C"/>
    <w:rsid w:val="00983942"/>
    <w:rsid w:val="009C37E0"/>
    <w:rsid w:val="00A14B66"/>
    <w:rsid w:val="00A3032C"/>
    <w:rsid w:val="00A65CF7"/>
    <w:rsid w:val="00A851DA"/>
    <w:rsid w:val="00A86E9E"/>
    <w:rsid w:val="00AC7D5B"/>
    <w:rsid w:val="00AE1481"/>
    <w:rsid w:val="00AF6927"/>
    <w:rsid w:val="00B0415E"/>
    <w:rsid w:val="00B04678"/>
    <w:rsid w:val="00B26A16"/>
    <w:rsid w:val="00B636D3"/>
    <w:rsid w:val="00BC41CA"/>
    <w:rsid w:val="00BE298A"/>
    <w:rsid w:val="00C03577"/>
    <w:rsid w:val="00C21C4C"/>
    <w:rsid w:val="00C65FEA"/>
    <w:rsid w:val="00CA0AC2"/>
    <w:rsid w:val="00CB4D0A"/>
    <w:rsid w:val="00CC575A"/>
    <w:rsid w:val="00CF3A18"/>
    <w:rsid w:val="00D039AC"/>
    <w:rsid w:val="00D427DE"/>
    <w:rsid w:val="00D5587D"/>
    <w:rsid w:val="00D707CC"/>
    <w:rsid w:val="00D821FE"/>
    <w:rsid w:val="00DB0793"/>
    <w:rsid w:val="00DB5BDF"/>
    <w:rsid w:val="00DB6F6A"/>
    <w:rsid w:val="00E00821"/>
    <w:rsid w:val="00E04DB4"/>
    <w:rsid w:val="00E12E85"/>
    <w:rsid w:val="00E302A3"/>
    <w:rsid w:val="00E30679"/>
    <w:rsid w:val="00E4597D"/>
    <w:rsid w:val="00E54832"/>
    <w:rsid w:val="00E56A90"/>
    <w:rsid w:val="00E641CC"/>
    <w:rsid w:val="00E81E90"/>
    <w:rsid w:val="00EA30AB"/>
    <w:rsid w:val="00EB3925"/>
    <w:rsid w:val="00F3215B"/>
    <w:rsid w:val="00F82958"/>
    <w:rsid w:val="00FB0004"/>
    <w:rsid w:val="00FB31C9"/>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3C2BB-6274-4EE7-99F2-A69FBEDE9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2</cp:revision>
  <dcterms:created xsi:type="dcterms:W3CDTF">2014-05-23T07:38:00Z</dcterms:created>
  <dcterms:modified xsi:type="dcterms:W3CDTF">2014-05-23T07:38:00Z</dcterms:modified>
</cp:coreProperties>
</file>