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51BD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Oluwakayode Seun Abiodun</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726AD" w:rsidRDefault="00E87CE0">
            <w:pPr>
              <w:pStyle w:val="Default"/>
              <w:rPr>
                <w:rFonts w:ascii="Arial" w:hAnsi="Arial" w:cs="Arial"/>
                <w:b/>
                <w:bCs/>
              </w:rPr>
            </w:pPr>
            <w:r w:rsidRPr="00B726AD">
              <w:rPr>
                <w:rFonts w:ascii="Arial" w:hAnsi="Arial" w:cs="Arial"/>
                <w:b/>
                <w:bCs/>
              </w:rPr>
              <w:t>1256</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87CE0">
            <w:pPr>
              <w:pStyle w:val="Default"/>
              <w:rPr>
                <w:rFonts w:ascii="Arial" w:hAnsi="Arial" w:cs="Arial"/>
                <w:b/>
                <w:bCs/>
              </w:rPr>
            </w:pPr>
            <w:r w:rsidRPr="00B726AD">
              <w:rPr>
                <w:rFonts w:ascii="Arial" w:hAnsi="Arial" w:cs="Arial"/>
                <w:b/>
                <w:bCs/>
              </w:rPr>
              <w:t>Diploma in Construction Management</w:t>
            </w:r>
          </w:p>
        </w:tc>
      </w:tr>
      <w:tr w:rsidR="00A851DA" w:rsidRPr="00B0415E" w:rsidTr="001349C0">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A851DA" w:rsidRPr="00B726AD" w:rsidRDefault="00EC30B3">
            <w:pPr>
              <w:rPr>
                <w:rFonts w:ascii="Arial" w:hAnsi="Arial" w:cs="Arial"/>
                <w:b/>
                <w:bCs/>
                <w:sz w:val="24"/>
                <w:szCs w:val="24"/>
              </w:rPr>
            </w:pPr>
            <w:r>
              <w:rPr>
                <w:rFonts w:ascii="Arial" w:hAnsi="Arial" w:cs="Arial"/>
                <w:b/>
                <w:bCs/>
                <w:sz w:val="24"/>
                <w:szCs w:val="24"/>
              </w:rP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A4734B">
        <w:tc>
          <w:tcPr>
            <w:tcW w:w="9016" w:type="dxa"/>
          </w:tcPr>
          <w:p w:rsidR="00CC2FB3" w:rsidRDefault="00CC2FB3" w:rsidP="00A851DA">
            <w:pPr>
              <w:rPr>
                <w:b/>
              </w:rPr>
            </w:pPr>
          </w:p>
          <w:p w:rsidR="00E87CE0" w:rsidRPr="00B726AD" w:rsidRDefault="00E87CE0" w:rsidP="006140BD">
            <w:pPr>
              <w:rPr>
                <w:rFonts w:ascii="Arial" w:hAnsi="Arial" w:cs="Arial"/>
                <w:b/>
                <w:sz w:val="24"/>
                <w:szCs w:val="24"/>
                <w:u w:val="single"/>
              </w:rPr>
            </w:pPr>
            <w:r w:rsidRPr="00B726AD">
              <w:rPr>
                <w:rFonts w:ascii="Arial" w:hAnsi="Arial" w:cs="Arial"/>
                <w:b/>
                <w:sz w:val="24"/>
                <w:szCs w:val="24"/>
                <w:u w:val="single"/>
              </w:rPr>
              <w:t>Answer for Question 1</w:t>
            </w:r>
          </w:p>
          <w:p w:rsidR="00E87CE0" w:rsidRPr="00B726AD" w:rsidRDefault="00E87CE0" w:rsidP="00033A36">
            <w:pPr>
              <w:jc w:val="both"/>
              <w:rPr>
                <w:rFonts w:ascii="Arial" w:hAnsi="Arial" w:cs="Arial"/>
                <w:bCs/>
                <w:sz w:val="24"/>
                <w:szCs w:val="24"/>
              </w:rPr>
            </w:pPr>
          </w:p>
          <w:p w:rsidR="001349C0" w:rsidRPr="001349C0" w:rsidRDefault="002B10B4" w:rsidP="001349C0">
            <w:pPr>
              <w:pStyle w:val="ListParagraph"/>
              <w:numPr>
                <w:ilvl w:val="0"/>
                <w:numId w:val="8"/>
              </w:numPr>
              <w:rPr>
                <w:rFonts w:ascii="Arial" w:hAnsi="Arial" w:cs="Arial"/>
                <w:b/>
                <w:i/>
                <w:iCs/>
                <w:sz w:val="24"/>
                <w:szCs w:val="24"/>
              </w:rPr>
            </w:pPr>
            <w:r w:rsidRPr="001349C0">
              <w:rPr>
                <w:rFonts w:ascii="Arial" w:hAnsi="Arial" w:cs="Arial"/>
                <w:b/>
                <w:i/>
                <w:iCs/>
                <w:sz w:val="24"/>
                <w:szCs w:val="24"/>
              </w:rPr>
              <w:t xml:space="preserve">Q: </w:t>
            </w:r>
            <w:r w:rsidR="001349C0" w:rsidRPr="001349C0">
              <w:rPr>
                <w:rFonts w:ascii="Arial" w:hAnsi="Arial" w:cs="Arial"/>
                <w:b/>
                <w:i/>
                <w:iCs/>
                <w:sz w:val="24"/>
                <w:szCs w:val="24"/>
              </w:rPr>
              <w:t>What is Human Resource Management? Discuss its relevance to construction industry?</w:t>
            </w:r>
          </w:p>
          <w:p w:rsidR="002B10B4" w:rsidRDefault="002B10B4" w:rsidP="001349C0">
            <w:pPr>
              <w:pStyle w:val="ListParagraph"/>
              <w:spacing w:line="360" w:lineRule="auto"/>
              <w:ind w:left="1170"/>
              <w:jc w:val="both"/>
              <w:rPr>
                <w:rFonts w:ascii="Arial" w:hAnsi="Arial" w:cs="Arial"/>
                <w:bCs/>
                <w:sz w:val="24"/>
                <w:szCs w:val="24"/>
              </w:rPr>
            </w:pPr>
          </w:p>
          <w:p w:rsidR="00D15304" w:rsidRDefault="001349C0" w:rsidP="00D15304">
            <w:pPr>
              <w:pStyle w:val="NoSpacing"/>
              <w:spacing w:line="360" w:lineRule="auto"/>
              <w:ind w:left="720" w:right="26"/>
              <w:jc w:val="both"/>
              <w:rPr>
                <w:rFonts w:ascii="Arial" w:hAnsi="Arial"/>
                <w:sz w:val="24"/>
                <w:szCs w:val="24"/>
              </w:rPr>
            </w:pPr>
            <w:r w:rsidRPr="00EC30B3">
              <w:rPr>
                <w:rFonts w:ascii="Arial" w:hAnsi="Arial"/>
                <w:b/>
                <w:i/>
                <w:iCs/>
                <w:sz w:val="24"/>
                <w:szCs w:val="24"/>
              </w:rPr>
              <w:t xml:space="preserve">A: </w:t>
            </w:r>
            <w:r w:rsidR="00D15304" w:rsidRPr="00CF5C51">
              <w:rPr>
                <w:rFonts w:ascii="Arial" w:eastAsia="Times New Roman" w:hAnsi="Arial"/>
                <w:color w:val="222222"/>
                <w:sz w:val="24"/>
                <w:szCs w:val="24"/>
              </w:rPr>
              <w:t>Huma</w:t>
            </w:r>
            <w:r w:rsidR="00D15304">
              <w:rPr>
                <w:rFonts w:ascii="Arial" w:eastAsia="Times New Roman" w:hAnsi="Arial"/>
                <w:color w:val="222222"/>
                <w:sz w:val="24"/>
                <w:szCs w:val="24"/>
              </w:rPr>
              <w:t>n Resource Management is a</w:t>
            </w:r>
            <w:r w:rsidR="00D15304" w:rsidRPr="00CF5C51">
              <w:rPr>
                <w:rFonts w:ascii="Arial" w:eastAsia="Times New Roman" w:hAnsi="Arial"/>
                <w:color w:val="222222"/>
                <w:sz w:val="24"/>
                <w:szCs w:val="24"/>
              </w:rPr>
              <w:t xml:space="preserve"> function in organizations specifically designed to maximize employee performance towards achievement of their employer's strategic objectives. </w:t>
            </w:r>
            <w:r w:rsidR="00D15304">
              <w:rPr>
                <w:rFonts w:ascii="Arial" w:eastAsia="Times New Roman" w:hAnsi="Arial"/>
                <w:color w:val="222222"/>
                <w:sz w:val="24"/>
                <w:szCs w:val="24"/>
              </w:rPr>
              <w:t xml:space="preserve">In construction, HRM is </w:t>
            </w:r>
            <w:r w:rsidR="00D15304" w:rsidRPr="00CF5C51">
              <w:rPr>
                <w:rFonts w:ascii="Arial" w:eastAsia="Times New Roman" w:hAnsi="Arial"/>
                <w:color w:val="222222"/>
                <w:sz w:val="24"/>
                <w:szCs w:val="24"/>
              </w:rPr>
              <w:t>primarily concerned with how people are managed within organiz</w:t>
            </w:r>
            <w:r w:rsidR="00D15304">
              <w:rPr>
                <w:rFonts w:ascii="Arial" w:eastAsia="Times New Roman" w:hAnsi="Arial"/>
                <w:color w:val="222222"/>
                <w:sz w:val="24"/>
                <w:szCs w:val="24"/>
              </w:rPr>
              <w:t xml:space="preserve">ations, focusing on </w:t>
            </w:r>
            <w:r w:rsidR="00D15304">
              <w:rPr>
                <w:rFonts w:ascii="Arial" w:eastAsia="Times New Roman" w:hAnsi="Arial"/>
                <w:color w:val="222222"/>
                <w:sz w:val="24"/>
                <w:szCs w:val="24"/>
              </w:rPr>
              <w:t xml:space="preserve">policies, </w:t>
            </w:r>
            <w:r w:rsidR="00D15304" w:rsidRPr="00CF5C51">
              <w:rPr>
                <w:rFonts w:ascii="Arial" w:eastAsia="Times New Roman" w:hAnsi="Arial"/>
                <w:color w:val="222222"/>
                <w:sz w:val="24"/>
                <w:szCs w:val="24"/>
              </w:rPr>
              <w:t>systems</w:t>
            </w:r>
            <w:r w:rsidR="00D15304">
              <w:rPr>
                <w:rFonts w:ascii="Arial" w:hAnsi="Arial"/>
                <w:sz w:val="24"/>
                <w:szCs w:val="24"/>
              </w:rPr>
              <w:t xml:space="preserve"> and implementation. Although, it may seems difficult in a construction sector but with continual establishment of policies and making employee understands how it will favor them, things tends to work</w:t>
            </w:r>
            <w:r w:rsidR="00D15304" w:rsidRPr="00CF5C51">
              <w:rPr>
                <w:rFonts w:ascii="Arial" w:hAnsi="Arial"/>
                <w:sz w:val="24"/>
                <w:szCs w:val="24"/>
              </w:rPr>
              <w:t xml:space="preserve">. </w:t>
            </w:r>
          </w:p>
          <w:p w:rsidR="00D15304" w:rsidRDefault="00D15304" w:rsidP="00D15304">
            <w:pPr>
              <w:pStyle w:val="NoSpacing"/>
              <w:spacing w:line="360" w:lineRule="auto"/>
              <w:ind w:left="720" w:right="26"/>
              <w:jc w:val="both"/>
              <w:rPr>
                <w:rFonts w:ascii="Arial" w:hAnsi="Arial"/>
                <w:sz w:val="24"/>
                <w:szCs w:val="24"/>
              </w:rPr>
            </w:pPr>
          </w:p>
          <w:p w:rsidR="00D15304" w:rsidRPr="00CF5C51" w:rsidRDefault="00D15304" w:rsidP="00D15304">
            <w:pPr>
              <w:pStyle w:val="NoSpacing"/>
              <w:spacing w:line="360" w:lineRule="auto"/>
              <w:ind w:left="720" w:right="26"/>
              <w:jc w:val="both"/>
              <w:rPr>
                <w:rFonts w:ascii="Arial" w:hAnsi="Arial"/>
                <w:sz w:val="24"/>
                <w:szCs w:val="24"/>
              </w:rPr>
            </w:pPr>
            <w:r>
              <w:rPr>
                <w:rFonts w:ascii="Arial" w:hAnsi="Arial"/>
                <w:sz w:val="24"/>
                <w:szCs w:val="24"/>
              </w:rPr>
              <w:t>The fu</w:t>
            </w:r>
            <w:r w:rsidRPr="00CF5C51">
              <w:rPr>
                <w:rFonts w:ascii="Arial" w:hAnsi="Arial"/>
                <w:sz w:val="24"/>
                <w:szCs w:val="24"/>
              </w:rPr>
              <w:t xml:space="preserve">nctions of Human resource management </w:t>
            </w:r>
            <w:r>
              <w:rPr>
                <w:rFonts w:ascii="Arial" w:hAnsi="Arial"/>
                <w:sz w:val="24"/>
                <w:szCs w:val="24"/>
              </w:rPr>
              <w:t xml:space="preserve">in construction industry </w:t>
            </w:r>
            <w:r w:rsidRPr="00CF5C51">
              <w:rPr>
                <w:rFonts w:ascii="Arial" w:hAnsi="Arial"/>
                <w:sz w:val="24"/>
                <w:szCs w:val="24"/>
              </w:rPr>
              <w:t>includ</w:t>
            </w:r>
            <w:r>
              <w:rPr>
                <w:rFonts w:ascii="Arial" w:hAnsi="Arial"/>
                <w:sz w:val="24"/>
                <w:szCs w:val="24"/>
              </w:rPr>
              <w:t>es recruitment and</w:t>
            </w:r>
            <w:r w:rsidRPr="00CF5C51">
              <w:rPr>
                <w:rFonts w:ascii="Arial" w:hAnsi="Arial"/>
                <w:sz w:val="24"/>
                <w:szCs w:val="24"/>
              </w:rPr>
              <w:t xml:space="preserve"> selection,</w:t>
            </w:r>
            <w:r>
              <w:rPr>
                <w:rFonts w:ascii="Arial" w:hAnsi="Arial"/>
                <w:sz w:val="24"/>
                <w:szCs w:val="24"/>
              </w:rPr>
              <w:t xml:space="preserve"> performance appraisal, </w:t>
            </w:r>
            <w:r w:rsidRPr="00CF5C51">
              <w:rPr>
                <w:rFonts w:ascii="Arial" w:hAnsi="Arial"/>
                <w:sz w:val="24"/>
                <w:szCs w:val="24"/>
              </w:rPr>
              <w:t xml:space="preserve">training, </w:t>
            </w:r>
            <w:r>
              <w:rPr>
                <w:rFonts w:ascii="Arial" w:hAnsi="Arial"/>
                <w:sz w:val="24"/>
                <w:szCs w:val="24"/>
              </w:rPr>
              <w:t xml:space="preserve">and </w:t>
            </w:r>
            <w:r w:rsidRPr="00CF5C51">
              <w:rPr>
                <w:rFonts w:ascii="Arial" w:hAnsi="Arial"/>
                <w:sz w:val="24"/>
                <w:szCs w:val="24"/>
              </w:rPr>
              <w:t>development</w:t>
            </w:r>
            <w:r>
              <w:rPr>
                <w:rFonts w:ascii="Arial" w:hAnsi="Arial"/>
                <w:sz w:val="24"/>
                <w:szCs w:val="24"/>
              </w:rPr>
              <w:t>, employee welfare and motivation, addressing employees grievances, labour management relations, implementing organization policies, dismissal and redundancy, etc.</w:t>
            </w:r>
          </w:p>
          <w:p w:rsidR="000A2CC5" w:rsidRPr="004E2F1C" w:rsidRDefault="000A2CC5" w:rsidP="00AF31F9">
            <w:pPr>
              <w:pStyle w:val="ListParagraph"/>
              <w:spacing w:line="360" w:lineRule="auto"/>
              <w:ind w:left="1080"/>
              <w:jc w:val="both"/>
              <w:rPr>
                <w:rFonts w:ascii="Arial" w:hAnsi="Arial" w:cs="Arial"/>
                <w:bCs/>
                <w:sz w:val="24"/>
                <w:szCs w:val="24"/>
              </w:rPr>
            </w:pPr>
          </w:p>
          <w:p w:rsidR="00D15304" w:rsidRPr="00D15304" w:rsidRDefault="002B10B4" w:rsidP="00D15304">
            <w:pPr>
              <w:pStyle w:val="ListParagraph"/>
              <w:numPr>
                <w:ilvl w:val="0"/>
                <w:numId w:val="8"/>
              </w:numPr>
              <w:rPr>
                <w:rFonts w:ascii="Arial" w:hAnsi="Arial" w:cs="Arial"/>
                <w:b/>
                <w:i/>
                <w:iCs/>
                <w:sz w:val="24"/>
                <w:szCs w:val="24"/>
              </w:rPr>
            </w:pPr>
            <w:r w:rsidRPr="00D15304">
              <w:rPr>
                <w:rFonts w:ascii="Arial" w:hAnsi="Arial" w:cs="Arial"/>
                <w:b/>
                <w:i/>
                <w:iCs/>
                <w:sz w:val="24"/>
                <w:szCs w:val="24"/>
              </w:rPr>
              <w:t xml:space="preserve">Q: </w:t>
            </w:r>
            <w:r w:rsidR="00D15304" w:rsidRPr="00D15304">
              <w:rPr>
                <w:rFonts w:ascii="Arial" w:hAnsi="Arial" w:cs="Arial"/>
                <w:b/>
                <w:i/>
                <w:iCs/>
                <w:sz w:val="24"/>
                <w:szCs w:val="24"/>
              </w:rPr>
              <w:t>What is HRD? How is it different from HRM?</w:t>
            </w:r>
          </w:p>
          <w:p w:rsidR="00EC30B3" w:rsidRPr="00EC30B3" w:rsidRDefault="00EC30B3" w:rsidP="00EC30B3">
            <w:pPr>
              <w:pStyle w:val="ListParagraph"/>
              <w:rPr>
                <w:rFonts w:ascii="Arial" w:hAnsi="Arial" w:cs="Arial"/>
                <w:b/>
                <w:i/>
                <w:iCs/>
                <w:sz w:val="24"/>
                <w:szCs w:val="24"/>
              </w:rPr>
            </w:pPr>
          </w:p>
          <w:p w:rsidR="00A4734B" w:rsidRPr="00A4734B" w:rsidRDefault="002B10B4" w:rsidP="00A4734B">
            <w:pPr>
              <w:pStyle w:val="NoSpacing"/>
              <w:spacing w:line="360" w:lineRule="auto"/>
              <w:ind w:left="720"/>
              <w:jc w:val="both"/>
              <w:rPr>
                <w:rFonts w:ascii="Arial" w:hAnsi="Arial"/>
                <w:sz w:val="24"/>
                <w:szCs w:val="24"/>
              </w:rPr>
            </w:pPr>
            <w:r w:rsidRPr="00EC30B3">
              <w:rPr>
                <w:rFonts w:ascii="Arial" w:hAnsi="Arial"/>
                <w:b/>
                <w:i/>
                <w:iCs/>
                <w:sz w:val="24"/>
                <w:szCs w:val="24"/>
              </w:rPr>
              <w:t xml:space="preserve">A: </w:t>
            </w:r>
            <w:r w:rsidR="00A4734B" w:rsidRPr="00A4734B">
              <w:rPr>
                <w:rFonts w:ascii="Arial" w:hAnsi="Arial"/>
                <w:sz w:val="24"/>
                <w:szCs w:val="24"/>
              </w:rPr>
              <w:t>Human Resource Management is the art of managing human workforce in an organization in an optimum manner which is beneficial to the employee as well as the organization in achieving the organizational goal.</w:t>
            </w:r>
          </w:p>
          <w:p w:rsidR="00A4734B" w:rsidRPr="00A4734B" w:rsidRDefault="00A4734B" w:rsidP="00A4734B">
            <w:pPr>
              <w:spacing w:line="360" w:lineRule="auto"/>
              <w:jc w:val="both"/>
              <w:rPr>
                <w:rFonts w:ascii="Arial" w:eastAsia="Calibri" w:hAnsi="Arial" w:cs="Arial"/>
                <w:sz w:val="24"/>
                <w:szCs w:val="24"/>
              </w:rPr>
            </w:pPr>
          </w:p>
          <w:p w:rsidR="00A4734B" w:rsidRPr="00A4734B" w:rsidRDefault="00A4734B" w:rsidP="00A4734B">
            <w:pPr>
              <w:spacing w:line="360" w:lineRule="auto"/>
              <w:ind w:left="720"/>
              <w:jc w:val="both"/>
              <w:rPr>
                <w:rFonts w:ascii="Arial" w:eastAsia="Calibri" w:hAnsi="Arial" w:cs="Arial"/>
                <w:sz w:val="24"/>
                <w:szCs w:val="24"/>
              </w:rPr>
            </w:pPr>
            <w:r w:rsidRPr="00A4734B">
              <w:rPr>
                <w:rFonts w:ascii="Arial" w:eastAsia="Calibri" w:hAnsi="Arial" w:cs="Arial"/>
                <w:sz w:val="24"/>
                <w:szCs w:val="24"/>
              </w:rPr>
              <w:lastRenderedPageBreak/>
              <w:t>HRD (Human Resource Development) is the multidisciplinary process and the management of developing learning and performance to enhance both the individual and the organization. HRD is the part of HRM but it deals with all round development of employees within an organization, his career development, training, counselling, exploring his or her potential and develop his or her skill that will be more beneficial to both employee and the organization.</w:t>
            </w:r>
          </w:p>
          <w:p w:rsidR="00D15304" w:rsidRPr="00D15304" w:rsidRDefault="002B10B4" w:rsidP="00D15304">
            <w:pPr>
              <w:pStyle w:val="ListParagraph"/>
              <w:numPr>
                <w:ilvl w:val="0"/>
                <w:numId w:val="8"/>
              </w:numPr>
              <w:rPr>
                <w:rFonts w:ascii="Arial" w:hAnsi="Arial" w:cs="Arial"/>
                <w:b/>
                <w:i/>
                <w:iCs/>
                <w:sz w:val="24"/>
                <w:szCs w:val="24"/>
              </w:rPr>
            </w:pPr>
            <w:r w:rsidRPr="00D15304">
              <w:rPr>
                <w:rFonts w:ascii="Arial" w:hAnsi="Arial" w:cs="Arial"/>
                <w:b/>
                <w:i/>
                <w:iCs/>
                <w:sz w:val="24"/>
                <w:szCs w:val="24"/>
              </w:rPr>
              <w:t xml:space="preserve">Q: </w:t>
            </w:r>
            <w:r w:rsidR="00D15304" w:rsidRPr="00D15304">
              <w:rPr>
                <w:rFonts w:ascii="Arial" w:hAnsi="Arial" w:cs="Arial"/>
                <w:b/>
                <w:i/>
                <w:iCs/>
                <w:sz w:val="24"/>
                <w:szCs w:val="24"/>
              </w:rPr>
              <w:t>What is reward and compensation policy?</w:t>
            </w:r>
          </w:p>
          <w:p w:rsidR="00EC30B3" w:rsidRPr="00EC30B3" w:rsidRDefault="00EC30B3" w:rsidP="00D15304">
            <w:pPr>
              <w:pStyle w:val="ListParagraph"/>
              <w:spacing w:line="360" w:lineRule="auto"/>
              <w:ind w:left="1170"/>
              <w:jc w:val="both"/>
              <w:rPr>
                <w:rFonts w:ascii="Arial" w:hAnsi="Arial" w:cs="Arial"/>
                <w:bCs/>
                <w:sz w:val="24"/>
                <w:szCs w:val="24"/>
              </w:rPr>
            </w:pPr>
          </w:p>
          <w:p w:rsidR="00A4734B" w:rsidRPr="00C9126E" w:rsidRDefault="002B10B4" w:rsidP="00A4734B">
            <w:pPr>
              <w:spacing w:line="360" w:lineRule="auto"/>
              <w:ind w:left="720"/>
              <w:rPr>
                <w:rFonts w:ascii="Arial" w:hAnsi="Arial"/>
                <w:sz w:val="24"/>
                <w:szCs w:val="24"/>
              </w:rPr>
            </w:pPr>
            <w:r w:rsidRPr="00EC30B3">
              <w:rPr>
                <w:rFonts w:ascii="Arial" w:hAnsi="Arial" w:cs="Arial"/>
                <w:b/>
                <w:i/>
                <w:iCs/>
                <w:sz w:val="24"/>
                <w:szCs w:val="24"/>
              </w:rPr>
              <w:t>A:</w:t>
            </w:r>
            <w:r w:rsidR="00D67E19">
              <w:rPr>
                <w:rFonts w:ascii="Arial" w:hAnsi="Arial" w:cs="Arial"/>
                <w:bCs/>
                <w:sz w:val="24"/>
                <w:szCs w:val="24"/>
              </w:rPr>
              <w:tab/>
            </w:r>
            <w:r w:rsidR="00A4734B">
              <w:rPr>
                <w:rFonts w:ascii="Arial" w:hAnsi="Arial" w:cs="Arial"/>
                <w:bCs/>
                <w:sz w:val="24"/>
                <w:szCs w:val="24"/>
              </w:rPr>
              <w:t xml:space="preserve"> </w:t>
            </w:r>
            <w:r w:rsidR="00A4734B" w:rsidRPr="00F6286D">
              <w:rPr>
                <w:rFonts w:ascii="Arial" w:hAnsi="Arial"/>
                <w:sz w:val="24"/>
                <w:szCs w:val="24"/>
                <w:shd w:val="clear" w:color="auto" w:fill="FFFFFF"/>
              </w:rPr>
              <w:t>Reward Management is concerned with the formulation and implementation of strategies and policies that aim to reward people fairly, equitably and consistently in accordance with their value to the organization</w:t>
            </w:r>
            <w:r w:rsidR="00A4734B">
              <w:rPr>
                <w:rFonts w:ascii="Arial" w:hAnsi="Arial"/>
                <w:b/>
                <w:bCs/>
                <w:sz w:val="24"/>
                <w:szCs w:val="24"/>
              </w:rPr>
              <w:t>.</w:t>
            </w:r>
            <w:r w:rsidR="00A4734B">
              <w:rPr>
                <w:rFonts w:ascii="Arial" w:hAnsi="Arial"/>
                <w:sz w:val="24"/>
                <w:szCs w:val="24"/>
              </w:rPr>
              <w:t xml:space="preserve"> The reward and compensation policy aim at gearing employee towards continual Improvement in within the organization. It is a reward plan which are designed to influence and appreciate employees whose performance are outstanding. Example:  In a construction, health &amp; safety specifically, rewards and compensation are given monthly to employees who performs safely, reports incidents and shows an attitude of commitment towards accident prevention on site. This policies highlight the scheme of rewarding and compensating people who are believed to perform greatly</w:t>
            </w:r>
          </w:p>
          <w:p w:rsidR="00A65406" w:rsidRPr="000D480A" w:rsidRDefault="00A65406" w:rsidP="00A4734B">
            <w:pPr>
              <w:pStyle w:val="ListParagraph"/>
              <w:spacing w:line="360" w:lineRule="auto"/>
              <w:ind w:left="1170"/>
              <w:jc w:val="both"/>
              <w:rPr>
                <w:rFonts w:ascii="Arial" w:hAnsi="Arial" w:cs="Arial"/>
                <w:bCs/>
                <w:sz w:val="24"/>
                <w:szCs w:val="24"/>
              </w:rPr>
            </w:pPr>
          </w:p>
          <w:p w:rsidR="00EC30B3" w:rsidRPr="00EC30B3" w:rsidRDefault="002B10B4" w:rsidP="00D15304">
            <w:pPr>
              <w:pStyle w:val="ListParagraph"/>
              <w:numPr>
                <w:ilvl w:val="0"/>
                <w:numId w:val="8"/>
              </w:numPr>
              <w:shd w:val="clear" w:color="auto" w:fill="FFFFFF"/>
              <w:spacing w:line="360" w:lineRule="auto"/>
              <w:jc w:val="both"/>
              <w:rPr>
                <w:rFonts w:ascii="Arial" w:eastAsia="Times New Roman" w:hAnsi="Arial" w:cs="Arial"/>
                <w:sz w:val="24"/>
                <w:szCs w:val="24"/>
              </w:rPr>
            </w:pPr>
            <w:r w:rsidRPr="00EC30B3">
              <w:rPr>
                <w:rFonts w:ascii="Arial" w:hAnsi="Arial" w:cs="Arial"/>
                <w:b/>
                <w:i/>
                <w:iCs/>
                <w:sz w:val="24"/>
                <w:szCs w:val="24"/>
              </w:rPr>
              <w:t xml:space="preserve">Q: </w:t>
            </w:r>
            <w:r w:rsidR="00D15304" w:rsidRPr="00D15304">
              <w:rPr>
                <w:rFonts w:ascii="Arial" w:hAnsi="Arial" w:cs="Arial"/>
                <w:b/>
                <w:i/>
                <w:iCs/>
                <w:sz w:val="24"/>
                <w:szCs w:val="24"/>
              </w:rPr>
              <w:t>What is the importance of discipline in industry?</w:t>
            </w:r>
          </w:p>
          <w:p w:rsidR="00A4734B" w:rsidRPr="00F6286D" w:rsidRDefault="002B10B4" w:rsidP="00A4734B">
            <w:pPr>
              <w:shd w:val="clear" w:color="auto" w:fill="FFFFFF"/>
              <w:spacing w:line="360" w:lineRule="auto"/>
              <w:ind w:left="720" w:right="26"/>
              <w:jc w:val="both"/>
              <w:rPr>
                <w:rFonts w:ascii="Arial" w:hAnsi="Arial"/>
                <w:sz w:val="24"/>
                <w:szCs w:val="24"/>
                <w:shd w:val="clear" w:color="auto" w:fill="FFFFFF"/>
              </w:rPr>
            </w:pPr>
            <w:r w:rsidRPr="00EC30B3">
              <w:rPr>
                <w:rFonts w:ascii="Arial" w:hAnsi="Arial" w:cs="Arial"/>
                <w:b/>
                <w:i/>
                <w:iCs/>
                <w:sz w:val="24"/>
                <w:szCs w:val="24"/>
              </w:rPr>
              <w:t xml:space="preserve">A: </w:t>
            </w:r>
            <w:r w:rsidR="00A4734B" w:rsidRPr="00F6286D">
              <w:rPr>
                <w:rFonts w:ascii="Arial" w:hAnsi="Arial"/>
                <w:sz w:val="24"/>
                <w:szCs w:val="24"/>
                <w:shd w:val="clear" w:color="auto" w:fill="FFFFFF"/>
              </w:rPr>
              <w:t xml:space="preserve">Discipline in industry is a type of training in which individuals are subject to particular regulations designed to mold behaviors. </w:t>
            </w:r>
          </w:p>
          <w:p w:rsidR="00A4734B" w:rsidRPr="00F6286D" w:rsidRDefault="00A4734B" w:rsidP="00A4734B">
            <w:pPr>
              <w:shd w:val="clear" w:color="auto" w:fill="FFFFFF"/>
              <w:spacing w:line="360" w:lineRule="auto"/>
              <w:ind w:left="720" w:right="26"/>
              <w:jc w:val="both"/>
              <w:rPr>
                <w:rFonts w:ascii="Arial" w:hAnsi="Arial"/>
                <w:sz w:val="24"/>
                <w:szCs w:val="24"/>
              </w:rPr>
            </w:pPr>
            <w:r w:rsidRPr="00F6286D">
              <w:rPr>
                <w:rFonts w:ascii="Arial" w:hAnsi="Arial"/>
                <w:sz w:val="24"/>
                <w:szCs w:val="24"/>
                <w:shd w:val="clear" w:color="auto" w:fill="FFFFFF"/>
              </w:rPr>
              <w:t>It is necessary to instill a disciplinary program in industry in order to move forward. An effective regimen will help improve workplace performance, provide a</w:t>
            </w:r>
            <w:r w:rsidRPr="00F6286D">
              <w:rPr>
                <w:rStyle w:val="apple-converted-space"/>
                <w:rFonts w:ascii="Arial" w:hAnsi="Arial"/>
                <w:sz w:val="24"/>
                <w:szCs w:val="24"/>
                <w:shd w:val="clear" w:color="auto" w:fill="FFFFFF"/>
              </w:rPr>
              <w:t> </w:t>
            </w:r>
            <w:hyperlink r:id="rId9" w:history="1">
              <w:r w:rsidRPr="00F6286D">
                <w:rPr>
                  <w:rStyle w:val="itxtrst"/>
                  <w:rFonts w:ascii="Arial" w:hAnsi="Arial"/>
                  <w:sz w:val="24"/>
                  <w:szCs w:val="24"/>
                  <w:bdr w:val="none" w:sz="0" w:space="0" w:color="auto" w:frame="1"/>
                </w:rPr>
                <w:t>safe</w:t>
              </w:r>
            </w:hyperlink>
            <w:r w:rsidRPr="00F6286D">
              <w:rPr>
                <w:rStyle w:val="apple-converted-space"/>
                <w:rFonts w:ascii="Arial" w:hAnsi="Arial"/>
                <w:sz w:val="24"/>
                <w:szCs w:val="24"/>
                <w:shd w:val="clear" w:color="auto" w:fill="FFFFFF"/>
              </w:rPr>
              <w:t> </w:t>
            </w:r>
            <w:r w:rsidRPr="00F6286D">
              <w:rPr>
                <w:rFonts w:ascii="Arial" w:hAnsi="Arial"/>
                <w:sz w:val="24"/>
                <w:szCs w:val="24"/>
                <w:shd w:val="clear" w:color="auto" w:fill="FFFFFF"/>
              </w:rPr>
              <w:t>and honest environment conducive to production</w:t>
            </w:r>
            <w:r w:rsidRPr="00F6286D">
              <w:rPr>
                <w:rFonts w:ascii="Arial" w:hAnsi="Arial"/>
                <w:sz w:val="24"/>
                <w:szCs w:val="24"/>
              </w:rPr>
              <w:t xml:space="preserve"> and achieving the set goals. Discipline promotes appropriate behaviors, it promote fairness and also ensure safety.</w:t>
            </w:r>
          </w:p>
          <w:p w:rsidR="00FE1AC4" w:rsidRPr="00A4734B" w:rsidRDefault="00FE1AC4" w:rsidP="00EC30B3">
            <w:pPr>
              <w:pStyle w:val="ListParagraph"/>
              <w:shd w:val="clear" w:color="auto" w:fill="FFFFFF"/>
              <w:spacing w:line="360" w:lineRule="auto"/>
              <w:ind w:left="1147"/>
              <w:jc w:val="both"/>
              <w:rPr>
                <w:rFonts w:ascii="Arial" w:eastAsia="Times New Roman" w:hAnsi="Arial" w:cs="Arial"/>
                <w:sz w:val="24"/>
                <w:szCs w:val="24"/>
              </w:rPr>
            </w:pPr>
          </w:p>
          <w:p w:rsidR="00D15304" w:rsidRDefault="0022420B" w:rsidP="00D15304">
            <w:pPr>
              <w:pStyle w:val="ListParagraph"/>
              <w:numPr>
                <w:ilvl w:val="0"/>
                <w:numId w:val="8"/>
              </w:numPr>
              <w:rPr>
                <w:rFonts w:ascii="Arial" w:hAnsi="Arial" w:cs="Arial"/>
                <w:b/>
                <w:i/>
                <w:iCs/>
                <w:sz w:val="24"/>
                <w:szCs w:val="24"/>
              </w:rPr>
            </w:pPr>
            <w:r w:rsidRPr="00D15304">
              <w:rPr>
                <w:rFonts w:ascii="Arial" w:hAnsi="Arial" w:cs="Arial"/>
                <w:b/>
                <w:i/>
                <w:iCs/>
                <w:sz w:val="24"/>
                <w:szCs w:val="24"/>
              </w:rPr>
              <w:t xml:space="preserve">Q: </w:t>
            </w:r>
            <w:r w:rsidR="00D15304" w:rsidRPr="00D15304">
              <w:rPr>
                <w:rFonts w:ascii="Arial" w:hAnsi="Arial" w:cs="Arial"/>
                <w:b/>
                <w:i/>
                <w:iCs/>
                <w:sz w:val="24"/>
                <w:szCs w:val="24"/>
              </w:rPr>
              <w:t>What is voluntary and involuntary separation? Discuss with examples?</w:t>
            </w:r>
          </w:p>
          <w:p w:rsidR="00D15304" w:rsidRDefault="00D15304" w:rsidP="00D15304">
            <w:pPr>
              <w:pStyle w:val="ListParagraph"/>
              <w:ind w:left="1170"/>
              <w:rPr>
                <w:rFonts w:ascii="Arial" w:hAnsi="Arial" w:cs="Arial"/>
                <w:b/>
                <w:i/>
                <w:iCs/>
                <w:sz w:val="24"/>
                <w:szCs w:val="24"/>
              </w:rPr>
            </w:pPr>
          </w:p>
          <w:p w:rsidR="00A4734B" w:rsidRDefault="00D15304" w:rsidP="00A4734B">
            <w:pPr>
              <w:pStyle w:val="NormalWeb"/>
              <w:shd w:val="clear" w:color="auto" w:fill="FFFFFF"/>
              <w:spacing w:after="150" w:line="360" w:lineRule="auto"/>
              <w:ind w:left="720"/>
              <w:rPr>
                <w:rFonts w:ascii="Arial" w:hAnsi="Arial" w:cs="Arial"/>
                <w:color w:val="000000"/>
              </w:rPr>
            </w:pPr>
            <w:r w:rsidRPr="00B726AD">
              <w:rPr>
                <w:rFonts w:ascii="Arial" w:hAnsi="Arial" w:cs="Arial"/>
                <w:b/>
                <w:i/>
                <w:iCs/>
              </w:rPr>
              <w:lastRenderedPageBreak/>
              <w:t>A:</w:t>
            </w:r>
            <w:r w:rsidR="00A4734B">
              <w:rPr>
                <w:rFonts w:ascii="Arial" w:hAnsi="Arial" w:cs="Arial"/>
                <w:iCs/>
              </w:rPr>
              <w:t xml:space="preserve"> </w:t>
            </w:r>
            <w:r w:rsidR="00A4734B" w:rsidRPr="00F0267A">
              <w:rPr>
                <w:rFonts w:ascii="Arial" w:hAnsi="Arial" w:cs="Arial"/>
                <w:b/>
                <w:bCs/>
                <w:color w:val="000000"/>
                <w:u w:val="single"/>
              </w:rPr>
              <w:t>Voluntary separations</w:t>
            </w:r>
            <w:r w:rsidR="00A4734B" w:rsidRPr="00F0267A">
              <w:rPr>
                <w:rFonts w:ascii="Arial" w:hAnsi="Arial" w:cs="Arial"/>
                <w:color w:val="000000"/>
              </w:rPr>
              <w:t xml:space="preserve"> include resignations, quit without notice, med</w:t>
            </w:r>
            <w:r w:rsidR="00A4734B">
              <w:rPr>
                <w:rFonts w:ascii="Arial" w:hAnsi="Arial" w:cs="Arial"/>
                <w:color w:val="000000"/>
              </w:rPr>
              <w:t xml:space="preserve">ical necessity, and retirement. This is an employee initiated resignation. E.g.: I may decide to resign from my work for the reason best known to me. In such case, it is a voluntary separation. </w:t>
            </w:r>
          </w:p>
          <w:p w:rsidR="00A4734B" w:rsidRPr="00F0267A" w:rsidRDefault="00A4734B" w:rsidP="00A4734B">
            <w:pPr>
              <w:pStyle w:val="NormalWeb"/>
              <w:shd w:val="clear" w:color="auto" w:fill="FFFFFF"/>
              <w:spacing w:after="150" w:line="360" w:lineRule="auto"/>
              <w:ind w:left="720"/>
              <w:rPr>
                <w:rFonts w:ascii="Arial" w:hAnsi="Arial" w:cs="Arial"/>
                <w:color w:val="000000"/>
              </w:rPr>
            </w:pPr>
            <w:r w:rsidRPr="00F0267A">
              <w:rPr>
                <w:rFonts w:ascii="Arial" w:hAnsi="Arial" w:cs="Arial"/>
                <w:b/>
                <w:bCs/>
                <w:color w:val="000000"/>
                <w:u w:val="single"/>
              </w:rPr>
              <w:t>Involuntary separations</w:t>
            </w:r>
            <w:r w:rsidRPr="00F0267A">
              <w:rPr>
                <w:rFonts w:ascii="Arial" w:hAnsi="Arial" w:cs="Arial"/>
                <w:color w:val="000000"/>
              </w:rPr>
              <w:t xml:space="preserve"> include staff reductions due to lack of funds or lack of work, completion of contract, discharge for unsatisfactory job performance, and misconduct or serious misconduct.</w:t>
            </w:r>
            <w:r>
              <w:rPr>
                <w:rFonts w:ascii="Arial" w:hAnsi="Arial" w:cs="Arial"/>
                <w:color w:val="000000"/>
              </w:rPr>
              <w:t xml:space="preserve"> E.g.: if my company feels that my performance is unsatisfactory or am breaching the company set standard, may be through violation of policies (tardiness, absenteeism, etc.). Then the decision of my company to terminate my employment with them is an involuntary separation.</w:t>
            </w:r>
          </w:p>
          <w:p w:rsidR="00D15304" w:rsidRDefault="00D15304" w:rsidP="00D15304">
            <w:pPr>
              <w:pStyle w:val="ListParagraph"/>
              <w:numPr>
                <w:ilvl w:val="0"/>
                <w:numId w:val="8"/>
              </w:numPr>
              <w:rPr>
                <w:rFonts w:ascii="Arial" w:hAnsi="Arial" w:cs="Arial"/>
                <w:b/>
                <w:i/>
                <w:iCs/>
                <w:sz w:val="24"/>
                <w:szCs w:val="24"/>
              </w:rPr>
            </w:pPr>
            <w:r w:rsidRPr="00D15304">
              <w:rPr>
                <w:rFonts w:ascii="Arial" w:hAnsi="Arial" w:cs="Arial"/>
                <w:b/>
                <w:i/>
                <w:iCs/>
                <w:sz w:val="24"/>
                <w:szCs w:val="24"/>
              </w:rPr>
              <w:t xml:space="preserve"> </w:t>
            </w:r>
            <w:r w:rsidRPr="00D15304">
              <w:rPr>
                <w:rFonts w:ascii="Arial" w:hAnsi="Arial" w:cs="Arial"/>
                <w:b/>
                <w:i/>
                <w:iCs/>
                <w:sz w:val="24"/>
                <w:szCs w:val="24"/>
              </w:rPr>
              <w:t>Q:</w:t>
            </w:r>
            <w:r>
              <w:rPr>
                <w:rFonts w:ascii="Arial" w:hAnsi="Arial" w:cs="Arial"/>
                <w:b/>
                <w:i/>
                <w:iCs/>
                <w:sz w:val="24"/>
                <w:szCs w:val="24"/>
              </w:rPr>
              <w:t xml:space="preserve"> </w:t>
            </w:r>
            <w:r w:rsidRPr="00D15304">
              <w:rPr>
                <w:rFonts w:ascii="Arial" w:hAnsi="Arial" w:cs="Arial"/>
                <w:b/>
                <w:i/>
                <w:iCs/>
                <w:sz w:val="24"/>
                <w:szCs w:val="24"/>
              </w:rPr>
              <w:t>How is recruitment different from selection?</w:t>
            </w:r>
          </w:p>
          <w:p w:rsidR="00D15304" w:rsidRPr="00D15304" w:rsidRDefault="00D15304" w:rsidP="00D15304">
            <w:pPr>
              <w:rPr>
                <w:rFonts w:ascii="Arial" w:hAnsi="Arial" w:cs="Arial"/>
                <w:b/>
                <w:i/>
                <w:iCs/>
                <w:sz w:val="24"/>
                <w:szCs w:val="24"/>
              </w:rPr>
            </w:pPr>
          </w:p>
          <w:p w:rsidR="00A4734B" w:rsidRDefault="005773BC" w:rsidP="00A4734B">
            <w:pPr>
              <w:pStyle w:val="Heading1"/>
              <w:shd w:val="clear" w:color="auto" w:fill="FFFFFF"/>
              <w:spacing w:before="0" w:after="150" w:line="360" w:lineRule="auto"/>
              <w:ind w:left="720"/>
              <w:outlineLvl w:val="0"/>
              <w:rPr>
                <w:rFonts w:ascii="Arial" w:hAnsi="Arial" w:cs="Arial"/>
                <w:b w:val="0"/>
                <w:bCs w:val="0"/>
                <w:color w:val="222222"/>
                <w:sz w:val="24"/>
                <w:szCs w:val="24"/>
              </w:rPr>
            </w:pPr>
            <w:r w:rsidRPr="00B726AD">
              <w:rPr>
                <w:rFonts w:ascii="Arial" w:hAnsi="Arial" w:cs="Arial"/>
                <w:i/>
                <w:iCs/>
                <w:sz w:val="24"/>
                <w:szCs w:val="24"/>
              </w:rPr>
              <w:t>A:</w:t>
            </w:r>
            <w:r w:rsidR="00A65406">
              <w:rPr>
                <w:rFonts w:ascii="Arial" w:hAnsi="Arial" w:cs="Arial"/>
                <w:i/>
                <w:iCs/>
                <w:sz w:val="24"/>
                <w:szCs w:val="24"/>
              </w:rPr>
              <w:t xml:space="preserve"> </w:t>
            </w:r>
            <w:r w:rsidR="00A4734B">
              <w:rPr>
                <w:rFonts w:ascii="Arial" w:hAnsi="Arial" w:cs="Arial"/>
                <w:b w:val="0"/>
                <w:bCs w:val="0"/>
                <w:color w:val="000000"/>
                <w:sz w:val="24"/>
                <w:szCs w:val="24"/>
                <w:shd w:val="clear" w:color="auto" w:fill="FFFFFF"/>
              </w:rPr>
              <w:t>Rec</w:t>
            </w:r>
            <w:r w:rsidR="00A4734B" w:rsidRPr="00727D64">
              <w:rPr>
                <w:rFonts w:ascii="Arial" w:hAnsi="Arial" w:cs="Arial"/>
                <w:b w:val="0"/>
                <w:bCs w:val="0"/>
                <w:color w:val="222222"/>
                <w:sz w:val="24"/>
                <w:szCs w:val="24"/>
              </w:rPr>
              <w:t>ruitment and selection are the two phases of the employment process. The differences between the two are:</w:t>
            </w:r>
          </w:p>
          <w:p w:rsidR="00A4734B" w:rsidRDefault="00A4734B" w:rsidP="00A4734B">
            <w:pPr>
              <w:pStyle w:val="Heading1"/>
              <w:shd w:val="clear" w:color="auto" w:fill="FFFFFF"/>
              <w:spacing w:before="0" w:after="150" w:line="360" w:lineRule="auto"/>
              <w:ind w:left="720"/>
              <w:outlineLvl w:val="0"/>
              <w:rPr>
                <w:rFonts w:ascii="Arial" w:hAnsi="Arial" w:cs="Arial"/>
                <w:b w:val="0"/>
                <w:bCs w:val="0"/>
                <w:color w:val="222222"/>
                <w:sz w:val="24"/>
                <w:szCs w:val="24"/>
              </w:rPr>
            </w:pPr>
            <w:r w:rsidRPr="00727D64">
              <w:rPr>
                <w:rFonts w:ascii="Arial" w:hAnsi="Arial" w:cs="Arial"/>
                <w:b w:val="0"/>
                <w:bCs w:val="0"/>
                <w:color w:val="222222"/>
                <w:sz w:val="24"/>
                <w:szCs w:val="24"/>
              </w:rPr>
              <w:t>Recruitment is the process of searching the candidates for employment and stimulating them to apply for jobs in the organization WHEREAS selection involves the series of steps by which the candidates are screened for choosing the most suitable persons for vacant posts</w:t>
            </w:r>
            <w:r>
              <w:rPr>
                <w:rFonts w:ascii="Arial" w:hAnsi="Arial" w:cs="Arial"/>
                <w:b w:val="0"/>
                <w:bCs w:val="0"/>
                <w:color w:val="222222"/>
                <w:sz w:val="24"/>
                <w:szCs w:val="24"/>
              </w:rPr>
              <w:t xml:space="preserve">. </w:t>
            </w:r>
          </w:p>
          <w:p w:rsidR="00A4734B" w:rsidRDefault="00A4734B" w:rsidP="00A4734B">
            <w:pPr>
              <w:pStyle w:val="Heading1"/>
              <w:shd w:val="clear" w:color="auto" w:fill="FFFFFF"/>
              <w:spacing w:before="0" w:after="150" w:line="360" w:lineRule="auto"/>
              <w:ind w:left="720"/>
              <w:outlineLvl w:val="0"/>
              <w:rPr>
                <w:rFonts w:ascii="Arial" w:hAnsi="Arial" w:cs="Arial"/>
                <w:b w:val="0"/>
                <w:bCs w:val="0"/>
                <w:color w:val="222222"/>
                <w:sz w:val="24"/>
                <w:szCs w:val="24"/>
              </w:rPr>
            </w:pPr>
            <w:r w:rsidRPr="00727D64">
              <w:rPr>
                <w:rFonts w:ascii="Arial" w:hAnsi="Arial" w:cs="Arial"/>
                <w:b w:val="0"/>
                <w:bCs w:val="0"/>
                <w:color w:val="222222"/>
                <w:sz w:val="24"/>
                <w:szCs w:val="24"/>
              </w:rPr>
              <w:t>The basic purpose of recruitments is to create a talent pool of candidates to enable the selection of best candidates for the organization, by attracting more and more employees to apply in the organization WHEREAS the basic purpose of selection process is to choose the right candidate to fill the various positions in the organization.</w:t>
            </w:r>
          </w:p>
          <w:p w:rsidR="00A4734B" w:rsidRDefault="00A4734B" w:rsidP="00A4734B">
            <w:pPr>
              <w:pStyle w:val="Heading1"/>
              <w:shd w:val="clear" w:color="auto" w:fill="FFFFFF"/>
              <w:spacing w:before="0" w:after="150" w:line="360" w:lineRule="auto"/>
              <w:ind w:left="720"/>
              <w:outlineLvl w:val="0"/>
              <w:rPr>
                <w:rFonts w:ascii="Arial" w:hAnsi="Arial" w:cs="Arial"/>
                <w:b w:val="0"/>
                <w:bCs w:val="0"/>
                <w:color w:val="222222"/>
                <w:sz w:val="24"/>
                <w:szCs w:val="24"/>
              </w:rPr>
            </w:pPr>
            <w:r w:rsidRPr="00F6286D">
              <w:rPr>
                <w:rFonts w:ascii="Arial" w:hAnsi="Arial" w:cs="Arial"/>
                <w:b w:val="0"/>
                <w:bCs w:val="0"/>
                <w:color w:val="222222"/>
                <w:sz w:val="24"/>
                <w:szCs w:val="24"/>
              </w:rPr>
              <w:t xml:space="preserve">Recruitment is concerned with tapping the sources of human resources </w:t>
            </w:r>
            <w:r>
              <w:rPr>
                <w:rFonts w:ascii="Arial" w:hAnsi="Arial" w:cs="Arial"/>
                <w:b w:val="0"/>
                <w:bCs w:val="0"/>
                <w:color w:val="222222"/>
                <w:sz w:val="24"/>
                <w:szCs w:val="24"/>
              </w:rPr>
              <w:t xml:space="preserve">while </w:t>
            </w:r>
            <w:r w:rsidRPr="00F6286D">
              <w:rPr>
                <w:rFonts w:ascii="Arial" w:hAnsi="Arial" w:cs="Arial"/>
                <w:b w:val="0"/>
                <w:bCs w:val="0"/>
                <w:color w:val="222222"/>
                <w:sz w:val="24"/>
                <w:szCs w:val="24"/>
              </w:rPr>
              <w:t>selection is concerned with selecting the most suitable candidate through various interviews and tests.</w:t>
            </w:r>
            <w:r>
              <w:rPr>
                <w:rFonts w:ascii="Arial" w:hAnsi="Arial" w:cs="Arial"/>
                <w:b w:val="0"/>
                <w:bCs w:val="0"/>
                <w:color w:val="222222"/>
                <w:sz w:val="24"/>
                <w:szCs w:val="24"/>
              </w:rPr>
              <w:t xml:space="preserve"> </w:t>
            </w:r>
            <w:r w:rsidRPr="00F6286D">
              <w:rPr>
                <w:rFonts w:ascii="Arial" w:hAnsi="Arial" w:cs="Arial"/>
                <w:b w:val="0"/>
                <w:bCs w:val="0"/>
                <w:color w:val="222222"/>
                <w:sz w:val="24"/>
                <w:szCs w:val="24"/>
              </w:rPr>
              <w:t>There is no contract of recruitment established in r</w:t>
            </w:r>
            <w:r>
              <w:rPr>
                <w:rFonts w:ascii="Arial" w:hAnsi="Arial" w:cs="Arial"/>
                <w:b w:val="0"/>
                <w:bCs w:val="0"/>
                <w:color w:val="222222"/>
                <w:sz w:val="24"/>
                <w:szCs w:val="24"/>
              </w:rPr>
              <w:t>ecruitment while</w:t>
            </w:r>
            <w:r w:rsidRPr="00F6286D">
              <w:rPr>
                <w:rFonts w:ascii="Arial" w:hAnsi="Arial" w:cs="Arial"/>
                <w:b w:val="0"/>
                <w:bCs w:val="0"/>
                <w:color w:val="222222"/>
                <w:sz w:val="24"/>
                <w:szCs w:val="24"/>
              </w:rPr>
              <w:t xml:space="preserve"> selection results in a contract of service between the employer and the selected employee</w:t>
            </w:r>
            <w:r>
              <w:rPr>
                <w:rFonts w:ascii="Arial" w:hAnsi="Arial" w:cs="Arial"/>
                <w:b w:val="0"/>
                <w:bCs w:val="0"/>
                <w:color w:val="222222"/>
                <w:sz w:val="24"/>
                <w:szCs w:val="24"/>
              </w:rPr>
              <w:t>.</w:t>
            </w:r>
          </w:p>
          <w:p w:rsidR="00BD4832" w:rsidRDefault="00BD4832" w:rsidP="00BD4832"/>
          <w:p w:rsidR="00225192" w:rsidRDefault="00225192" w:rsidP="00BD4832"/>
          <w:p w:rsidR="00225192" w:rsidRDefault="00225192" w:rsidP="00BD4832"/>
          <w:p w:rsidR="00225192" w:rsidRPr="00BD4832" w:rsidRDefault="00225192" w:rsidP="00BD4832"/>
          <w:p w:rsidR="00970C9A" w:rsidRPr="00B726AD" w:rsidRDefault="00970C9A" w:rsidP="006A39D1">
            <w:pPr>
              <w:spacing w:line="360" w:lineRule="auto"/>
              <w:rPr>
                <w:rFonts w:ascii="Arial" w:hAnsi="Arial" w:cs="Arial"/>
                <w:b/>
                <w:sz w:val="24"/>
                <w:szCs w:val="24"/>
                <w:u w:val="single"/>
              </w:rPr>
            </w:pPr>
            <w:r w:rsidRPr="00B726AD">
              <w:rPr>
                <w:rFonts w:ascii="Arial" w:hAnsi="Arial" w:cs="Arial"/>
                <w:b/>
                <w:sz w:val="24"/>
                <w:szCs w:val="24"/>
                <w:u w:val="single"/>
              </w:rPr>
              <w:lastRenderedPageBreak/>
              <w:t>Answer for Question 2</w:t>
            </w:r>
          </w:p>
          <w:p w:rsidR="005773BC" w:rsidRPr="00B726AD" w:rsidRDefault="00A4734B" w:rsidP="00405AB2">
            <w:pPr>
              <w:spacing w:line="360" w:lineRule="auto"/>
              <w:rPr>
                <w:rFonts w:ascii="Arial" w:hAnsi="Arial" w:cs="Arial"/>
                <w:b/>
                <w:i/>
                <w:iCs/>
                <w:sz w:val="24"/>
                <w:szCs w:val="24"/>
              </w:rPr>
            </w:pPr>
            <w:r>
              <w:rPr>
                <w:rFonts w:ascii="Arial" w:hAnsi="Arial" w:cs="Arial"/>
                <w:b/>
                <w:i/>
                <w:iCs/>
                <w:sz w:val="24"/>
                <w:szCs w:val="24"/>
              </w:rPr>
              <w:t xml:space="preserve">           </w:t>
            </w:r>
            <w:r w:rsidR="005773BC" w:rsidRPr="00B726AD">
              <w:rPr>
                <w:rFonts w:ascii="Arial" w:hAnsi="Arial" w:cs="Arial"/>
                <w:b/>
                <w:i/>
                <w:iCs/>
                <w:sz w:val="24"/>
                <w:szCs w:val="24"/>
              </w:rPr>
              <w:t xml:space="preserve">Q: </w:t>
            </w:r>
            <w:r w:rsidR="00D15304" w:rsidRPr="00D15304">
              <w:rPr>
                <w:rFonts w:ascii="Arial" w:hAnsi="Arial" w:cs="Arial"/>
                <w:b/>
                <w:i/>
                <w:iCs/>
                <w:sz w:val="24"/>
                <w:szCs w:val="24"/>
              </w:rPr>
              <w:t>Discuss various techniques of manpower planning</w:t>
            </w:r>
          </w:p>
          <w:p w:rsidR="00A4734B" w:rsidRPr="00727D64" w:rsidRDefault="00BF2A55" w:rsidP="00A4734B">
            <w:pPr>
              <w:spacing w:line="360" w:lineRule="auto"/>
              <w:ind w:left="720"/>
              <w:jc w:val="both"/>
              <w:rPr>
                <w:rFonts w:ascii="Arial" w:hAnsi="Arial"/>
                <w:b/>
                <w:bCs/>
                <w:sz w:val="24"/>
                <w:szCs w:val="24"/>
                <w:u w:val="single"/>
              </w:rPr>
            </w:pPr>
            <w:r w:rsidRPr="00B726AD">
              <w:rPr>
                <w:rFonts w:ascii="Arial" w:hAnsi="Arial" w:cs="Arial"/>
                <w:b/>
                <w:i/>
                <w:iCs/>
              </w:rPr>
              <w:t>A</w:t>
            </w:r>
            <w:r w:rsidRPr="00735132">
              <w:rPr>
                <w:rFonts w:ascii="Arial" w:hAnsi="Arial" w:cs="Arial"/>
                <w:b/>
                <w:i/>
                <w:iCs/>
              </w:rPr>
              <w:t>:</w:t>
            </w:r>
            <w:r w:rsidR="00735132" w:rsidRPr="00735132">
              <w:rPr>
                <w:rFonts w:ascii="Arial" w:hAnsi="Arial" w:cs="Arial"/>
                <w:b/>
                <w:i/>
                <w:iCs/>
              </w:rPr>
              <w:t xml:space="preserve"> </w:t>
            </w:r>
            <w:r w:rsidR="00A4734B" w:rsidRPr="00F6286D">
              <w:rPr>
                <w:rFonts w:ascii="Arial" w:hAnsi="Arial"/>
                <w:color w:val="000000"/>
                <w:sz w:val="24"/>
                <w:szCs w:val="24"/>
              </w:rPr>
              <w:t xml:space="preserve">Manpower planning is process by which the management ensures that the right number and the right kind of people are at the right place and time and are doing the right things(for which they are best suited) for the achievement of organizational objectives. </w:t>
            </w:r>
          </w:p>
          <w:p w:rsidR="00A4734B" w:rsidRDefault="00A4734B" w:rsidP="00A4734B">
            <w:pPr>
              <w:shd w:val="clear" w:color="auto" w:fill="FFFFFF"/>
              <w:spacing w:after="100" w:afterAutospacing="1" w:line="360" w:lineRule="auto"/>
              <w:ind w:left="720"/>
              <w:jc w:val="both"/>
              <w:rPr>
                <w:rFonts w:ascii="Arial" w:hAnsi="Arial"/>
                <w:color w:val="000000"/>
                <w:sz w:val="24"/>
                <w:szCs w:val="24"/>
              </w:rPr>
            </w:pPr>
            <w:r w:rsidRPr="00F6286D">
              <w:rPr>
                <w:rFonts w:ascii="Arial" w:hAnsi="Arial"/>
                <w:b/>
                <w:bCs/>
                <w:color w:val="000000"/>
                <w:sz w:val="24"/>
                <w:szCs w:val="24"/>
                <w:u w:val="single"/>
              </w:rPr>
              <w:t xml:space="preserve">Quantitative </w:t>
            </w:r>
            <w:r w:rsidRPr="00F6286D">
              <w:rPr>
                <w:rFonts w:ascii="Arial" w:hAnsi="Arial"/>
                <w:b/>
                <w:bCs/>
                <w:color w:val="000000"/>
                <w:sz w:val="24"/>
                <w:szCs w:val="24"/>
                <w:u w:val="single"/>
              </w:rPr>
              <w:t>Aspect</w:t>
            </w:r>
            <w:r w:rsidRPr="00F6286D">
              <w:rPr>
                <w:rFonts w:ascii="Arial" w:hAnsi="Arial"/>
                <w:color w:val="000000"/>
                <w:sz w:val="24"/>
                <w:szCs w:val="24"/>
                <w:u w:val="single"/>
              </w:rPr>
              <w:t>: It</w:t>
            </w:r>
            <w:r w:rsidRPr="00F6286D">
              <w:rPr>
                <w:rFonts w:ascii="Arial" w:hAnsi="Arial"/>
                <w:color w:val="000000"/>
                <w:sz w:val="24"/>
                <w:szCs w:val="24"/>
              </w:rPr>
              <w:t xml:space="preserve"> involves determination of the number of personnel required by the company. The number of employees is determined on the basis of work-load analysis and work-force analysis. Work-load analysis is based on production and sales budgets, time study and work scheduling. Work-force analysis is an analysis of the present manpower and its future potential.</w:t>
            </w:r>
          </w:p>
          <w:p w:rsidR="00A4734B" w:rsidRPr="00F6286D" w:rsidRDefault="00A4734B" w:rsidP="00A4734B">
            <w:pPr>
              <w:shd w:val="clear" w:color="auto" w:fill="FFFFFF"/>
              <w:spacing w:after="100" w:afterAutospacing="1" w:line="360" w:lineRule="auto"/>
              <w:ind w:left="720"/>
              <w:jc w:val="both"/>
              <w:rPr>
                <w:rFonts w:ascii="Arial" w:hAnsi="Arial"/>
                <w:color w:val="000000"/>
                <w:sz w:val="24"/>
                <w:szCs w:val="24"/>
              </w:rPr>
            </w:pPr>
            <w:r w:rsidRPr="00F6286D">
              <w:rPr>
                <w:rFonts w:ascii="Arial" w:hAnsi="Arial"/>
                <w:b/>
                <w:bCs/>
                <w:color w:val="000000"/>
                <w:sz w:val="24"/>
                <w:szCs w:val="24"/>
                <w:u w:val="single"/>
              </w:rPr>
              <w:t>Qualitative Aspect</w:t>
            </w:r>
            <w:r w:rsidRPr="00F6286D">
              <w:rPr>
                <w:rFonts w:ascii="Arial" w:hAnsi="Arial"/>
                <w:b/>
                <w:bCs/>
                <w:color w:val="000000"/>
                <w:sz w:val="24"/>
                <w:szCs w:val="24"/>
              </w:rPr>
              <w:t>:</w:t>
            </w:r>
            <w:r w:rsidRPr="00F6286D">
              <w:rPr>
                <w:rFonts w:ascii="Arial" w:hAnsi="Arial"/>
                <w:color w:val="000000"/>
                <w:sz w:val="24"/>
                <w:szCs w:val="24"/>
              </w:rPr>
              <w:t xml:space="preserve"> It is concerned with the determination of the type of manpower required. The quality of manpower depends upon the requirements of the job, which in turn can be determined with the help of job analysis. Job analysis is a detailed and systematic study of the job to find out the nature and qualifications of the people required for efficient performance of the job. Job analysis reveals the tasks which constitute the job, the skills and knowledge required for the successful performance of the various tasks, </w:t>
            </w:r>
            <w:bookmarkStart w:id="0" w:name="_GoBack"/>
            <w:bookmarkEnd w:id="0"/>
            <w:r w:rsidRPr="00F6286D">
              <w:rPr>
                <w:rFonts w:ascii="Arial" w:hAnsi="Arial"/>
                <w:color w:val="000000"/>
                <w:sz w:val="24"/>
                <w:szCs w:val="24"/>
              </w:rPr>
              <w:t>etc</w:t>
            </w:r>
          </w:p>
          <w:p w:rsidR="00A4734B" w:rsidRPr="00F6286D" w:rsidRDefault="00A4734B" w:rsidP="00A4734B">
            <w:pPr>
              <w:pStyle w:val="Heading2"/>
              <w:shd w:val="clear" w:color="auto" w:fill="FFFFFF"/>
              <w:spacing w:before="0" w:after="0" w:line="360" w:lineRule="auto"/>
              <w:ind w:left="720"/>
              <w:jc w:val="both"/>
              <w:textAlignment w:val="baseline"/>
              <w:outlineLvl w:val="1"/>
              <w:rPr>
                <w:rFonts w:ascii="Arial" w:hAnsi="Arial" w:cs="Arial"/>
                <w:i w:val="0"/>
                <w:iCs w:val="0"/>
                <w:color w:val="000000"/>
                <w:sz w:val="24"/>
                <w:szCs w:val="24"/>
                <w:u w:val="single"/>
              </w:rPr>
            </w:pPr>
            <w:r w:rsidRPr="00F6286D">
              <w:rPr>
                <w:rFonts w:ascii="Arial" w:hAnsi="Arial" w:cs="Arial"/>
                <w:i w:val="0"/>
                <w:iCs w:val="0"/>
                <w:color w:val="000000"/>
                <w:sz w:val="24"/>
                <w:szCs w:val="24"/>
                <w:u w:val="single"/>
              </w:rPr>
              <w:t>Statistical Trend Analysis</w:t>
            </w:r>
          </w:p>
          <w:p w:rsidR="00A4734B" w:rsidRPr="00F6286D" w:rsidRDefault="00A4734B" w:rsidP="00A4734B">
            <w:pPr>
              <w:pStyle w:val="NormalWeb"/>
              <w:shd w:val="clear" w:color="auto" w:fill="FFFFFF"/>
              <w:spacing w:after="225" w:line="360" w:lineRule="auto"/>
              <w:ind w:left="720"/>
              <w:jc w:val="both"/>
              <w:textAlignment w:val="baseline"/>
              <w:rPr>
                <w:rFonts w:ascii="Arial" w:hAnsi="Arial" w:cs="Arial"/>
                <w:color w:val="000000"/>
              </w:rPr>
            </w:pPr>
            <w:r w:rsidRPr="00F6286D">
              <w:rPr>
                <w:rFonts w:ascii="Arial" w:hAnsi="Arial" w:cs="Arial"/>
                <w:color w:val="000000"/>
              </w:rPr>
              <w:t>A statistical trend analysis uses a metric called an operational index in assessing both supply and demand. This technique assumes that past trends and ratios are stable and, as such, can be used to predict future trends.</w:t>
            </w:r>
          </w:p>
          <w:p w:rsidR="00EC30B3" w:rsidRPr="00BF10AE" w:rsidRDefault="00EC30B3" w:rsidP="00603092">
            <w:pPr>
              <w:pStyle w:val="NormalWeb"/>
              <w:shd w:val="clear" w:color="auto" w:fill="FFFFFF"/>
              <w:spacing w:line="360" w:lineRule="auto"/>
              <w:textAlignment w:val="baseline"/>
              <w:rPr>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27"/>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4832" w:rsidP="00BD4832">
            <w:pPr>
              <w:rPr>
                <w:rFonts w:cs="Bliss-Regular"/>
                <w:color w:val="000000"/>
              </w:rPr>
            </w:pPr>
            <w:r>
              <w:rPr>
                <w:rFonts w:cs="Bliss-Regular"/>
                <w:color w:val="000000"/>
              </w:rPr>
              <w:t>1</w:t>
            </w:r>
            <w:r w:rsidR="00A65406">
              <w:rPr>
                <w:rFonts w:cs="Bliss-Regular"/>
                <w:color w:val="000000"/>
              </w:rPr>
              <w:t>5</w:t>
            </w:r>
            <w:r w:rsidR="005E58FF">
              <w:rPr>
                <w:rFonts w:cs="Bliss-Regular"/>
                <w:color w:val="000000"/>
              </w:rPr>
              <w:t>-0</w:t>
            </w:r>
            <w:r>
              <w:rPr>
                <w:rFonts w:cs="Bliss-Regular"/>
                <w:color w:val="000000"/>
              </w:rPr>
              <w:t>4</w:t>
            </w:r>
            <w:r w:rsidR="005E58FF">
              <w:rPr>
                <w:rFonts w:cs="Bliss-Regular"/>
                <w:color w:val="000000"/>
              </w:rPr>
              <w:t>-201</w:t>
            </w:r>
            <w:r w:rsidR="00A65406">
              <w:rPr>
                <w:rFonts w:cs="Bliss-Regular"/>
                <w:color w:val="000000"/>
              </w:rPr>
              <w:t>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561" w:rsidRDefault="00B53561" w:rsidP="00CB4D0A">
      <w:pPr>
        <w:spacing w:after="0" w:line="240" w:lineRule="auto"/>
      </w:pPr>
      <w:r>
        <w:separator/>
      </w:r>
    </w:p>
  </w:endnote>
  <w:endnote w:type="continuationSeparator" w:id="0">
    <w:p w:rsidR="00B53561" w:rsidRDefault="00B535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561" w:rsidRDefault="00B53561" w:rsidP="00CB4D0A">
      <w:pPr>
        <w:spacing w:after="0" w:line="240" w:lineRule="auto"/>
      </w:pPr>
      <w:r>
        <w:separator/>
      </w:r>
    </w:p>
  </w:footnote>
  <w:footnote w:type="continuationSeparator" w:id="0">
    <w:p w:rsidR="00B53561" w:rsidRDefault="00B5356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03A45"/>
    <w:multiLevelType w:val="hybridMultilevel"/>
    <w:tmpl w:val="3D4E501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B178F4"/>
    <w:multiLevelType w:val="hybridMultilevel"/>
    <w:tmpl w:val="F252D6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C00BE9"/>
    <w:multiLevelType w:val="hybridMultilevel"/>
    <w:tmpl w:val="5A6AE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6EF3DF0"/>
    <w:multiLevelType w:val="hybridMultilevel"/>
    <w:tmpl w:val="CA08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0A34AB"/>
    <w:multiLevelType w:val="multilevel"/>
    <w:tmpl w:val="873CA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237045"/>
    <w:multiLevelType w:val="hybridMultilevel"/>
    <w:tmpl w:val="C012F4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DA723AC"/>
    <w:multiLevelType w:val="hybridMultilevel"/>
    <w:tmpl w:val="6B0AD1E0"/>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7">
    <w:nsid w:val="5F5B7ADA"/>
    <w:multiLevelType w:val="hybridMultilevel"/>
    <w:tmpl w:val="BD341FB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537385C"/>
    <w:multiLevelType w:val="hybridMultilevel"/>
    <w:tmpl w:val="9D22C698"/>
    <w:lvl w:ilvl="0" w:tplc="59161AEE">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1">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D853AEC"/>
    <w:multiLevelType w:val="hybridMultilevel"/>
    <w:tmpl w:val="680CF07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2"/>
  </w:num>
  <w:num w:numId="2">
    <w:abstractNumId w:val="3"/>
  </w:num>
  <w:num w:numId="3">
    <w:abstractNumId w:val="14"/>
  </w:num>
  <w:num w:numId="4">
    <w:abstractNumId w:val="4"/>
  </w:num>
  <w:num w:numId="5">
    <w:abstractNumId w:val="11"/>
  </w:num>
  <w:num w:numId="6">
    <w:abstractNumId w:val="21"/>
  </w:num>
  <w:num w:numId="7">
    <w:abstractNumId w:val="6"/>
  </w:num>
  <w:num w:numId="8">
    <w:abstractNumId w:val="19"/>
  </w:num>
  <w:num w:numId="9">
    <w:abstractNumId w:val="2"/>
  </w:num>
  <w:num w:numId="10">
    <w:abstractNumId w:val="20"/>
  </w:num>
  <w:num w:numId="11">
    <w:abstractNumId w:val="9"/>
  </w:num>
  <w:num w:numId="12">
    <w:abstractNumId w:val="18"/>
  </w:num>
  <w:num w:numId="13">
    <w:abstractNumId w:val="5"/>
  </w:num>
  <w:num w:numId="14">
    <w:abstractNumId w:val="15"/>
  </w:num>
  <w:num w:numId="15">
    <w:abstractNumId w:val="22"/>
  </w:num>
  <w:num w:numId="16">
    <w:abstractNumId w:val="13"/>
  </w:num>
  <w:num w:numId="17">
    <w:abstractNumId w:val="10"/>
  </w:num>
  <w:num w:numId="18">
    <w:abstractNumId w:val="23"/>
  </w:num>
  <w:num w:numId="19">
    <w:abstractNumId w:val="17"/>
  </w:num>
  <w:num w:numId="20">
    <w:abstractNumId w:val="8"/>
  </w:num>
  <w:num w:numId="21">
    <w:abstractNumId w:val="7"/>
  </w:num>
  <w:num w:numId="22">
    <w:abstractNumId w:val="1"/>
  </w:num>
  <w:num w:numId="23">
    <w:abstractNumId w:val="1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B01"/>
    <w:rsid w:val="000158F9"/>
    <w:rsid w:val="000302AF"/>
    <w:rsid w:val="00033A36"/>
    <w:rsid w:val="000357E9"/>
    <w:rsid w:val="00035CDD"/>
    <w:rsid w:val="00040083"/>
    <w:rsid w:val="00043318"/>
    <w:rsid w:val="0004362A"/>
    <w:rsid w:val="00055992"/>
    <w:rsid w:val="0006103F"/>
    <w:rsid w:val="00067A21"/>
    <w:rsid w:val="0007629F"/>
    <w:rsid w:val="000820E8"/>
    <w:rsid w:val="00091F06"/>
    <w:rsid w:val="000A19D7"/>
    <w:rsid w:val="000A2CC5"/>
    <w:rsid w:val="000D480A"/>
    <w:rsid w:val="000D7581"/>
    <w:rsid w:val="00106AFA"/>
    <w:rsid w:val="00114FC5"/>
    <w:rsid w:val="00116F73"/>
    <w:rsid w:val="001175EE"/>
    <w:rsid w:val="00124F29"/>
    <w:rsid w:val="001349C0"/>
    <w:rsid w:val="00150D0A"/>
    <w:rsid w:val="00157CF6"/>
    <w:rsid w:val="0016524E"/>
    <w:rsid w:val="0016646A"/>
    <w:rsid w:val="00182416"/>
    <w:rsid w:val="0018586E"/>
    <w:rsid w:val="00187EB4"/>
    <w:rsid w:val="00192F88"/>
    <w:rsid w:val="001A26C4"/>
    <w:rsid w:val="001A59DA"/>
    <w:rsid w:val="001B579A"/>
    <w:rsid w:val="001B7219"/>
    <w:rsid w:val="001F0481"/>
    <w:rsid w:val="0020451E"/>
    <w:rsid w:val="00206B9D"/>
    <w:rsid w:val="0022420B"/>
    <w:rsid w:val="00225192"/>
    <w:rsid w:val="0023259C"/>
    <w:rsid w:val="0024593A"/>
    <w:rsid w:val="00262FEC"/>
    <w:rsid w:val="00282771"/>
    <w:rsid w:val="00283D99"/>
    <w:rsid w:val="002B0BD7"/>
    <w:rsid w:val="002B10B4"/>
    <w:rsid w:val="002B573D"/>
    <w:rsid w:val="002C5CB2"/>
    <w:rsid w:val="002D292B"/>
    <w:rsid w:val="002E04C9"/>
    <w:rsid w:val="002F266A"/>
    <w:rsid w:val="002F779F"/>
    <w:rsid w:val="0030244B"/>
    <w:rsid w:val="00333952"/>
    <w:rsid w:val="0034187B"/>
    <w:rsid w:val="00357209"/>
    <w:rsid w:val="00371885"/>
    <w:rsid w:val="00376536"/>
    <w:rsid w:val="003A1061"/>
    <w:rsid w:val="003C0519"/>
    <w:rsid w:val="003E2B87"/>
    <w:rsid w:val="003E537F"/>
    <w:rsid w:val="00402198"/>
    <w:rsid w:val="00405895"/>
    <w:rsid w:val="004058DF"/>
    <w:rsid w:val="00405AB2"/>
    <w:rsid w:val="004178B8"/>
    <w:rsid w:val="00486F1A"/>
    <w:rsid w:val="00490CB9"/>
    <w:rsid w:val="004A2CE2"/>
    <w:rsid w:val="004C1E9E"/>
    <w:rsid w:val="004E2F1C"/>
    <w:rsid w:val="004E2FE6"/>
    <w:rsid w:val="004E3CDA"/>
    <w:rsid w:val="004F4B4D"/>
    <w:rsid w:val="0050216D"/>
    <w:rsid w:val="00503D7E"/>
    <w:rsid w:val="00506A80"/>
    <w:rsid w:val="0050778F"/>
    <w:rsid w:val="005213E8"/>
    <w:rsid w:val="005260D9"/>
    <w:rsid w:val="005326ED"/>
    <w:rsid w:val="00534252"/>
    <w:rsid w:val="00535F31"/>
    <w:rsid w:val="00565FCD"/>
    <w:rsid w:val="00574D64"/>
    <w:rsid w:val="005773BC"/>
    <w:rsid w:val="005862C5"/>
    <w:rsid w:val="00591365"/>
    <w:rsid w:val="005A6CF5"/>
    <w:rsid w:val="005A766F"/>
    <w:rsid w:val="005B31E4"/>
    <w:rsid w:val="005E094A"/>
    <w:rsid w:val="005E58FF"/>
    <w:rsid w:val="00603092"/>
    <w:rsid w:val="006034F6"/>
    <w:rsid w:val="00607874"/>
    <w:rsid w:val="00607E77"/>
    <w:rsid w:val="006140BD"/>
    <w:rsid w:val="00617BB3"/>
    <w:rsid w:val="00636B14"/>
    <w:rsid w:val="00645CDD"/>
    <w:rsid w:val="00652B77"/>
    <w:rsid w:val="006823A7"/>
    <w:rsid w:val="006A39D1"/>
    <w:rsid w:val="006B6541"/>
    <w:rsid w:val="006E65AF"/>
    <w:rsid w:val="0070347F"/>
    <w:rsid w:val="0070678E"/>
    <w:rsid w:val="007161F2"/>
    <w:rsid w:val="00722960"/>
    <w:rsid w:val="00735132"/>
    <w:rsid w:val="00770D52"/>
    <w:rsid w:val="007A29C1"/>
    <w:rsid w:val="007C1FDD"/>
    <w:rsid w:val="007D2904"/>
    <w:rsid w:val="00801819"/>
    <w:rsid w:val="00803598"/>
    <w:rsid w:val="00831C11"/>
    <w:rsid w:val="00834990"/>
    <w:rsid w:val="00842797"/>
    <w:rsid w:val="00851BDC"/>
    <w:rsid w:val="00852D00"/>
    <w:rsid w:val="008A60B4"/>
    <w:rsid w:val="008B0EF9"/>
    <w:rsid w:val="008B3C31"/>
    <w:rsid w:val="008B62B5"/>
    <w:rsid w:val="008B64FE"/>
    <w:rsid w:val="008E4C88"/>
    <w:rsid w:val="008F4499"/>
    <w:rsid w:val="00904931"/>
    <w:rsid w:val="00935BF7"/>
    <w:rsid w:val="009444F0"/>
    <w:rsid w:val="00944BF9"/>
    <w:rsid w:val="0095442C"/>
    <w:rsid w:val="00970C9A"/>
    <w:rsid w:val="00971414"/>
    <w:rsid w:val="0097573F"/>
    <w:rsid w:val="00983942"/>
    <w:rsid w:val="009B1B2B"/>
    <w:rsid w:val="009B295E"/>
    <w:rsid w:val="009C37E0"/>
    <w:rsid w:val="009D3D58"/>
    <w:rsid w:val="00A14B66"/>
    <w:rsid w:val="00A222E0"/>
    <w:rsid w:val="00A33BE9"/>
    <w:rsid w:val="00A351EE"/>
    <w:rsid w:val="00A37519"/>
    <w:rsid w:val="00A4734B"/>
    <w:rsid w:val="00A52407"/>
    <w:rsid w:val="00A54524"/>
    <w:rsid w:val="00A65406"/>
    <w:rsid w:val="00A65CF7"/>
    <w:rsid w:val="00A851DA"/>
    <w:rsid w:val="00A86642"/>
    <w:rsid w:val="00A97E18"/>
    <w:rsid w:val="00AA4434"/>
    <w:rsid w:val="00AC7D5B"/>
    <w:rsid w:val="00AD3658"/>
    <w:rsid w:val="00AE1481"/>
    <w:rsid w:val="00AE580C"/>
    <w:rsid w:val="00AF31F9"/>
    <w:rsid w:val="00B0415E"/>
    <w:rsid w:val="00B04678"/>
    <w:rsid w:val="00B05266"/>
    <w:rsid w:val="00B46823"/>
    <w:rsid w:val="00B524BE"/>
    <w:rsid w:val="00B53561"/>
    <w:rsid w:val="00B55EB8"/>
    <w:rsid w:val="00B72211"/>
    <w:rsid w:val="00B726AD"/>
    <w:rsid w:val="00BA3873"/>
    <w:rsid w:val="00BB4404"/>
    <w:rsid w:val="00BC46DF"/>
    <w:rsid w:val="00BC6A85"/>
    <w:rsid w:val="00BD4832"/>
    <w:rsid w:val="00BD6345"/>
    <w:rsid w:val="00BD75B1"/>
    <w:rsid w:val="00BE0E97"/>
    <w:rsid w:val="00BF10AE"/>
    <w:rsid w:val="00BF2A55"/>
    <w:rsid w:val="00BF36EC"/>
    <w:rsid w:val="00C019F1"/>
    <w:rsid w:val="00C03577"/>
    <w:rsid w:val="00C26F0F"/>
    <w:rsid w:val="00C401F4"/>
    <w:rsid w:val="00C65FEA"/>
    <w:rsid w:val="00C846D3"/>
    <w:rsid w:val="00CA0AC2"/>
    <w:rsid w:val="00CB4D0A"/>
    <w:rsid w:val="00CC2FB3"/>
    <w:rsid w:val="00CC355B"/>
    <w:rsid w:val="00CC575A"/>
    <w:rsid w:val="00CD08AB"/>
    <w:rsid w:val="00CD7D2F"/>
    <w:rsid w:val="00CF3ADE"/>
    <w:rsid w:val="00D039AC"/>
    <w:rsid w:val="00D06B1C"/>
    <w:rsid w:val="00D11575"/>
    <w:rsid w:val="00D15304"/>
    <w:rsid w:val="00D427DE"/>
    <w:rsid w:val="00D5587D"/>
    <w:rsid w:val="00D57E73"/>
    <w:rsid w:val="00D66F4A"/>
    <w:rsid w:val="00D67E19"/>
    <w:rsid w:val="00D707CC"/>
    <w:rsid w:val="00D76CDD"/>
    <w:rsid w:val="00D821FE"/>
    <w:rsid w:val="00D9204E"/>
    <w:rsid w:val="00DB0793"/>
    <w:rsid w:val="00DB49FF"/>
    <w:rsid w:val="00DC0CED"/>
    <w:rsid w:val="00DC33B0"/>
    <w:rsid w:val="00DF2A2F"/>
    <w:rsid w:val="00E00821"/>
    <w:rsid w:val="00E04DB4"/>
    <w:rsid w:val="00E13D84"/>
    <w:rsid w:val="00E2357A"/>
    <w:rsid w:val="00E30679"/>
    <w:rsid w:val="00E4597D"/>
    <w:rsid w:val="00E54832"/>
    <w:rsid w:val="00E56A90"/>
    <w:rsid w:val="00E63250"/>
    <w:rsid w:val="00E641CC"/>
    <w:rsid w:val="00E666ED"/>
    <w:rsid w:val="00E71503"/>
    <w:rsid w:val="00E7745F"/>
    <w:rsid w:val="00E82235"/>
    <w:rsid w:val="00E87CE0"/>
    <w:rsid w:val="00E92E60"/>
    <w:rsid w:val="00E97A6D"/>
    <w:rsid w:val="00EA30AB"/>
    <w:rsid w:val="00EB3925"/>
    <w:rsid w:val="00EC30B3"/>
    <w:rsid w:val="00EE483B"/>
    <w:rsid w:val="00EF44AD"/>
    <w:rsid w:val="00EF47E4"/>
    <w:rsid w:val="00F0799C"/>
    <w:rsid w:val="00F150E6"/>
    <w:rsid w:val="00F21DB8"/>
    <w:rsid w:val="00F2253B"/>
    <w:rsid w:val="00F248D0"/>
    <w:rsid w:val="00F26D82"/>
    <w:rsid w:val="00F43986"/>
    <w:rsid w:val="00F53EB2"/>
    <w:rsid w:val="00F832CA"/>
    <w:rsid w:val="00F842A7"/>
    <w:rsid w:val="00FB2F7A"/>
    <w:rsid w:val="00FC6091"/>
    <w:rsid w:val="00FE1AC4"/>
    <w:rsid w:val="00FE45E2"/>
    <w:rsid w:val="00FE5E24"/>
    <w:rsid w:val="00FF1D03"/>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15DDCA-55DE-427E-9016-627D2371F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4734B"/>
    <w:pPr>
      <w:keepNext/>
      <w:spacing w:before="240" w:after="60"/>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iPriority w:val="9"/>
    <w:semiHidden/>
    <w:unhideWhenUsed/>
    <w:qFormat/>
    <w:rsid w:val="00A4734B"/>
    <w:pPr>
      <w:keepNext/>
      <w:spacing w:before="240" w:after="60"/>
      <w:outlineLvl w:val="1"/>
    </w:pPr>
    <w:rPr>
      <w:rFonts w:ascii="Cambria" w:eastAsia="Times New Roman" w:hAnsi="Cambria"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735132"/>
    <w:rPr>
      <w:rFonts w:ascii="Times New Roman" w:hAnsi="Times New Roman" w:cs="Times New Roman"/>
      <w:sz w:val="24"/>
      <w:szCs w:val="24"/>
    </w:rPr>
  </w:style>
  <w:style w:type="paragraph" w:styleId="NoSpacing">
    <w:name w:val="No Spacing"/>
    <w:uiPriority w:val="1"/>
    <w:qFormat/>
    <w:rsid w:val="00D15304"/>
    <w:pPr>
      <w:spacing w:after="0" w:line="240" w:lineRule="auto"/>
    </w:pPr>
    <w:rPr>
      <w:rFonts w:ascii="Calibri" w:eastAsia="Calibri" w:hAnsi="Calibri" w:cs="Arial"/>
      <w:lang w:val="en-US"/>
    </w:rPr>
  </w:style>
  <w:style w:type="character" w:customStyle="1" w:styleId="itxtrst">
    <w:name w:val="itxtrst"/>
    <w:rsid w:val="00A4734B"/>
  </w:style>
  <w:style w:type="character" w:customStyle="1" w:styleId="Heading1Char">
    <w:name w:val="Heading 1 Char"/>
    <w:basedOn w:val="DefaultParagraphFont"/>
    <w:link w:val="Heading1"/>
    <w:uiPriority w:val="9"/>
    <w:rsid w:val="00A4734B"/>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uiPriority w:val="9"/>
    <w:semiHidden/>
    <w:rsid w:val="00A4734B"/>
    <w:rPr>
      <w:rFonts w:ascii="Cambria" w:eastAsia="Times New Roman" w:hAnsi="Cambria" w:cs="Times New Roman"/>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0443">
      <w:bodyDiv w:val="1"/>
      <w:marLeft w:val="0"/>
      <w:marRight w:val="0"/>
      <w:marTop w:val="0"/>
      <w:marBottom w:val="0"/>
      <w:divBdr>
        <w:top w:val="none" w:sz="0" w:space="0" w:color="auto"/>
        <w:left w:val="none" w:sz="0" w:space="0" w:color="auto"/>
        <w:bottom w:val="none" w:sz="0" w:space="0" w:color="auto"/>
        <w:right w:val="none" w:sz="0" w:space="0" w:color="auto"/>
      </w:divBdr>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yourbusiness.azcentral.com/importance-discipline-organization-46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62285-7709-4B0C-BC7F-C9B9514A5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Amedu</cp:lastModifiedBy>
  <cp:revision>2</cp:revision>
  <cp:lastPrinted>2014-06-21T10:32:00Z</cp:lastPrinted>
  <dcterms:created xsi:type="dcterms:W3CDTF">2015-04-15T05:17:00Z</dcterms:created>
  <dcterms:modified xsi:type="dcterms:W3CDTF">2015-04-15T05:17:00Z</dcterms:modified>
</cp:coreProperties>
</file>