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82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33E6">
            <w:pPr>
              <w:pStyle w:val="Default"/>
              <w:rPr>
                <w:rFonts w:asciiTheme="minorHAnsi" w:hAnsiTheme="minorHAnsi"/>
              </w:rPr>
            </w:pPr>
            <w:r>
              <w:rPr>
                <w:rFonts w:asciiTheme="minorHAnsi" w:hAnsiTheme="minorHAnsi"/>
              </w:rPr>
              <w:t>Suckson Makwasha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33E6">
            <w:pPr>
              <w:pStyle w:val="Default"/>
              <w:rPr>
                <w:rFonts w:asciiTheme="minorHAnsi" w:hAnsiTheme="minorHAnsi"/>
              </w:rPr>
            </w:pPr>
            <w:r>
              <w:rPr>
                <w:rFonts w:asciiTheme="minorHAnsi" w:hAnsiTheme="minorHAnsi"/>
              </w:rPr>
              <w:t>1249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33E6">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1F51">
            <w:r>
              <w:t>08</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RPr="00A6487B" w:rsidTr="00051777">
        <w:trPr>
          <w:trHeight w:val="5750"/>
        </w:trPr>
        <w:tc>
          <w:tcPr>
            <w:tcW w:w="9242" w:type="dxa"/>
            <w:tcBorders>
              <w:bottom w:val="nil"/>
            </w:tcBorders>
          </w:tcPr>
          <w:p w:rsidR="00C22F1B" w:rsidRPr="001244BE" w:rsidRDefault="00C22F1B" w:rsidP="00D73A04">
            <w:pPr>
              <w:pStyle w:val="ListParagraph"/>
              <w:ind w:left="1080"/>
              <w:rPr>
                <w:rFonts w:ascii="Arial" w:hAnsi="Arial" w:cs="Arial"/>
                <w:sz w:val="24"/>
              </w:rPr>
            </w:pPr>
          </w:p>
          <w:p w:rsidR="00977BDF" w:rsidRPr="001244BE" w:rsidRDefault="00591F51" w:rsidP="00591F51">
            <w:pPr>
              <w:pStyle w:val="ListParagraph"/>
              <w:numPr>
                <w:ilvl w:val="0"/>
                <w:numId w:val="19"/>
              </w:numPr>
              <w:rPr>
                <w:rFonts w:ascii="Arial" w:hAnsi="Arial" w:cs="Arial"/>
                <w:sz w:val="24"/>
              </w:rPr>
            </w:pPr>
            <w:r w:rsidRPr="001244BE">
              <w:rPr>
                <w:rFonts w:ascii="Arial" w:hAnsi="Arial" w:cs="Arial"/>
                <w:sz w:val="24"/>
              </w:rPr>
              <w:t>Give short answers for the following questions:</w:t>
            </w:r>
          </w:p>
          <w:p w:rsidR="00591F51" w:rsidRPr="001244BE" w:rsidRDefault="00591F51" w:rsidP="00591F51">
            <w:pPr>
              <w:rPr>
                <w:rFonts w:ascii="Arial" w:hAnsi="Arial" w:cs="Arial"/>
                <w:sz w:val="24"/>
              </w:rPr>
            </w:pPr>
          </w:p>
          <w:p w:rsidR="00591F51" w:rsidRPr="001244BE" w:rsidRDefault="00591F51" w:rsidP="00591F51">
            <w:pPr>
              <w:rPr>
                <w:rFonts w:ascii="Arial" w:hAnsi="Arial" w:cs="Arial"/>
                <w:b/>
                <w:sz w:val="24"/>
              </w:rPr>
            </w:pPr>
            <w:r w:rsidRPr="001244BE">
              <w:rPr>
                <w:rFonts w:ascii="Arial" w:hAnsi="Arial" w:cs="Arial"/>
                <w:b/>
                <w:sz w:val="24"/>
              </w:rPr>
              <w:t>Question</w:t>
            </w:r>
          </w:p>
          <w:p w:rsidR="00591F51" w:rsidRPr="001244BE" w:rsidRDefault="00591F51" w:rsidP="00591F51">
            <w:pPr>
              <w:pStyle w:val="ListParagraph"/>
              <w:numPr>
                <w:ilvl w:val="0"/>
                <w:numId w:val="21"/>
              </w:numPr>
              <w:rPr>
                <w:rFonts w:ascii="Arial" w:hAnsi="Arial" w:cs="Arial"/>
                <w:sz w:val="24"/>
              </w:rPr>
            </w:pPr>
            <w:r w:rsidRPr="001244BE">
              <w:rPr>
                <w:rFonts w:ascii="Arial" w:hAnsi="Arial" w:cs="Arial"/>
                <w:sz w:val="24"/>
              </w:rPr>
              <w:t xml:space="preserve">What do you understand by inventory </w:t>
            </w:r>
            <w:r w:rsidR="00755490" w:rsidRPr="001244BE">
              <w:rPr>
                <w:rFonts w:ascii="Arial" w:hAnsi="Arial" w:cs="Arial"/>
                <w:sz w:val="24"/>
              </w:rPr>
              <w:t>management?</w:t>
            </w:r>
          </w:p>
          <w:p w:rsidR="002C4BCF" w:rsidRPr="001244BE" w:rsidRDefault="002C4BCF" w:rsidP="002C4BCF">
            <w:pPr>
              <w:rPr>
                <w:rFonts w:ascii="Arial" w:hAnsi="Arial" w:cs="Arial"/>
                <w:b/>
                <w:sz w:val="24"/>
                <w:u w:val="single"/>
              </w:rPr>
            </w:pPr>
            <w:r w:rsidRPr="001244BE">
              <w:rPr>
                <w:rFonts w:ascii="Arial" w:hAnsi="Arial" w:cs="Arial"/>
                <w:b/>
                <w:sz w:val="24"/>
                <w:u w:val="single"/>
              </w:rPr>
              <w:t>Answer</w:t>
            </w:r>
          </w:p>
          <w:p w:rsidR="00690F96" w:rsidRDefault="00690F96" w:rsidP="00755490">
            <w:pPr>
              <w:pStyle w:val="NormalWeb"/>
              <w:rPr>
                <w:rFonts w:ascii="Arial" w:eastAsia="Times New Roman" w:hAnsi="Arial" w:cs="Arial"/>
                <w:color w:val="333333"/>
                <w:szCs w:val="20"/>
              </w:rPr>
            </w:pPr>
            <w:r w:rsidRPr="001244BE">
              <w:rPr>
                <w:rFonts w:ascii="Arial" w:eastAsia="Times New Roman" w:hAnsi="Arial" w:cs="Arial"/>
                <w:color w:val="333333"/>
                <w:szCs w:val="20"/>
              </w:rPr>
              <w:t>Inventory management is the process of efficiently overseeing the constant flow of units into and out of an existing inventory. This process usually involves controlling the transfer in of units in order to prevent the inventory from becoming too high, or dwindling to levels that could put the operation of the company into jeopardy</w:t>
            </w:r>
          </w:p>
          <w:p w:rsidR="00BC4E57" w:rsidRDefault="00BC4E57" w:rsidP="00755490">
            <w:pPr>
              <w:pStyle w:val="NormalWeb"/>
              <w:rPr>
                <w:rFonts w:ascii="Arial" w:eastAsia="Times New Roman" w:hAnsi="Arial" w:cs="Arial"/>
                <w:color w:val="333333"/>
                <w:szCs w:val="20"/>
              </w:rPr>
            </w:pPr>
          </w:p>
          <w:p w:rsidR="00755490" w:rsidRPr="001244BE" w:rsidRDefault="00755490" w:rsidP="00755490">
            <w:pPr>
              <w:pStyle w:val="NormalWeb"/>
              <w:rPr>
                <w:rFonts w:ascii="Arial" w:eastAsia="Times New Roman" w:hAnsi="Arial" w:cs="Arial"/>
                <w:color w:val="333333"/>
                <w:szCs w:val="20"/>
              </w:rPr>
            </w:pPr>
          </w:p>
          <w:p w:rsidR="00755490" w:rsidRPr="001244BE" w:rsidRDefault="00755490" w:rsidP="00755490">
            <w:pPr>
              <w:pStyle w:val="NormalWeb"/>
              <w:rPr>
                <w:rFonts w:ascii="Arial" w:eastAsia="Times New Roman" w:hAnsi="Arial" w:cs="Arial"/>
                <w:b/>
                <w:color w:val="333333"/>
                <w:szCs w:val="20"/>
              </w:rPr>
            </w:pPr>
            <w:r w:rsidRPr="001244BE">
              <w:rPr>
                <w:rFonts w:ascii="Arial" w:eastAsia="Times New Roman" w:hAnsi="Arial" w:cs="Arial"/>
                <w:b/>
                <w:color w:val="333333"/>
                <w:szCs w:val="20"/>
              </w:rPr>
              <w:t>Question</w:t>
            </w:r>
          </w:p>
          <w:p w:rsidR="000C6B9F" w:rsidRPr="001244BE" w:rsidRDefault="00755490" w:rsidP="00755490">
            <w:pPr>
              <w:pStyle w:val="NormalWeb"/>
              <w:rPr>
                <w:rFonts w:ascii="Arial" w:eastAsia="Times New Roman" w:hAnsi="Arial" w:cs="Arial"/>
                <w:color w:val="333333"/>
                <w:szCs w:val="20"/>
              </w:rPr>
            </w:pPr>
            <w:r w:rsidRPr="001244BE">
              <w:rPr>
                <w:rFonts w:ascii="Arial" w:eastAsia="Times New Roman" w:hAnsi="Arial" w:cs="Arial"/>
                <w:color w:val="333333"/>
                <w:szCs w:val="20"/>
              </w:rPr>
              <w:t xml:space="preserve">    11.  How would you</w:t>
            </w:r>
            <w:r w:rsidR="00FF7675" w:rsidRPr="001244BE">
              <w:rPr>
                <w:rFonts w:ascii="Arial" w:eastAsia="Times New Roman" w:hAnsi="Arial" w:cs="Arial"/>
                <w:color w:val="333333"/>
                <w:szCs w:val="20"/>
              </w:rPr>
              <w:t xml:space="preserve"> maintain spare parts inventory on a construction project?</w:t>
            </w:r>
          </w:p>
          <w:p w:rsidR="00755490" w:rsidRPr="001244BE" w:rsidRDefault="000C6B9F" w:rsidP="00755490">
            <w:pPr>
              <w:pStyle w:val="NormalWeb"/>
              <w:rPr>
                <w:rFonts w:ascii="Arial" w:eastAsia="Times New Roman" w:hAnsi="Arial" w:cs="Arial"/>
                <w:color w:val="333333"/>
                <w:szCs w:val="20"/>
              </w:rPr>
            </w:pPr>
            <w:r w:rsidRPr="001244BE">
              <w:rPr>
                <w:rFonts w:ascii="Arial" w:eastAsia="Times New Roman" w:hAnsi="Arial" w:cs="Arial"/>
                <w:b/>
                <w:color w:val="333333"/>
                <w:szCs w:val="20"/>
                <w:u w:val="single"/>
              </w:rPr>
              <w:t>Answer</w:t>
            </w:r>
            <w:r w:rsidR="00755490" w:rsidRPr="001244BE">
              <w:rPr>
                <w:rFonts w:ascii="Arial" w:eastAsia="Times New Roman" w:hAnsi="Arial" w:cs="Arial"/>
                <w:b/>
                <w:color w:val="333333"/>
                <w:szCs w:val="20"/>
                <w:u w:val="single"/>
              </w:rPr>
              <w:t xml:space="preserve"> </w:t>
            </w:r>
          </w:p>
          <w:p w:rsidR="006B25F1" w:rsidRDefault="006B25F1" w:rsidP="00755490">
            <w:pPr>
              <w:pStyle w:val="NormalWeb"/>
              <w:rPr>
                <w:rFonts w:ascii="Arial" w:eastAsia="Times New Roman" w:hAnsi="Arial" w:cs="Arial"/>
                <w:color w:val="333333"/>
                <w:szCs w:val="20"/>
              </w:rPr>
            </w:pPr>
            <w:r w:rsidRPr="001244BE">
              <w:rPr>
                <w:rFonts w:ascii="Arial" w:eastAsia="Times New Roman" w:hAnsi="Arial" w:cs="Arial"/>
                <w:color w:val="333333"/>
                <w:szCs w:val="20"/>
              </w:rPr>
              <w:t>The first step is to develop a model of managing the inventory based on an organization requirement and on operational research.</w:t>
            </w:r>
            <w:r w:rsidR="00A65E55" w:rsidRPr="001244BE">
              <w:rPr>
                <w:rFonts w:ascii="Arial" w:eastAsia="Times New Roman" w:hAnsi="Arial" w:cs="Arial"/>
                <w:color w:val="333333"/>
                <w:szCs w:val="20"/>
              </w:rPr>
              <w:t xml:space="preserve"> The developed software will be used to record inventory as the spares are brought into stores and the same system must be used to release spares from stores for use. Usually the system must work on first inn and first out basis.</w:t>
            </w:r>
            <w:r w:rsidR="00FF0E73" w:rsidRPr="001244BE">
              <w:rPr>
                <w:rFonts w:ascii="Arial" w:eastAsia="Times New Roman" w:hAnsi="Arial" w:cs="Arial"/>
                <w:color w:val="333333"/>
                <w:szCs w:val="20"/>
              </w:rPr>
              <w:t xml:space="preserve"> The system must show the number of entry into stores and spares out of inventory and remaining stock.</w:t>
            </w:r>
          </w:p>
          <w:p w:rsidR="00BC4E57" w:rsidRDefault="00BC4E57" w:rsidP="00755490">
            <w:pPr>
              <w:pStyle w:val="NormalWeb"/>
              <w:rPr>
                <w:rFonts w:ascii="Arial" w:eastAsia="Times New Roman" w:hAnsi="Arial" w:cs="Arial"/>
                <w:color w:val="333333"/>
                <w:szCs w:val="20"/>
              </w:rPr>
            </w:pPr>
          </w:p>
          <w:p w:rsidR="004518AA" w:rsidRPr="001244BE" w:rsidRDefault="004518AA" w:rsidP="00755490">
            <w:pPr>
              <w:pStyle w:val="NormalWeb"/>
              <w:rPr>
                <w:rFonts w:ascii="Arial" w:eastAsia="Times New Roman" w:hAnsi="Arial" w:cs="Arial"/>
                <w:color w:val="333333"/>
                <w:szCs w:val="20"/>
              </w:rPr>
            </w:pPr>
          </w:p>
          <w:p w:rsidR="004518AA" w:rsidRPr="006B459C" w:rsidRDefault="004518AA" w:rsidP="00755490">
            <w:pPr>
              <w:pStyle w:val="NormalWeb"/>
              <w:rPr>
                <w:rFonts w:ascii="Arial" w:eastAsia="Times New Roman" w:hAnsi="Arial" w:cs="Arial"/>
                <w:b/>
                <w:color w:val="333333"/>
                <w:szCs w:val="20"/>
              </w:rPr>
            </w:pPr>
            <w:r w:rsidRPr="006B459C">
              <w:rPr>
                <w:rFonts w:ascii="Arial" w:eastAsia="Times New Roman" w:hAnsi="Arial" w:cs="Arial"/>
                <w:b/>
                <w:color w:val="333333"/>
                <w:szCs w:val="20"/>
              </w:rPr>
              <w:t>Question</w:t>
            </w:r>
          </w:p>
          <w:p w:rsidR="004518AA" w:rsidRPr="001244BE" w:rsidRDefault="004518AA" w:rsidP="00755490">
            <w:pPr>
              <w:pStyle w:val="NormalWeb"/>
              <w:rPr>
                <w:rFonts w:ascii="Arial" w:eastAsia="Times New Roman" w:hAnsi="Arial" w:cs="Arial"/>
                <w:color w:val="333333"/>
                <w:szCs w:val="20"/>
              </w:rPr>
            </w:pPr>
            <w:r w:rsidRPr="001244BE">
              <w:rPr>
                <w:rFonts w:ascii="Arial" w:eastAsia="Times New Roman" w:hAnsi="Arial" w:cs="Arial"/>
                <w:color w:val="333333"/>
                <w:szCs w:val="20"/>
              </w:rPr>
              <w:t xml:space="preserve">    111.  </w:t>
            </w:r>
            <w:r w:rsidR="00D6756F" w:rsidRPr="001244BE">
              <w:rPr>
                <w:rFonts w:ascii="Arial" w:eastAsia="Times New Roman" w:hAnsi="Arial" w:cs="Arial"/>
                <w:color w:val="333333"/>
                <w:szCs w:val="20"/>
              </w:rPr>
              <w:t xml:space="preserve">What are the advantages of interchangeability of spare </w:t>
            </w:r>
            <w:r w:rsidR="00F95BEC" w:rsidRPr="001244BE">
              <w:rPr>
                <w:rFonts w:ascii="Arial" w:eastAsia="Times New Roman" w:hAnsi="Arial" w:cs="Arial"/>
                <w:color w:val="333333"/>
                <w:szCs w:val="20"/>
              </w:rPr>
              <w:t>parts</w:t>
            </w:r>
            <w:r w:rsidR="00277A1A" w:rsidRPr="001244BE">
              <w:rPr>
                <w:rFonts w:ascii="Arial" w:eastAsia="Times New Roman" w:hAnsi="Arial" w:cs="Arial"/>
                <w:color w:val="333333"/>
                <w:szCs w:val="20"/>
              </w:rPr>
              <w:t>?</w:t>
            </w:r>
            <w:r w:rsidR="00F95BEC" w:rsidRPr="001244BE">
              <w:rPr>
                <w:rFonts w:ascii="Arial" w:eastAsia="Times New Roman" w:hAnsi="Arial" w:cs="Arial"/>
                <w:color w:val="333333"/>
                <w:szCs w:val="20"/>
              </w:rPr>
              <w:t xml:space="preserve"> Also</w:t>
            </w:r>
            <w:r w:rsidR="00D6756F" w:rsidRPr="001244BE">
              <w:rPr>
                <w:rFonts w:ascii="Arial" w:eastAsia="Times New Roman" w:hAnsi="Arial" w:cs="Arial"/>
                <w:color w:val="333333"/>
                <w:szCs w:val="20"/>
              </w:rPr>
              <w:t xml:space="preserve"> list the problem of establishing interchangeability of spare parts?</w:t>
            </w:r>
          </w:p>
          <w:p w:rsidR="00C94F2F" w:rsidRPr="001244BE" w:rsidRDefault="00C94F2F" w:rsidP="00755490">
            <w:pPr>
              <w:pStyle w:val="NormalWeb"/>
              <w:rPr>
                <w:rFonts w:ascii="Arial" w:eastAsia="Times New Roman" w:hAnsi="Arial" w:cs="Arial"/>
                <w:b/>
                <w:color w:val="333333"/>
                <w:szCs w:val="20"/>
                <w:u w:val="single"/>
              </w:rPr>
            </w:pPr>
          </w:p>
          <w:p w:rsidR="00F95BEC" w:rsidRDefault="00F95BEC" w:rsidP="00755490">
            <w:pPr>
              <w:pStyle w:val="NormalWeb"/>
              <w:rPr>
                <w:rFonts w:ascii="Arial" w:eastAsia="Times New Roman" w:hAnsi="Arial" w:cs="Arial"/>
                <w:b/>
                <w:color w:val="333333"/>
                <w:szCs w:val="20"/>
                <w:u w:val="single"/>
              </w:rPr>
            </w:pPr>
            <w:r w:rsidRPr="001244BE">
              <w:rPr>
                <w:rFonts w:ascii="Arial" w:eastAsia="Times New Roman" w:hAnsi="Arial" w:cs="Arial"/>
                <w:b/>
                <w:color w:val="333333"/>
                <w:szCs w:val="20"/>
                <w:u w:val="single"/>
              </w:rPr>
              <w:t>Answer</w:t>
            </w:r>
          </w:p>
          <w:p w:rsidR="00980249" w:rsidRDefault="00980249" w:rsidP="00755490">
            <w:pPr>
              <w:pStyle w:val="NormalWeb"/>
              <w:rPr>
                <w:rFonts w:ascii="Arial" w:eastAsia="Times New Roman" w:hAnsi="Arial" w:cs="Arial"/>
                <w:b/>
                <w:color w:val="333333"/>
                <w:szCs w:val="20"/>
                <w:u w:val="single"/>
              </w:rPr>
            </w:pPr>
            <w:r>
              <w:rPr>
                <w:rFonts w:ascii="Arial" w:eastAsia="Times New Roman" w:hAnsi="Arial" w:cs="Arial"/>
                <w:b/>
                <w:color w:val="333333"/>
                <w:szCs w:val="20"/>
                <w:u w:val="single"/>
              </w:rPr>
              <w:t>Definition</w:t>
            </w:r>
          </w:p>
          <w:p w:rsidR="00980249" w:rsidRPr="00980249" w:rsidRDefault="00980249" w:rsidP="00980249">
            <w:pPr>
              <w:pStyle w:val="NormalWeb"/>
              <w:rPr>
                <w:rFonts w:ascii="Arial" w:eastAsia="Times New Roman" w:hAnsi="Arial" w:cs="Arial"/>
                <w:color w:val="333333"/>
                <w:szCs w:val="20"/>
              </w:rPr>
            </w:pPr>
            <w:r w:rsidRPr="00980249">
              <w:rPr>
                <w:rFonts w:ascii="Arial" w:eastAsia="Times New Roman" w:hAnsi="Arial" w:cs="Arial"/>
                <w:color w:val="333333"/>
                <w:szCs w:val="20"/>
              </w:rPr>
              <w:t>Situation where two or more items are so similar in functional and physical characteristics that they are considered equivalent in performance and durability. Each is capable of replacing the other(s) without causing a need for alteration or adjustment to fulfill the same requirement</w:t>
            </w:r>
          </w:p>
          <w:p w:rsidR="00980249" w:rsidRPr="00980249" w:rsidRDefault="00980249" w:rsidP="00980249">
            <w:pPr>
              <w:pStyle w:val="NormalWeb"/>
              <w:rPr>
                <w:rFonts w:ascii="Arial" w:eastAsia="Times New Roman" w:hAnsi="Arial" w:cs="Arial"/>
                <w:b/>
                <w:color w:val="333333"/>
                <w:szCs w:val="20"/>
                <w:u w:val="single"/>
              </w:rPr>
            </w:pPr>
          </w:p>
          <w:p w:rsidR="00F95BEC" w:rsidRDefault="004E34FF" w:rsidP="00755490">
            <w:pPr>
              <w:pStyle w:val="NormalWeb"/>
              <w:rPr>
                <w:rFonts w:ascii="Arial" w:eastAsia="Times New Roman" w:hAnsi="Arial" w:cs="Arial"/>
                <w:color w:val="333333"/>
                <w:szCs w:val="20"/>
              </w:rPr>
            </w:pPr>
            <w:r>
              <w:rPr>
                <w:rFonts w:ascii="Arial" w:eastAsia="Times New Roman" w:hAnsi="Arial" w:cs="Arial"/>
                <w:color w:val="333333"/>
                <w:szCs w:val="20"/>
              </w:rPr>
              <w:t>Advantages</w:t>
            </w:r>
          </w:p>
          <w:p w:rsidR="004E34FF" w:rsidRDefault="004E34FF" w:rsidP="004E34FF">
            <w:pPr>
              <w:pStyle w:val="NormalWeb"/>
              <w:numPr>
                <w:ilvl w:val="0"/>
                <w:numId w:val="22"/>
              </w:numPr>
              <w:rPr>
                <w:rFonts w:ascii="Arial" w:eastAsia="Times New Roman" w:hAnsi="Arial" w:cs="Arial"/>
                <w:color w:val="333333"/>
                <w:szCs w:val="20"/>
              </w:rPr>
            </w:pPr>
            <w:r>
              <w:rPr>
                <w:rFonts w:ascii="Arial" w:eastAsia="Times New Roman" w:hAnsi="Arial" w:cs="Arial"/>
                <w:color w:val="333333"/>
                <w:szCs w:val="20"/>
              </w:rPr>
              <w:lastRenderedPageBreak/>
              <w:t xml:space="preserve">This can reduce inventory of spares and use the available items </w:t>
            </w:r>
            <w:r w:rsidR="00EF1D1D">
              <w:rPr>
                <w:rFonts w:ascii="Arial" w:eastAsia="Times New Roman" w:hAnsi="Arial" w:cs="Arial"/>
                <w:color w:val="333333"/>
                <w:szCs w:val="20"/>
              </w:rPr>
              <w:t xml:space="preserve">to his best advantage in bringing </w:t>
            </w:r>
            <w:r w:rsidR="002F0EDA">
              <w:rPr>
                <w:rFonts w:ascii="Arial" w:eastAsia="Times New Roman" w:hAnsi="Arial" w:cs="Arial"/>
                <w:color w:val="333333"/>
                <w:szCs w:val="20"/>
              </w:rPr>
              <w:t>sick machines to a working condition.</w:t>
            </w:r>
          </w:p>
          <w:p w:rsidR="00B07C60" w:rsidRDefault="008C2F4C" w:rsidP="004E34FF">
            <w:pPr>
              <w:pStyle w:val="NormalWeb"/>
              <w:numPr>
                <w:ilvl w:val="0"/>
                <w:numId w:val="22"/>
              </w:numPr>
              <w:rPr>
                <w:rFonts w:ascii="Arial" w:eastAsia="Times New Roman" w:hAnsi="Arial" w:cs="Arial"/>
                <w:color w:val="333333"/>
                <w:szCs w:val="20"/>
              </w:rPr>
            </w:pPr>
            <w:r>
              <w:rPr>
                <w:rFonts w:ascii="Arial" w:eastAsia="Times New Roman" w:hAnsi="Arial" w:cs="Arial"/>
                <w:color w:val="333333"/>
                <w:szCs w:val="20"/>
              </w:rPr>
              <w:t>This will help to bring broken machines to life if there are other machines with similar parts.</w:t>
            </w:r>
          </w:p>
          <w:p w:rsidR="00260A30" w:rsidRDefault="00260A30" w:rsidP="004E34FF">
            <w:pPr>
              <w:pStyle w:val="NormalWeb"/>
              <w:numPr>
                <w:ilvl w:val="0"/>
                <w:numId w:val="22"/>
              </w:numPr>
              <w:rPr>
                <w:rFonts w:ascii="Arial" w:eastAsia="Times New Roman" w:hAnsi="Arial" w:cs="Arial"/>
                <w:color w:val="333333"/>
                <w:szCs w:val="20"/>
              </w:rPr>
            </w:pPr>
            <w:r>
              <w:rPr>
                <w:rFonts w:ascii="Arial" w:eastAsia="Times New Roman" w:hAnsi="Arial" w:cs="Arial"/>
                <w:color w:val="333333"/>
                <w:szCs w:val="20"/>
              </w:rPr>
              <w:t>It reduces time to fix machines since imported materials can be manufactured in the project workshop or within the country</w:t>
            </w:r>
          </w:p>
          <w:p w:rsidR="003C0E9B" w:rsidRDefault="003C0E9B" w:rsidP="003C0E9B">
            <w:pPr>
              <w:pStyle w:val="NormalWeb"/>
              <w:rPr>
                <w:rFonts w:ascii="Arial" w:eastAsia="Times New Roman" w:hAnsi="Arial" w:cs="Arial"/>
                <w:color w:val="333333"/>
                <w:szCs w:val="20"/>
              </w:rPr>
            </w:pPr>
          </w:p>
          <w:p w:rsidR="003C0E9B" w:rsidRDefault="00BC4932" w:rsidP="003C0E9B">
            <w:pPr>
              <w:pStyle w:val="NormalWeb"/>
              <w:rPr>
                <w:rFonts w:ascii="Arial" w:eastAsia="Times New Roman" w:hAnsi="Arial" w:cs="Arial"/>
                <w:color w:val="333333"/>
                <w:szCs w:val="20"/>
              </w:rPr>
            </w:pPr>
            <w:r>
              <w:rPr>
                <w:rFonts w:ascii="Arial" w:eastAsia="Times New Roman" w:hAnsi="Arial" w:cs="Arial"/>
                <w:color w:val="333333"/>
                <w:szCs w:val="20"/>
              </w:rPr>
              <w:t xml:space="preserve">Problems of establishing </w:t>
            </w:r>
            <w:r w:rsidR="009B00C5">
              <w:rPr>
                <w:rFonts w:ascii="Arial" w:eastAsia="Times New Roman" w:hAnsi="Arial" w:cs="Arial"/>
                <w:color w:val="333333"/>
                <w:szCs w:val="20"/>
              </w:rPr>
              <w:t>interchangeability are :</w:t>
            </w:r>
          </w:p>
          <w:p w:rsidR="003C0E9B" w:rsidRDefault="007D4907" w:rsidP="004E34FF">
            <w:pPr>
              <w:pStyle w:val="NormalWeb"/>
              <w:numPr>
                <w:ilvl w:val="0"/>
                <w:numId w:val="22"/>
              </w:numPr>
              <w:rPr>
                <w:rFonts w:ascii="Arial" w:eastAsia="Times New Roman" w:hAnsi="Arial" w:cs="Arial"/>
                <w:color w:val="333333"/>
                <w:szCs w:val="20"/>
              </w:rPr>
            </w:pPr>
            <w:r>
              <w:rPr>
                <w:rFonts w:ascii="Arial" w:eastAsia="Times New Roman" w:hAnsi="Arial" w:cs="Arial"/>
                <w:color w:val="333333"/>
                <w:szCs w:val="20"/>
              </w:rPr>
              <w:t>If parts are not checked there is likely wood that use and deteriorated spares may be used on equipment that my affect its performance.</w:t>
            </w:r>
          </w:p>
          <w:p w:rsidR="007D4907" w:rsidRDefault="007D4907" w:rsidP="007D4907">
            <w:pPr>
              <w:pStyle w:val="NormalWeb"/>
              <w:rPr>
                <w:rFonts w:ascii="Arial" w:eastAsia="Times New Roman" w:hAnsi="Arial" w:cs="Arial"/>
                <w:color w:val="333333"/>
                <w:szCs w:val="20"/>
              </w:rPr>
            </w:pPr>
          </w:p>
          <w:p w:rsidR="00A4373B" w:rsidRPr="001244BE" w:rsidRDefault="00A4373B" w:rsidP="00755490">
            <w:pPr>
              <w:pStyle w:val="NormalWeb"/>
              <w:rPr>
                <w:rFonts w:ascii="Arial" w:eastAsia="Times New Roman" w:hAnsi="Arial" w:cs="Arial"/>
                <w:color w:val="333333"/>
                <w:szCs w:val="20"/>
              </w:rPr>
            </w:pPr>
          </w:p>
          <w:p w:rsidR="00A4373B" w:rsidRPr="00CA71CB" w:rsidRDefault="00A4373B" w:rsidP="00755490">
            <w:pPr>
              <w:pStyle w:val="NormalWeb"/>
              <w:rPr>
                <w:rFonts w:ascii="Arial" w:eastAsia="Times New Roman" w:hAnsi="Arial" w:cs="Arial"/>
                <w:b/>
                <w:color w:val="333333"/>
                <w:szCs w:val="20"/>
              </w:rPr>
            </w:pPr>
            <w:r w:rsidRPr="00CA71CB">
              <w:rPr>
                <w:rFonts w:ascii="Arial" w:eastAsia="Times New Roman" w:hAnsi="Arial" w:cs="Arial"/>
                <w:b/>
                <w:color w:val="333333"/>
                <w:szCs w:val="20"/>
              </w:rPr>
              <w:t>Question</w:t>
            </w:r>
          </w:p>
          <w:p w:rsidR="00A4373B" w:rsidRPr="001244BE" w:rsidRDefault="00A4373B" w:rsidP="00755490">
            <w:pPr>
              <w:pStyle w:val="NormalWeb"/>
              <w:rPr>
                <w:rFonts w:ascii="Arial" w:eastAsia="Times New Roman" w:hAnsi="Arial" w:cs="Arial"/>
                <w:color w:val="333333"/>
                <w:szCs w:val="20"/>
              </w:rPr>
            </w:pPr>
            <w:r w:rsidRPr="001244BE">
              <w:rPr>
                <w:rFonts w:ascii="Arial" w:eastAsia="Times New Roman" w:hAnsi="Arial" w:cs="Arial"/>
                <w:color w:val="333333"/>
                <w:szCs w:val="20"/>
              </w:rPr>
              <w:t xml:space="preserve">    IV. Why is lubrication of equipment important?</w:t>
            </w:r>
          </w:p>
          <w:p w:rsidR="00A4373B" w:rsidRPr="001244BE" w:rsidRDefault="00A4373B" w:rsidP="00755490">
            <w:pPr>
              <w:pStyle w:val="NormalWeb"/>
              <w:rPr>
                <w:rFonts w:ascii="Arial" w:eastAsia="Times New Roman" w:hAnsi="Arial" w:cs="Arial"/>
                <w:color w:val="333333"/>
                <w:szCs w:val="20"/>
              </w:rPr>
            </w:pPr>
            <w:r w:rsidRPr="001244BE">
              <w:rPr>
                <w:rFonts w:ascii="Arial" w:eastAsia="Times New Roman" w:hAnsi="Arial" w:cs="Arial"/>
                <w:b/>
                <w:color w:val="333333"/>
                <w:szCs w:val="20"/>
                <w:u w:val="single"/>
              </w:rPr>
              <w:t>Answer</w:t>
            </w:r>
          </w:p>
          <w:p w:rsidR="00977BDF" w:rsidRPr="001244BE" w:rsidRDefault="00742EDC" w:rsidP="007B6FC5">
            <w:pPr>
              <w:pStyle w:val="NormalWeb"/>
              <w:rPr>
                <w:rFonts w:ascii="Arial" w:eastAsia="Times New Roman" w:hAnsi="Arial" w:cs="Arial"/>
                <w:color w:val="333333"/>
                <w:szCs w:val="20"/>
              </w:rPr>
            </w:pPr>
            <w:r w:rsidRPr="001244BE">
              <w:rPr>
                <w:rFonts w:ascii="Arial" w:eastAsia="Times New Roman" w:hAnsi="Arial" w:cs="Arial"/>
                <w:color w:val="333333"/>
                <w:szCs w:val="20"/>
              </w:rPr>
              <w:t>Lubrication of equipment is important because it improves performance of equipment and reduces breakdowns.</w:t>
            </w:r>
            <w:r w:rsidR="007B6FC5" w:rsidRPr="001244BE">
              <w:rPr>
                <w:rFonts w:ascii="Arial" w:eastAsia="Times New Roman" w:hAnsi="Arial" w:cs="Arial"/>
                <w:color w:val="333333"/>
                <w:szCs w:val="20"/>
              </w:rPr>
              <w:t xml:space="preserve"> Lubricating </w:t>
            </w:r>
            <w:r w:rsidR="00D96E04" w:rsidRPr="001244BE">
              <w:rPr>
                <w:rFonts w:ascii="Arial" w:eastAsia="Times New Roman" w:hAnsi="Arial" w:cs="Arial"/>
                <w:color w:val="333333"/>
                <w:szCs w:val="20"/>
              </w:rPr>
              <w:t>equipment</w:t>
            </w:r>
            <w:r w:rsidR="007B6FC5" w:rsidRPr="001244BE">
              <w:rPr>
                <w:rFonts w:ascii="Arial" w:eastAsia="Times New Roman" w:hAnsi="Arial" w:cs="Arial"/>
                <w:color w:val="333333"/>
                <w:szCs w:val="20"/>
              </w:rPr>
              <w:t xml:space="preserve"> also increases life span of </w:t>
            </w:r>
            <w:r w:rsidR="00D96E04" w:rsidRPr="001244BE">
              <w:rPr>
                <w:rFonts w:ascii="Arial" w:eastAsia="Times New Roman" w:hAnsi="Arial" w:cs="Arial"/>
                <w:color w:val="333333"/>
                <w:szCs w:val="20"/>
              </w:rPr>
              <w:t>equipment.</w:t>
            </w:r>
          </w:p>
          <w:p w:rsidR="00D96E04" w:rsidRPr="001244BE" w:rsidRDefault="00D96E04" w:rsidP="007B6FC5">
            <w:pPr>
              <w:pStyle w:val="NormalWeb"/>
              <w:rPr>
                <w:rFonts w:ascii="Arial" w:eastAsia="Times New Roman" w:hAnsi="Arial" w:cs="Arial"/>
                <w:color w:val="333333"/>
                <w:szCs w:val="20"/>
              </w:rPr>
            </w:pPr>
          </w:p>
          <w:p w:rsidR="00D96E04" w:rsidRPr="001244BE" w:rsidRDefault="00D96E04" w:rsidP="007B6FC5">
            <w:pPr>
              <w:pStyle w:val="NormalWeb"/>
              <w:rPr>
                <w:rFonts w:ascii="Arial" w:eastAsia="Times New Roman" w:hAnsi="Arial" w:cs="Arial"/>
                <w:color w:val="333333"/>
                <w:szCs w:val="20"/>
              </w:rPr>
            </w:pPr>
          </w:p>
          <w:p w:rsidR="00D96E04" w:rsidRPr="00CA71CB" w:rsidRDefault="001C0A02" w:rsidP="007B6FC5">
            <w:pPr>
              <w:pStyle w:val="NormalWeb"/>
              <w:rPr>
                <w:rFonts w:ascii="Arial" w:eastAsia="Times New Roman" w:hAnsi="Arial" w:cs="Arial"/>
                <w:b/>
                <w:color w:val="333333"/>
                <w:szCs w:val="20"/>
              </w:rPr>
            </w:pPr>
            <w:r w:rsidRPr="00CA71CB">
              <w:rPr>
                <w:rFonts w:ascii="Arial" w:eastAsia="Times New Roman" w:hAnsi="Arial" w:cs="Arial"/>
                <w:b/>
                <w:color w:val="333333"/>
                <w:szCs w:val="20"/>
              </w:rPr>
              <w:t>Question:</w:t>
            </w:r>
          </w:p>
          <w:p w:rsidR="001C0A02" w:rsidRPr="001244BE" w:rsidRDefault="0074223E" w:rsidP="007B6FC5">
            <w:pPr>
              <w:pStyle w:val="NormalWeb"/>
              <w:rPr>
                <w:rFonts w:ascii="Arial" w:eastAsia="Times New Roman" w:hAnsi="Arial" w:cs="Arial"/>
                <w:color w:val="333333"/>
                <w:szCs w:val="20"/>
              </w:rPr>
            </w:pPr>
            <w:r w:rsidRPr="001244BE">
              <w:rPr>
                <w:rFonts w:ascii="Arial" w:eastAsia="Times New Roman" w:hAnsi="Arial" w:cs="Arial"/>
                <w:color w:val="333333"/>
                <w:szCs w:val="20"/>
              </w:rPr>
              <w:t xml:space="preserve">   V. What is the utility of a data bank?</w:t>
            </w:r>
          </w:p>
          <w:p w:rsidR="0074223E" w:rsidRPr="001244BE" w:rsidRDefault="0074223E" w:rsidP="007B6FC5">
            <w:pPr>
              <w:pStyle w:val="NormalWeb"/>
              <w:rPr>
                <w:rFonts w:ascii="Arial" w:eastAsia="Times New Roman" w:hAnsi="Arial" w:cs="Arial"/>
                <w:b/>
                <w:color w:val="333333"/>
                <w:szCs w:val="20"/>
                <w:u w:val="single"/>
              </w:rPr>
            </w:pPr>
            <w:r w:rsidRPr="001244BE">
              <w:rPr>
                <w:rFonts w:ascii="Arial" w:eastAsia="Times New Roman" w:hAnsi="Arial" w:cs="Arial"/>
                <w:b/>
                <w:color w:val="333333"/>
                <w:szCs w:val="20"/>
                <w:u w:val="single"/>
              </w:rPr>
              <w:t>Answer</w:t>
            </w:r>
          </w:p>
          <w:p w:rsidR="0074223E" w:rsidRPr="001244BE" w:rsidRDefault="0074223E" w:rsidP="007B6FC5">
            <w:pPr>
              <w:pStyle w:val="NormalWeb"/>
              <w:rPr>
                <w:rFonts w:ascii="Arial" w:eastAsia="Times New Roman" w:hAnsi="Arial" w:cs="Arial"/>
                <w:color w:val="333333"/>
                <w:szCs w:val="20"/>
              </w:rPr>
            </w:pPr>
          </w:p>
          <w:p w:rsidR="00A91065" w:rsidRDefault="00A91065" w:rsidP="00977BDF">
            <w:pPr>
              <w:rPr>
                <w:rFonts w:ascii="Arial" w:hAnsi="Arial" w:cs="Arial"/>
                <w:color w:val="000000"/>
                <w:sz w:val="24"/>
                <w:szCs w:val="24"/>
              </w:rPr>
            </w:pPr>
            <w:r w:rsidRPr="00A91065">
              <w:rPr>
                <w:rFonts w:ascii="Arial" w:hAnsi="Arial" w:cs="Arial"/>
                <w:color w:val="000000"/>
                <w:sz w:val="24"/>
                <w:szCs w:val="24"/>
              </w:rPr>
              <w:t>Definition</w:t>
            </w:r>
            <w:r w:rsidR="001244BE" w:rsidRPr="00A91065">
              <w:rPr>
                <w:rFonts w:ascii="Arial" w:hAnsi="Arial" w:cs="Arial"/>
                <w:color w:val="000000"/>
                <w:sz w:val="24"/>
                <w:szCs w:val="24"/>
              </w:rPr>
              <w:t xml:space="preserve"> of Data Bank: </w:t>
            </w:r>
            <w:hyperlink r:id="rId10" w:history="1">
              <w:r w:rsidR="001244BE" w:rsidRPr="00A91065">
                <w:rPr>
                  <w:rFonts w:ascii="Arial" w:hAnsi="Arial" w:cs="Arial"/>
                  <w:color w:val="000000"/>
                  <w:sz w:val="24"/>
                  <w:szCs w:val="24"/>
                </w:rPr>
                <w:t>Organized</w:t>
              </w:r>
            </w:hyperlink>
            <w:r w:rsidR="001244BE" w:rsidRPr="00A91065">
              <w:rPr>
                <w:rFonts w:ascii="Arial" w:hAnsi="Arial" w:cs="Arial"/>
                <w:color w:val="000000"/>
                <w:sz w:val="24"/>
                <w:szCs w:val="24"/>
              </w:rPr>
              <w:t xml:space="preserve"> </w:t>
            </w:r>
            <w:hyperlink r:id="rId11" w:history="1">
              <w:r w:rsidR="001244BE" w:rsidRPr="00A91065">
                <w:rPr>
                  <w:rFonts w:ascii="Arial" w:hAnsi="Arial" w:cs="Arial"/>
                  <w:color w:val="000000"/>
                  <w:sz w:val="24"/>
                  <w:szCs w:val="24"/>
                </w:rPr>
                <w:t>collection</w:t>
              </w:r>
            </w:hyperlink>
            <w:r w:rsidR="001244BE" w:rsidRPr="00A91065">
              <w:rPr>
                <w:rFonts w:ascii="Arial" w:hAnsi="Arial" w:cs="Arial"/>
                <w:color w:val="000000"/>
                <w:sz w:val="24"/>
                <w:szCs w:val="24"/>
              </w:rPr>
              <w:t xml:space="preserve"> of </w:t>
            </w:r>
            <w:hyperlink r:id="rId12" w:history="1">
              <w:r w:rsidR="001244BE" w:rsidRPr="00A91065">
                <w:rPr>
                  <w:rFonts w:ascii="Arial" w:hAnsi="Arial" w:cs="Arial"/>
                  <w:color w:val="000000"/>
                  <w:sz w:val="24"/>
                  <w:szCs w:val="24"/>
                </w:rPr>
                <w:t>data</w:t>
              </w:r>
            </w:hyperlink>
            <w:r w:rsidR="001244BE" w:rsidRPr="00A91065">
              <w:rPr>
                <w:rFonts w:ascii="Arial" w:hAnsi="Arial" w:cs="Arial"/>
                <w:color w:val="000000"/>
                <w:sz w:val="24"/>
                <w:szCs w:val="24"/>
              </w:rPr>
              <w:t xml:space="preserve"> or </w:t>
            </w:r>
            <w:hyperlink r:id="rId13" w:history="1">
              <w:r w:rsidR="001244BE" w:rsidRPr="00A91065">
                <w:rPr>
                  <w:rFonts w:ascii="Arial" w:hAnsi="Arial" w:cs="Arial"/>
                  <w:color w:val="000000"/>
                  <w:sz w:val="24"/>
                  <w:szCs w:val="24"/>
                </w:rPr>
                <w:t>information</w:t>
              </w:r>
            </w:hyperlink>
            <w:r w:rsidR="001244BE" w:rsidRPr="00A91065">
              <w:rPr>
                <w:rFonts w:ascii="Arial" w:hAnsi="Arial" w:cs="Arial"/>
                <w:color w:val="000000"/>
                <w:sz w:val="24"/>
                <w:szCs w:val="24"/>
              </w:rPr>
              <w:t xml:space="preserve"> on one or more subjects, or for a particular purpose. Diaries, </w:t>
            </w:r>
            <w:hyperlink r:id="rId14" w:history="1">
              <w:r w:rsidR="001244BE" w:rsidRPr="00A91065">
                <w:rPr>
                  <w:rFonts w:ascii="Arial" w:hAnsi="Arial" w:cs="Arial"/>
                  <w:color w:val="000000"/>
                  <w:sz w:val="24"/>
                  <w:szCs w:val="24"/>
                </w:rPr>
                <w:t>files</w:t>
              </w:r>
            </w:hyperlink>
            <w:r w:rsidR="001244BE" w:rsidRPr="00A91065">
              <w:rPr>
                <w:rFonts w:ascii="Arial" w:hAnsi="Arial" w:cs="Arial"/>
                <w:color w:val="000000"/>
                <w:sz w:val="24"/>
                <w:szCs w:val="24"/>
              </w:rPr>
              <w:t xml:space="preserve">, or </w:t>
            </w:r>
            <w:hyperlink r:id="rId15" w:history="1">
              <w:r w:rsidR="001244BE" w:rsidRPr="00A91065">
                <w:rPr>
                  <w:rFonts w:ascii="Arial" w:hAnsi="Arial" w:cs="Arial"/>
                  <w:color w:val="000000"/>
                  <w:sz w:val="24"/>
                  <w:szCs w:val="24"/>
                </w:rPr>
                <w:t>record</w:t>
              </w:r>
            </w:hyperlink>
            <w:r w:rsidR="001244BE" w:rsidRPr="00A91065">
              <w:rPr>
                <w:rFonts w:ascii="Arial" w:hAnsi="Arial" w:cs="Arial"/>
                <w:color w:val="000000"/>
                <w:sz w:val="24"/>
                <w:szCs w:val="24"/>
              </w:rPr>
              <w:t xml:space="preserve"> </w:t>
            </w:r>
            <w:hyperlink r:id="rId16" w:history="1">
              <w:r w:rsidR="001244BE" w:rsidRPr="00A91065">
                <w:rPr>
                  <w:rFonts w:ascii="Arial" w:hAnsi="Arial" w:cs="Arial"/>
                  <w:color w:val="000000"/>
                  <w:sz w:val="24"/>
                  <w:szCs w:val="24"/>
                </w:rPr>
                <w:t>books</w:t>
              </w:r>
            </w:hyperlink>
            <w:r w:rsidR="001244BE" w:rsidRPr="00A91065">
              <w:rPr>
                <w:rFonts w:ascii="Arial" w:hAnsi="Arial" w:cs="Arial"/>
                <w:color w:val="000000"/>
                <w:sz w:val="24"/>
                <w:szCs w:val="24"/>
              </w:rPr>
              <w:t xml:space="preserve"> .</w:t>
            </w:r>
          </w:p>
          <w:p w:rsidR="00A91065" w:rsidRDefault="00A91065" w:rsidP="00977BDF">
            <w:pPr>
              <w:rPr>
                <w:rFonts w:ascii="Arial" w:hAnsi="Arial" w:cs="Arial"/>
                <w:color w:val="000000"/>
                <w:sz w:val="24"/>
                <w:szCs w:val="24"/>
              </w:rPr>
            </w:pPr>
          </w:p>
          <w:p w:rsidR="00C501A1" w:rsidRDefault="00FF4A20" w:rsidP="00977BDF">
            <w:pPr>
              <w:rPr>
                <w:rFonts w:ascii="Arial" w:hAnsi="Arial" w:cs="Arial"/>
                <w:color w:val="000000"/>
                <w:sz w:val="24"/>
                <w:szCs w:val="24"/>
              </w:rPr>
            </w:pPr>
            <w:r w:rsidRPr="00A91065">
              <w:rPr>
                <w:rFonts w:ascii="Arial" w:hAnsi="Arial" w:cs="Arial"/>
                <w:color w:val="000000"/>
                <w:sz w:val="24"/>
                <w:szCs w:val="24"/>
              </w:rPr>
              <w:t>The utility of data bank is to keep information that can be used in future either for pricing new projects and or used to check performance</w:t>
            </w:r>
            <w:r w:rsidR="00A91065">
              <w:rPr>
                <w:rFonts w:ascii="Arial" w:hAnsi="Arial" w:cs="Arial"/>
                <w:color w:val="000000"/>
                <w:sz w:val="24"/>
                <w:szCs w:val="24"/>
              </w:rPr>
              <w:t xml:space="preserve"> </w:t>
            </w:r>
            <w:r w:rsidRPr="00A91065">
              <w:rPr>
                <w:rFonts w:ascii="Arial" w:hAnsi="Arial" w:cs="Arial"/>
                <w:color w:val="000000"/>
                <w:sz w:val="24"/>
                <w:szCs w:val="24"/>
              </w:rPr>
              <w:t>of equipment.</w:t>
            </w:r>
          </w:p>
          <w:p w:rsidR="00C501A1" w:rsidRDefault="00C501A1" w:rsidP="00977BDF">
            <w:pPr>
              <w:rPr>
                <w:rFonts w:ascii="Arial" w:hAnsi="Arial" w:cs="Arial"/>
                <w:color w:val="000000"/>
                <w:sz w:val="24"/>
                <w:szCs w:val="24"/>
              </w:rPr>
            </w:pPr>
          </w:p>
          <w:p w:rsidR="00C501A1" w:rsidRPr="00CA71CB" w:rsidRDefault="00C501A1" w:rsidP="00C501A1">
            <w:pPr>
              <w:pStyle w:val="ListParagraph"/>
              <w:numPr>
                <w:ilvl w:val="0"/>
                <w:numId w:val="21"/>
              </w:numPr>
              <w:rPr>
                <w:rFonts w:ascii="Arial" w:hAnsi="Arial" w:cs="Arial"/>
                <w:b/>
                <w:sz w:val="24"/>
                <w:szCs w:val="24"/>
              </w:rPr>
            </w:pPr>
            <w:r w:rsidRPr="00CA71CB">
              <w:rPr>
                <w:rFonts w:ascii="Arial" w:hAnsi="Arial" w:cs="Arial"/>
                <w:b/>
                <w:color w:val="000000"/>
                <w:sz w:val="24"/>
                <w:szCs w:val="24"/>
              </w:rPr>
              <w:t>Question</w:t>
            </w:r>
          </w:p>
          <w:p w:rsidR="00C805F4" w:rsidRDefault="00C501A1" w:rsidP="00C501A1">
            <w:pPr>
              <w:rPr>
                <w:rFonts w:ascii="Arial" w:hAnsi="Arial" w:cs="Arial"/>
                <w:color w:val="000000"/>
                <w:sz w:val="24"/>
                <w:szCs w:val="24"/>
              </w:rPr>
            </w:pPr>
            <w:r>
              <w:rPr>
                <w:rFonts w:ascii="Arial" w:hAnsi="Arial" w:cs="Arial"/>
                <w:color w:val="000000"/>
                <w:sz w:val="24"/>
                <w:szCs w:val="24"/>
              </w:rPr>
              <w:t xml:space="preserve">      What are the requirements of lubricants? How should lubricants be stored?</w:t>
            </w:r>
          </w:p>
          <w:p w:rsidR="00C805F4" w:rsidRDefault="00C805F4" w:rsidP="00C501A1">
            <w:pPr>
              <w:rPr>
                <w:rFonts w:ascii="Arial" w:hAnsi="Arial" w:cs="Arial"/>
                <w:color w:val="000000"/>
                <w:sz w:val="24"/>
                <w:szCs w:val="24"/>
              </w:rPr>
            </w:pPr>
          </w:p>
          <w:p w:rsidR="00C805F4" w:rsidRDefault="00C805F4" w:rsidP="00C501A1">
            <w:pPr>
              <w:rPr>
                <w:rFonts w:ascii="Arial" w:hAnsi="Arial" w:cs="Arial"/>
                <w:color w:val="000000"/>
                <w:sz w:val="24"/>
                <w:szCs w:val="24"/>
              </w:rPr>
            </w:pPr>
            <w:r w:rsidRPr="00C805F4">
              <w:rPr>
                <w:rFonts w:ascii="Arial" w:hAnsi="Arial" w:cs="Arial"/>
                <w:b/>
                <w:color w:val="000000"/>
                <w:sz w:val="24"/>
                <w:szCs w:val="24"/>
                <w:u w:val="single"/>
              </w:rPr>
              <w:t>Answer</w:t>
            </w:r>
          </w:p>
          <w:p w:rsidR="00890309" w:rsidRPr="00890309" w:rsidRDefault="00890309" w:rsidP="00890309">
            <w:pPr>
              <w:spacing w:before="100" w:beforeAutospacing="1" w:after="100" w:afterAutospacing="1"/>
              <w:rPr>
                <w:rFonts w:ascii="Arial" w:eastAsia="Times New Roman" w:hAnsi="Arial" w:cs="Arial"/>
                <w:sz w:val="24"/>
                <w:szCs w:val="24"/>
              </w:rPr>
            </w:pPr>
            <w:r w:rsidRPr="00890309">
              <w:rPr>
                <w:rFonts w:ascii="Arial" w:eastAsia="Times New Roman" w:hAnsi="Arial" w:cs="Arial"/>
                <w:sz w:val="24"/>
                <w:szCs w:val="24"/>
              </w:rPr>
              <w:t>The main requirements for lubricants are that they are able to:</w:t>
            </w:r>
          </w:p>
          <w:p w:rsidR="00890309" w:rsidRDefault="00890309" w:rsidP="00890309">
            <w:pPr>
              <w:spacing w:before="100" w:beforeAutospacing="1" w:after="100" w:afterAutospacing="1"/>
              <w:rPr>
                <w:rFonts w:ascii="Arial" w:eastAsia="Times New Roman" w:hAnsi="Arial" w:cs="Arial"/>
                <w:sz w:val="24"/>
                <w:szCs w:val="24"/>
              </w:rPr>
            </w:pPr>
            <w:r w:rsidRPr="00890309">
              <w:rPr>
                <w:rFonts w:ascii="Arial" w:eastAsia="Times New Roman" w:hAnsi="Arial" w:cs="Arial"/>
                <w:sz w:val="24"/>
                <w:szCs w:val="24"/>
              </w:rPr>
              <w:t>Keep surfaces separate under all loads, temperatures and speeds, thus minimising friction and wear.</w:t>
            </w:r>
            <w:r w:rsidRPr="00890309">
              <w:rPr>
                <w:rFonts w:ascii="Arial" w:eastAsia="Times New Roman" w:hAnsi="Arial" w:cs="Arial"/>
                <w:sz w:val="24"/>
                <w:szCs w:val="24"/>
              </w:rPr>
              <w:br/>
              <w:t>Act as a cooling fluid removing the heat produced by friction or from external sources</w:t>
            </w:r>
            <w:r w:rsidRPr="00890309">
              <w:rPr>
                <w:rFonts w:ascii="Arial" w:eastAsia="Times New Roman" w:hAnsi="Arial" w:cs="Arial"/>
                <w:sz w:val="24"/>
                <w:szCs w:val="24"/>
              </w:rPr>
              <w:br/>
              <w:t>Remain adequately stable in order to guarantee constant behaviour over the forecasted useful life</w:t>
            </w:r>
            <w:r w:rsidRPr="00890309">
              <w:rPr>
                <w:rFonts w:ascii="Arial" w:eastAsia="Times New Roman" w:hAnsi="Arial" w:cs="Arial"/>
                <w:sz w:val="24"/>
                <w:szCs w:val="24"/>
              </w:rPr>
              <w:br/>
              <w:t>Protect surfaces from the attack of aggressive products formed during operation</w:t>
            </w:r>
            <w:r w:rsidRPr="00890309">
              <w:rPr>
                <w:rFonts w:ascii="Arial" w:eastAsia="Times New Roman" w:hAnsi="Arial" w:cs="Arial"/>
                <w:sz w:val="24"/>
                <w:szCs w:val="24"/>
              </w:rPr>
              <w:br/>
              <w:t>Fulfil detersive and dispersive functions in order to remove residue and debris that may form during operation</w:t>
            </w:r>
            <w:r>
              <w:rPr>
                <w:rFonts w:ascii="Arial" w:eastAsia="Times New Roman" w:hAnsi="Arial" w:cs="Arial"/>
                <w:sz w:val="24"/>
                <w:szCs w:val="24"/>
              </w:rPr>
              <w:t>.</w:t>
            </w:r>
          </w:p>
          <w:p w:rsidR="00890309" w:rsidRPr="004B631C" w:rsidRDefault="00890309" w:rsidP="00890309">
            <w:pPr>
              <w:spacing w:before="100" w:beforeAutospacing="1" w:after="100" w:afterAutospacing="1"/>
              <w:rPr>
                <w:rFonts w:ascii="Arial" w:eastAsia="Times New Roman" w:hAnsi="Arial" w:cs="Arial"/>
                <w:b/>
                <w:sz w:val="24"/>
                <w:szCs w:val="24"/>
                <w:u w:val="single"/>
              </w:rPr>
            </w:pPr>
            <w:r w:rsidRPr="004B631C">
              <w:rPr>
                <w:rFonts w:ascii="Arial" w:eastAsia="Times New Roman" w:hAnsi="Arial" w:cs="Arial"/>
                <w:b/>
                <w:sz w:val="24"/>
                <w:szCs w:val="24"/>
                <w:u w:val="single"/>
              </w:rPr>
              <w:t>Storage</w:t>
            </w:r>
          </w:p>
          <w:p w:rsidR="00890309" w:rsidRDefault="004B631C" w:rsidP="00890309">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Lubricants</w:t>
            </w:r>
            <w:r w:rsidR="00890309">
              <w:rPr>
                <w:rFonts w:ascii="Arial" w:eastAsia="Times New Roman" w:hAnsi="Arial" w:cs="Arial"/>
                <w:sz w:val="24"/>
                <w:szCs w:val="24"/>
              </w:rPr>
              <w:t xml:space="preserve"> must be stored free from in central place free all weather conditions</w:t>
            </w:r>
            <w:r w:rsidR="00580025">
              <w:rPr>
                <w:rFonts w:ascii="Arial" w:eastAsia="Times New Roman" w:hAnsi="Arial" w:cs="Arial"/>
                <w:sz w:val="24"/>
                <w:szCs w:val="24"/>
              </w:rPr>
              <w:t xml:space="preserve"> and </w:t>
            </w:r>
            <w:r w:rsidR="00580025">
              <w:rPr>
                <w:rFonts w:ascii="Arial" w:eastAsia="Times New Roman" w:hAnsi="Arial" w:cs="Arial"/>
                <w:sz w:val="24"/>
                <w:szCs w:val="24"/>
              </w:rPr>
              <w:lastRenderedPageBreak/>
              <w:t xml:space="preserve">away from fires if flammable </w:t>
            </w:r>
            <w:r w:rsidR="00A22453">
              <w:rPr>
                <w:rFonts w:ascii="Arial" w:eastAsia="Times New Roman" w:hAnsi="Arial" w:cs="Arial"/>
                <w:sz w:val="24"/>
                <w:szCs w:val="24"/>
              </w:rPr>
              <w:t>fires to</w:t>
            </w:r>
            <w:r w:rsidR="00890309">
              <w:rPr>
                <w:rFonts w:ascii="Arial" w:eastAsia="Times New Roman" w:hAnsi="Arial" w:cs="Arial"/>
                <w:sz w:val="24"/>
                <w:szCs w:val="24"/>
              </w:rPr>
              <w:t xml:space="preserve"> avoid</w:t>
            </w:r>
            <w:r w:rsidR="00580025">
              <w:rPr>
                <w:rFonts w:ascii="Arial" w:eastAsia="Times New Roman" w:hAnsi="Arial" w:cs="Arial"/>
                <w:sz w:val="24"/>
                <w:szCs w:val="24"/>
              </w:rPr>
              <w:t xml:space="preserve"> fires </w:t>
            </w:r>
            <w:r w:rsidR="00A22453">
              <w:rPr>
                <w:rFonts w:ascii="Arial" w:eastAsia="Times New Roman" w:hAnsi="Arial" w:cs="Arial"/>
                <w:sz w:val="24"/>
                <w:szCs w:val="24"/>
              </w:rPr>
              <w:t>and contamination</w:t>
            </w:r>
            <w:r w:rsidR="00890309">
              <w:rPr>
                <w:rFonts w:ascii="Arial" w:eastAsia="Times New Roman" w:hAnsi="Arial" w:cs="Arial"/>
                <w:sz w:val="24"/>
                <w:szCs w:val="24"/>
              </w:rPr>
              <w:t>.</w:t>
            </w:r>
          </w:p>
          <w:p w:rsidR="002B7DF7" w:rsidRPr="00CA71CB" w:rsidRDefault="002B7DF7" w:rsidP="00890309">
            <w:pPr>
              <w:spacing w:before="100" w:beforeAutospacing="1" w:after="100" w:afterAutospacing="1"/>
              <w:rPr>
                <w:rFonts w:ascii="Arial" w:eastAsia="Times New Roman" w:hAnsi="Arial" w:cs="Arial"/>
                <w:b/>
                <w:sz w:val="24"/>
                <w:szCs w:val="24"/>
              </w:rPr>
            </w:pPr>
            <w:bookmarkStart w:id="0" w:name="_GoBack"/>
          </w:p>
          <w:p w:rsidR="002B7DF7" w:rsidRPr="00CA71CB" w:rsidRDefault="002B7DF7" w:rsidP="002B7DF7">
            <w:pPr>
              <w:pStyle w:val="ListParagraph"/>
              <w:numPr>
                <w:ilvl w:val="0"/>
                <w:numId w:val="21"/>
              </w:numPr>
              <w:spacing w:before="100" w:beforeAutospacing="1" w:after="100" w:afterAutospacing="1"/>
              <w:rPr>
                <w:rFonts w:ascii="Arial" w:eastAsia="Times New Roman" w:hAnsi="Arial" w:cs="Arial"/>
                <w:b/>
                <w:sz w:val="24"/>
                <w:szCs w:val="24"/>
              </w:rPr>
            </w:pPr>
            <w:r w:rsidRPr="00CA71CB">
              <w:rPr>
                <w:rFonts w:ascii="Arial" w:eastAsia="Times New Roman" w:hAnsi="Arial" w:cs="Arial"/>
                <w:b/>
                <w:sz w:val="24"/>
                <w:szCs w:val="24"/>
              </w:rPr>
              <w:t>Question</w:t>
            </w:r>
          </w:p>
          <w:bookmarkEnd w:id="0"/>
          <w:p w:rsidR="002B7DF7" w:rsidRDefault="002B7DF7" w:rsidP="002B7DF7">
            <w:pPr>
              <w:spacing w:before="100" w:beforeAutospacing="1" w:after="100" w:afterAutospacing="1"/>
              <w:ind w:left="360"/>
              <w:rPr>
                <w:rFonts w:ascii="Arial" w:eastAsia="Times New Roman" w:hAnsi="Arial" w:cs="Arial"/>
                <w:sz w:val="24"/>
                <w:szCs w:val="24"/>
              </w:rPr>
            </w:pPr>
            <w:r>
              <w:rPr>
                <w:rFonts w:ascii="Arial" w:eastAsia="Times New Roman" w:hAnsi="Arial" w:cs="Arial"/>
                <w:sz w:val="24"/>
                <w:szCs w:val="24"/>
              </w:rPr>
              <w:t>What are the general rules of equipment replacement?</w:t>
            </w:r>
          </w:p>
          <w:p w:rsidR="008A7B63" w:rsidRDefault="008A7B63" w:rsidP="002B7DF7">
            <w:pPr>
              <w:spacing w:before="100" w:beforeAutospacing="1" w:after="100" w:afterAutospacing="1"/>
              <w:ind w:left="360"/>
              <w:rPr>
                <w:rFonts w:ascii="Arial" w:eastAsia="Times New Roman" w:hAnsi="Arial" w:cs="Arial"/>
                <w:sz w:val="24"/>
                <w:szCs w:val="24"/>
              </w:rPr>
            </w:pPr>
            <w:r w:rsidRPr="008A7B63">
              <w:rPr>
                <w:rFonts w:ascii="Arial" w:eastAsia="Times New Roman" w:hAnsi="Arial" w:cs="Arial"/>
                <w:b/>
                <w:sz w:val="24"/>
                <w:szCs w:val="24"/>
                <w:u w:val="single"/>
              </w:rPr>
              <w:t>Answer</w:t>
            </w:r>
          </w:p>
          <w:p w:rsidR="00487B03" w:rsidRDefault="00D45DB1" w:rsidP="002B7DF7">
            <w:pPr>
              <w:spacing w:before="100" w:beforeAutospacing="1" w:after="100" w:afterAutospacing="1"/>
              <w:ind w:left="360"/>
              <w:rPr>
                <w:rFonts w:ascii="Arial" w:eastAsia="Times New Roman" w:hAnsi="Arial" w:cs="Arial"/>
                <w:sz w:val="24"/>
                <w:szCs w:val="24"/>
              </w:rPr>
            </w:pPr>
            <w:r>
              <w:rPr>
                <w:rFonts w:ascii="Arial" w:eastAsia="Times New Roman" w:hAnsi="Arial" w:cs="Arial"/>
                <w:sz w:val="24"/>
                <w:szCs w:val="24"/>
              </w:rPr>
              <w:t>The general rules of replacement are to use the past</w:t>
            </w:r>
            <w:r w:rsidR="00A86E9D">
              <w:rPr>
                <w:rFonts w:ascii="Arial" w:eastAsia="Times New Roman" w:hAnsi="Arial" w:cs="Arial"/>
                <w:sz w:val="24"/>
                <w:szCs w:val="24"/>
              </w:rPr>
              <w:t xml:space="preserve"> information</w:t>
            </w:r>
            <w:r>
              <w:rPr>
                <w:rFonts w:ascii="Arial" w:eastAsia="Times New Roman" w:hAnsi="Arial" w:cs="Arial"/>
                <w:sz w:val="24"/>
                <w:szCs w:val="24"/>
              </w:rPr>
              <w:t xml:space="preserve"> to guide the </w:t>
            </w:r>
            <w:r w:rsidR="00487B03">
              <w:rPr>
                <w:rFonts w:ascii="Arial" w:eastAsia="Times New Roman" w:hAnsi="Arial" w:cs="Arial"/>
                <w:sz w:val="24"/>
                <w:szCs w:val="24"/>
              </w:rPr>
              <w:t>future.</w:t>
            </w:r>
            <w:r w:rsidR="00C20DB7">
              <w:rPr>
                <w:rFonts w:ascii="Arial" w:eastAsia="Times New Roman" w:hAnsi="Arial" w:cs="Arial"/>
                <w:sz w:val="24"/>
                <w:szCs w:val="24"/>
              </w:rPr>
              <w:t xml:space="preserve"> A distinction should be made between replacements of equipment due to its physical conditions and displacement of the equipment due obsolescence.</w:t>
            </w:r>
          </w:p>
          <w:p w:rsidR="00A32434" w:rsidRDefault="00A32434" w:rsidP="002B7DF7">
            <w:pPr>
              <w:spacing w:before="100" w:beforeAutospacing="1" w:after="100" w:afterAutospacing="1"/>
              <w:ind w:left="360"/>
              <w:rPr>
                <w:rFonts w:ascii="Arial" w:eastAsia="Times New Roman" w:hAnsi="Arial" w:cs="Arial"/>
                <w:sz w:val="24"/>
                <w:szCs w:val="24"/>
              </w:rPr>
            </w:pPr>
            <w:r>
              <w:rPr>
                <w:rFonts w:ascii="Arial" w:eastAsia="Times New Roman" w:hAnsi="Arial" w:cs="Arial"/>
                <w:sz w:val="24"/>
                <w:szCs w:val="24"/>
              </w:rPr>
              <w:t>The other one is to replace</w:t>
            </w:r>
            <w:r w:rsidR="006B6A55">
              <w:rPr>
                <w:rFonts w:ascii="Arial" w:eastAsia="Times New Roman" w:hAnsi="Arial" w:cs="Arial"/>
                <w:sz w:val="24"/>
                <w:szCs w:val="24"/>
              </w:rPr>
              <w:t xml:space="preserve"> when the anticipated operating and overhaul costs plus the decrease In salvage value during the next</w:t>
            </w:r>
            <w:r w:rsidR="004C3476">
              <w:rPr>
                <w:rFonts w:ascii="Arial" w:eastAsia="Times New Roman" w:hAnsi="Arial" w:cs="Arial"/>
                <w:sz w:val="24"/>
                <w:szCs w:val="24"/>
              </w:rPr>
              <w:t xml:space="preserve"> period of use are the same or more than the operating fixed charge costs</w:t>
            </w:r>
            <w:r w:rsidR="00B02DF3">
              <w:rPr>
                <w:rFonts w:ascii="Arial" w:eastAsia="Times New Roman" w:hAnsi="Arial" w:cs="Arial"/>
                <w:sz w:val="24"/>
                <w:szCs w:val="24"/>
              </w:rPr>
              <w:t xml:space="preserve"> is more than the marginal cost of extending life of the equipment by one additional</w:t>
            </w:r>
            <w:r w:rsidR="00A358B5">
              <w:rPr>
                <w:rFonts w:ascii="Arial" w:eastAsia="Times New Roman" w:hAnsi="Arial" w:cs="Arial"/>
                <w:sz w:val="24"/>
                <w:szCs w:val="24"/>
              </w:rPr>
              <w:t xml:space="preserve"> year, do not replace.</w:t>
            </w:r>
          </w:p>
          <w:p w:rsidR="00487B03" w:rsidRDefault="00487B03" w:rsidP="002B7DF7">
            <w:pPr>
              <w:spacing w:before="100" w:beforeAutospacing="1" w:after="100" w:afterAutospacing="1"/>
              <w:ind w:left="360"/>
              <w:rPr>
                <w:rFonts w:ascii="Arial" w:eastAsia="Times New Roman" w:hAnsi="Arial" w:cs="Arial"/>
                <w:sz w:val="24"/>
                <w:szCs w:val="24"/>
              </w:rPr>
            </w:pPr>
          </w:p>
          <w:p w:rsidR="001C40AA" w:rsidRDefault="00487B03" w:rsidP="002B7DF7">
            <w:pPr>
              <w:spacing w:before="100" w:beforeAutospacing="1" w:after="100" w:afterAutospacing="1"/>
              <w:ind w:left="360"/>
              <w:rPr>
                <w:rFonts w:ascii="Arial" w:eastAsia="Times New Roman" w:hAnsi="Arial" w:cs="Arial"/>
                <w:sz w:val="24"/>
                <w:szCs w:val="24"/>
              </w:rPr>
            </w:pPr>
            <w:proofErr w:type="gramStart"/>
            <w:r>
              <w:rPr>
                <w:rFonts w:ascii="Arial" w:eastAsia="Times New Roman" w:hAnsi="Arial" w:cs="Arial"/>
                <w:sz w:val="24"/>
                <w:szCs w:val="24"/>
              </w:rPr>
              <w:t>a</w:t>
            </w:r>
            <w:proofErr w:type="gramEnd"/>
            <w:r w:rsidR="001C40AA">
              <w:rPr>
                <w:rFonts w:ascii="Arial" w:eastAsia="Times New Roman" w:hAnsi="Arial" w:cs="Arial"/>
                <w:sz w:val="24"/>
                <w:szCs w:val="24"/>
              </w:rPr>
              <w:t>). To replace when anticipated operating and overhaul costs plus the decrease in salvage value.</w:t>
            </w:r>
          </w:p>
          <w:p w:rsidR="001C40AA" w:rsidRPr="008A7B63" w:rsidRDefault="001C40AA" w:rsidP="002B7DF7">
            <w:pPr>
              <w:spacing w:before="100" w:beforeAutospacing="1" w:after="100" w:afterAutospacing="1"/>
              <w:ind w:left="360"/>
              <w:rPr>
                <w:rFonts w:ascii="Arial" w:eastAsia="Times New Roman" w:hAnsi="Arial" w:cs="Arial"/>
                <w:sz w:val="24"/>
                <w:szCs w:val="24"/>
              </w:rPr>
            </w:pPr>
            <w:r>
              <w:rPr>
                <w:rFonts w:ascii="Arial" w:eastAsia="Times New Roman" w:hAnsi="Arial" w:cs="Arial"/>
                <w:sz w:val="24"/>
                <w:szCs w:val="24"/>
              </w:rPr>
              <w:t xml:space="preserve">b). </w:t>
            </w:r>
            <w:r w:rsidR="00683FFA">
              <w:rPr>
                <w:rFonts w:ascii="Arial" w:eastAsia="Times New Roman" w:hAnsi="Arial" w:cs="Arial"/>
                <w:sz w:val="24"/>
                <w:szCs w:val="24"/>
              </w:rPr>
              <w:t>If the average cost is more than the marginal cost of extending the life span of the equipment</w:t>
            </w:r>
          </w:p>
          <w:p w:rsidR="00977BDF" w:rsidRPr="00C805F4" w:rsidRDefault="001244BE" w:rsidP="00C501A1">
            <w:pPr>
              <w:rPr>
                <w:rFonts w:ascii="Arial" w:hAnsi="Arial" w:cs="Arial"/>
                <w:b/>
                <w:sz w:val="24"/>
                <w:szCs w:val="24"/>
                <w:u w:val="single"/>
              </w:rPr>
            </w:pPr>
            <w:r w:rsidRPr="00C805F4">
              <w:rPr>
                <w:rFonts w:ascii="Arial" w:hAnsi="Arial" w:cs="Arial"/>
                <w:b/>
                <w:color w:val="000000"/>
                <w:sz w:val="24"/>
                <w:szCs w:val="24"/>
                <w:u w:val="single"/>
              </w:rPr>
              <w:br/>
            </w:r>
          </w:p>
          <w:p w:rsidR="00DD6AFA" w:rsidRPr="00A91065" w:rsidRDefault="00DD6AFA" w:rsidP="00DD6AFA">
            <w:pPr>
              <w:rPr>
                <w:rFonts w:ascii="Arial" w:hAnsi="Arial" w:cs="Arial"/>
                <w:sz w:val="24"/>
                <w:szCs w:val="24"/>
              </w:rPr>
            </w:pPr>
          </w:p>
          <w:p w:rsidR="00DD6AFA" w:rsidRPr="00A91065" w:rsidRDefault="00DD6AFA" w:rsidP="00DD6AFA">
            <w:pPr>
              <w:rPr>
                <w:rFonts w:ascii="Arial" w:hAnsi="Arial" w:cs="Arial"/>
                <w:sz w:val="24"/>
                <w:szCs w:val="24"/>
              </w:rPr>
            </w:pPr>
          </w:p>
          <w:p w:rsidR="00051777" w:rsidRPr="00A91065" w:rsidRDefault="00051777" w:rsidP="00051777">
            <w:pPr>
              <w:rPr>
                <w:rFonts w:ascii="Arial" w:hAnsi="Arial" w:cs="Arial"/>
                <w:sz w:val="24"/>
                <w:szCs w:val="24"/>
              </w:rPr>
            </w:pPr>
          </w:p>
          <w:p w:rsidR="00743B3F" w:rsidRPr="00A91065" w:rsidRDefault="00743B3F" w:rsidP="00051777">
            <w:pPr>
              <w:rPr>
                <w:rFonts w:ascii="Arial" w:hAnsi="Arial" w:cs="Arial"/>
                <w:sz w:val="24"/>
                <w:szCs w:val="24"/>
              </w:rPr>
            </w:pPr>
          </w:p>
          <w:p w:rsidR="00051777" w:rsidRPr="00A91065" w:rsidRDefault="00051777" w:rsidP="00051777">
            <w:pPr>
              <w:rPr>
                <w:rFonts w:ascii="Arial" w:hAnsi="Arial" w:cs="Arial"/>
                <w:sz w:val="24"/>
                <w:szCs w:val="24"/>
              </w:rPr>
            </w:pPr>
          </w:p>
          <w:p w:rsidR="00051777" w:rsidRPr="001244BE" w:rsidRDefault="00051777" w:rsidP="00051777">
            <w:pPr>
              <w:rPr>
                <w:rFonts w:ascii="Arial" w:hAnsi="Arial" w:cs="Arial"/>
                <w:sz w:val="24"/>
              </w:rPr>
            </w:pPr>
          </w:p>
          <w:p w:rsidR="00051777" w:rsidRPr="001244BE" w:rsidRDefault="00051777" w:rsidP="00051777">
            <w:pPr>
              <w:rPr>
                <w:rFonts w:ascii="Arial" w:hAnsi="Arial" w:cs="Arial"/>
                <w:sz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7B5D" w:rsidP="00A851DA">
            <w:pPr>
              <w:rPr>
                <w:rFonts w:cs="Bliss-Regular"/>
                <w:color w:val="000000"/>
              </w:rPr>
            </w:pPr>
            <w:r>
              <w:rPr>
                <w:rFonts w:cs="Bliss-Regular"/>
                <w:color w:val="000000"/>
              </w:rPr>
              <w:t xml:space="preserve">S. </w:t>
            </w:r>
            <w:proofErr w:type="spellStart"/>
            <w:r>
              <w:rPr>
                <w:rFonts w:cs="Bliss-Regular"/>
                <w:color w:val="000000"/>
              </w:rPr>
              <w:t>Makwasha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7FAA" w:rsidP="00A851DA">
            <w:pPr>
              <w:rPr>
                <w:rFonts w:cs="Bliss-Regular"/>
                <w:color w:val="000000"/>
              </w:rPr>
            </w:pPr>
            <w:r>
              <w:rPr>
                <w:rFonts w:cs="Bliss-Regular"/>
                <w:color w:val="000000"/>
              </w:rPr>
              <w:t>10/01/2015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352" w:rsidRDefault="007E5352" w:rsidP="00CB4D0A">
      <w:pPr>
        <w:spacing w:after="0" w:line="240" w:lineRule="auto"/>
      </w:pPr>
      <w:r>
        <w:separator/>
      </w:r>
    </w:p>
  </w:endnote>
  <w:endnote w:type="continuationSeparator" w:id="0">
    <w:p w:rsidR="007E5352" w:rsidRDefault="007E53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352" w:rsidRDefault="007E5352" w:rsidP="00CB4D0A">
      <w:pPr>
        <w:spacing w:after="0" w:line="240" w:lineRule="auto"/>
      </w:pPr>
      <w:r>
        <w:separator/>
      </w:r>
    </w:p>
  </w:footnote>
  <w:footnote w:type="continuationSeparator" w:id="0">
    <w:p w:rsidR="007E5352" w:rsidRDefault="007E53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27CF5"/>
    <w:multiLevelType w:val="hybridMultilevel"/>
    <w:tmpl w:val="4C301AF8"/>
    <w:lvl w:ilvl="0" w:tplc="54D4CBC2">
      <w:start w:val="3"/>
      <w:numFmt w:val="bullet"/>
      <w:lvlText w:val="-"/>
      <w:lvlJc w:val="left"/>
      <w:pPr>
        <w:ind w:left="1335" w:hanging="360"/>
      </w:pPr>
      <w:rPr>
        <w:rFonts w:ascii="Calibri" w:eastAsiaTheme="minorEastAsia" w:hAnsi="Calibri" w:cstheme="minorBidi" w:hint="default"/>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
    <w:nsid w:val="02814AE8"/>
    <w:multiLevelType w:val="hybridMultilevel"/>
    <w:tmpl w:val="9BA6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5615F6"/>
    <w:multiLevelType w:val="hybridMultilevel"/>
    <w:tmpl w:val="75744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46281B"/>
    <w:multiLevelType w:val="hybridMultilevel"/>
    <w:tmpl w:val="9A567198"/>
    <w:lvl w:ilvl="0" w:tplc="7DFE0ECA">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
    <w:nsid w:val="1088750A"/>
    <w:multiLevelType w:val="hybridMultilevel"/>
    <w:tmpl w:val="E78A5C60"/>
    <w:lvl w:ilvl="0" w:tplc="F5C8AA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265AB1"/>
    <w:multiLevelType w:val="hybridMultilevel"/>
    <w:tmpl w:val="8542CBD0"/>
    <w:lvl w:ilvl="0" w:tplc="2046A93A">
      <w:start w:val="3"/>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04D5036"/>
    <w:multiLevelType w:val="hybridMultilevel"/>
    <w:tmpl w:val="D6C28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AE45FC"/>
    <w:multiLevelType w:val="hybridMultilevel"/>
    <w:tmpl w:val="A1D6FB98"/>
    <w:lvl w:ilvl="0" w:tplc="C0448780">
      <w:start w:val="1"/>
      <w:numFmt w:val="upperRoman"/>
      <w:lvlText w:val="%1."/>
      <w:lvlJc w:val="left"/>
      <w:pPr>
        <w:ind w:left="1155" w:hanging="72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nsid w:val="22F4181E"/>
    <w:multiLevelType w:val="hybridMultilevel"/>
    <w:tmpl w:val="A1269ED6"/>
    <w:lvl w:ilvl="0" w:tplc="873C7658">
      <w:start w:val="4"/>
      <w:numFmt w:val="bullet"/>
      <w:lvlText w:val="-"/>
      <w:lvlJc w:val="left"/>
      <w:pPr>
        <w:ind w:left="420" w:hanging="360"/>
      </w:pPr>
      <w:rPr>
        <w:rFonts w:ascii="Calibri" w:eastAsiaTheme="minorEastAsia" w:hAnsi="Calibri"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43AA1EFC"/>
    <w:multiLevelType w:val="hybridMultilevel"/>
    <w:tmpl w:val="CD3C0452"/>
    <w:lvl w:ilvl="0" w:tplc="35FC79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452FAE"/>
    <w:multiLevelType w:val="hybridMultilevel"/>
    <w:tmpl w:val="AFB8A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040BCE"/>
    <w:multiLevelType w:val="hybridMultilevel"/>
    <w:tmpl w:val="FFB67E52"/>
    <w:lvl w:ilvl="0" w:tplc="6D0499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1A4B9B"/>
    <w:multiLevelType w:val="hybridMultilevel"/>
    <w:tmpl w:val="AE0A67C4"/>
    <w:lvl w:ilvl="0" w:tplc="2268416E">
      <w:start w:val="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B45EB7"/>
    <w:multiLevelType w:val="hybridMultilevel"/>
    <w:tmpl w:val="9368A1A8"/>
    <w:lvl w:ilvl="0" w:tplc="089E0B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41D7178"/>
    <w:multiLevelType w:val="hybridMultilevel"/>
    <w:tmpl w:val="3A309374"/>
    <w:lvl w:ilvl="0" w:tplc="85C43E6C">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294A3E"/>
    <w:multiLevelType w:val="hybridMultilevel"/>
    <w:tmpl w:val="4F60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F4150E"/>
    <w:multiLevelType w:val="hybridMultilevel"/>
    <w:tmpl w:val="269CA1DC"/>
    <w:lvl w:ilvl="0" w:tplc="A6E892BE">
      <w:start w:val="4"/>
      <w:numFmt w:val="bullet"/>
      <w:lvlText w:val="-"/>
      <w:lvlJc w:val="left"/>
      <w:pPr>
        <w:ind w:left="735" w:hanging="360"/>
      </w:pPr>
      <w:rPr>
        <w:rFonts w:ascii="Calibri" w:eastAsiaTheme="minorEastAsia" w:hAnsi="Calibri" w:cstheme="minorBidi"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18">
    <w:nsid w:val="766D0217"/>
    <w:multiLevelType w:val="hybridMultilevel"/>
    <w:tmpl w:val="D8E6884A"/>
    <w:lvl w:ilvl="0" w:tplc="7B9EF9B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84E26AF"/>
    <w:multiLevelType w:val="hybridMultilevel"/>
    <w:tmpl w:val="A10E2D1A"/>
    <w:lvl w:ilvl="0" w:tplc="18944EDC">
      <w:numFmt w:val="bullet"/>
      <w:lvlText w:val="-"/>
      <w:lvlJc w:val="left"/>
      <w:pPr>
        <w:ind w:left="1005" w:hanging="360"/>
      </w:pPr>
      <w:rPr>
        <w:rFonts w:ascii="Calibri" w:eastAsiaTheme="minorEastAsia" w:hAnsi="Calibri" w:cstheme="minorBid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0">
    <w:nsid w:val="786F7CB3"/>
    <w:multiLevelType w:val="hybridMultilevel"/>
    <w:tmpl w:val="DCD69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05601C"/>
    <w:multiLevelType w:val="hybridMultilevel"/>
    <w:tmpl w:val="9EA831FE"/>
    <w:lvl w:ilvl="0" w:tplc="6B4EE8FC">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12"/>
  </w:num>
  <w:num w:numId="2">
    <w:abstractNumId w:val="10"/>
  </w:num>
  <w:num w:numId="3">
    <w:abstractNumId w:val="18"/>
  </w:num>
  <w:num w:numId="4">
    <w:abstractNumId w:val="6"/>
  </w:num>
  <w:num w:numId="5">
    <w:abstractNumId w:val="20"/>
  </w:num>
  <w:num w:numId="6">
    <w:abstractNumId w:val="11"/>
  </w:num>
  <w:num w:numId="7">
    <w:abstractNumId w:val="21"/>
  </w:num>
  <w:num w:numId="8">
    <w:abstractNumId w:val="3"/>
  </w:num>
  <w:num w:numId="9">
    <w:abstractNumId w:val="7"/>
  </w:num>
  <w:num w:numId="10">
    <w:abstractNumId w:val="9"/>
  </w:num>
  <w:num w:numId="11">
    <w:abstractNumId w:val="0"/>
  </w:num>
  <w:num w:numId="12">
    <w:abstractNumId w:val="15"/>
  </w:num>
  <w:num w:numId="13">
    <w:abstractNumId w:val="5"/>
  </w:num>
  <w:num w:numId="14">
    <w:abstractNumId w:val="16"/>
  </w:num>
  <w:num w:numId="15">
    <w:abstractNumId w:val="19"/>
  </w:num>
  <w:num w:numId="16">
    <w:abstractNumId w:val="8"/>
  </w:num>
  <w:num w:numId="17">
    <w:abstractNumId w:val="17"/>
  </w:num>
  <w:num w:numId="18">
    <w:abstractNumId w:val="13"/>
  </w:num>
  <w:num w:numId="19">
    <w:abstractNumId w:val="14"/>
  </w:num>
  <w:num w:numId="20">
    <w:abstractNumId w:val="1"/>
  </w:num>
  <w:num w:numId="21">
    <w:abstractNumId w:val="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8AE"/>
    <w:rsid w:val="00003CB5"/>
    <w:rsid w:val="000066AF"/>
    <w:rsid w:val="00011AC7"/>
    <w:rsid w:val="00012614"/>
    <w:rsid w:val="00013A7D"/>
    <w:rsid w:val="000158F9"/>
    <w:rsid w:val="00016482"/>
    <w:rsid w:val="00020723"/>
    <w:rsid w:val="00021434"/>
    <w:rsid w:val="000224CB"/>
    <w:rsid w:val="000241F0"/>
    <w:rsid w:val="00024E55"/>
    <w:rsid w:val="0002582D"/>
    <w:rsid w:val="00030795"/>
    <w:rsid w:val="00031E4B"/>
    <w:rsid w:val="00032167"/>
    <w:rsid w:val="00034363"/>
    <w:rsid w:val="000354A5"/>
    <w:rsid w:val="000355CF"/>
    <w:rsid w:val="0003581C"/>
    <w:rsid w:val="00035CDD"/>
    <w:rsid w:val="000376D6"/>
    <w:rsid w:val="00040083"/>
    <w:rsid w:val="0004349B"/>
    <w:rsid w:val="00043BB2"/>
    <w:rsid w:val="00051777"/>
    <w:rsid w:val="00051BA9"/>
    <w:rsid w:val="00053B85"/>
    <w:rsid w:val="00055992"/>
    <w:rsid w:val="00061205"/>
    <w:rsid w:val="00062AA4"/>
    <w:rsid w:val="00063870"/>
    <w:rsid w:val="00065226"/>
    <w:rsid w:val="00066611"/>
    <w:rsid w:val="00071546"/>
    <w:rsid w:val="00073060"/>
    <w:rsid w:val="00073CB9"/>
    <w:rsid w:val="000820E8"/>
    <w:rsid w:val="000859FE"/>
    <w:rsid w:val="00085E90"/>
    <w:rsid w:val="000867EE"/>
    <w:rsid w:val="00086DE0"/>
    <w:rsid w:val="000932EE"/>
    <w:rsid w:val="00093901"/>
    <w:rsid w:val="00093B79"/>
    <w:rsid w:val="00094CDE"/>
    <w:rsid w:val="0009526B"/>
    <w:rsid w:val="00095BAF"/>
    <w:rsid w:val="000961F9"/>
    <w:rsid w:val="000A0303"/>
    <w:rsid w:val="000A11DF"/>
    <w:rsid w:val="000A1B69"/>
    <w:rsid w:val="000A1DA0"/>
    <w:rsid w:val="000B0C05"/>
    <w:rsid w:val="000B131A"/>
    <w:rsid w:val="000B25F3"/>
    <w:rsid w:val="000B35F6"/>
    <w:rsid w:val="000B4CFB"/>
    <w:rsid w:val="000B5875"/>
    <w:rsid w:val="000B6C1C"/>
    <w:rsid w:val="000C00B7"/>
    <w:rsid w:val="000C60A4"/>
    <w:rsid w:val="000C6B9F"/>
    <w:rsid w:val="000D0E09"/>
    <w:rsid w:val="000D3302"/>
    <w:rsid w:val="000D43FE"/>
    <w:rsid w:val="000D6391"/>
    <w:rsid w:val="000E1C65"/>
    <w:rsid w:val="000E4AD1"/>
    <w:rsid w:val="000F1248"/>
    <w:rsid w:val="000F21C4"/>
    <w:rsid w:val="000F2FBE"/>
    <w:rsid w:val="000F510E"/>
    <w:rsid w:val="000F52FC"/>
    <w:rsid w:val="000F7552"/>
    <w:rsid w:val="0010292F"/>
    <w:rsid w:val="00111608"/>
    <w:rsid w:val="00115C79"/>
    <w:rsid w:val="001175EE"/>
    <w:rsid w:val="00122029"/>
    <w:rsid w:val="00123592"/>
    <w:rsid w:val="001240E4"/>
    <w:rsid w:val="001244BE"/>
    <w:rsid w:val="00126EC8"/>
    <w:rsid w:val="00127704"/>
    <w:rsid w:val="00130583"/>
    <w:rsid w:val="00132095"/>
    <w:rsid w:val="001355EE"/>
    <w:rsid w:val="00135952"/>
    <w:rsid w:val="0014029D"/>
    <w:rsid w:val="0014053D"/>
    <w:rsid w:val="001416C0"/>
    <w:rsid w:val="00142147"/>
    <w:rsid w:val="0014433D"/>
    <w:rsid w:val="00150167"/>
    <w:rsid w:val="001525EC"/>
    <w:rsid w:val="00155CCF"/>
    <w:rsid w:val="00157CF6"/>
    <w:rsid w:val="00160D30"/>
    <w:rsid w:val="00161B80"/>
    <w:rsid w:val="001630AA"/>
    <w:rsid w:val="001714B5"/>
    <w:rsid w:val="001746EE"/>
    <w:rsid w:val="00174BA2"/>
    <w:rsid w:val="00180340"/>
    <w:rsid w:val="00182416"/>
    <w:rsid w:val="001853F4"/>
    <w:rsid w:val="00187EB4"/>
    <w:rsid w:val="00190021"/>
    <w:rsid w:val="00190F61"/>
    <w:rsid w:val="00192404"/>
    <w:rsid w:val="00192868"/>
    <w:rsid w:val="001A4CFC"/>
    <w:rsid w:val="001A64B7"/>
    <w:rsid w:val="001A6A5B"/>
    <w:rsid w:val="001B5D6A"/>
    <w:rsid w:val="001C0037"/>
    <w:rsid w:val="001C0A02"/>
    <w:rsid w:val="001C1591"/>
    <w:rsid w:val="001C1C30"/>
    <w:rsid w:val="001C2879"/>
    <w:rsid w:val="001C40AA"/>
    <w:rsid w:val="001C5854"/>
    <w:rsid w:val="001C6851"/>
    <w:rsid w:val="001C6957"/>
    <w:rsid w:val="001C7B03"/>
    <w:rsid w:val="001D3A43"/>
    <w:rsid w:val="001D7FAD"/>
    <w:rsid w:val="001E2638"/>
    <w:rsid w:val="001E5042"/>
    <w:rsid w:val="001E6040"/>
    <w:rsid w:val="001E6D53"/>
    <w:rsid w:val="001F0481"/>
    <w:rsid w:val="001F409A"/>
    <w:rsid w:val="001F5486"/>
    <w:rsid w:val="00200FEC"/>
    <w:rsid w:val="0020451E"/>
    <w:rsid w:val="00204C0E"/>
    <w:rsid w:val="00206B9D"/>
    <w:rsid w:val="0020760A"/>
    <w:rsid w:val="002105F5"/>
    <w:rsid w:val="00212739"/>
    <w:rsid w:val="00212C6B"/>
    <w:rsid w:val="00216C3E"/>
    <w:rsid w:val="002178F0"/>
    <w:rsid w:val="002179B9"/>
    <w:rsid w:val="00223666"/>
    <w:rsid w:val="002258A3"/>
    <w:rsid w:val="0023259C"/>
    <w:rsid w:val="00235980"/>
    <w:rsid w:val="00237A4F"/>
    <w:rsid w:val="00241B99"/>
    <w:rsid w:val="0024463C"/>
    <w:rsid w:val="00245EFB"/>
    <w:rsid w:val="002468FB"/>
    <w:rsid w:val="00247E44"/>
    <w:rsid w:val="0025000E"/>
    <w:rsid w:val="00251CC6"/>
    <w:rsid w:val="00260A30"/>
    <w:rsid w:val="00260A4D"/>
    <w:rsid w:val="00262F10"/>
    <w:rsid w:val="00267507"/>
    <w:rsid w:val="00274809"/>
    <w:rsid w:val="00277A1A"/>
    <w:rsid w:val="00277B1C"/>
    <w:rsid w:val="00285677"/>
    <w:rsid w:val="0028598F"/>
    <w:rsid w:val="002921AA"/>
    <w:rsid w:val="00292B9D"/>
    <w:rsid w:val="00293F58"/>
    <w:rsid w:val="002A04BC"/>
    <w:rsid w:val="002A124F"/>
    <w:rsid w:val="002A7502"/>
    <w:rsid w:val="002B0BD7"/>
    <w:rsid w:val="002B107F"/>
    <w:rsid w:val="002B3E06"/>
    <w:rsid w:val="002B4CC6"/>
    <w:rsid w:val="002B573D"/>
    <w:rsid w:val="002B7DF7"/>
    <w:rsid w:val="002C1411"/>
    <w:rsid w:val="002C3491"/>
    <w:rsid w:val="002C4660"/>
    <w:rsid w:val="002C4BCF"/>
    <w:rsid w:val="002C5CB2"/>
    <w:rsid w:val="002C68A1"/>
    <w:rsid w:val="002C76CB"/>
    <w:rsid w:val="002D1624"/>
    <w:rsid w:val="002D1EF1"/>
    <w:rsid w:val="002D6778"/>
    <w:rsid w:val="002E10CF"/>
    <w:rsid w:val="002E2BA4"/>
    <w:rsid w:val="002E547A"/>
    <w:rsid w:val="002F0EDA"/>
    <w:rsid w:val="002F33AC"/>
    <w:rsid w:val="002F38DD"/>
    <w:rsid w:val="002F3AEB"/>
    <w:rsid w:val="002F779F"/>
    <w:rsid w:val="0030129B"/>
    <w:rsid w:val="00305C1B"/>
    <w:rsid w:val="00310292"/>
    <w:rsid w:val="003110F6"/>
    <w:rsid w:val="00313460"/>
    <w:rsid w:val="00316598"/>
    <w:rsid w:val="00322503"/>
    <w:rsid w:val="00323347"/>
    <w:rsid w:val="003239A5"/>
    <w:rsid w:val="00326635"/>
    <w:rsid w:val="00327F58"/>
    <w:rsid w:val="00333AE5"/>
    <w:rsid w:val="003348BA"/>
    <w:rsid w:val="003348C9"/>
    <w:rsid w:val="0033695B"/>
    <w:rsid w:val="0034406F"/>
    <w:rsid w:val="00344C97"/>
    <w:rsid w:val="00347189"/>
    <w:rsid w:val="003519CE"/>
    <w:rsid w:val="00354655"/>
    <w:rsid w:val="00361A30"/>
    <w:rsid w:val="00361EAE"/>
    <w:rsid w:val="00362F7F"/>
    <w:rsid w:val="003640AC"/>
    <w:rsid w:val="003709CB"/>
    <w:rsid w:val="00370F87"/>
    <w:rsid w:val="00371885"/>
    <w:rsid w:val="00372AF5"/>
    <w:rsid w:val="0037478E"/>
    <w:rsid w:val="00377D72"/>
    <w:rsid w:val="003810B7"/>
    <w:rsid w:val="00382DCE"/>
    <w:rsid w:val="00384DB3"/>
    <w:rsid w:val="00385529"/>
    <w:rsid w:val="00387656"/>
    <w:rsid w:val="00390F90"/>
    <w:rsid w:val="003913A8"/>
    <w:rsid w:val="003922D7"/>
    <w:rsid w:val="00392311"/>
    <w:rsid w:val="00396543"/>
    <w:rsid w:val="003A1370"/>
    <w:rsid w:val="003A6E18"/>
    <w:rsid w:val="003B3A74"/>
    <w:rsid w:val="003B4607"/>
    <w:rsid w:val="003B4AA9"/>
    <w:rsid w:val="003B5590"/>
    <w:rsid w:val="003C0E9B"/>
    <w:rsid w:val="003C1DA4"/>
    <w:rsid w:val="003C2394"/>
    <w:rsid w:val="003C5B62"/>
    <w:rsid w:val="003C6D98"/>
    <w:rsid w:val="003C7514"/>
    <w:rsid w:val="003C7DB1"/>
    <w:rsid w:val="003D0A95"/>
    <w:rsid w:val="003D35F0"/>
    <w:rsid w:val="003D694D"/>
    <w:rsid w:val="003E2B87"/>
    <w:rsid w:val="003F4250"/>
    <w:rsid w:val="003F4304"/>
    <w:rsid w:val="003F4513"/>
    <w:rsid w:val="00401773"/>
    <w:rsid w:val="00401AE1"/>
    <w:rsid w:val="00403510"/>
    <w:rsid w:val="0040405D"/>
    <w:rsid w:val="00404645"/>
    <w:rsid w:val="00404781"/>
    <w:rsid w:val="00405895"/>
    <w:rsid w:val="004058DF"/>
    <w:rsid w:val="004059CA"/>
    <w:rsid w:val="00412F2C"/>
    <w:rsid w:val="004136CE"/>
    <w:rsid w:val="00416CA3"/>
    <w:rsid w:val="00416DF2"/>
    <w:rsid w:val="0042265F"/>
    <w:rsid w:val="00434829"/>
    <w:rsid w:val="00442846"/>
    <w:rsid w:val="00447EF1"/>
    <w:rsid w:val="004518AA"/>
    <w:rsid w:val="0045256A"/>
    <w:rsid w:val="00453ACD"/>
    <w:rsid w:val="00460A38"/>
    <w:rsid w:val="00462AC1"/>
    <w:rsid w:val="00470953"/>
    <w:rsid w:val="004776BD"/>
    <w:rsid w:val="004823ED"/>
    <w:rsid w:val="00486BB8"/>
    <w:rsid w:val="00486F1A"/>
    <w:rsid w:val="00487B03"/>
    <w:rsid w:val="0049071A"/>
    <w:rsid w:val="00490CB9"/>
    <w:rsid w:val="004912AA"/>
    <w:rsid w:val="00494D8C"/>
    <w:rsid w:val="004A2CE2"/>
    <w:rsid w:val="004A35D2"/>
    <w:rsid w:val="004A39F6"/>
    <w:rsid w:val="004A6032"/>
    <w:rsid w:val="004B17E2"/>
    <w:rsid w:val="004B1A2C"/>
    <w:rsid w:val="004B20D3"/>
    <w:rsid w:val="004B3196"/>
    <w:rsid w:val="004B631C"/>
    <w:rsid w:val="004B638C"/>
    <w:rsid w:val="004B6D83"/>
    <w:rsid w:val="004B795B"/>
    <w:rsid w:val="004B7BB8"/>
    <w:rsid w:val="004C0EE1"/>
    <w:rsid w:val="004C25B9"/>
    <w:rsid w:val="004C3476"/>
    <w:rsid w:val="004C5845"/>
    <w:rsid w:val="004D02EC"/>
    <w:rsid w:val="004D0679"/>
    <w:rsid w:val="004D168A"/>
    <w:rsid w:val="004D4E69"/>
    <w:rsid w:val="004D7287"/>
    <w:rsid w:val="004E13D9"/>
    <w:rsid w:val="004E34FF"/>
    <w:rsid w:val="004E3CDA"/>
    <w:rsid w:val="004E5A41"/>
    <w:rsid w:val="004F2698"/>
    <w:rsid w:val="004F3854"/>
    <w:rsid w:val="004F4B4D"/>
    <w:rsid w:val="004F4CCC"/>
    <w:rsid w:val="004F5C55"/>
    <w:rsid w:val="0050216D"/>
    <w:rsid w:val="00502FE3"/>
    <w:rsid w:val="00503417"/>
    <w:rsid w:val="00503D7E"/>
    <w:rsid w:val="0050778F"/>
    <w:rsid w:val="00514F63"/>
    <w:rsid w:val="00521DE7"/>
    <w:rsid w:val="00521FAE"/>
    <w:rsid w:val="00522D5F"/>
    <w:rsid w:val="00523165"/>
    <w:rsid w:val="0052335F"/>
    <w:rsid w:val="005237E5"/>
    <w:rsid w:val="00526332"/>
    <w:rsid w:val="005305D5"/>
    <w:rsid w:val="005333C4"/>
    <w:rsid w:val="00533A59"/>
    <w:rsid w:val="00534571"/>
    <w:rsid w:val="00535F31"/>
    <w:rsid w:val="005368E3"/>
    <w:rsid w:val="00537554"/>
    <w:rsid w:val="00541BD7"/>
    <w:rsid w:val="005451BF"/>
    <w:rsid w:val="00547316"/>
    <w:rsid w:val="00554EF2"/>
    <w:rsid w:val="00555A74"/>
    <w:rsid w:val="005603AA"/>
    <w:rsid w:val="0056563B"/>
    <w:rsid w:val="00565A06"/>
    <w:rsid w:val="00566228"/>
    <w:rsid w:val="0056745E"/>
    <w:rsid w:val="0057045A"/>
    <w:rsid w:val="0057135A"/>
    <w:rsid w:val="00572253"/>
    <w:rsid w:val="00574D64"/>
    <w:rsid w:val="00575E58"/>
    <w:rsid w:val="00577190"/>
    <w:rsid w:val="00580003"/>
    <w:rsid w:val="00580025"/>
    <w:rsid w:val="00581E30"/>
    <w:rsid w:val="00582EAF"/>
    <w:rsid w:val="00591365"/>
    <w:rsid w:val="00591505"/>
    <w:rsid w:val="00591F51"/>
    <w:rsid w:val="0059410D"/>
    <w:rsid w:val="00594C86"/>
    <w:rsid w:val="00595039"/>
    <w:rsid w:val="005A33F7"/>
    <w:rsid w:val="005A3D2D"/>
    <w:rsid w:val="005A4697"/>
    <w:rsid w:val="005A55D5"/>
    <w:rsid w:val="005A70BD"/>
    <w:rsid w:val="005B19FF"/>
    <w:rsid w:val="005B29DB"/>
    <w:rsid w:val="005B31E4"/>
    <w:rsid w:val="005B3BCC"/>
    <w:rsid w:val="005B7EA3"/>
    <w:rsid w:val="005B7FD8"/>
    <w:rsid w:val="005C1ADC"/>
    <w:rsid w:val="005C4E40"/>
    <w:rsid w:val="005C5C64"/>
    <w:rsid w:val="005E0432"/>
    <w:rsid w:val="005E2A80"/>
    <w:rsid w:val="005E428D"/>
    <w:rsid w:val="005E5A6E"/>
    <w:rsid w:val="005E7B5D"/>
    <w:rsid w:val="005E7E6F"/>
    <w:rsid w:val="005F3257"/>
    <w:rsid w:val="005F5668"/>
    <w:rsid w:val="005F5C61"/>
    <w:rsid w:val="006034F6"/>
    <w:rsid w:val="006058A9"/>
    <w:rsid w:val="00606E57"/>
    <w:rsid w:val="00606F8A"/>
    <w:rsid w:val="006071DE"/>
    <w:rsid w:val="00607874"/>
    <w:rsid w:val="00607E77"/>
    <w:rsid w:val="00614009"/>
    <w:rsid w:val="0061498E"/>
    <w:rsid w:val="006152AA"/>
    <w:rsid w:val="006177C3"/>
    <w:rsid w:val="00617BB3"/>
    <w:rsid w:val="006323C4"/>
    <w:rsid w:val="00632FB2"/>
    <w:rsid w:val="00635B7F"/>
    <w:rsid w:val="0063659D"/>
    <w:rsid w:val="00636A32"/>
    <w:rsid w:val="00641C2C"/>
    <w:rsid w:val="00642B93"/>
    <w:rsid w:val="00643804"/>
    <w:rsid w:val="00643DD6"/>
    <w:rsid w:val="006456A6"/>
    <w:rsid w:val="00645CDD"/>
    <w:rsid w:val="00647031"/>
    <w:rsid w:val="00650867"/>
    <w:rsid w:val="00662109"/>
    <w:rsid w:val="0066374A"/>
    <w:rsid w:val="00670321"/>
    <w:rsid w:val="00671725"/>
    <w:rsid w:val="00671A8A"/>
    <w:rsid w:val="00675426"/>
    <w:rsid w:val="0068010A"/>
    <w:rsid w:val="00680288"/>
    <w:rsid w:val="00680E2C"/>
    <w:rsid w:val="00682296"/>
    <w:rsid w:val="006823A7"/>
    <w:rsid w:val="00683FFA"/>
    <w:rsid w:val="00685747"/>
    <w:rsid w:val="00690866"/>
    <w:rsid w:val="00690F96"/>
    <w:rsid w:val="00691480"/>
    <w:rsid w:val="006A216D"/>
    <w:rsid w:val="006A34F9"/>
    <w:rsid w:val="006A609C"/>
    <w:rsid w:val="006A62A4"/>
    <w:rsid w:val="006B25F1"/>
    <w:rsid w:val="006B2D5A"/>
    <w:rsid w:val="006B459C"/>
    <w:rsid w:val="006B50FE"/>
    <w:rsid w:val="006B5A7C"/>
    <w:rsid w:val="006B6601"/>
    <w:rsid w:val="006B6A55"/>
    <w:rsid w:val="006C418B"/>
    <w:rsid w:val="006D1C7F"/>
    <w:rsid w:val="006D6602"/>
    <w:rsid w:val="006D7402"/>
    <w:rsid w:val="006E0010"/>
    <w:rsid w:val="006E3EE5"/>
    <w:rsid w:val="006E4AAF"/>
    <w:rsid w:val="006E5AEB"/>
    <w:rsid w:val="006E6874"/>
    <w:rsid w:val="006E7F68"/>
    <w:rsid w:val="006F0A4E"/>
    <w:rsid w:val="006F0D2A"/>
    <w:rsid w:val="006F5CC1"/>
    <w:rsid w:val="00700F27"/>
    <w:rsid w:val="0070347F"/>
    <w:rsid w:val="007048FC"/>
    <w:rsid w:val="00705FF0"/>
    <w:rsid w:val="0070678E"/>
    <w:rsid w:val="00706CAB"/>
    <w:rsid w:val="00707BE6"/>
    <w:rsid w:val="007123DD"/>
    <w:rsid w:val="0071726A"/>
    <w:rsid w:val="007179CD"/>
    <w:rsid w:val="00717D23"/>
    <w:rsid w:val="0072238B"/>
    <w:rsid w:val="007240DA"/>
    <w:rsid w:val="0072470E"/>
    <w:rsid w:val="00725646"/>
    <w:rsid w:val="00725B11"/>
    <w:rsid w:val="00727C37"/>
    <w:rsid w:val="00733C0F"/>
    <w:rsid w:val="00736467"/>
    <w:rsid w:val="007374D8"/>
    <w:rsid w:val="007375F2"/>
    <w:rsid w:val="0074223E"/>
    <w:rsid w:val="00742A11"/>
    <w:rsid w:val="00742EDC"/>
    <w:rsid w:val="00743B3F"/>
    <w:rsid w:val="0074400A"/>
    <w:rsid w:val="007446A4"/>
    <w:rsid w:val="00744DB0"/>
    <w:rsid w:val="00747FE3"/>
    <w:rsid w:val="00751477"/>
    <w:rsid w:val="00755490"/>
    <w:rsid w:val="00756BA2"/>
    <w:rsid w:val="00756D88"/>
    <w:rsid w:val="007576C9"/>
    <w:rsid w:val="00764DF6"/>
    <w:rsid w:val="007677E1"/>
    <w:rsid w:val="00770C49"/>
    <w:rsid w:val="00775EC1"/>
    <w:rsid w:val="00782EEE"/>
    <w:rsid w:val="0078388A"/>
    <w:rsid w:val="00791F27"/>
    <w:rsid w:val="00793CCE"/>
    <w:rsid w:val="00794171"/>
    <w:rsid w:val="007A11F7"/>
    <w:rsid w:val="007A4083"/>
    <w:rsid w:val="007A553E"/>
    <w:rsid w:val="007A5923"/>
    <w:rsid w:val="007B25EB"/>
    <w:rsid w:val="007B2896"/>
    <w:rsid w:val="007B6FC5"/>
    <w:rsid w:val="007B77DE"/>
    <w:rsid w:val="007C11C1"/>
    <w:rsid w:val="007C196D"/>
    <w:rsid w:val="007C4C74"/>
    <w:rsid w:val="007C5757"/>
    <w:rsid w:val="007D0299"/>
    <w:rsid w:val="007D1807"/>
    <w:rsid w:val="007D1F87"/>
    <w:rsid w:val="007D4200"/>
    <w:rsid w:val="007D4907"/>
    <w:rsid w:val="007D6092"/>
    <w:rsid w:val="007D7307"/>
    <w:rsid w:val="007D7568"/>
    <w:rsid w:val="007E00ED"/>
    <w:rsid w:val="007E25AF"/>
    <w:rsid w:val="007E5352"/>
    <w:rsid w:val="007E59E5"/>
    <w:rsid w:val="007F310E"/>
    <w:rsid w:val="007F4F9E"/>
    <w:rsid w:val="008153CD"/>
    <w:rsid w:val="008168CE"/>
    <w:rsid w:val="00822148"/>
    <w:rsid w:val="00831C11"/>
    <w:rsid w:val="008359A1"/>
    <w:rsid w:val="0083679A"/>
    <w:rsid w:val="00836BE1"/>
    <w:rsid w:val="00844BC8"/>
    <w:rsid w:val="0084551E"/>
    <w:rsid w:val="00847227"/>
    <w:rsid w:val="00847ABB"/>
    <w:rsid w:val="00850B4E"/>
    <w:rsid w:val="008524B6"/>
    <w:rsid w:val="00853FC9"/>
    <w:rsid w:val="0085642C"/>
    <w:rsid w:val="008601F2"/>
    <w:rsid w:val="0086031B"/>
    <w:rsid w:val="00861933"/>
    <w:rsid w:val="0086272E"/>
    <w:rsid w:val="00862AB6"/>
    <w:rsid w:val="00862CCD"/>
    <w:rsid w:val="0086516A"/>
    <w:rsid w:val="008710AD"/>
    <w:rsid w:val="00872DF0"/>
    <w:rsid w:val="0087341F"/>
    <w:rsid w:val="00873F37"/>
    <w:rsid w:val="00880638"/>
    <w:rsid w:val="008825F7"/>
    <w:rsid w:val="00884770"/>
    <w:rsid w:val="0089014D"/>
    <w:rsid w:val="00890309"/>
    <w:rsid w:val="00892F52"/>
    <w:rsid w:val="008947AA"/>
    <w:rsid w:val="008970ED"/>
    <w:rsid w:val="008A0DC9"/>
    <w:rsid w:val="008A227F"/>
    <w:rsid w:val="008A2889"/>
    <w:rsid w:val="008A4FEE"/>
    <w:rsid w:val="008A60B4"/>
    <w:rsid w:val="008A6E21"/>
    <w:rsid w:val="008A71AB"/>
    <w:rsid w:val="008A7B63"/>
    <w:rsid w:val="008B3C31"/>
    <w:rsid w:val="008B4F3D"/>
    <w:rsid w:val="008B64FE"/>
    <w:rsid w:val="008B6864"/>
    <w:rsid w:val="008B6D51"/>
    <w:rsid w:val="008B726B"/>
    <w:rsid w:val="008C0828"/>
    <w:rsid w:val="008C08EA"/>
    <w:rsid w:val="008C2F4C"/>
    <w:rsid w:val="008D0DE9"/>
    <w:rsid w:val="008D0E2D"/>
    <w:rsid w:val="008D2473"/>
    <w:rsid w:val="008D7BAB"/>
    <w:rsid w:val="008E28F7"/>
    <w:rsid w:val="008E30C6"/>
    <w:rsid w:val="008E3657"/>
    <w:rsid w:val="008E69B2"/>
    <w:rsid w:val="008F13E1"/>
    <w:rsid w:val="008F19B1"/>
    <w:rsid w:val="008F20C9"/>
    <w:rsid w:val="008F3A30"/>
    <w:rsid w:val="008F64AE"/>
    <w:rsid w:val="00903947"/>
    <w:rsid w:val="009054EE"/>
    <w:rsid w:val="009068B1"/>
    <w:rsid w:val="00910854"/>
    <w:rsid w:val="00910C75"/>
    <w:rsid w:val="00912E92"/>
    <w:rsid w:val="009212B8"/>
    <w:rsid w:val="00922850"/>
    <w:rsid w:val="00927FDC"/>
    <w:rsid w:val="00933159"/>
    <w:rsid w:val="00933DD8"/>
    <w:rsid w:val="00935BF7"/>
    <w:rsid w:val="00937423"/>
    <w:rsid w:val="0093763C"/>
    <w:rsid w:val="00940059"/>
    <w:rsid w:val="00940250"/>
    <w:rsid w:val="00942EB7"/>
    <w:rsid w:val="009516CA"/>
    <w:rsid w:val="0095442C"/>
    <w:rsid w:val="009548C7"/>
    <w:rsid w:val="0095661A"/>
    <w:rsid w:val="009573BE"/>
    <w:rsid w:val="00957B37"/>
    <w:rsid w:val="00961B4F"/>
    <w:rsid w:val="009665E7"/>
    <w:rsid w:val="00966746"/>
    <w:rsid w:val="0097100E"/>
    <w:rsid w:val="00977BDF"/>
    <w:rsid w:val="00977C3D"/>
    <w:rsid w:val="00980249"/>
    <w:rsid w:val="00983942"/>
    <w:rsid w:val="0098398E"/>
    <w:rsid w:val="00991151"/>
    <w:rsid w:val="00993023"/>
    <w:rsid w:val="00995095"/>
    <w:rsid w:val="009A0575"/>
    <w:rsid w:val="009A0D22"/>
    <w:rsid w:val="009A1E52"/>
    <w:rsid w:val="009A24A2"/>
    <w:rsid w:val="009A5219"/>
    <w:rsid w:val="009B00C5"/>
    <w:rsid w:val="009B1C66"/>
    <w:rsid w:val="009B2EE5"/>
    <w:rsid w:val="009B311A"/>
    <w:rsid w:val="009B5087"/>
    <w:rsid w:val="009C23C8"/>
    <w:rsid w:val="009C37E0"/>
    <w:rsid w:val="009C597B"/>
    <w:rsid w:val="009C7ACE"/>
    <w:rsid w:val="009D1A3C"/>
    <w:rsid w:val="009D2360"/>
    <w:rsid w:val="009D7CC3"/>
    <w:rsid w:val="009E0B01"/>
    <w:rsid w:val="009E115F"/>
    <w:rsid w:val="009E27D9"/>
    <w:rsid w:val="009E2F79"/>
    <w:rsid w:val="009E57D2"/>
    <w:rsid w:val="009E7470"/>
    <w:rsid w:val="009F0731"/>
    <w:rsid w:val="009F33A7"/>
    <w:rsid w:val="009F42AC"/>
    <w:rsid w:val="00A02D5E"/>
    <w:rsid w:val="00A05668"/>
    <w:rsid w:val="00A063EA"/>
    <w:rsid w:val="00A0766C"/>
    <w:rsid w:val="00A12337"/>
    <w:rsid w:val="00A14B66"/>
    <w:rsid w:val="00A22453"/>
    <w:rsid w:val="00A2323E"/>
    <w:rsid w:val="00A24A0D"/>
    <w:rsid w:val="00A25825"/>
    <w:rsid w:val="00A267F6"/>
    <w:rsid w:val="00A32434"/>
    <w:rsid w:val="00A34B8E"/>
    <w:rsid w:val="00A358B5"/>
    <w:rsid w:val="00A37280"/>
    <w:rsid w:val="00A4373B"/>
    <w:rsid w:val="00A45BB9"/>
    <w:rsid w:val="00A46470"/>
    <w:rsid w:val="00A509C2"/>
    <w:rsid w:val="00A50CD5"/>
    <w:rsid w:val="00A52F97"/>
    <w:rsid w:val="00A53ABE"/>
    <w:rsid w:val="00A54530"/>
    <w:rsid w:val="00A60CCC"/>
    <w:rsid w:val="00A6190B"/>
    <w:rsid w:val="00A6487B"/>
    <w:rsid w:val="00A65CF7"/>
    <w:rsid w:val="00A65DC8"/>
    <w:rsid w:val="00A65E55"/>
    <w:rsid w:val="00A66EB9"/>
    <w:rsid w:val="00A67B09"/>
    <w:rsid w:val="00A716A6"/>
    <w:rsid w:val="00A748C3"/>
    <w:rsid w:val="00A74EAC"/>
    <w:rsid w:val="00A8065C"/>
    <w:rsid w:val="00A80BDC"/>
    <w:rsid w:val="00A8173F"/>
    <w:rsid w:val="00A822B0"/>
    <w:rsid w:val="00A82A60"/>
    <w:rsid w:val="00A83DC7"/>
    <w:rsid w:val="00A851DA"/>
    <w:rsid w:val="00A85656"/>
    <w:rsid w:val="00A86516"/>
    <w:rsid w:val="00A86E9D"/>
    <w:rsid w:val="00A874E3"/>
    <w:rsid w:val="00A91065"/>
    <w:rsid w:val="00A93D55"/>
    <w:rsid w:val="00A94835"/>
    <w:rsid w:val="00A960A4"/>
    <w:rsid w:val="00AA487F"/>
    <w:rsid w:val="00AA7BC1"/>
    <w:rsid w:val="00AB0DE4"/>
    <w:rsid w:val="00AB2D3D"/>
    <w:rsid w:val="00AC588F"/>
    <w:rsid w:val="00AC6B08"/>
    <w:rsid w:val="00AC7D5B"/>
    <w:rsid w:val="00AD29E5"/>
    <w:rsid w:val="00AD609B"/>
    <w:rsid w:val="00AD73F1"/>
    <w:rsid w:val="00AE1481"/>
    <w:rsid w:val="00AE27A1"/>
    <w:rsid w:val="00AE2A79"/>
    <w:rsid w:val="00AE52D4"/>
    <w:rsid w:val="00AF15DA"/>
    <w:rsid w:val="00AF3E6D"/>
    <w:rsid w:val="00AF7BB2"/>
    <w:rsid w:val="00B02DF3"/>
    <w:rsid w:val="00B0378D"/>
    <w:rsid w:val="00B03CC8"/>
    <w:rsid w:val="00B0415E"/>
    <w:rsid w:val="00B04678"/>
    <w:rsid w:val="00B0511C"/>
    <w:rsid w:val="00B07C60"/>
    <w:rsid w:val="00B1536F"/>
    <w:rsid w:val="00B16068"/>
    <w:rsid w:val="00B21327"/>
    <w:rsid w:val="00B214C7"/>
    <w:rsid w:val="00B24805"/>
    <w:rsid w:val="00B270C4"/>
    <w:rsid w:val="00B31B71"/>
    <w:rsid w:val="00B31DCE"/>
    <w:rsid w:val="00B33379"/>
    <w:rsid w:val="00B34822"/>
    <w:rsid w:val="00B45BF4"/>
    <w:rsid w:val="00B45E33"/>
    <w:rsid w:val="00B50812"/>
    <w:rsid w:val="00B51148"/>
    <w:rsid w:val="00B55630"/>
    <w:rsid w:val="00B618AB"/>
    <w:rsid w:val="00B63359"/>
    <w:rsid w:val="00B63981"/>
    <w:rsid w:val="00B64B92"/>
    <w:rsid w:val="00B77D56"/>
    <w:rsid w:val="00B804F0"/>
    <w:rsid w:val="00B8433E"/>
    <w:rsid w:val="00B859B9"/>
    <w:rsid w:val="00B8648E"/>
    <w:rsid w:val="00B961A5"/>
    <w:rsid w:val="00BA158C"/>
    <w:rsid w:val="00BA4BEF"/>
    <w:rsid w:val="00BA65B1"/>
    <w:rsid w:val="00BA7A78"/>
    <w:rsid w:val="00BB11E4"/>
    <w:rsid w:val="00BB67C3"/>
    <w:rsid w:val="00BC0B5A"/>
    <w:rsid w:val="00BC2B3F"/>
    <w:rsid w:val="00BC46DF"/>
    <w:rsid w:val="00BC4932"/>
    <w:rsid w:val="00BC4CB2"/>
    <w:rsid w:val="00BC4E57"/>
    <w:rsid w:val="00BC6DE4"/>
    <w:rsid w:val="00BC7987"/>
    <w:rsid w:val="00BD0032"/>
    <w:rsid w:val="00BD2E08"/>
    <w:rsid w:val="00BD66DE"/>
    <w:rsid w:val="00BD7E55"/>
    <w:rsid w:val="00BE2335"/>
    <w:rsid w:val="00BE26F2"/>
    <w:rsid w:val="00BE7077"/>
    <w:rsid w:val="00BF0899"/>
    <w:rsid w:val="00BF54D2"/>
    <w:rsid w:val="00BF5CDC"/>
    <w:rsid w:val="00C034BA"/>
    <w:rsid w:val="00C03577"/>
    <w:rsid w:val="00C0443A"/>
    <w:rsid w:val="00C05220"/>
    <w:rsid w:val="00C059D0"/>
    <w:rsid w:val="00C11054"/>
    <w:rsid w:val="00C11E54"/>
    <w:rsid w:val="00C146D1"/>
    <w:rsid w:val="00C170CB"/>
    <w:rsid w:val="00C20DB7"/>
    <w:rsid w:val="00C21EEE"/>
    <w:rsid w:val="00C2203B"/>
    <w:rsid w:val="00C22F1B"/>
    <w:rsid w:val="00C2446B"/>
    <w:rsid w:val="00C25B97"/>
    <w:rsid w:val="00C27FAA"/>
    <w:rsid w:val="00C30A2D"/>
    <w:rsid w:val="00C3119C"/>
    <w:rsid w:val="00C317F2"/>
    <w:rsid w:val="00C31CCC"/>
    <w:rsid w:val="00C31F35"/>
    <w:rsid w:val="00C33293"/>
    <w:rsid w:val="00C359CE"/>
    <w:rsid w:val="00C41320"/>
    <w:rsid w:val="00C41EC5"/>
    <w:rsid w:val="00C4302E"/>
    <w:rsid w:val="00C4411D"/>
    <w:rsid w:val="00C4473D"/>
    <w:rsid w:val="00C501A1"/>
    <w:rsid w:val="00C51255"/>
    <w:rsid w:val="00C51262"/>
    <w:rsid w:val="00C5617C"/>
    <w:rsid w:val="00C576D1"/>
    <w:rsid w:val="00C65FEA"/>
    <w:rsid w:val="00C670C4"/>
    <w:rsid w:val="00C72102"/>
    <w:rsid w:val="00C733E6"/>
    <w:rsid w:val="00C73BD0"/>
    <w:rsid w:val="00C74426"/>
    <w:rsid w:val="00C7504C"/>
    <w:rsid w:val="00C805F4"/>
    <w:rsid w:val="00C81D5F"/>
    <w:rsid w:val="00C91412"/>
    <w:rsid w:val="00C91EFE"/>
    <w:rsid w:val="00C94F2F"/>
    <w:rsid w:val="00CA0AC2"/>
    <w:rsid w:val="00CA594F"/>
    <w:rsid w:val="00CA6C32"/>
    <w:rsid w:val="00CA71CB"/>
    <w:rsid w:val="00CB151A"/>
    <w:rsid w:val="00CB4D0A"/>
    <w:rsid w:val="00CB67BD"/>
    <w:rsid w:val="00CC0024"/>
    <w:rsid w:val="00CC0764"/>
    <w:rsid w:val="00CC1265"/>
    <w:rsid w:val="00CC2FB3"/>
    <w:rsid w:val="00CC4504"/>
    <w:rsid w:val="00CC575A"/>
    <w:rsid w:val="00CC7276"/>
    <w:rsid w:val="00CC7CD5"/>
    <w:rsid w:val="00CD1E82"/>
    <w:rsid w:val="00CD371A"/>
    <w:rsid w:val="00CD48DA"/>
    <w:rsid w:val="00CD49CB"/>
    <w:rsid w:val="00CE21BD"/>
    <w:rsid w:val="00CE550F"/>
    <w:rsid w:val="00CE6278"/>
    <w:rsid w:val="00CF4007"/>
    <w:rsid w:val="00D00797"/>
    <w:rsid w:val="00D00F65"/>
    <w:rsid w:val="00D01499"/>
    <w:rsid w:val="00D02E4C"/>
    <w:rsid w:val="00D039AC"/>
    <w:rsid w:val="00D04628"/>
    <w:rsid w:val="00D046DE"/>
    <w:rsid w:val="00D106DC"/>
    <w:rsid w:val="00D160D0"/>
    <w:rsid w:val="00D175E6"/>
    <w:rsid w:val="00D20713"/>
    <w:rsid w:val="00D20B85"/>
    <w:rsid w:val="00D2175A"/>
    <w:rsid w:val="00D237C2"/>
    <w:rsid w:val="00D26314"/>
    <w:rsid w:val="00D30979"/>
    <w:rsid w:val="00D3388C"/>
    <w:rsid w:val="00D33EC5"/>
    <w:rsid w:val="00D41655"/>
    <w:rsid w:val="00D427DE"/>
    <w:rsid w:val="00D43104"/>
    <w:rsid w:val="00D44EA4"/>
    <w:rsid w:val="00D45410"/>
    <w:rsid w:val="00D45DB1"/>
    <w:rsid w:val="00D50969"/>
    <w:rsid w:val="00D51B67"/>
    <w:rsid w:val="00D5435F"/>
    <w:rsid w:val="00D5587D"/>
    <w:rsid w:val="00D5634E"/>
    <w:rsid w:val="00D56EB1"/>
    <w:rsid w:val="00D609CC"/>
    <w:rsid w:val="00D6201C"/>
    <w:rsid w:val="00D622CE"/>
    <w:rsid w:val="00D6501F"/>
    <w:rsid w:val="00D6756F"/>
    <w:rsid w:val="00D67662"/>
    <w:rsid w:val="00D707CC"/>
    <w:rsid w:val="00D73A04"/>
    <w:rsid w:val="00D74184"/>
    <w:rsid w:val="00D74508"/>
    <w:rsid w:val="00D76187"/>
    <w:rsid w:val="00D77AED"/>
    <w:rsid w:val="00D821FE"/>
    <w:rsid w:val="00D86BA7"/>
    <w:rsid w:val="00D87C5A"/>
    <w:rsid w:val="00D92D4C"/>
    <w:rsid w:val="00D93D33"/>
    <w:rsid w:val="00D961C4"/>
    <w:rsid w:val="00D96E04"/>
    <w:rsid w:val="00D97805"/>
    <w:rsid w:val="00DA34FA"/>
    <w:rsid w:val="00DA48AB"/>
    <w:rsid w:val="00DA62A1"/>
    <w:rsid w:val="00DA6B14"/>
    <w:rsid w:val="00DA6F26"/>
    <w:rsid w:val="00DB0793"/>
    <w:rsid w:val="00DB5960"/>
    <w:rsid w:val="00DB5A59"/>
    <w:rsid w:val="00DB6C31"/>
    <w:rsid w:val="00DC2F3D"/>
    <w:rsid w:val="00DD070B"/>
    <w:rsid w:val="00DD0D34"/>
    <w:rsid w:val="00DD2A99"/>
    <w:rsid w:val="00DD6AFA"/>
    <w:rsid w:val="00DE0E9C"/>
    <w:rsid w:val="00DE2035"/>
    <w:rsid w:val="00DE2ED2"/>
    <w:rsid w:val="00DE7280"/>
    <w:rsid w:val="00DE7C90"/>
    <w:rsid w:val="00DF018B"/>
    <w:rsid w:val="00DF12BA"/>
    <w:rsid w:val="00DF1563"/>
    <w:rsid w:val="00DF59D8"/>
    <w:rsid w:val="00DF7BC4"/>
    <w:rsid w:val="00E00821"/>
    <w:rsid w:val="00E04DB4"/>
    <w:rsid w:val="00E05076"/>
    <w:rsid w:val="00E05E41"/>
    <w:rsid w:val="00E0788F"/>
    <w:rsid w:val="00E1485E"/>
    <w:rsid w:val="00E14AE3"/>
    <w:rsid w:val="00E21838"/>
    <w:rsid w:val="00E26C64"/>
    <w:rsid w:val="00E30679"/>
    <w:rsid w:val="00E3240B"/>
    <w:rsid w:val="00E4368D"/>
    <w:rsid w:val="00E4597D"/>
    <w:rsid w:val="00E47146"/>
    <w:rsid w:val="00E47425"/>
    <w:rsid w:val="00E5099C"/>
    <w:rsid w:val="00E52307"/>
    <w:rsid w:val="00E54832"/>
    <w:rsid w:val="00E553EA"/>
    <w:rsid w:val="00E56A90"/>
    <w:rsid w:val="00E5736E"/>
    <w:rsid w:val="00E622C1"/>
    <w:rsid w:val="00E641CC"/>
    <w:rsid w:val="00E6501E"/>
    <w:rsid w:val="00E65A99"/>
    <w:rsid w:val="00E66385"/>
    <w:rsid w:val="00E72DAB"/>
    <w:rsid w:val="00E760B0"/>
    <w:rsid w:val="00E77116"/>
    <w:rsid w:val="00E80C21"/>
    <w:rsid w:val="00E848CE"/>
    <w:rsid w:val="00E85A13"/>
    <w:rsid w:val="00E9556F"/>
    <w:rsid w:val="00E965DE"/>
    <w:rsid w:val="00E96E79"/>
    <w:rsid w:val="00EA0BB1"/>
    <w:rsid w:val="00EA11AE"/>
    <w:rsid w:val="00EA30AB"/>
    <w:rsid w:val="00EA3641"/>
    <w:rsid w:val="00EB04B4"/>
    <w:rsid w:val="00EB1EFF"/>
    <w:rsid w:val="00EB32F6"/>
    <w:rsid w:val="00EB3925"/>
    <w:rsid w:val="00EB4DA8"/>
    <w:rsid w:val="00EB5032"/>
    <w:rsid w:val="00EB6AB9"/>
    <w:rsid w:val="00EC1237"/>
    <w:rsid w:val="00EC315A"/>
    <w:rsid w:val="00EC5237"/>
    <w:rsid w:val="00EC56D2"/>
    <w:rsid w:val="00EC657A"/>
    <w:rsid w:val="00EC6699"/>
    <w:rsid w:val="00EC75A3"/>
    <w:rsid w:val="00ED0C2F"/>
    <w:rsid w:val="00ED38F3"/>
    <w:rsid w:val="00ED4C97"/>
    <w:rsid w:val="00ED6103"/>
    <w:rsid w:val="00ED7365"/>
    <w:rsid w:val="00ED78A9"/>
    <w:rsid w:val="00EE1704"/>
    <w:rsid w:val="00EE37D0"/>
    <w:rsid w:val="00EE4B7C"/>
    <w:rsid w:val="00EE678E"/>
    <w:rsid w:val="00EF05BB"/>
    <w:rsid w:val="00EF1D1D"/>
    <w:rsid w:val="00EF1F61"/>
    <w:rsid w:val="00F0115D"/>
    <w:rsid w:val="00F022E9"/>
    <w:rsid w:val="00F029F9"/>
    <w:rsid w:val="00F02D0F"/>
    <w:rsid w:val="00F02E98"/>
    <w:rsid w:val="00F06559"/>
    <w:rsid w:val="00F07813"/>
    <w:rsid w:val="00F12FC4"/>
    <w:rsid w:val="00F2089C"/>
    <w:rsid w:val="00F22DE2"/>
    <w:rsid w:val="00F23601"/>
    <w:rsid w:val="00F24421"/>
    <w:rsid w:val="00F24E03"/>
    <w:rsid w:val="00F26D68"/>
    <w:rsid w:val="00F30EAA"/>
    <w:rsid w:val="00F310A0"/>
    <w:rsid w:val="00F3527F"/>
    <w:rsid w:val="00F352A9"/>
    <w:rsid w:val="00F35EA7"/>
    <w:rsid w:val="00F366B7"/>
    <w:rsid w:val="00F37E71"/>
    <w:rsid w:val="00F40019"/>
    <w:rsid w:val="00F40053"/>
    <w:rsid w:val="00F41EBC"/>
    <w:rsid w:val="00F4523E"/>
    <w:rsid w:val="00F506ED"/>
    <w:rsid w:val="00F51F9E"/>
    <w:rsid w:val="00F53450"/>
    <w:rsid w:val="00F61FE8"/>
    <w:rsid w:val="00F6287D"/>
    <w:rsid w:val="00F63E52"/>
    <w:rsid w:val="00F64BA2"/>
    <w:rsid w:val="00F67C8F"/>
    <w:rsid w:val="00F73085"/>
    <w:rsid w:val="00F74E2E"/>
    <w:rsid w:val="00F7677A"/>
    <w:rsid w:val="00F768DB"/>
    <w:rsid w:val="00F77E89"/>
    <w:rsid w:val="00F803DD"/>
    <w:rsid w:val="00F85244"/>
    <w:rsid w:val="00F95BEC"/>
    <w:rsid w:val="00FA1A83"/>
    <w:rsid w:val="00FA447C"/>
    <w:rsid w:val="00FA539D"/>
    <w:rsid w:val="00FA5E06"/>
    <w:rsid w:val="00FB4DEF"/>
    <w:rsid w:val="00FB7005"/>
    <w:rsid w:val="00FC2301"/>
    <w:rsid w:val="00FC24FA"/>
    <w:rsid w:val="00FC4716"/>
    <w:rsid w:val="00FD3571"/>
    <w:rsid w:val="00FD3834"/>
    <w:rsid w:val="00FD48A1"/>
    <w:rsid w:val="00FD51EF"/>
    <w:rsid w:val="00FD5266"/>
    <w:rsid w:val="00FE351F"/>
    <w:rsid w:val="00FE45E2"/>
    <w:rsid w:val="00FE642E"/>
    <w:rsid w:val="00FF0E73"/>
    <w:rsid w:val="00FF44F2"/>
    <w:rsid w:val="00FF4A20"/>
    <w:rsid w:val="00FF7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3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C24FA"/>
    <w:rPr>
      <w:strike w:val="0"/>
      <w:dstrike w:val="0"/>
      <w:color w:val="000000"/>
      <w:u w:val="none"/>
      <w:effect w:val="none"/>
    </w:rPr>
  </w:style>
  <w:style w:type="paragraph" w:styleId="NormalWeb">
    <w:name w:val="Normal (Web)"/>
    <w:basedOn w:val="Normal"/>
    <w:uiPriority w:val="99"/>
    <w:unhideWhenUsed/>
    <w:rsid w:val="005F5C61"/>
    <w:rPr>
      <w:rFonts w:ascii="Times New Roman" w:hAnsi="Times New Roman" w:cs="Times New Roman"/>
      <w:sz w:val="24"/>
      <w:szCs w:val="24"/>
    </w:rPr>
  </w:style>
  <w:style w:type="character" w:customStyle="1" w:styleId="Heading1Char">
    <w:name w:val="Heading 1 Char"/>
    <w:basedOn w:val="DefaultParagraphFont"/>
    <w:link w:val="Heading1"/>
    <w:uiPriority w:val="9"/>
    <w:rsid w:val="0089030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3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C24FA"/>
    <w:rPr>
      <w:strike w:val="0"/>
      <w:dstrike w:val="0"/>
      <w:color w:val="000000"/>
      <w:u w:val="none"/>
      <w:effect w:val="none"/>
    </w:rPr>
  </w:style>
  <w:style w:type="paragraph" w:styleId="NormalWeb">
    <w:name w:val="Normal (Web)"/>
    <w:basedOn w:val="Normal"/>
    <w:uiPriority w:val="99"/>
    <w:unhideWhenUsed/>
    <w:rsid w:val="005F5C61"/>
    <w:rPr>
      <w:rFonts w:ascii="Times New Roman" w:hAnsi="Times New Roman" w:cs="Times New Roman"/>
      <w:sz w:val="24"/>
      <w:szCs w:val="24"/>
    </w:rPr>
  </w:style>
  <w:style w:type="character" w:customStyle="1" w:styleId="Heading1Char">
    <w:name w:val="Heading 1 Char"/>
    <w:basedOn w:val="DefaultParagraphFont"/>
    <w:link w:val="Heading1"/>
    <w:uiPriority w:val="9"/>
    <w:rsid w:val="0089030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588465">
      <w:bodyDiv w:val="1"/>
      <w:marLeft w:val="0"/>
      <w:marRight w:val="0"/>
      <w:marTop w:val="0"/>
      <w:marBottom w:val="0"/>
      <w:divBdr>
        <w:top w:val="none" w:sz="0" w:space="0" w:color="auto"/>
        <w:left w:val="none" w:sz="0" w:space="0" w:color="auto"/>
        <w:bottom w:val="none" w:sz="0" w:space="0" w:color="auto"/>
        <w:right w:val="none" w:sz="0" w:space="0" w:color="auto"/>
      </w:divBdr>
      <w:divsChild>
        <w:div w:id="1703704415">
          <w:marLeft w:val="0"/>
          <w:marRight w:val="0"/>
          <w:marTop w:val="0"/>
          <w:marBottom w:val="0"/>
          <w:divBdr>
            <w:top w:val="none" w:sz="0" w:space="0" w:color="auto"/>
            <w:left w:val="none" w:sz="0" w:space="0" w:color="auto"/>
            <w:bottom w:val="none" w:sz="0" w:space="0" w:color="auto"/>
            <w:right w:val="none" w:sz="0" w:space="0" w:color="auto"/>
          </w:divBdr>
          <w:divsChild>
            <w:div w:id="226040529">
              <w:marLeft w:val="0"/>
              <w:marRight w:val="0"/>
              <w:marTop w:val="0"/>
              <w:marBottom w:val="0"/>
              <w:divBdr>
                <w:top w:val="none" w:sz="0" w:space="0" w:color="auto"/>
                <w:left w:val="none" w:sz="0" w:space="0" w:color="auto"/>
                <w:bottom w:val="none" w:sz="0" w:space="0" w:color="auto"/>
                <w:right w:val="none" w:sz="0" w:space="0" w:color="auto"/>
              </w:divBdr>
              <w:divsChild>
                <w:div w:id="154733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63322">
      <w:bodyDiv w:val="1"/>
      <w:marLeft w:val="0"/>
      <w:marRight w:val="0"/>
      <w:marTop w:val="120"/>
      <w:marBottom w:val="0"/>
      <w:divBdr>
        <w:top w:val="none" w:sz="0" w:space="0" w:color="auto"/>
        <w:left w:val="none" w:sz="0" w:space="0" w:color="auto"/>
        <w:bottom w:val="none" w:sz="0" w:space="0" w:color="auto"/>
        <w:right w:val="none" w:sz="0" w:space="0" w:color="auto"/>
      </w:divBdr>
      <w:divsChild>
        <w:div w:id="57671778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information.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usinessdictionary.com/definition/data.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usinessdictionary.com/definition/book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collection.html" TargetMode="External"/><Relationship Id="rId5" Type="http://schemas.openxmlformats.org/officeDocument/2006/relationships/settings" Target="settings.xml"/><Relationship Id="rId15" Type="http://schemas.openxmlformats.org/officeDocument/2006/relationships/hyperlink" Target="http://www.businessdictionary.com/definition/record.html" TargetMode="External"/><Relationship Id="rId10" Type="http://schemas.openxmlformats.org/officeDocument/2006/relationships/hyperlink" Target="http://www.businessdictionary.com/definition/organized.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fi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4CAA9-E51C-4ABE-A0EA-063145E89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4</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smakwasha</cp:lastModifiedBy>
  <cp:revision>64</cp:revision>
  <cp:lastPrinted>2014-06-03T11:19:00Z</cp:lastPrinted>
  <dcterms:created xsi:type="dcterms:W3CDTF">2015-01-12T18:36:00Z</dcterms:created>
  <dcterms:modified xsi:type="dcterms:W3CDTF">2015-01-16T18:37:00Z</dcterms:modified>
</cp:coreProperties>
</file>