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F5F9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4ACB">
            <w:pPr>
              <w:pStyle w:val="Default"/>
              <w:rPr>
                <w:rFonts w:asciiTheme="minorHAnsi" w:hAnsiTheme="minorHAnsi"/>
              </w:rPr>
            </w:pPr>
            <w:r>
              <w:rPr>
                <w:rFonts w:asciiTheme="minorHAnsi" w:hAnsiTheme="minorHAnsi"/>
              </w:rPr>
              <w:t>1459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797E">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C3200D" w:rsidTr="00CC2FB3">
        <w:tc>
          <w:tcPr>
            <w:tcW w:w="9242" w:type="dxa"/>
          </w:tcPr>
          <w:p w:rsidR="00E13618" w:rsidRPr="00E13618" w:rsidRDefault="00D4797E" w:rsidP="00D4797E">
            <w:pPr>
              <w:jc w:val="both"/>
              <w:rPr>
                <w:rFonts w:ascii="Arial" w:hAnsi="Arial" w:cs="Arial"/>
                <w:sz w:val="24"/>
                <w:szCs w:val="24"/>
                <w:lang w:val="en-GB"/>
              </w:rPr>
            </w:pPr>
            <w:r>
              <w:rPr>
                <w:rFonts w:ascii="Arial" w:hAnsi="Arial" w:cs="Arial"/>
                <w:b/>
                <w:sz w:val="24"/>
                <w:szCs w:val="24"/>
                <w:lang w:val="en-GB"/>
              </w:rPr>
              <w:t>1 – I –</w:t>
            </w:r>
            <w:r w:rsidR="00E13618">
              <w:rPr>
                <w:rFonts w:ascii="Arial" w:hAnsi="Arial" w:cs="Arial"/>
                <w:b/>
                <w:sz w:val="24"/>
                <w:szCs w:val="24"/>
                <w:lang w:val="en-GB"/>
              </w:rPr>
              <w:t xml:space="preserve"> </w:t>
            </w:r>
            <w:r w:rsidR="00E13618">
              <w:rPr>
                <w:rFonts w:ascii="Arial" w:hAnsi="Arial" w:cs="Arial"/>
                <w:sz w:val="24"/>
                <w:szCs w:val="24"/>
                <w:lang w:val="en-GB"/>
              </w:rPr>
              <w:t xml:space="preserve">Financial Management is the efficient management of money </w:t>
            </w:r>
            <w:r w:rsidR="0091167C">
              <w:rPr>
                <w:rFonts w:ascii="Arial" w:hAnsi="Arial" w:cs="Arial"/>
                <w:sz w:val="24"/>
                <w:szCs w:val="24"/>
                <w:lang w:val="en-GB"/>
              </w:rPr>
              <w:t>in</w:t>
            </w:r>
            <w:r w:rsidR="00E13618">
              <w:rPr>
                <w:rFonts w:ascii="Arial" w:hAnsi="Arial" w:cs="Arial"/>
                <w:sz w:val="24"/>
                <w:szCs w:val="24"/>
                <w:lang w:val="en-GB"/>
              </w:rPr>
              <w:t xml:space="preserve"> order to achieve a company’s </w:t>
            </w:r>
            <w:r w:rsidR="0091167C">
              <w:rPr>
                <w:rFonts w:ascii="Arial" w:hAnsi="Arial" w:cs="Arial"/>
                <w:sz w:val="24"/>
                <w:szCs w:val="24"/>
                <w:lang w:val="en-GB"/>
              </w:rPr>
              <w:t xml:space="preserve">goals. </w:t>
            </w:r>
            <w:r w:rsidR="007C5255">
              <w:rPr>
                <w:rFonts w:ascii="Arial" w:hAnsi="Arial" w:cs="Arial"/>
                <w:sz w:val="24"/>
                <w:szCs w:val="24"/>
                <w:lang w:val="en-GB"/>
              </w:rPr>
              <w:t xml:space="preserve">It is the planning and distribution of a company’s funds in order to ensure the continuity of its operations and create revenue. </w:t>
            </w:r>
          </w:p>
          <w:p w:rsidR="00D4797E" w:rsidRDefault="00D4797E" w:rsidP="00D4797E">
            <w:pPr>
              <w:jc w:val="both"/>
              <w:rPr>
                <w:rFonts w:ascii="Arial" w:hAnsi="Arial" w:cs="Arial"/>
                <w:b/>
                <w:sz w:val="24"/>
                <w:szCs w:val="24"/>
                <w:lang w:val="en-GB"/>
              </w:rPr>
            </w:pPr>
          </w:p>
          <w:p w:rsidR="00D4797E" w:rsidRPr="00CE690C" w:rsidRDefault="00D4797E" w:rsidP="00D4797E">
            <w:pPr>
              <w:jc w:val="both"/>
              <w:rPr>
                <w:rFonts w:ascii="Arial" w:hAnsi="Arial" w:cs="Arial"/>
                <w:sz w:val="24"/>
                <w:szCs w:val="24"/>
                <w:lang w:val="en-GB"/>
              </w:rPr>
            </w:pPr>
            <w:r>
              <w:rPr>
                <w:rFonts w:ascii="Arial" w:hAnsi="Arial" w:cs="Arial"/>
                <w:b/>
                <w:sz w:val="24"/>
                <w:szCs w:val="24"/>
                <w:lang w:val="en-GB"/>
              </w:rPr>
              <w:t xml:space="preserve">1 – II – </w:t>
            </w:r>
            <w:r w:rsidR="00CE690C">
              <w:rPr>
                <w:rFonts w:ascii="Arial" w:hAnsi="Arial" w:cs="Arial"/>
                <w:sz w:val="24"/>
                <w:szCs w:val="24"/>
                <w:lang w:val="en-GB"/>
              </w:rPr>
              <w:t>The difference between business and personal financial management is the scale of the operation and the level of planning involved. A business organization has numerous different ways of income, expenses, departments, shareholders, etc., which means that are a large scale of money flow between the different activities which requires a high level of</w:t>
            </w:r>
            <w:r w:rsidR="004E7E6C">
              <w:rPr>
                <w:rFonts w:ascii="Arial" w:hAnsi="Arial" w:cs="Arial"/>
                <w:sz w:val="24"/>
                <w:szCs w:val="24"/>
                <w:lang w:val="en-GB"/>
              </w:rPr>
              <w:t xml:space="preserve"> financial planning. Personal financial management, even though it may have the same objectives (creating a budget, paying bills, ensuring money is spend in proportion to income, avoid wastage, plan investments, etc.) the level of planning required for these activities is much lower than in a business organization. The number of income sources and expenses are fewer, there is no necessity to keep records for external users, the person handling the financial planning is usually the one making the decision so there is no need for reporting to superiors, and the channels where the money flows are much simpler and smaller. To u</w:t>
            </w:r>
            <w:r w:rsidR="009738BF">
              <w:rPr>
                <w:rFonts w:ascii="Arial" w:hAnsi="Arial" w:cs="Arial"/>
                <w:sz w:val="24"/>
                <w:szCs w:val="24"/>
                <w:lang w:val="en-GB"/>
              </w:rPr>
              <w:t>nderstand the difference between the two levels of planning, one must realize that most people do not practice personal financial planning and are able to “survive”, on the other hand, if a business organization does not practice financial management, it would soon be out of business.</w:t>
            </w:r>
          </w:p>
          <w:p w:rsidR="00D4797E" w:rsidRDefault="00D4797E" w:rsidP="00D4797E">
            <w:pPr>
              <w:jc w:val="both"/>
              <w:rPr>
                <w:rFonts w:ascii="Arial" w:hAnsi="Arial" w:cs="Arial"/>
                <w:b/>
                <w:sz w:val="24"/>
                <w:szCs w:val="24"/>
                <w:lang w:val="en-GB"/>
              </w:rPr>
            </w:pPr>
          </w:p>
          <w:p w:rsidR="00D4797E" w:rsidRPr="0031279C" w:rsidRDefault="00D4797E" w:rsidP="00D4797E">
            <w:pPr>
              <w:jc w:val="both"/>
              <w:rPr>
                <w:rFonts w:ascii="Arial" w:hAnsi="Arial" w:cs="Arial"/>
                <w:sz w:val="24"/>
                <w:szCs w:val="24"/>
                <w:lang w:val="en-GB"/>
              </w:rPr>
            </w:pPr>
            <w:r>
              <w:rPr>
                <w:rFonts w:ascii="Arial" w:hAnsi="Arial" w:cs="Arial"/>
                <w:b/>
                <w:sz w:val="24"/>
                <w:szCs w:val="24"/>
                <w:lang w:val="en-GB"/>
              </w:rPr>
              <w:t xml:space="preserve">1 – III – </w:t>
            </w:r>
            <w:r w:rsidR="0031279C">
              <w:rPr>
                <w:rFonts w:ascii="Arial" w:hAnsi="Arial" w:cs="Arial"/>
                <w:sz w:val="24"/>
                <w:szCs w:val="24"/>
                <w:lang w:val="en-GB"/>
              </w:rPr>
              <w:t xml:space="preserve">The main objectives of a financial management team might include providing and interpreting financial statements, monitoring cash flows and forecast financial needs and fluctuations in costs, strategic financial planning and assist the board of directors with decision making, develop policies to efficiently distribute funds and profits, handling financial records for internal and external use, </w:t>
            </w:r>
            <w:r w:rsidR="00AB5B52">
              <w:rPr>
                <w:rFonts w:ascii="Arial" w:hAnsi="Arial" w:cs="Arial"/>
                <w:sz w:val="24"/>
                <w:szCs w:val="24"/>
                <w:lang w:val="en-GB"/>
              </w:rPr>
              <w:t>evaluate investment options, paying bills and taxes, and create budgets.</w:t>
            </w:r>
          </w:p>
          <w:p w:rsidR="00D4797E" w:rsidRDefault="00D4797E" w:rsidP="00D4797E">
            <w:pPr>
              <w:jc w:val="both"/>
              <w:rPr>
                <w:rFonts w:ascii="Arial" w:hAnsi="Arial" w:cs="Arial"/>
                <w:b/>
                <w:sz w:val="24"/>
                <w:szCs w:val="24"/>
                <w:lang w:val="en-GB"/>
              </w:rPr>
            </w:pPr>
          </w:p>
          <w:p w:rsidR="00D4797E" w:rsidRPr="008B1EB1" w:rsidRDefault="00D4797E" w:rsidP="00D4797E">
            <w:pPr>
              <w:jc w:val="both"/>
              <w:rPr>
                <w:rFonts w:ascii="Arial" w:hAnsi="Arial" w:cs="Arial"/>
                <w:sz w:val="24"/>
                <w:szCs w:val="24"/>
                <w:lang w:val="en-GB"/>
              </w:rPr>
            </w:pPr>
            <w:r>
              <w:rPr>
                <w:rFonts w:ascii="Arial" w:hAnsi="Arial" w:cs="Arial"/>
                <w:b/>
                <w:sz w:val="24"/>
                <w:szCs w:val="24"/>
                <w:lang w:val="en-GB"/>
              </w:rPr>
              <w:t xml:space="preserve">1 – V – </w:t>
            </w:r>
            <w:r w:rsidR="008B1EB1">
              <w:rPr>
                <w:rFonts w:ascii="Arial" w:hAnsi="Arial" w:cs="Arial"/>
                <w:sz w:val="24"/>
                <w:szCs w:val="24"/>
                <w:lang w:val="en-GB"/>
              </w:rPr>
              <w:t>Internal sources of finance include: retained profits, sale of stocks, and owner’s investment. External sources of finance include: bank loans, mortgage, and government grants.</w:t>
            </w:r>
          </w:p>
          <w:p w:rsidR="00D4797E" w:rsidRDefault="00D4797E" w:rsidP="00D4797E">
            <w:pPr>
              <w:jc w:val="both"/>
              <w:rPr>
                <w:rFonts w:ascii="Arial" w:hAnsi="Arial" w:cs="Arial"/>
                <w:b/>
                <w:sz w:val="24"/>
                <w:szCs w:val="24"/>
                <w:lang w:val="en-GB"/>
              </w:rPr>
            </w:pPr>
          </w:p>
          <w:p w:rsidR="00FC5ABB" w:rsidRDefault="00D4797E" w:rsidP="00D4797E">
            <w:pPr>
              <w:jc w:val="both"/>
              <w:rPr>
                <w:rFonts w:ascii="Arial" w:hAnsi="Arial" w:cs="Arial"/>
                <w:b/>
                <w:sz w:val="24"/>
                <w:szCs w:val="24"/>
                <w:lang w:val="en-GB"/>
              </w:rPr>
            </w:pPr>
            <w:r>
              <w:rPr>
                <w:rFonts w:ascii="Arial" w:hAnsi="Arial" w:cs="Arial"/>
                <w:b/>
                <w:sz w:val="24"/>
                <w:szCs w:val="24"/>
                <w:lang w:val="en-GB"/>
              </w:rPr>
              <w:t xml:space="preserve">1 – VI – </w:t>
            </w:r>
            <w:r w:rsidR="007C5255">
              <w:rPr>
                <w:rFonts w:ascii="Arial" w:hAnsi="Arial" w:cs="Arial"/>
                <w:sz w:val="24"/>
                <w:szCs w:val="24"/>
                <w:lang w:val="en-GB"/>
              </w:rPr>
              <w:t xml:space="preserve">The main objective of any commercial organization is to generate revenue. For this to be achieved, it is essential that the organization’s funds are dealt in such manner that would minimize costs and increase profits, which requires great knowledge and planning. The financial management of an organization guarantees that the company’s funds are being allocated in the best possible manner. Should a company not practice financial management, there would be no control over the company’s funds and no awareness of the company’s financial position. Money is the blood that keeps </w:t>
            </w:r>
            <w:r w:rsidR="00630389">
              <w:rPr>
                <w:rFonts w:ascii="Arial" w:hAnsi="Arial" w:cs="Arial"/>
                <w:sz w:val="24"/>
                <w:szCs w:val="24"/>
                <w:lang w:val="en-GB"/>
              </w:rPr>
              <w:t>the</w:t>
            </w:r>
            <w:r w:rsidR="007C5255">
              <w:rPr>
                <w:rFonts w:ascii="Arial" w:hAnsi="Arial" w:cs="Arial"/>
                <w:sz w:val="24"/>
                <w:szCs w:val="24"/>
                <w:lang w:val="en-GB"/>
              </w:rPr>
              <w:t xml:space="preserve"> company running</w:t>
            </w:r>
            <w:r w:rsidR="007D59EE">
              <w:rPr>
                <w:rFonts w:ascii="Arial" w:hAnsi="Arial" w:cs="Arial"/>
                <w:sz w:val="24"/>
                <w:szCs w:val="24"/>
                <w:lang w:val="en-GB"/>
              </w:rPr>
              <w:t xml:space="preserve"> and the Financial Management is the heart that distributes it where is necessary. T</w:t>
            </w:r>
            <w:r w:rsidR="007C5255">
              <w:rPr>
                <w:rFonts w:ascii="Arial" w:hAnsi="Arial" w:cs="Arial"/>
                <w:sz w:val="24"/>
                <w:szCs w:val="24"/>
                <w:lang w:val="en-GB"/>
              </w:rPr>
              <w:t xml:space="preserve">oo much or too little money in a certain aspect of the business might have </w:t>
            </w:r>
            <w:r w:rsidR="00630389">
              <w:rPr>
                <w:rFonts w:ascii="Arial" w:hAnsi="Arial" w:cs="Arial"/>
                <w:sz w:val="24"/>
                <w:szCs w:val="24"/>
                <w:lang w:val="en-GB"/>
              </w:rPr>
              <w:t>severe consequences for the organi</w:t>
            </w:r>
            <w:r w:rsidR="007D59EE">
              <w:rPr>
                <w:rFonts w:ascii="Arial" w:hAnsi="Arial" w:cs="Arial"/>
                <w:sz w:val="24"/>
                <w:szCs w:val="24"/>
                <w:lang w:val="en-GB"/>
              </w:rPr>
              <w:t>zation, therefore, it’s imperative that its management and distribution are done correctly.</w:t>
            </w:r>
          </w:p>
          <w:p w:rsidR="00FC5ABB" w:rsidRDefault="00FC5ABB" w:rsidP="00D4797E">
            <w:pPr>
              <w:jc w:val="both"/>
              <w:rPr>
                <w:rFonts w:ascii="Arial" w:hAnsi="Arial" w:cs="Arial"/>
                <w:b/>
                <w:sz w:val="24"/>
                <w:szCs w:val="24"/>
                <w:lang w:val="en-GB"/>
              </w:rPr>
            </w:pPr>
          </w:p>
          <w:p w:rsidR="00764A45" w:rsidRDefault="00D4797E" w:rsidP="00D4797E">
            <w:pPr>
              <w:jc w:val="both"/>
              <w:rPr>
                <w:rFonts w:ascii="Arial" w:hAnsi="Arial" w:cs="Arial"/>
                <w:sz w:val="24"/>
                <w:szCs w:val="24"/>
                <w:lang w:val="en-GB"/>
              </w:rPr>
            </w:pPr>
            <w:r>
              <w:rPr>
                <w:rFonts w:ascii="Arial" w:hAnsi="Arial" w:cs="Arial"/>
                <w:b/>
                <w:sz w:val="24"/>
                <w:szCs w:val="24"/>
                <w:lang w:val="en-GB"/>
              </w:rPr>
              <w:t>2 –</w:t>
            </w:r>
            <w:r w:rsidR="00FC5ABB">
              <w:rPr>
                <w:rFonts w:ascii="Arial" w:hAnsi="Arial" w:cs="Arial"/>
                <w:b/>
                <w:sz w:val="24"/>
                <w:szCs w:val="24"/>
                <w:lang w:val="en-GB"/>
              </w:rPr>
              <w:t xml:space="preserve"> </w:t>
            </w:r>
            <w:r w:rsidR="00764A45">
              <w:rPr>
                <w:rFonts w:ascii="Arial" w:hAnsi="Arial" w:cs="Arial"/>
                <w:sz w:val="24"/>
                <w:szCs w:val="24"/>
                <w:lang w:val="en-GB"/>
              </w:rPr>
              <w:t>The</w:t>
            </w:r>
            <w:r w:rsidR="00F76A44">
              <w:rPr>
                <w:rFonts w:ascii="Arial" w:hAnsi="Arial" w:cs="Arial"/>
                <w:sz w:val="24"/>
                <w:szCs w:val="24"/>
                <w:lang w:val="en-GB"/>
              </w:rPr>
              <w:t xml:space="preserve"> objective of</w:t>
            </w:r>
            <w:r w:rsidR="00764A45">
              <w:rPr>
                <w:rFonts w:ascii="Arial" w:hAnsi="Arial" w:cs="Arial"/>
                <w:sz w:val="24"/>
                <w:szCs w:val="24"/>
                <w:lang w:val="en-GB"/>
              </w:rPr>
              <w:t xml:space="preserve"> financial management </w:t>
            </w:r>
            <w:r w:rsidR="00F76A44">
              <w:rPr>
                <w:rFonts w:ascii="Arial" w:hAnsi="Arial" w:cs="Arial"/>
                <w:sz w:val="24"/>
                <w:szCs w:val="24"/>
                <w:lang w:val="en-GB"/>
              </w:rPr>
              <w:t>is to create</w:t>
            </w:r>
            <w:r w:rsidR="00764A45">
              <w:rPr>
                <w:rFonts w:ascii="Arial" w:hAnsi="Arial" w:cs="Arial"/>
                <w:sz w:val="24"/>
                <w:szCs w:val="24"/>
                <w:lang w:val="en-GB"/>
              </w:rPr>
              <w:t xml:space="preserve"> strong financial stability throughout the organization and </w:t>
            </w:r>
            <w:r w:rsidR="00F76A44">
              <w:rPr>
                <w:rFonts w:ascii="Arial" w:hAnsi="Arial" w:cs="Arial"/>
                <w:sz w:val="24"/>
                <w:szCs w:val="24"/>
                <w:lang w:val="en-GB"/>
              </w:rPr>
              <w:t>to protect</w:t>
            </w:r>
            <w:r w:rsidR="00764A45">
              <w:rPr>
                <w:rFonts w:ascii="Arial" w:hAnsi="Arial" w:cs="Arial"/>
                <w:sz w:val="24"/>
                <w:szCs w:val="24"/>
                <w:lang w:val="en-GB"/>
              </w:rPr>
              <w:t xml:space="preserve"> </w:t>
            </w:r>
            <w:r w:rsidR="00F76A44">
              <w:rPr>
                <w:rFonts w:ascii="Arial" w:hAnsi="Arial" w:cs="Arial"/>
                <w:sz w:val="24"/>
                <w:szCs w:val="24"/>
                <w:lang w:val="en-GB"/>
              </w:rPr>
              <w:t>it</w:t>
            </w:r>
            <w:r w:rsidR="00764A45">
              <w:rPr>
                <w:rFonts w:ascii="Arial" w:hAnsi="Arial" w:cs="Arial"/>
                <w:sz w:val="24"/>
                <w:szCs w:val="24"/>
                <w:lang w:val="en-GB"/>
              </w:rPr>
              <w:t xml:space="preserve"> from uncertainties</w:t>
            </w:r>
            <w:r w:rsidR="00F76A44">
              <w:rPr>
                <w:rFonts w:ascii="Arial" w:hAnsi="Arial" w:cs="Arial"/>
                <w:sz w:val="24"/>
                <w:szCs w:val="24"/>
                <w:lang w:val="en-GB"/>
              </w:rPr>
              <w:t>, In order to achieve these goals, a good level of planning is necessary.</w:t>
            </w:r>
          </w:p>
          <w:p w:rsidR="00F76A44" w:rsidRDefault="00F76A44" w:rsidP="00883CE4">
            <w:pPr>
              <w:jc w:val="both"/>
              <w:rPr>
                <w:rFonts w:ascii="Arial" w:hAnsi="Arial" w:cs="Arial"/>
                <w:sz w:val="24"/>
                <w:szCs w:val="24"/>
                <w:lang w:val="en-GB"/>
              </w:rPr>
            </w:pPr>
            <w:r>
              <w:rPr>
                <w:rFonts w:ascii="Arial" w:hAnsi="Arial" w:cs="Arial"/>
                <w:sz w:val="24"/>
                <w:szCs w:val="24"/>
                <w:lang w:val="en-GB"/>
              </w:rPr>
              <w:t>Financial managers must plan the company’s finances in order to effectively control its funds. This involves creating a budget that covers fluctuation is production costs, overseeing the fund distribution by making long</w:t>
            </w:r>
            <w:r w:rsidR="00883CE4">
              <w:rPr>
                <w:rFonts w:ascii="Arial" w:hAnsi="Arial" w:cs="Arial"/>
                <w:sz w:val="24"/>
                <w:szCs w:val="24"/>
                <w:lang w:val="en-GB"/>
              </w:rPr>
              <w:t xml:space="preserve"> and short term financial plans, spending funds in a way that eliminates wastage and maximises returns, and creating policies for efficient and planned distribution of profits. All of these activities require a great level of planning in order to achieve their goals. If the planning of these activities is not done correctly, it m</w:t>
            </w:r>
            <w:r w:rsidR="006B73A7">
              <w:rPr>
                <w:rFonts w:ascii="Arial" w:hAnsi="Arial" w:cs="Arial"/>
                <w:sz w:val="24"/>
                <w:szCs w:val="24"/>
                <w:lang w:val="en-GB"/>
              </w:rPr>
              <w:t>ay</w:t>
            </w:r>
            <w:r w:rsidR="00883CE4">
              <w:rPr>
                <w:rFonts w:ascii="Arial" w:hAnsi="Arial" w:cs="Arial"/>
                <w:sz w:val="24"/>
                <w:szCs w:val="24"/>
                <w:lang w:val="en-GB"/>
              </w:rPr>
              <w:t xml:space="preserve"> cause a halt in the business operations.</w:t>
            </w:r>
          </w:p>
          <w:p w:rsidR="00E734B2" w:rsidRDefault="00E734B2" w:rsidP="00D4797E">
            <w:pPr>
              <w:jc w:val="both"/>
              <w:rPr>
                <w:rFonts w:ascii="Arial" w:hAnsi="Arial" w:cs="Arial"/>
                <w:b/>
                <w:sz w:val="24"/>
                <w:szCs w:val="24"/>
                <w:lang w:val="en-GB"/>
              </w:rPr>
            </w:pPr>
          </w:p>
          <w:p w:rsidR="00D4797E" w:rsidRDefault="00D4797E" w:rsidP="00D4797E">
            <w:pPr>
              <w:jc w:val="both"/>
              <w:rPr>
                <w:rFonts w:ascii="Arial" w:hAnsi="Arial" w:cs="Arial"/>
                <w:b/>
                <w:sz w:val="24"/>
                <w:szCs w:val="24"/>
                <w:lang w:val="en-GB"/>
              </w:rPr>
            </w:pPr>
            <w:r>
              <w:rPr>
                <w:rFonts w:ascii="Arial" w:hAnsi="Arial" w:cs="Arial"/>
                <w:b/>
                <w:sz w:val="24"/>
                <w:szCs w:val="24"/>
                <w:lang w:val="en-GB"/>
              </w:rPr>
              <w:t>CASE STUDY:</w:t>
            </w:r>
          </w:p>
          <w:p w:rsidR="00D4797E" w:rsidRDefault="00D4797E" w:rsidP="00D4797E">
            <w:pPr>
              <w:jc w:val="both"/>
              <w:rPr>
                <w:rFonts w:ascii="Arial" w:hAnsi="Arial" w:cs="Arial"/>
                <w:b/>
                <w:sz w:val="24"/>
                <w:szCs w:val="24"/>
                <w:lang w:val="en-GB"/>
              </w:rPr>
            </w:pPr>
          </w:p>
          <w:p w:rsidR="00D4797E" w:rsidRPr="0063270E" w:rsidRDefault="00D4797E" w:rsidP="00D4797E">
            <w:pPr>
              <w:jc w:val="both"/>
              <w:rPr>
                <w:rFonts w:ascii="Arial" w:hAnsi="Arial" w:cs="Arial"/>
                <w:sz w:val="24"/>
                <w:szCs w:val="24"/>
                <w:lang w:val="en-GB"/>
              </w:rPr>
            </w:pPr>
            <w:r>
              <w:rPr>
                <w:rFonts w:ascii="Arial" w:hAnsi="Arial" w:cs="Arial"/>
                <w:b/>
                <w:sz w:val="24"/>
                <w:szCs w:val="24"/>
                <w:lang w:val="en-GB"/>
              </w:rPr>
              <w:t xml:space="preserve">1 – </w:t>
            </w:r>
            <w:r w:rsidR="0063270E">
              <w:rPr>
                <w:rFonts w:ascii="Arial" w:hAnsi="Arial" w:cs="Arial"/>
                <w:sz w:val="24"/>
                <w:szCs w:val="24"/>
                <w:lang w:val="en-GB"/>
              </w:rPr>
              <w:t>A fixed cost would be the employee’s salary, and a variable cost would be the money spent on raw materials because it depends on the volume of production.</w:t>
            </w:r>
          </w:p>
          <w:p w:rsidR="00D4797E" w:rsidRDefault="00D4797E" w:rsidP="00D4797E">
            <w:pPr>
              <w:jc w:val="both"/>
              <w:rPr>
                <w:rFonts w:ascii="Arial" w:hAnsi="Arial" w:cs="Arial"/>
                <w:b/>
                <w:sz w:val="24"/>
                <w:szCs w:val="24"/>
                <w:lang w:val="en-GB"/>
              </w:rPr>
            </w:pPr>
          </w:p>
          <w:p w:rsidR="00D4797E" w:rsidRPr="0063270E" w:rsidRDefault="00D4797E" w:rsidP="00D4797E">
            <w:pPr>
              <w:jc w:val="both"/>
              <w:rPr>
                <w:rFonts w:ascii="Arial" w:hAnsi="Arial" w:cs="Arial"/>
                <w:sz w:val="24"/>
                <w:szCs w:val="24"/>
                <w:lang w:val="en-GB"/>
              </w:rPr>
            </w:pPr>
            <w:r>
              <w:rPr>
                <w:rFonts w:ascii="Arial" w:hAnsi="Arial" w:cs="Arial"/>
                <w:b/>
                <w:sz w:val="24"/>
                <w:szCs w:val="24"/>
                <w:lang w:val="en-GB"/>
              </w:rPr>
              <w:t xml:space="preserve">2 – A – </w:t>
            </w:r>
            <w:r w:rsidR="0063270E">
              <w:rPr>
                <w:rFonts w:ascii="Arial" w:hAnsi="Arial" w:cs="Arial"/>
                <w:sz w:val="24"/>
                <w:szCs w:val="24"/>
                <w:lang w:val="en-GB"/>
              </w:rPr>
              <w:t xml:space="preserve">The breakeven point </w:t>
            </w:r>
            <w:r w:rsidR="00E04393">
              <w:rPr>
                <w:rFonts w:ascii="Arial" w:hAnsi="Arial" w:cs="Arial"/>
                <w:sz w:val="24"/>
                <w:szCs w:val="24"/>
                <w:lang w:val="en-GB"/>
              </w:rPr>
              <w:t xml:space="preserve">becomes higher since it is necessary to sell more sandwiches to achieve the same profit as before. </w:t>
            </w:r>
          </w:p>
          <w:p w:rsidR="00D4797E" w:rsidRPr="00E04393" w:rsidRDefault="00D4797E" w:rsidP="00D4797E">
            <w:pPr>
              <w:jc w:val="both"/>
              <w:rPr>
                <w:rFonts w:ascii="Arial" w:hAnsi="Arial" w:cs="Arial"/>
                <w:sz w:val="24"/>
                <w:szCs w:val="24"/>
                <w:lang w:val="en-GB"/>
              </w:rPr>
            </w:pPr>
            <w:r>
              <w:rPr>
                <w:rFonts w:ascii="Arial" w:hAnsi="Arial" w:cs="Arial"/>
                <w:b/>
                <w:sz w:val="24"/>
                <w:szCs w:val="24"/>
                <w:lang w:val="en-GB"/>
              </w:rPr>
              <w:t xml:space="preserve">2 – B – </w:t>
            </w:r>
            <w:r w:rsidR="00E04393">
              <w:rPr>
                <w:rFonts w:ascii="Arial" w:hAnsi="Arial" w:cs="Arial"/>
                <w:sz w:val="24"/>
                <w:szCs w:val="24"/>
                <w:lang w:val="en-GB"/>
              </w:rPr>
              <w:t>The breakeven point becomes lower since it is necessary to sell less sandwiches to achieve the same profit as before</w:t>
            </w:r>
          </w:p>
          <w:p w:rsidR="00D4797E" w:rsidRPr="00E04393" w:rsidRDefault="00D4797E" w:rsidP="00D4797E">
            <w:pPr>
              <w:jc w:val="both"/>
              <w:rPr>
                <w:rFonts w:ascii="Arial" w:hAnsi="Arial" w:cs="Arial"/>
                <w:sz w:val="24"/>
                <w:szCs w:val="24"/>
                <w:lang w:val="en-GB"/>
              </w:rPr>
            </w:pPr>
            <w:r>
              <w:rPr>
                <w:rFonts w:ascii="Arial" w:hAnsi="Arial" w:cs="Arial"/>
                <w:b/>
                <w:sz w:val="24"/>
                <w:szCs w:val="24"/>
                <w:lang w:val="en-GB"/>
              </w:rPr>
              <w:t xml:space="preserve">2 – C – </w:t>
            </w:r>
            <w:r w:rsidR="00E04393">
              <w:rPr>
                <w:rFonts w:ascii="Arial" w:hAnsi="Arial" w:cs="Arial"/>
                <w:sz w:val="24"/>
                <w:szCs w:val="24"/>
                <w:lang w:val="en-GB"/>
              </w:rPr>
              <w:t>The breakeven point becomes higher because the cost of operating the business increases, therefore, it is necessary to sell more products to match that cost</w:t>
            </w:r>
            <w:r w:rsidR="006B73A7">
              <w:rPr>
                <w:rFonts w:ascii="Arial" w:hAnsi="Arial" w:cs="Arial"/>
                <w:sz w:val="24"/>
                <w:szCs w:val="24"/>
                <w:lang w:val="en-GB"/>
              </w:rPr>
              <w:t>s</w:t>
            </w:r>
            <w:r w:rsidR="00E04393">
              <w:rPr>
                <w:rFonts w:ascii="Arial" w:hAnsi="Arial" w:cs="Arial"/>
                <w:sz w:val="24"/>
                <w:szCs w:val="24"/>
                <w:lang w:val="en-GB"/>
              </w:rPr>
              <w:t>.</w:t>
            </w:r>
          </w:p>
          <w:p w:rsidR="00D4797E" w:rsidRPr="00D4797E" w:rsidRDefault="00D4797E" w:rsidP="00D4797E">
            <w:pPr>
              <w:jc w:val="both"/>
              <w:rPr>
                <w:rFonts w:ascii="Arial" w:hAnsi="Arial" w:cs="Arial"/>
                <w:b/>
                <w:sz w:val="24"/>
                <w:szCs w:val="24"/>
                <w:lang w:val="en-GB"/>
              </w:rPr>
            </w:pPr>
          </w:p>
        </w:tc>
      </w:tr>
    </w:tbl>
    <w:p w:rsidR="00503D7E" w:rsidRPr="00C3200D"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83CE4" w:rsidP="00271B00">
            <w:pPr>
              <w:rPr>
                <w:rFonts w:cs="Bliss-Regular"/>
                <w:color w:val="000000"/>
              </w:rPr>
            </w:pPr>
            <w:r>
              <w:rPr>
                <w:rFonts w:cs="Bliss-Regular"/>
                <w:color w:val="000000"/>
              </w:rPr>
              <w:t>02</w:t>
            </w:r>
            <w:r w:rsidR="00D4797E">
              <w:rPr>
                <w:rFonts w:cs="Bliss-Regular"/>
                <w:color w:val="000000"/>
              </w:rPr>
              <w:t>/09</w:t>
            </w:r>
            <w:r w:rsidR="00E04968">
              <w:rPr>
                <w:rFonts w:cs="Bliss-Regular"/>
                <w:color w:val="000000"/>
              </w:rPr>
              <w:t>/</w:t>
            </w:r>
            <w:r w:rsidR="00B34ACB">
              <w:rPr>
                <w:rFonts w:cs="Bliss-Regular"/>
                <w:color w:val="000000"/>
              </w:rPr>
              <w:t>2015</w:t>
            </w:r>
          </w:p>
        </w:tc>
      </w:tr>
    </w:tbl>
    <w:p w:rsidR="00135939" w:rsidRPr="00B0415E" w:rsidRDefault="00135939"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457C97">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5F9D" w:rsidRDefault="00BF5F9D" w:rsidP="00CB4D0A">
      <w:pPr>
        <w:spacing w:after="0" w:line="240" w:lineRule="auto"/>
      </w:pPr>
      <w:r>
        <w:separator/>
      </w:r>
    </w:p>
  </w:endnote>
  <w:endnote w:type="continuationSeparator" w:id="0">
    <w:p w:rsidR="00BF5F9D" w:rsidRDefault="00BF5F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5F9D" w:rsidRDefault="00BF5F9D" w:rsidP="00CB4D0A">
      <w:pPr>
        <w:spacing w:after="0" w:line="240" w:lineRule="auto"/>
      </w:pPr>
      <w:r>
        <w:separator/>
      </w:r>
    </w:p>
  </w:footnote>
  <w:footnote w:type="continuationSeparator" w:id="0">
    <w:p w:rsidR="00BF5F9D" w:rsidRDefault="00BF5F9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AF3A89"/>
    <w:multiLevelType w:val="hybridMultilevel"/>
    <w:tmpl w:val="4BB26A5E"/>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485D575F"/>
    <w:multiLevelType w:val="hybridMultilevel"/>
    <w:tmpl w:val="61E859A4"/>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35DEB"/>
    <w:rsid w:val="00040083"/>
    <w:rsid w:val="000448B9"/>
    <w:rsid w:val="00050304"/>
    <w:rsid w:val="00055992"/>
    <w:rsid w:val="00056066"/>
    <w:rsid w:val="00065B70"/>
    <w:rsid w:val="00067D4C"/>
    <w:rsid w:val="00070B35"/>
    <w:rsid w:val="000820E8"/>
    <w:rsid w:val="000A18A9"/>
    <w:rsid w:val="000F2CCB"/>
    <w:rsid w:val="00114293"/>
    <w:rsid w:val="001175EE"/>
    <w:rsid w:val="00135939"/>
    <w:rsid w:val="00157CF6"/>
    <w:rsid w:val="00182416"/>
    <w:rsid w:val="00187EB4"/>
    <w:rsid w:val="001A1FCE"/>
    <w:rsid w:val="001A6A96"/>
    <w:rsid w:val="001D3C00"/>
    <w:rsid w:val="001F0481"/>
    <w:rsid w:val="00200C92"/>
    <w:rsid w:val="0020451E"/>
    <w:rsid w:val="00206B9D"/>
    <w:rsid w:val="00216EC1"/>
    <w:rsid w:val="00226140"/>
    <w:rsid w:val="0023259C"/>
    <w:rsid w:val="00271B00"/>
    <w:rsid w:val="002B0BD7"/>
    <w:rsid w:val="002B573D"/>
    <w:rsid w:val="002C5CB2"/>
    <w:rsid w:val="002C7ABD"/>
    <w:rsid w:val="002E6DF6"/>
    <w:rsid w:val="002F35BC"/>
    <w:rsid w:val="002F779F"/>
    <w:rsid w:val="0030340A"/>
    <w:rsid w:val="0031279C"/>
    <w:rsid w:val="0032182A"/>
    <w:rsid w:val="00337DD1"/>
    <w:rsid w:val="00371885"/>
    <w:rsid w:val="00371DA6"/>
    <w:rsid w:val="003A1161"/>
    <w:rsid w:val="003B5D37"/>
    <w:rsid w:val="003D759A"/>
    <w:rsid w:val="003E2B87"/>
    <w:rsid w:val="003F0460"/>
    <w:rsid w:val="00402786"/>
    <w:rsid w:val="00405895"/>
    <w:rsid w:val="004058DF"/>
    <w:rsid w:val="004153B3"/>
    <w:rsid w:val="00443E6F"/>
    <w:rsid w:val="00457C97"/>
    <w:rsid w:val="00464983"/>
    <w:rsid w:val="00475DC7"/>
    <w:rsid w:val="00476A40"/>
    <w:rsid w:val="00477BFC"/>
    <w:rsid w:val="00486F1A"/>
    <w:rsid w:val="00490CB9"/>
    <w:rsid w:val="004A2CE2"/>
    <w:rsid w:val="004B1E02"/>
    <w:rsid w:val="004D1141"/>
    <w:rsid w:val="004D155C"/>
    <w:rsid w:val="004D23B2"/>
    <w:rsid w:val="004E1C68"/>
    <w:rsid w:val="004E3CDA"/>
    <w:rsid w:val="004E7E6C"/>
    <w:rsid w:val="004F4B4D"/>
    <w:rsid w:val="0050216D"/>
    <w:rsid w:val="00503D7E"/>
    <w:rsid w:val="00506C0B"/>
    <w:rsid w:val="0050778F"/>
    <w:rsid w:val="00510105"/>
    <w:rsid w:val="00525EA5"/>
    <w:rsid w:val="00527C11"/>
    <w:rsid w:val="00535F31"/>
    <w:rsid w:val="00541059"/>
    <w:rsid w:val="0056340F"/>
    <w:rsid w:val="00567C3F"/>
    <w:rsid w:val="00574D64"/>
    <w:rsid w:val="00591365"/>
    <w:rsid w:val="005B31E4"/>
    <w:rsid w:val="006034F6"/>
    <w:rsid w:val="00607874"/>
    <w:rsid w:val="00607E77"/>
    <w:rsid w:val="00613AF3"/>
    <w:rsid w:val="00617BB3"/>
    <w:rsid w:val="00623324"/>
    <w:rsid w:val="00630389"/>
    <w:rsid w:val="0063270E"/>
    <w:rsid w:val="00645CDD"/>
    <w:rsid w:val="00652BAC"/>
    <w:rsid w:val="006823A7"/>
    <w:rsid w:val="006846F0"/>
    <w:rsid w:val="00687EE8"/>
    <w:rsid w:val="00696800"/>
    <w:rsid w:val="006A6CC1"/>
    <w:rsid w:val="006B73A7"/>
    <w:rsid w:val="006C0CA4"/>
    <w:rsid w:val="006F0783"/>
    <w:rsid w:val="0070347F"/>
    <w:rsid w:val="0070678E"/>
    <w:rsid w:val="00764A45"/>
    <w:rsid w:val="007678EF"/>
    <w:rsid w:val="00795E95"/>
    <w:rsid w:val="007A1A6A"/>
    <w:rsid w:val="007B717F"/>
    <w:rsid w:val="007C2FEC"/>
    <w:rsid w:val="007C51E4"/>
    <w:rsid w:val="007C5255"/>
    <w:rsid w:val="007D59EE"/>
    <w:rsid w:val="007E7729"/>
    <w:rsid w:val="00810066"/>
    <w:rsid w:val="00817536"/>
    <w:rsid w:val="00831C11"/>
    <w:rsid w:val="008648D8"/>
    <w:rsid w:val="008743EB"/>
    <w:rsid w:val="00883CE4"/>
    <w:rsid w:val="008A60B4"/>
    <w:rsid w:val="008B1EB1"/>
    <w:rsid w:val="008B3C31"/>
    <w:rsid w:val="008B64FE"/>
    <w:rsid w:val="008C1083"/>
    <w:rsid w:val="00901D36"/>
    <w:rsid w:val="0091167C"/>
    <w:rsid w:val="009211A5"/>
    <w:rsid w:val="009277C5"/>
    <w:rsid w:val="00935BF7"/>
    <w:rsid w:val="00950AA1"/>
    <w:rsid w:val="0095442C"/>
    <w:rsid w:val="009738BF"/>
    <w:rsid w:val="00983942"/>
    <w:rsid w:val="009C37E0"/>
    <w:rsid w:val="009E41F4"/>
    <w:rsid w:val="00A14B66"/>
    <w:rsid w:val="00A17F3B"/>
    <w:rsid w:val="00A53535"/>
    <w:rsid w:val="00A65CF7"/>
    <w:rsid w:val="00A77769"/>
    <w:rsid w:val="00A77978"/>
    <w:rsid w:val="00A81AB4"/>
    <w:rsid w:val="00A8282D"/>
    <w:rsid w:val="00A851DA"/>
    <w:rsid w:val="00AB5B52"/>
    <w:rsid w:val="00AC7D5B"/>
    <w:rsid w:val="00AD05CF"/>
    <w:rsid w:val="00AE1481"/>
    <w:rsid w:val="00AE507A"/>
    <w:rsid w:val="00AF7EAF"/>
    <w:rsid w:val="00B0415E"/>
    <w:rsid w:val="00B04678"/>
    <w:rsid w:val="00B34ACB"/>
    <w:rsid w:val="00B73834"/>
    <w:rsid w:val="00B95117"/>
    <w:rsid w:val="00BA006B"/>
    <w:rsid w:val="00BA27B8"/>
    <w:rsid w:val="00BB06BF"/>
    <w:rsid w:val="00BB7D7B"/>
    <w:rsid w:val="00BC14D4"/>
    <w:rsid w:val="00BC46DF"/>
    <w:rsid w:val="00BF5F9D"/>
    <w:rsid w:val="00C00855"/>
    <w:rsid w:val="00C03577"/>
    <w:rsid w:val="00C3200D"/>
    <w:rsid w:val="00C53029"/>
    <w:rsid w:val="00C65FEA"/>
    <w:rsid w:val="00C8754D"/>
    <w:rsid w:val="00C9535F"/>
    <w:rsid w:val="00CA0AC2"/>
    <w:rsid w:val="00CB4D0A"/>
    <w:rsid w:val="00CC2FB3"/>
    <w:rsid w:val="00CC575A"/>
    <w:rsid w:val="00CC62BE"/>
    <w:rsid w:val="00CE5F22"/>
    <w:rsid w:val="00CE690C"/>
    <w:rsid w:val="00CF1231"/>
    <w:rsid w:val="00CF123B"/>
    <w:rsid w:val="00D039AC"/>
    <w:rsid w:val="00D13A71"/>
    <w:rsid w:val="00D21C0D"/>
    <w:rsid w:val="00D22CA3"/>
    <w:rsid w:val="00D36145"/>
    <w:rsid w:val="00D427DE"/>
    <w:rsid w:val="00D4797E"/>
    <w:rsid w:val="00D52790"/>
    <w:rsid w:val="00D5587D"/>
    <w:rsid w:val="00D60B17"/>
    <w:rsid w:val="00D707CC"/>
    <w:rsid w:val="00D821FE"/>
    <w:rsid w:val="00DA04CF"/>
    <w:rsid w:val="00DB0793"/>
    <w:rsid w:val="00DC46BE"/>
    <w:rsid w:val="00DC7F23"/>
    <w:rsid w:val="00DD59BF"/>
    <w:rsid w:val="00E00821"/>
    <w:rsid w:val="00E03175"/>
    <w:rsid w:val="00E04393"/>
    <w:rsid w:val="00E04968"/>
    <w:rsid w:val="00E04DB4"/>
    <w:rsid w:val="00E07AB9"/>
    <w:rsid w:val="00E13618"/>
    <w:rsid w:val="00E30679"/>
    <w:rsid w:val="00E3521F"/>
    <w:rsid w:val="00E4597D"/>
    <w:rsid w:val="00E54832"/>
    <w:rsid w:val="00E56A90"/>
    <w:rsid w:val="00E641CC"/>
    <w:rsid w:val="00E734B2"/>
    <w:rsid w:val="00EA30AB"/>
    <w:rsid w:val="00EB3925"/>
    <w:rsid w:val="00EB3AE6"/>
    <w:rsid w:val="00EF1D04"/>
    <w:rsid w:val="00F350D6"/>
    <w:rsid w:val="00F54B1F"/>
    <w:rsid w:val="00F76A44"/>
    <w:rsid w:val="00F96EB3"/>
    <w:rsid w:val="00FA608D"/>
    <w:rsid w:val="00FB0FF5"/>
    <w:rsid w:val="00FB428D"/>
    <w:rsid w:val="00FC1CAD"/>
    <w:rsid w:val="00FC5ABB"/>
    <w:rsid w:val="00FD2E6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9C5B6-7402-4438-9EB0-5E5677B8A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3</Pages>
  <Words>777</Words>
  <Characters>4429</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ErvilhA26</cp:lastModifiedBy>
  <cp:revision>96</cp:revision>
  <dcterms:created xsi:type="dcterms:W3CDTF">2015-01-26T12:24:00Z</dcterms:created>
  <dcterms:modified xsi:type="dcterms:W3CDTF">2015-09-02T11:15:00Z</dcterms:modified>
</cp:coreProperties>
</file>