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4867" w:rsidRPr="00B0415E" w:rsidRDefault="00CF4867" w:rsidP="00CF4867">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486CED9C" wp14:editId="15E45BA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CF4867" w:rsidRDefault="00CF4867" w:rsidP="00CF4867">
      <w:pPr>
        <w:rPr>
          <w:lang w:val="en-US"/>
        </w:rPr>
      </w:pPr>
      <w:r>
        <w:rPr>
          <w:noProof/>
          <w:lang w:val="en-US"/>
        </w:rPr>
        <mc:AlternateContent>
          <mc:Choice Requires="wps">
            <w:drawing>
              <wp:anchor distT="0" distB="0" distL="114300" distR="114300" simplePos="0" relativeHeight="251660288" behindDoc="0" locked="0" layoutInCell="1" allowOverlap="1" wp14:anchorId="749DEC2A" wp14:editId="6979EBC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F4867" w:rsidRDefault="00CF4867" w:rsidP="00CF4867">
                            <w:pPr>
                              <w:jc w:val="center"/>
                              <w:rPr>
                                <w:b/>
                                <w:bCs/>
                                <w:color w:val="002060"/>
                                <w:sz w:val="44"/>
                                <w:szCs w:val="40"/>
                              </w:rPr>
                            </w:pPr>
                            <w:r>
                              <w:rPr>
                                <w:sz w:val="24"/>
                              </w:rPr>
                              <w:t xml:space="preserve">   </w:t>
                            </w:r>
                            <w:r>
                              <w:rPr>
                                <w:b/>
                                <w:bCs/>
                                <w:color w:val="002060"/>
                                <w:sz w:val="44"/>
                                <w:szCs w:val="40"/>
                              </w:rPr>
                              <w:t>Assignment Cover Sheet</w:t>
                            </w:r>
                          </w:p>
                          <w:p w:rsidR="00CF4867" w:rsidRDefault="00CF4867" w:rsidP="00CF486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9DEC2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CF4867" w:rsidRDefault="00CF4867" w:rsidP="00CF4867">
                      <w:pPr>
                        <w:jc w:val="center"/>
                        <w:rPr>
                          <w:b/>
                          <w:bCs/>
                          <w:color w:val="002060"/>
                          <w:sz w:val="44"/>
                          <w:szCs w:val="40"/>
                        </w:rPr>
                      </w:pPr>
                      <w:r>
                        <w:rPr>
                          <w:sz w:val="24"/>
                        </w:rPr>
                        <w:t xml:space="preserve">   </w:t>
                      </w:r>
                      <w:r>
                        <w:rPr>
                          <w:b/>
                          <w:bCs/>
                          <w:color w:val="002060"/>
                          <w:sz w:val="44"/>
                          <w:szCs w:val="40"/>
                        </w:rPr>
                        <w:t>Assignment Cover Sheet</w:t>
                      </w:r>
                    </w:p>
                    <w:p w:rsidR="00CF4867" w:rsidRDefault="00CF4867" w:rsidP="00CF4867"/>
                  </w:txbxContent>
                </v:textbox>
              </v:shape>
            </w:pict>
          </mc:Fallback>
        </mc:AlternateContent>
      </w:r>
    </w:p>
    <w:p w:rsidR="00CF4867" w:rsidRDefault="00CF4867" w:rsidP="00CF4867">
      <w:pPr>
        <w:rPr>
          <w:lang w:val="en-US"/>
        </w:rPr>
      </w:pPr>
    </w:p>
    <w:p w:rsidR="00CF4867" w:rsidRDefault="00CF4867" w:rsidP="00CF4867">
      <w:pPr>
        <w:rPr>
          <w:lang w:val="en-US"/>
        </w:rPr>
      </w:pPr>
    </w:p>
    <w:p w:rsidR="00CF4867" w:rsidRDefault="00CF4867" w:rsidP="00CF4867">
      <w:pPr>
        <w:rPr>
          <w:lang w:val="en-US"/>
        </w:rPr>
      </w:pPr>
    </w:p>
    <w:tbl>
      <w:tblPr>
        <w:tblStyle w:val="TableGrid"/>
        <w:tblW w:w="0" w:type="auto"/>
        <w:tblLook w:val="04A0" w:firstRow="1" w:lastRow="0" w:firstColumn="1" w:lastColumn="0" w:noHBand="0" w:noVBand="1"/>
      </w:tblPr>
      <w:tblGrid>
        <w:gridCol w:w="2521"/>
        <w:gridCol w:w="6495"/>
      </w:tblGrid>
      <w:tr w:rsidR="00CF4867" w:rsidRPr="00B0415E" w:rsidTr="009B78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F4867" w:rsidRPr="00B0415E" w:rsidRDefault="00CF4867" w:rsidP="009B78A0">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CF4867" w:rsidRPr="00B0415E" w:rsidRDefault="00CF4867" w:rsidP="009B78A0">
            <w:pPr>
              <w:pStyle w:val="Default"/>
              <w:rPr>
                <w:rFonts w:asciiTheme="minorHAnsi" w:hAnsiTheme="minorHAnsi"/>
              </w:rPr>
            </w:pPr>
            <w:r>
              <w:rPr>
                <w:rFonts w:asciiTheme="minorHAnsi" w:hAnsiTheme="minorHAnsi"/>
              </w:rPr>
              <w:t>Clifford R. Welch</w:t>
            </w:r>
          </w:p>
        </w:tc>
      </w:tr>
      <w:tr w:rsidR="00CF4867" w:rsidRPr="00B0415E" w:rsidTr="009B78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F4867" w:rsidRPr="00B0415E" w:rsidRDefault="00CF4867" w:rsidP="009B78A0">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CF4867" w:rsidRPr="00B0415E" w:rsidRDefault="00CF4867" w:rsidP="009B78A0">
            <w:pPr>
              <w:pStyle w:val="Default"/>
              <w:rPr>
                <w:rFonts w:asciiTheme="minorHAnsi" w:hAnsiTheme="minorHAnsi"/>
              </w:rPr>
            </w:pPr>
            <w:r>
              <w:rPr>
                <w:rFonts w:asciiTheme="minorHAnsi" w:hAnsiTheme="minorHAnsi"/>
              </w:rPr>
              <w:t>1493</w:t>
            </w:r>
          </w:p>
        </w:tc>
      </w:tr>
      <w:tr w:rsidR="00CF4867" w:rsidRPr="00B0415E" w:rsidTr="009B78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F4867" w:rsidRPr="00B0415E" w:rsidRDefault="00CF4867" w:rsidP="009B78A0">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CF4867" w:rsidRPr="00B0415E" w:rsidRDefault="00CF4867" w:rsidP="009B78A0">
            <w:pPr>
              <w:pStyle w:val="Default"/>
              <w:rPr>
                <w:rFonts w:asciiTheme="minorHAnsi" w:hAnsiTheme="minorHAnsi"/>
              </w:rPr>
            </w:pPr>
            <w:r>
              <w:rPr>
                <w:rFonts w:asciiTheme="minorHAnsi" w:hAnsiTheme="minorHAnsi"/>
              </w:rPr>
              <w:t>Diploma in Hotel Management (Level 4)</w:t>
            </w:r>
          </w:p>
        </w:tc>
      </w:tr>
      <w:tr w:rsidR="00CF4867" w:rsidRPr="00B0415E" w:rsidTr="009B78A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F4867" w:rsidRPr="00B0415E" w:rsidRDefault="00CF4867" w:rsidP="009B78A0">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CF4867" w:rsidRPr="00B0415E" w:rsidRDefault="00CF4867" w:rsidP="009B78A0">
            <w:r>
              <w:t>7</w:t>
            </w:r>
          </w:p>
        </w:tc>
      </w:tr>
    </w:tbl>
    <w:p w:rsidR="00CF4867" w:rsidRDefault="00CF4867" w:rsidP="00CF4867">
      <w:pPr>
        <w:rPr>
          <w:b/>
          <w:lang w:val="en-US"/>
        </w:rPr>
      </w:pPr>
    </w:p>
    <w:p w:rsidR="00CF4867" w:rsidRDefault="00CF4867" w:rsidP="00CF4867">
      <w:pPr>
        <w:rPr>
          <w:b/>
          <w:sz w:val="28"/>
          <w:lang w:val="en-US"/>
        </w:rPr>
      </w:pPr>
      <w:r w:rsidRPr="00443E6F">
        <w:rPr>
          <w:b/>
          <w:sz w:val="28"/>
          <w:lang w:val="en-US"/>
        </w:rPr>
        <w:t>Marking Criteria:</w:t>
      </w:r>
    </w:p>
    <w:p w:rsidR="00CF4867" w:rsidRDefault="00CF4867" w:rsidP="00CF4867">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CF4867" w:rsidRPr="00443E6F" w:rsidRDefault="00CF4867" w:rsidP="00CF4867">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CF4867" w:rsidTr="009B78A0">
        <w:tc>
          <w:tcPr>
            <w:tcW w:w="9242" w:type="dxa"/>
          </w:tcPr>
          <w:p w:rsidR="00CF4867" w:rsidRPr="00CC2FB3" w:rsidRDefault="00CF4867" w:rsidP="009B78A0">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CF4867" w:rsidRDefault="00CF4867" w:rsidP="009B78A0">
            <w:pPr>
              <w:rPr>
                <w:b/>
              </w:rPr>
            </w:pPr>
          </w:p>
          <w:p w:rsidR="00CF4867" w:rsidRPr="005A5213" w:rsidRDefault="00CF4867" w:rsidP="00CF4867">
            <w:pPr>
              <w:jc w:val="right"/>
              <w:rPr>
                <w:rFonts w:ascii="Arial" w:hAnsi="Arial" w:cs="Arial"/>
                <w:sz w:val="24"/>
                <w:lang w:val="en-US"/>
              </w:rPr>
            </w:pPr>
            <w:r w:rsidRPr="005A5213">
              <w:rPr>
                <w:rFonts w:ascii="Arial" w:hAnsi="Arial" w:cs="Arial"/>
                <w:sz w:val="24"/>
                <w:lang w:val="en-US"/>
              </w:rPr>
              <w:t>Clifford Welch 1493</w:t>
            </w:r>
          </w:p>
          <w:p w:rsidR="00CF4867" w:rsidRPr="005A5213" w:rsidRDefault="00CF4867" w:rsidP="00CF4867">
            <w:pPr>
              <w:jc w:val="right"/>
              <w:rPr>
                <w:rFonts w:ascii="Arial" w:hAnsi="Arial" w:cs="Arial"/>
                <w:sz w:val="24"/>
                <w:lang w:val="en-US"/>
              </w:rPr>
            </w:pPr>
            <w:r w:rsidRPr="005A5213">
              <w:rPr>
                <w:rFonts w:ascii="Arial" w:hAnsi="Arial" w:cs="Arial"/>
                <w:sz w:val="24"/>
                <w:lang w:val="en-US"/>
              </w:rPr>
              <w:t>Diploma in Hotel Management Level 4</w:t>
            </w:r>
          </w:p>
          <w:p w:rsidR="00CF4867" w:rsidRDefault="00CF4867" w:rsidP="00CF4867">
            <w:pPr>
              <w:jc w:val="right"/>
              <w:rPr>
                <w:rFonts w:ascii="Arial" w:hAnsi="Arial" w:cs="Arial"/>
                <w:sz w:val="24"/>
                <w:lang w:val="en-US"/>
              </w:rPr>
            </w:pPr>
            <w:r>
              <w:rPr>
                <w:rFonts w:ascii="Arial" w:hAnsi="Arial" w:cs="Arial"/>
                <w:sz w:val="24"/>
                <w:lang w:val="en-US"/>
              </w:rPr>
              <w:t>Unit 7</w:t>
            </w:r>
          </w:p>
          <w:p w:rsidR="00CF4867" w:rsidRPr="00976438" w:rsidRDefault="00CF4867" w:rsidP="00CF4867">
            <w:pPr>
              <w:rPr>
                <w:rFonts w:ascii="Arial" w:hAnsi="Arial" w:cs="Arial"/>
                <w:b/>
                <w:sz w:val="24"/>
                <w:u w:val="single"/>
                <w:lang w:val="en-US"/>
              </w:rPr>
            </w:pPr>
            <w:r w:rsidRPr="00976438">
              <w:rPr>
                <w:rFonts w:ascii="Arial" w:hAnsi="Arial" w:cs="Arial"/>
                <w:b/>
                <w:sz w:val="24"/>
                <w:u w:val="single"/>
                <w:lang w:val="en-US"/>
              </w:rPr>
              <w:t>Question 1</w:t>
            </w:r>
          </w:p>
          <w:p w:rsidR="00CF4867" w:rsidRPr="00705D7C" w:rsidRDefault="00CF4867" w:rsidP="00CF4867">
            <w:pPr>
              <w:pStyle w:val="ListParagraph"/>
              <w:numPr>
                <w:ilvl w:val="0"/>
                <w:numId w:val="1"/>
              </w:numPr>
              <w:rPr>
                <w:rFonts w:ascii="Arial" w:hAnsi="Arial" w:cs="Arial"/>
                <w:b/>
                <w:sz w:val="24"/>
                <w:lang w:val="en-US"/>
              </w:rPr>
            </w:pPr>
            <w:r w:rsidRPr="00705D7C">
              <w:rPr>
                <w:rFonts w:ascii="Arial" w:hAnsi="Arial" w:cs="Arial"/>
                <w:b/>
                <w:sz w:val="24"/>
                <w:lang w:val="en-US"/>
              </w:rPr>
              <w:t xml:space="preserve">What is </w:t>
            </w:r>
            <w:r>
              <w:rPr>
                <w:rFonts w:ascii="Arial" w:hAnsi="Arial" w:cs="Arial"/>
                <w:b/>
                <w:sz w:val="24"/>
                <w:lang w:val="en-US"/>
              </w:rPr>
              <w:t xml:space="preserve">a </w:t>
            </w:r>
            <w:r w:rsidRPr="00705D7C">
              <w:rPr>
                <w:rFonts w:ascii="Arial" w:hAnsi="Arial" w:cs="Arial"/>
                <w:b/>
                <w:sz w:val="24"/>
                <w:lang w:val="en-US"/>
              </w:rPr>
              <w:t>hotel product? Which components are included in it?</w:t>
            </w:r>
          </w:p>
          <w:p w:rsidR="00CF4867" w:rsidRDefault="00CF4867" w:rsidP="00CF4867">
            <w:pPr>
              <w:pStyle w:val="ListParagraph"/>
              <w:rPr>
                <w:rFonts w:ascii="Arial" w:hAnsi="Arial" w:cs="Arial"/>
                <w:sz w:val="24"/>
                <w:lang w:val="en-US"/>
              </w:rPr>
            </w:pPr>
            <w:r>
              <w:rPr>
                <w:rFonts w:ascii="Arial" w:hAnsi="Arial" w:cs="Arial"/>
                <w:sz w:val="24"/>
                <w:lang w:val="en-US"/>
              </w:rPr>
              <w:t>The hotel product is the whole establishment in which a guest is accommodated; comprising of numerous components, such as the food &amp; beverage section; accommodation; shops; car rentals and recreational facilities. There are believed to be five levels of a hotel product, according to Kolter, these are:</w:t>
            </w:r>
          </w:p>
          <w:p w:rsidR="00CF4867" w:rsidRDefault="00CF4867" w:rsidP="00CF4867">
            <w:pPr>
              <w:pStyle w:val="ListParagraph"/>
              <w:numPr>
                <w:ilvl w:val="0"/>
                <w:numId w:val="2"/>
              </w:numPr>
              <w:rPr>
                <w:rFonts w:ascii="Arial" w:hAnsi="Arial" w:cs="Arial"/>
                <w:sz w:val="24"/>
                <w:lang w:val="en-US"/>
              </w:rPr>
            </w:pPr>
            <w:r w:rsidRPr="00705D7C">
              <w:rPr>
                <w:rFonts w:ascii="Arial" w:hAnsi="Arial" w:cs="Arial"/>
                <w:b/>
                <w:sz w:val="24"/>
                <w:lang w:val="en-US"/>
              </w:rPr>
              <w:t>Basic product</w:t>
            </w:r>
            <w:r>
              <w:rPr>
                <w:rFonts w:ascii="Arial" w:hAnsi="Arial" w:cs="Arial"/>
                <w:sz w:val="24"/>
                <w:lang w:val="en-US"/>
              </w:rPr>
              <w:t xml:space="preserve"> – the pure basic characteristics of the establishment e.g. the bed, dining table.</w:t>
            </w:r>
          </w:p>
          <w:p w:rsidR="00CF4867" w:rsidRDefault="00CF4867" w:rsidP="00CF4867">
            <w:pPr>
              <w:pStyle w:val="ListParagraph"/>
              <w:numPr>
                <w:ilvl w:val="0"/>
                <w:numId w:val="2"/>
              </w:numPr>
              <w:rPr>
                <w:rFonts w:ascii="Arial" w:hAnsi="Arial" w:cs="Arial"/>
                <w:sz w:val="24"/>
                <w:lang w:val="en-US"/>
              </w:rPr>
            </w:pPr>
            <w:r w:rsidRPr="00705D7C">
              <w:rPr>
                <w:rFonts w:ascii="Arial" w:hAnsi="Arial" w:cs="Arial"/>
                <w:b/>
                <w:sz w:val="24"/>
                <w:lang w:val="en-US"/>
              </w:rPr>
              <w:t>Core benefit</w:t>
            </w:r>
            <w:r>
              <w:rPr>
                <w:rFonts w:ascii="Arial" w:hAnsi="Arial" w:cs="Arial"/>
                <w:sz w:val="24"/>
                <w:lang w:val="en-US"/>
              </w:rPr>
              <w:t xml:space="preserve"> – ultimately the advantage in which the customer is purchasing and experiencing.</w:t>
            </w:r>
          </w:p>
          <w:p w:rsidR="00CF4867" w:rsidRDefault="00CF4867" w:rsidP="00CF4867">
            <w:pPr>
              <w:pStyle w:val="ListParagraph"/>
              <w:numPr>
                <w:ilvl w:val="0"/>
                <w:numId w:val="2"/>
              </w:numPr>
              <w:rPr>
                <w:rFonts w:ascii="Arial" w:hAnsi="Arial" w:cs="Arial"/>
                <w:sz w:val="24"/>
                <w:lang w:val="en-US"/>
              </w:rPr>
            </w:pPr>
            <w:r w:rsidRPr="00705D7C">
              <w:rPr>
                <w:rFonts w:ascii="Arial" w:hAnsi="Arial" w:cs="Arial"/>
                <w:b/>
                <w:sz w:val="24"/>
                <w:lang w:val="en-US"/>
              </w:rPr>
              <w:t>Expected product</w:t>
            </w:r>
            <w:r>
              <w:rPr>
                <w:rFonts w:ascii="Arial" w:hAnsi="Arial" w:cs="Arial"/>
                <w:sz w:val="24"/>
                <w:lang w:val="en-US"/>
              </w:rPr>
              <w:t xml:space="preserve"> – expectation of the product set out by the customer.</w:t>
            </w:r>
          </w:p>
          <w:p w:rsidR="00CF4867" w:rsidRPr="00705D7C" w:rsidRDefault="00CF4867" w:rsidP="00CF4867">
            <w:pPr>
              <w:pStyle w:val="ListParagraph"/>
              <w:numPr>
                <w:ilvl w:val="0"/>
                <w:numId w:val="2"/>
              </w:numPr>
              <w:rPr>
                <w:rFonts w:ascii="Arial" w:hAnsi="Arial" w:cs="Arial"/>
                <w:sz w:val="24"/>
                <w:lang w:val="en-US"/>
              </w:rPr>
            </w:pPr>
            <w:r w:rsidRPr="00705D7C">
              <w:rPr>
                <w:rFonts w:ascii="Arial" w:hAnsi="Arial" w:cs="Arial"/>
                <w:b/>
                <w:sz w:val="24"/>
                <w:lang w:val="en-US"/>
              </w:rPr>
              <w:t>Potential product</w:t>
            </w:r>
            <w:r w:rsidRPr="00705D7C">
              <w:rPr>
                <w:rFonts w:ascii="Arial" w:hAnsi="Arial" w:cs="Arial"/>
                <w:sz w:val="24"/>
                <w:lang w:val="en-US"/>
              </w:rPr>
              <w:t xml:space="preserve"> </w:t>
            </w:r>
            <w:r>
              <w:rPr>
                <w:rFonts w:ascii="Arial" w:hAnsi="Arial" w:cs="Arial"/>
                <w:sz w:val="24"/>
                <w:lang w:val="en-US"/>
              </w:rPr>
              <w:t>–</w:t>
            </w:r>
            <w:r w:rsidRPr="00705D7C">
              <w:rPr>
                <w:rFonts w:ascii="Arial" w:hAnsi="Arial" w:cs="Arial"/>
                <w:sz w:val="24"/>
                <w:lang w:val="en-US"/>
              </w:rPr>
              <w:t xml:space="preserve"> the possible evolution to distinguish the offer e.g. all-suite hotels.</w:t>
            </w:r>
          </w:p>
          <w:p w:rsidR="00CF4867" w:rsidRPr="00705D7C" w:rsidRDefault="00CF4867" w:rsidP="00CF4867">
            <w:pPr>
              <w:pStyle w:val="ListParagraph"/>
              <w:numPr>
                <w:ilvl w:val="0"/>
                <w:numId w:val="2"/>
              </w:numPr>
              <w:rPr>
                <w:rFonts w:ascii="Arial" w:hAnsi="Arial" w:cs="Arial"/>
                <w:sz w:val="24"/>
                <w:lang w:val="en-US"/>
              </w:rPr>
            </w:pPr>
            <w:r w:rsidRPr="00705D7C">
              <w:rPr>
                <w:rFonts w:ascii="Arial" w:hAnsi="Arial" w:cs="Arial"/>
                <w:b/>
                <w:sz w:val="24"/>
                <w:lang w:val="en-US"/>
              </w:rPr>
              <w:t>Augmented product</w:t>
            </w:r>
            <w:r>
              <w:rPr>
                <w:rFonts w:ascii="Arial" w:hAnsi="Arial" w:cs="Arial"/>
                <w:sz w:val="24"/>
                <w:lang w:val="en-US"/>
              </w:rPr>
              <w:t xml:space="preserve"> – meeting and exceeding the customers’ desires and expectations.</w:t>
            </w:r>
          </w:p>
          <w:p w:rsidR="00CF4867" w:rsidRDefault="00CF4867" w:rsidP="00CF4867">
            <w:pPr>
              <w:pStyle w:val="ListParagraph"/>
              <w:rPr>
                <w:rFonts w:ascii="Arial" w:hAnsi="Arial" w:cs="Arial"/>
                <w:sz w:val="24"/>
                <w:lang w:val="en-US"/>
              </w:rPr>
            </w:pPr>
          </w:p>
          <w:p w:rsidR="00CF4867" w:rsidRDefault="00CF4867" w:rsidP="00CF4867">
            <w:pPr>
              <w:pStyle w:val="ListParagraph"/>
              <w:numPr>
                <w:ilvl w:val="0"/>
                <w:numId w:val="1"/>
              </w:numPr>
              <w:rPr>
                <w:rFonts w:ascii="Arial" w:hAnsi="Arial" w:cs="Arial"/>
                <w:sz w:val="24"/>
                <w:lang w:val="en-US"/>
              </w:rPr>
            </w:pPr>
            <w:r w:rsidRPr="00777647">
              <w:rPr>
                <w:rFonts w:ascii="Arial" w:hAnsi="Arial" w:cs="Arial"/>
                <w:b/>
                <w:sz w:val="24"/>
                <w:lang w:val="en-US"/>
              </w:rPr>
              <w:t>Outline the factors the affect Hotel Pricing.</w:t>
            </w:r>
          </w:p>
          <w:p w:rsidR="00CF4867" w:rsidRDefault="00CF4867" w:rsidP="00CF4867">
            <w:pPr>
              <w:pStyle w:val="ListParagraph"/>
              <w:rPr>
                <w:rFonts w:ascii="Arial" w:hAnsi="Arial" w:cs="Arial"/>
                <w:sz w:val="24"/>
                <w:lang w:val="en-US"/>
              </w:rPr>
            </w:pPr>
            <w:r>
              <w:rPr>
                <w:rFonts w:ascii="Arial" w:hAnsi="Arial" w:cs="Arial"/>
                <w:sz w:val="24"/>
                <w:lang w:val="en-US"/>
              </w:rPr>
              <w:t xml:space="preserve">Hotel pricing is mainly impacted by the area in which the hotel is situated, how </w:t>
            </w:r>
            <w:r w:rsidRPr="00861F2C">
              <w:rPr>
                <w:rFonts w:ascii="Arial" w:hAnsi="Arial" w:cs="Arial"/>
                <w:sz w:val="24"/>
                <w:lang w:val="en-US"/>
              </w:rPr>
              <w:t>rich</w:t>
            </w:r>
            <w:r>
              <w:rPr>
                <w:rFonts w:ascii="Arial" w:hAnsi="Arial" w:cs="Arial"/>
                <w:sz w:val="24"/>
                <w:lang w:val="en-US"/>
              </w:rPr>
              <w:t xml:space="preserve"> the area is and the nearby attractions and facilities. Also accessibility to the hotel, along with standard of the establishment, a higher-class hotel will offer a higher price in comparison to a motel. Pricing can fluctuate dependent upon the seasons, economy etc., and peak season </w:t>
            </w:r>
            <w:proofErr w:type="gramStart"/>
            <w:r>
              <w:rPr>
                <w:rFonts w:ascii="Arial" w:hAnsi="Arial" w:cs="Arial"/>
                <w:sz w:val="24"/>
                <w:lang w:val="en-US"/>
              </w:rPr>
              <w:lastRenderedPageBreak/>
              <w:t>usually</w:t>
            </w:r>
            <w:proofErr w:type="gramEnd"/>
            <w:r>
              <w:rPr>
                <w:rFonts w:ascii="Arial" w:hAnsi="Arial" w:cs="Arial"/>
                <w:sz w:val="24"/>
                <w:lang w:val="en-US"/>
              </w:rPr>
              <w:t xml:space="preserve"> means higher pricing, whereas low season typically incurs deals and cheaper rates. There are three categories that impact hotel pricing, these include:</w:t>
            </w:r>
          </w:p>
          <w:p w:rsidR="00CF4867" w:rsidRDefault="00CF4867" w:rsidP="00CF4867">
            <w:pPr>
              <w:pStyle w:val="ListParagraph"/>
              <w:numPr>
                <w:ilvl w:val="0"/>
                <w:numId w:val="3"/>
              </w:numPr>
              <w:rPr>
                <w:rFonts w:ascii="Arial" w:hAnsi="Arial" w:cs="Arial"/>
                <w:sz w:val="24"/>
                <w:lang w:val="en-US"/>
              </w:rPr>
            </w:pPr>
            <w:r w:rsidRPr="00B327F6">
              <w:rPr>
                <w:rFonts w:ascii="Arial" w:hAnsi="Arial" w:cs="Arial"/>
                <w:b/>
                <w:sz w:val="24"/>
                <w:lang w:val="en-US"/>
              </w:rPr>
              <w:t>Internal</w:t>
            </w:r>
            <w:r>
              <w:rPr>
                <w:rFonts w:ascii="Arial" w:hAnsi="Arial" w:cs="Arial"/>
                <w:sz w:val="24"/>
                <w:lang w:val="en-US"/>
              </w:rPr>
              <w:t xml:space="preserve"> influences such as expectations of client numbers, judging when is a good time to lower pricing and when a large influx of clients will arrive; comparing to previous seasons.</w:t>
            </w:r>
          </w:p>
          <w:p w:rsidR="00CF4867" w:rsidRDefault="00CF4867" w:rsidP="00CF4867">
            <w:pPr>
              <w:pStyle w:val="ListParagraph"/>
              <w:numPr>
                <w:ilvl w:val="0"/>
                <w:numId w:val="3"/>
              </w:numPr>
              <w:rPr>
                <w:rFonts w:ascii="Arial" w:hAnsi="Arial" w:cs="Arial"/>
                <w:sz w:val="24"/>
                <w:lang w:val="en-US"/>
              </w:rPr>
            </w:pPr>
            <w:r>
              <w:rPr>
                <w:rFonts w:ascii="Arial" w:hAnsi="Arial" w:cs="Arial"/>
                <w:sz w:val="24"/>
                <w:lang w:val="en-US"/>
              </w:rPr>
              <w:t xml:space="preserve">Judging factors impacting typical </w:t>
            </w:r>
            <w:r w:rsidRPr="00B327F6">
              <w:rPr>
                <w:rFonts w:ascii="Arial" w:hAnsi="Arial" w:cs="Arial"/>
                <w:b/>
                <w:sz w:val="24"/>
                <w:lang w:val="en-US"/>
              </w:rPr>
              <w:t>clientele</w:t>
            </w:r>
            <w:r>
              <w:rPr>
                <w:rFonts w:ascii="Arial" w:hAnsi="Arial" w:cs="Arial"/>
                <w:sz w:val="24"/>
                <w:lang w:val="en-US"/>
              </w:rPr>
              <w:t xml:space="preserve"> e.g. when and why they may travel, such as conferences, holidays etc.</w:t>
            </w:r>
          </w:p>
          <w:p w:rsidR="00CF4867" w:rsidRDefault="00CF4867" w:rsidP="00CF4867">
            <w:pPr>
              <w:pStyle w:val="ListParagraph"/>
              <w:numPr>
                <w:ilvl w:val="0"/>
                <w:numId w:val="3"/>
              </w:numPr>
              <w:rPr>
                <w:rFonts w:ascii="Arial" w:hAnsi="Arial" w:cs="Arial"/>
                <w:sz w:val="24"/>
                <w:lang w:val="en-US"/>
              </w:rPr>
            </w:pPr>
            <w:r>
              <w:rPr>
                <w:rFonts w:ascii="Arial" w:hAnsi="Arial" w:cs="Arial"/>
                <w:sz w:val="24"/>
                <w:lang w:val="en-US"/>
              </w:rPr>
              <w:t xml:space="preserve"> Understanding and competing against </w:t>
            </w:r>
            <w:r w:rsidRPr="00B327F6">
              <w:rPr>
                <w:rFonts w:ascii="Arial" w:hAnsi="Arial" w:cs="Arial"/>
                <w:b/>
                <w:sz w:val="24"/>
                <w:lang w:val="en-US"/>
              </w:rPr>
              <w:t>local competition</w:t>
            </w:r>
            <w:r>
              <w:rPr>
                <w:rFonts w:ascii="Arial" w:hAnsi="Arial" w:cs="Arial"/>
                <w:sz w:val="24"/>
                <w:lang w:val="en-US"/>
              </w:rPr>
              <w:t xml:space="preserve">. </w:t>
            </w:r>
          </w:p>
          <w:p w:rsidR="00CF4867" w:rsidRDefault="00CF4867" w:rsidP="00CF4867">
            <w:pPr>
              <w:pStyle w:val="ListParagraph"/>
              <w:ind w:left="1440"/>
              <w:rPr>
                <w:rFonts w:ascii="Arial" w:hAnsi="Arial" w:cs="Arial"/>
                <w:sz w:val="24"/>
                <w:lang w:val="en-US"/>
              </w:rPr>
            </w:pPr>
          </w:p>
          <w:p w:rsidR="00CF4867" w:rsidRPr="00CB11A6" w:rsidRDefault="00CF4867" w:rsidP="00CF4867">
            <w:pPr>
              <w:pStyle w:val="ListParagraph"/>
              <w:numPr>
                <w:ilvl w:val="0"/>
                <w:numId w:val="1"/>
              </w:numPr>
              <w:rPr>
                <w:rFonts w:ascii="Arial" w:hAnsi="Arial" w:cs="Arial"/>
                <w:b/>
                <w:sz w:val="24"/>
                <w:lang w:val="en-US"/>
              </w:rPr>
            </w:pPr>
            <w:r w:rsidRPr="00CB11A6">
              <w:rPr>
                <w:rFonts w:ascii="Arial" w:hAnsi="Arial" w:cs="Arial"/>
                <w:b/>
                <w:sz w:val="24"/>
                <w:lang w:val="en-US"/>
              </w:rPr>
              <w:t>What is franchising?</w:t>
            </w:r>
          </w:p>
          <w:p w:rsidR="00CF4867" w:rsidRDefault="00CF4867" w:rsidP="00CF4867">
            <w:pPr>
              <w:pStyle w:val="ListParagraph"/>
              <w:rPr>
                <w:rFonts w:ascii="Arial" w:hAnsi="Arial" w:cs="Arial"/>
                <w:sz w:val="24"/>
                <w:lang w:val="en-US"/>
              </w:rPr>
            </w:pPr>
            <w:r>
              <w:rPr>
                <w:rFonts w:ascii="Arial" w:hAnsi="Arial" w:cs="Arial"/>
                <w:sz w:val="24"/>
                <w:lang w:val="en-US"/>
              </w:rPr>
              <w:t>Franchising is where an independent person or business pays a fee or percentage to a larger company or association to use their trademark and brand to run their own business. The franchiser owns the overall company and brand name, however the franchisee owns the assets to their own business. This allows a franchisee to obtain valuable resources and brand reputation to develop their business further, with the use of advertising and even computer programmes or operating systems. Support and potential training from the franchiser can be highly beneficial to the franchisee. The business name is expanded and can dominate the market, increasing sales and profits for each investor.</w:t>
            </w:r>
          </w:p>
          <w:p w:rsidR="00CF4867" w:rsidRDefault="00CF4867" w:rsidP="00CF4867">
            <w:pPr>
              <w:pStyle w:val="ListParagraph"/>
              <w:rPr>
                <w:rFonts w:ascii="Arial" w:hAnsi="Arial" w:cs="Arial"/>
                <w:sz w:val="24"/>
                <w:lang w:val="en-US"/>
              </w:rPr>
            </w:pPr>
          </w:p>
          <w:p w:rsidR="00CF4867" w:rsidRPr="00E72B78" w:rsidRDefault="00CF4867" w:rsidP="00CF4867">
            <w:pPr>
              <w:pStyle w:val="ListParagraph"/>
              <w:numPr>
                <w:ilvl w:val="0"/>
                <w:numId w:val="1"/>
              </w:numPr>
              <w:rPr>
                <w:rFonts w:ascii="Arial" w:hAnsi="Arial" w:cs="Arial"/>
                <w:b/>
                <w:sz w:val="24"/>
                <w:lang w:val="en-US"/>
              </w:rPr>
            </w:pPr>
            <w:r w:rsidRPr="00E72B78">
              <w:rPr>
                <w:rFonts w:ascii="Arial" w:hAnsi="Arial" w:cs="Arial"/>
                <w:b/>
                <w:sz w:val="24"/>
                <w:lang w:val="en-US"/>
              </w:rPr>
              <w:t>What are the benefits of franchising in hotel franchising?</w:t>
            </w:r>
          </w:p>
          <w:p w:rsidR="00CF4867" w:rsidRDefault="00CF4867" w:rsidP="00CF4867">
            <w:pPr>
              <w:pStyle w:val="ListParagraph"/>
              <w:rPr>
                <w:rFonts w:ascii="Arial" w:hAnsi="Arial" w:cs="Arial"/>
                <w:sz w:val="24"/>
                <w:lang w:val="en-US"/>
              </w:rPr>
            </w:pPr>
            <w:r>
              <w:rPr>
                <w:rFonts w:ascii="Arial" w:hAnsi="Arial" w:cs="Arial"/>
                <w:sz w:val="24"/>
                <w:lang w:val="en-US"/>
              </w:rPr>
              <w:t>Franchising a business can be highly beneficial as a dominant brand within the market will always gain high levels of business. The use of a common operating system within the company offers great benefits, as often when a business is starting out specific equipment or software cannot be obtained immediately. The loyalty of customers already using the brand will transcend onto the franchisees business, improving sales from the outset. These are just a few benefits of franchising a business.</w:t>
            </w:r>
          </w:p>
          <w:p w:rsidR="00CF4867" w:rsidRDefault="00CF4867" w:rsidP="00CF4867">
            <w:pPr>
              <w:pStyle w:val="ListParagraph"/>
              <w:rPr>
                <w:rFonts w:ascii="Arial" w:hAnsi="Arial" w:cs="Arial"/>
                <w:sz w:val="24"/>
                <w:lang w:val="en-US"/>
              </w:rPr>
            </w:pPr>
          </w:p>
          <w:p w:rsidR="00CF4867" w:rsidRDefault="00CF4867" w:rsidP="00CF4867">
            <w:pPr>
              <w:pStyle w:val="ListParagraph"/>
              <w:rPr>
                <w:rFonts w:ascii="Arial" w:hAnsi="Arial" w:cs="Arial"/>
                <w:sz w:val="24"/>
                <w:lang w:val="en-US"/>
              </w:rPr>
            </w:pPr>
            <w:r>
              <w:rPr>
                <w:rFonts w:ascii="Arial" w:hAnsi="Arial" w:cs="Arial"/>
                <w:sz w:val="24"/>
                <w:lang w:val="en-US"/>
              </w:rPr>
              <w:t>Therefore within the hospitality industry, franchising a hotel can be highly beneficial due to the reputation of an established brand name. Customers will regularly visit hotels under a specific name if they have stayed with them before and gained a good experience; resulting in a loyal customer database. The use of a central reservation system can lead to other hotels within the chain passing on business to them. Finally, the use of the expertise of the franchiser can result in higher levels of staff training and knowledge, allowing for a standard level of customer service across all hotels under the franchise.</w:t>
            </w:r>
          </w:p>
          <w:p w:rsidR="00CF4867" w:rsidRDefault="00CF4867" w:rsidP="00CF4867">
            <w:pPr>
              <w:rPr>
                <w:rFonts w:ascii="Arial" w:hAnsi="Arial" w:cs="Arial"/>
                <w:sz w:val="24"/>
                <w:lang w:val="en-US"/>
              </w:rPr>
            </w:pPr>
          </w:p>
          <w:p w:rsidR="00CF4867" w:rsidRPr="00976438" w:rsidRDefault="00CF4867" w:rsidP="00CF4867">
            <w:pPr>
              <w:rPr>
                <w:rFonts w:ascii="Arial" w:hAnsi="Arial" w:cs="Arial"/>
                <w:b/>
                <w:sz w:val="24"/>
                <w:u w:val="single"/>
                <w:lang w:val="en-US"/>
              </w:rPr>
            </w:pPr>
            <w:r w:rsidRPr="00976438">
              <w:rPr>
                <w:rFonts w:ascii="Arial" w:hAnsi="Arial" w:cs="Arial"/>
                <w:b/>
                <w:sz w:val="24"/>
                <w:u w:val="single"/>
                <w:lang w:val="en-US"/>
              </w:rPr>
              <w:t>Question 2</w:t>
            </w:r>
          </w:p>
          <w:p w:rsidR="00CF4867" w:rsidRPr="00051E89" w:rsidRDefault="00CF4867" w:rsidP="00CF4867">
            <w:pPr>
              <w:rPr>
                <w:rFonts w:ascii="Arial" w:hAnsi="Arial" w:cs="Arial"/>
                <w:b/>
                <w:sz w:val="24"/>
                <w:lang w:val="en-US"/>
              </w:rPr>
            </w:pPr>
            <w:r w:rsidRPr="00051E89">
              <w:rPr>
                <w:rFonts w:ascii="Arial" w:hAnsi="Arial" w:cs="Arial"/>
                <w:b/>
                <w:sz w:val="24"/>
                <w:lang w:val="en-US"/>
              </w:rPr>
              <w:t>Compare a product mix of a city hotel with a resort hotel. Also identify those services which may create a competitive difference between both types of hotel.</w:t>
            </w:r>
          </w:p>
          <w:p w:rsidR="00CF4867" w:rsidRDefault="00CF4867" w:rsidP="00CF4867">
            <w:pPr>
              <w:rPr>
                <w:rFonts w:ascii="Arial" w:hAnsi="Arial" w:cs="Arial"/>
                <w:sz w:val="24"/>
                <w:lang w:val="en-US"/>
              </w:rPr>
            </w:pPr>
            <w:r>
              <w:rPr>
                <w:rFonts w:ascii="Arial" w:hAnsi="Arial" w:cs="Arial"/>
                <w:sz w:val="24"/>
                <w:lang w:val="en-US"/>
              </w:rPr>
              <w:t xml:space="preserve">The product mix can be defined as “the total range of products offered by a company” (Oxford Dictionary, 2015). Within the hospitality industry this refers to the products a hotel establishment has to offer e.g. room style, facilities, dining facilities, recreation. This varies dependent upon the hotel style. </w:t>
            </w:r>
          </w:p>
          <w:p w:rsidR="00CF4867" w:rsidRDefault="00CF4867" w:rsidP="00CF4867">
            <w:pPr>
              <w:rPr>
                <w:rFonts w:ascii="Arial" w:hAnsi="Arial" w:cs="Arial"/>
                <w:sz w:val="24"/>
                <w:lang w:val="en-US"/>
              </w:rPr>
            </w:pPr>
            <w:r>
              <w:rPr>
                <w:rFonts w:ascii="Arial" w:hAnsi="Arial" w:cs="Arial"/>
                <w:sz w:val="24"/>
                <w:lang w:val="en-US"/>
              </w:rPr>
              <w:t>Below is a comparison between a city hotel and a resort.</w:t>
            </w:r>
          </w:p>
          <w:p w:rsidR="00CF4867" w:rsidRDefault="00CF4867" w:rsidP="00CF4867">
            <w:pPr>
              <w:rPr>
                <w:rFonts w:ascii="Arial" w:hAnsi="Arial" w:cs="Arial"/>
                <w:sz w:val="24"/>
                <w:lang w:val="en-US"/>
              </w:rPr>
            </w:pPr>
          </w:p>
          <w:tbl>
            <w:tblPr>
              <w:tblStyle w:val="TableGrid"/>
              <w:tblW w:w="0" w:type="auto"/>
              <w:tblLook w:val="04A0" w:firstRow="1" w:lastRow="0" w:firstColumn="1" w:lastColumn="0" w:noHBand="0" w:noVBand="1"/>
            </w:tblPr>
            <w:tblGrid>
              <w:gridCol w:w="2528"/>
              <w:gridCol w:w="3306"/>
              <w:gridCol w:w="2956"/>
            </w:tblGrid>
            <w:tr w:rsidR="00CF4867" w:rsidTr="009B78A0">
              <w:tc>
                <w:tcPr>
                  <w:tcW w:w="2660" w:type="dxa"/>
                </w:tcPr>
                <w:p w:rsidR="00CF4867" w:rsidRPr="008A219A" w:rsidRDefault="00CF4867" w:rsidP="00CF4867">
                  <w:pPr>
                    <w:jc w:val="center"/>
                    <w:rPr>
                      <w:rFonts w:ascii="Arial" w:hAnsi="Arial" w:cs="Arial"/>
                      <w:b/>
                      <w:sz w:val="24"/>
                      <w:lang w:val="en-US"/>
                    </w:rPr>
                  </w:pPr>
                  <w:r w:rsidRPr="008A219A">
                    <w:rPr>
                      <w:rFonts w:ascii="Arial" w:hAnsi="Arial" w:cs="Arial"/>
                      <w:b/>
                      <w:sz w:val="24"/>
                      <w:lang w:val="en-US"/>
                    </w:rPr>
                    <w:t>Comparative Factors</w:t>
                  </w:r>
                </w:p>
              </w:tc>
              <w:tc>
                <w:tcPr>
                  <w:tcW w:w="3496" w:type="dxa"/>
                </w:tcPr>
                <w:p w:rsidR="00CF4867" w:rsidRPr="00AB1B41" w:rsidRDefault="00CF4867" w:rsidP="00CF4867">
                  <w:pPr>
                    <w:jc w:val="center"/>
                    <w:rPr>
                      <w:rFonts w:ascii="Arial" w:hAnsi="Arial" w:cs="Arial"/>
                      <w:b/>
                      <w:sz w:val="24"/>
                      <w:lang w:val="en-US"/>
                    </w:rPr>
                  </w:pPr>
                  <w:r w:rsidRPr="00AB1B41">
                    <w:rPr>
                      <w:rFonts w:ascii="Arial" w:hAnsi="Arial" w:cs="Arial"/>
                      <w:b/>
                      <w:sz w:val="24"/>
                      <w:lang w:val="en-US"/>
                    </w:rPr>
                    <w:t>Resort Hotel</w:t>
                  </w:r>
                </w:p>
              </w:tc>
              <w:tc>
                <w:tcPr>
                  <w:tcW w:w="3194" w:type="dxa"/>
                </w:tcPr>
                <w:p w:rsidR="00CF4867" w:rsidRPr="00AB1B41" w:rsidRDefault="00CF4867" w:rsidP="00CF4867">
                  <w:pPr>
                    <w:jc w:val="center"/>
                    <w:rPr>
                      <w:rFonts w:ascii="Arial" w:hAnsi="Arial" w:cs="Arial"/>
                      <w:b/>
                      <w:sz w:val="24"/>
                      <w:lang w:val="en-US"/>
                    </w:rPr>
                  </w:pPr>
                  <w:r w:rsidRPr="00AB1B41">
                    <w:rPr>
                      <w:rFonts w:ascii="Arial" w:hAnsi="Arial" w:cs="Arial"/>
                      <w:b/>
                      <w:sz w:val="24"/>
                      <w:lang w:val="en-US"/>
                    </w:rPr>
                    <w:t>City Hotel</w:t>
                  </w:r>
                </w:p>
              </w:tc>
            </w:tr>
            <w:tr w:rsidR="00CF4867" w:rsidTr="009B78A0">
              <w:tc>
                <w:tcPr>
                  <w:tcW w:w="2660" w:type="dxa"/>
                </w:tcPr>
                <w:p w:rsidR="00CF4867" w:rsidRPr="008A219A" w:rsidRDefault="00CF4867" w:rsidP="00CF4867">
                  <w:pPr>
                    <w:rPr>
                      <w:rFonts w:ascii="Arial" w:hAnsi="Arial" w:cs="Arial"/>
                      <w:b/>
                      <w:sz w:val="24"/>
                      <w:lang w:val="en-US"/>
                    </w:rPr>
                  </w:pPr>
                  <w:r w:rsidRPr="008A219A">
                    <w:rPr>
                      <w:rFonts w:ascii="Arial" w:hAnsi="Arial" w:cs="Arial"/>
                      <w:b/>
                      <w:sz w:val="24"/>
                      <w:lang w:val="en-US"/>
                    </w:rPr>
                    <w:t>Location</w:t>
                  </w:r>
                </w:p>
              </w:tc>
              <w:tc>
                <w:tcPr>
                  <w:tcW w:w="3496" w:type="dxa"/>
                </w:tcPr>
                <w:p w:rsidR="00CF4867" w:rsidRDefault="00CF4867" w:rsidP="00CF4867">
                  <w:pPr>
                    <w:rPr>
                      <w:rFonts w:ascii="Arial" w:hAnsi="Arial" w:cs="Arial"/>
                      <w:sz w:val="24"/>
                      <w:lang w:val="en-US"/>
                    </w:rPr>
                  </w:pPr>
                  <w:r>
                    <w:rPr>
                      <w:rFonts w:ascii="Arial" w:hAnsi="Arial" w:cs="Arial"/>
                      <w:sz w:val="24"/>
                      <w:lang w:val="en-US"/>
                    </w:rPr>
                    <w:t>Outskirts of cities, remote areas, need attractions/scenic locations. Rarely centralised.</w:t>
                  </w:r>
                </w:p>
              </w:tc>
              <w:tc>
                <w:tcPr>
                  <w:tcW w:w="3194" w:type="dxa"/>
                </w:tcPr>
                <w:p w:rsidR="00CF4867" w:rsidRDefault="00CF4867" w:rsidP="00CF4867">
                  <w:pPr>
                    <w:rPr>
                      <w:rFonts w:ascii="Arial" w:hAnsi="Arial" w:cs="Arial"/>
                      <w:sz w:val="24"/>
                      <w:lang w:val="en-US"/>
                    </w:rPr>
                  </w:pPr>
                  <w:r>
                    <w:rPr>
                      <w:rFonts w:ascii="Arial" w:hAnsi="Arial" w:cs="Arial"/>
                      <w:sz w:val="24"/>
                      <w:lang w:val="en-US"/>
                    </w:rPr>
                    <w:t>City/Town centres, easily accessible.</w:t>
                  </w:r>
                </w:p>
              </w:tc>
            </w:tr>
            <w:tr w:rsidR="00CF4867" w:rsidTr="009B78A0">
              <w:tc>
                <w:tcPr>
                  <w:tcW w:w="2660" w:type="dxa"/>
                </w:tcPr>
                <w:p w:rsidR="00CF4867" w:rsidRPr="008A219A" w:rsidRDefault="00CF4867" w:rsidP="00CF4867">
                  <w:pPr>
                    <w:rPr>
                      <w:rFonts w:ascii="Arial" w:hAnsi="Arial" w:cs="Arial"/>
                      <w:b/>
                      <w:sz w:val="24"/>
                      <w:lang w:val="en-US"/>
                    </w:rPr>
                  </w:pPr>
                  <w:r w:rsidRPr="008A219A">
                    <w:rPr>
                      <w:rFonts w:ascii="Arial" w:hAnsi="Arial" w:cs="Arial"/>
                      <w:b/>
                      <w:sz w:val="24"/>
                      <w:lang w:val="en-US"/>
                    </w:rPr>
                    <w:t>Facilities</w:t>
                  </w:r>
                </w:p>
              </w:tc>
              <w:tc>
                <w:tcPr>
                  <w:tcW w:w="3496" w:type="dxa"/>
                </w:tcPr>
                <w:p w:rsidR="00CF4867" w:rsidRDefault="00CF4867" w:rsidP="00CF4867">
                  <w:pPr>
                    <w:rPr>
                      <w:rFonts w:ascii="Arial" w:hAnsi="Arial" w:cs="Arial"/>
                      <w:sz w:val="24"/>
                      <w:lang w:val="en-US"/>
                    </w:rPr>
                  </w:pPr>
                  <w:r>
                    <w:rPr>
                      <w:rFonts w:ascii="Arial" w:hAnsi="Arial" w:cs="Arial"/>
                      <w:sz w:val="24"/>
                      <w:lang w:val="en-US"/>
                    </w:rPr>
                    <w:t>More recreational facilities e.g. swimming pools, gyms, spa.</w:t>
                  </w:r>
                </w:p>
              </w:tc>
              <w:tc>
                <w:tcPr>
                  <w:tcW w:w="3194" w:type="dxa"/>
                </w:tcPr>
                <w:p w:rsidR="00CF4867" w:rsidRDefault="00CF4867" w:rsidP="00CF4867">
                  <w:pPr>
                    <w:rPr>
                      <w:rFonts w:ascii="Arial" w:hAnsi="Arial" w:cs="Arial"/>
                      <w:sz w:val="24"/>
                      <w:lang w:val="en-US"/>
                    </w:rPr>
                  </w:pPr>
                  <w:r>
                    <w:rPr>
                      <w:rFonts w:ascii="Arial" w:hAnsi="Arial" w:cs="Arial"/>
                      <w:sz w:val="24"/>
                      <w:lang w:val="en-US"/>
                    </w:rPr>
                    <w:t>Often business orientated e.g. conference room.</w:t>
                  </w:r>
                </w:p>
              </w:tc>
            </w:tr>
            <w:tr w:rsidR="00CF4867" w:rsidTr="009B78A0">
              <w:tc>
                <w:tcPr>
                  <w:tcW w:w="2660" w:type="dxa"/>
                </w:tcPr>
                <w:p w:rsidR="00CF4867" w:rsidRPr="008A219A" w:rsidRDefault="00CF4867" w:rsidP="00CF4867">
                  <w:pPr>
                    <w:rPr>
                      <w:rFonts w:ascii="Arial" w:hAnsi="Arial" w:cs="Arial"/>
                      <w:b/>
                      <w:sz w:val="24"/>
                      <w:lang w:val="en-US"/>
                    </w:rPr>
                  </w:pPr>
                  <w:r w:rsidRPr="008A219A">
                    <w:rPr>
                      <w:rFonts w:ascii="Arial" w:hAnsi="Arial" w:cs="Arial"/>
                      <w:b/>
                      <w:sz w:val="24"/>
                      <w:lang w:val="en-US"/>
                    </w:rPr>
                    <w:t>Amenities</w:t>
                  </w:r>
                </w:p>
              </w:tc>
              <w:tc>
                <w:tcPr>
                  <w:tcW w:w="3496" w:type="dxa"/>
                </w:tcPr>
                <w:p w:rsidR="00CF4867" w:rsidRDefault="00CF4867" w:rsidP="00CF4867">
                  <w:pPr>
                    <w:rPr>
                      <w:rFonts w:ascii="Arial" w:hAnsi="Arial" w:cs="Arial"/>
                      <w:sz w:val="24"/>
                      <w:lang w:val="en-US"/>
                    </w:rPr>
                  </w:pPr>
                  <w:r>
                    <w:rPr>
                      <w:rFonts w:ascii="Arial" w:hAnsi="Arial" w:cs="Arial"/>
                      <w:sz w:val="24"/>
                      <w:lang w:val="en-US"/>
                    </w:rPr>
                    <w:t xml:space="preserve">More amenities on site e.g. shops etc. </w:t>
                  </w:r>
                </w:p>
              </w:tc>
              <w:tc>
                <w:tcPr>
                  <w:tcW w:w="3194" w:type="dxa"/>
                </w:tcPr>
                <w:p w:rsidR="00CF4867" w:rsidRDefault="00CF4867" w:rsidP="00CF4867">
                  <w:pPr>
                    <w:rPr>
                      <w:rFonts w:ascii="Arial" w:hAnsi="Arial" w:cs="Arial"/>
                      <w:sz w:val="24"/>
                      <w:lang w:val="en-US"/>
                    </w:rPr>
                  </w:pPr>
                  <w:r>
                    <w:rPr>
                      <w:rFonts w:ascii="Arial" w:hAnsi="Arial" w:cs="Arial"/>
                      <w:sz w:val="24"/>
                      <w:lang w:val="en-US"/>
                    </w:rPr>
                    <w:t>Fewer amenities on site due to location.</w:t>
                  </w:r>
                </w:p>
              </w:tc>
            </w:tr>
            <w:tr w:rsidR="00CF4867" w:rsidTr="009B78A0">
              <w:tc>
                <w:tcPr>
                  <w:tcW w:w="2660" w:type="dxa"/>
                </w:tcPr>
                <w:p w:rsidR="00CF4867" w:rsidRPr="008A219A" w:rsidRDefault="00CF4867" w:rsidP="00CF4867">
                  <w:pPr>
                    <w:rPr>
                      <w:rFonts w:ascii="Arial" w:hAnsi="Arial" w:cs="Arial"/>
                      <w:b/>
                      <w:sz w:val="24"/>
                      <w:lang w:val="en-US"/>
                    </w:rPr>
                  </w:pPr>
                  <w:r w:rsidRPr="008A219A">
                    <w:rPr>
                      <w:rFonts w:ascii="Arial" w:hAnsi="Arial" w:cs="Arial"/>
                      <w:b/>
                      <w:sz w:val="24"/>
                      <w:lang w:val="en-US"/>
                    </w:rPr>
                    <w:t>Food &amp; Beverage</w:t>
                  </w:r>
                </w:p>
              </w:tc>
              <w:tc>
                <w:tcPr>
                  <w:tcW w:w="3496" w:type="dxa"/>
                </w:tcPr>
                <w:p w:rsidR="00CF4867" w:rsidRDefault="00CF4867" w:rsidP="00CF4867">
                  <w:pPr>
                    <w:rPr>
                      <w:rFonts w:ascii="Arial" w:hAnsi="Arial" w:cs="Arial"/>
                      <w:sz w:val="24"/>
                      <w:lang w:val="en-US"/>
                    </w:rPr>
                  </w:pPr>
                  <w:r>
                    <w:rPr>
                      <w:rFonts w:ascii="Arial" w:hAnsi="Arial" w:cs="Arial"/>
                      <w:sz w:val="24"/>
                      <w:lang w:val="en-US"/>
                    </w:rPr>
                    <w:t>Often many varieties of food style/restaurants and bars.</w:t>
                  </w:r>
                </w:p>
              </w:tc>
              <w:tc>
                <w:tcPr>
                  <w:tcW w:w="3194" w:type="dxa"/>
                </w:tcPr>
                <w:p w:rsidR="00CF4867" w:rsidRDefault="00CF4867" w:rsidP="00CF4867">
                  <w:pPr>
                    <w:rPr>
                      <w:rFonts w:ascii="Arial" w:hAnsi="Arial" w:cs="Arial"/>
                      <w:sz w:val="24"/>
                      <w:lang w:val="en-US"/>
                    </w:rPr>
                  </w:pPr>
                  <w:r>
                    <w:rPr>
                      <w:rFonts w:ascii="Arial" w:hAnsi="Arial" w:cs="Arial"/>
                      <w:sz w:val="24"/>
                      <w:lang w:val="en-US"/>
                    </w:rPr>
                    <w:t>Usually one bar &amp; restaurant as located in city centre, close to a range.</w:t>
                  </w:r>
                </w:p>
              </w:tc>
            </w:tr>
            <w:tr w:rsidR="00CF4867" w:rsidTr="009B78A0">
              <w:tc>
                <w:tcPr>
                  <w:tcW w:w="2660" w:type="dxa"/>
                </w:tcPr>
                <w:p w:rsidR="00CF4867" w:rsidRPr="008A219A" w:rsidRDefault="00CF4867" w:rsidP="00CF4867">
                  <w:pPr>
                    <w:rPr>
                      <w:rFonts w:ascii="Arial" w:hAnsi="Arial" w:cs="Arial"/>
                      <w:b/>
                      <w:sz w:val="24"/>
                      <w:lang w:val="en-US"/>
                    </w:rPr>
                  </w:pPr>
                  <w:r w:rsidRPr="008A219A">
                    <w:rPr>
                      <w:rFonts w:ascii="Arial" w:hAnsi="Arial" w:cs="Arial"/>
                      <w:b/>
                      <w:sz w:val="24"/>
                      <w:lang w:val="en-US"/>
                    </w:rPr>
                    <w:t>Room Styles</w:t>
                  </w:r>
                </w:p>
              </w:tc>
              <w:tc>
                <w:tcPr>
                  <w:tcW w:w="3496" w:type="dxa"/>
                </w:tcPr>
                <w:p w:rsidR="00CF4867" w:rsidRDefault="00CF4867" w:rsidP="00CF4867">
                  <w:pPr>
                    <w:rPr>
                      <w:rFonts w:ascii="Arial" w:hAnsi="Arial" w:cs="Arial"/>
                      <w:sz w:val="24"/>
                      <w:lang w:val="en-US"/>
                    </w:rPr>
                  </w:pPr>
                  <w:r>
                    <w:rPr>
                      <w:rFonts w:ascii="Arial" w:hAnsi="Arial" w:cs="Arial"/>
                      <w:sz w:val="24"/>
                      <w:lang w:val="en-US"/>
                    </w:rPr>
                    <w:t>Various room styles, catering for varying budgets e.g. standard rooms – suites.</w:t>
                  </w:r>
                </w:p>
              </w:tc>
              <w:tc>
                <w:tcPr>
                  <w:tcW w:w="3194" w:type="dxa"/>
                </w:tcPr>
                <w:p w:rsidR="00CF4867" w:rsidRDefault="00CF4867" w:rsidP="00CF4867">
                  <w:pPr>
                    <w:rPr>
                      <w:rFonts w:ascii="Arial" w:hAnsi="Arial" w:cs="Arial"/>
                      <w:sz w:val="24"/>
                      <w:lang w:val="en-US"/>
                    </w:rPr>
                  </w:pPr>
                  <w:r>
                    <w:rPr>
                      <w:rFonts w:ascii="Arial" w:hAnsi="Arial" w:cs="Arial"/>
                      <w:sz w:val="24"/>
                      <w:lang w:val="en-US"/>
                    </w:rPr>
                    <w:t>Typically one style of room available, in some occasions there is a variation.</w:t>
                  </w:r>
                </w:p>
              </w:tc>
            </w:tr>
            <w:tr w:rsidR="00CF4867" w:rsidTr="009B78A0">
              <w:tc>
                <w:tcPr>
                  <w:tcW w:w="2660" w:type="dxa"/>
                </w:tcPr>
                <w:p w:rsidR="00CF4867" w:rsidRPr="008A219A" w:rsidRDefault="00CF4867" w:rsidP="00CF4867">
                  <w:pPr>
                    <w:rPr>
                      <w:rFonts w:ascii="Arial" w:hAnsi="Arial" w:cs="Arial"/>
                      <w:b/>
                      <w:sz w:val="24"/>
                      <w:lang w:val="en-US"/>
                    </w:rPr>
                  </w:pPr>
                  <w:r w:rsidRPr="008A219A">
                    <w:rPr>
                      <w:rFonts w:ascii="Arial" w:hAnsi="Arial" w:cs="Arial"/>
                      <w:b/>
                      <w:sz w:val="24"/>
                      <w:lang w:val="en-US"/>
                    </w:rPr>
                    <w:t>Clientele</w:t>
                  </w:r>
                </w:p>
              </w:tc>
              <w:tc>
                <w:tcPr>
                  <w:tcW w:w="3496" w:type="dxa"/>
                </w:tcPr>
                <w:p w:rsidR="00CF4867" w:rsidRDefault="00CF4867" w:rsidP="00CF4867">
                  <w:pPr>
                    <w:rPr>
                      <w:rFonts w:ascii="Arial" w:hAnsi="Arial" w:cs="Arial"/>
                      <w:sz w:val="24"/>
                      <w:lang w:val="en-US"/>
                    </w:rPr>
                  </w:pPr>
                  <w:r>
                    <w:rPr>
                      <w:rFonts w:ascii="Arial" w:hAnsi="Arial" w:cs="Arial"/>
                      <w:sz w:val="24"/>
                      <w:lang w:val="en-US"/>
                    </w:rPr>
                    <w:t>Families, couples, holiday makers.</w:t>
                  </w:r>
                </w:p>
              </w:tc>
              <w:tc>
                <w:tcPr>
                  <w:tcW w:w="3194" w:type="dxa"/>
                </w:tcPr>
                <w:p w:rsidR="00CF4867" w:rsidRDefault="00CF4867" w:rsidP="00CF4867">
                  <w:pPr>
                    <w:rPr>
                      <w:rFonts w:ascii="Arial" w:hAnsi="Arial" w:cs="Arial"/>
                      <w:sz w:val="24"/>
                      <w:lang w:val="en-US"/>
                    </w:rPr>
                  </w:pPr>
                  <w:r>
                    <w:rPr>
                      <w:rFonts w:ascii="Arial" w:hAnsi="Arial" w:cs="Arial"/>
                      <w:sz w:val="24"/>
                      <w:lang w:val="en-US"/>
                    </w:rPr>
                    <w:t>Typically business clientele, city holiday makers.</w:t>
                  </w:r>
                </w:p>
              </w:tc>
            </w:tr>
            <w:tr w:rsidR="00CF4867" w:rsidTr="009B78A0">
              <w:tc>
                <w:tcPr>
                  <w:tcW w:w="2660" w:type="dxa"/>
                </w:tcPr>
                <w:p w:rsidR="00CF4867" w:rsidRPr="008A219A" w:rsidRDefault="00CF4867" w:rsidP="00CF4867">
                  <w:pPr>
                    <w:rPr>
                      <w:rFonts w:ascii="Arial" w:hAnsi="Arial" w:cs="Arial"/>
                      <w:b/>
                      <w:sz w:val="24"/>
                      <w:lang w:val="en-US"/>
                    </w:rPr>
                  </w:pPr>
                  <w:r w:rsidRPr="008A219A">
                    <w:rPr>
                      <w:rFonts w:ascii="Arial" w:hAnsi="Arial" w:cs="Arial"/>
                      <w:b/>
                      <w:sz w:val="24"/>
                      <w:lang w:val="en-US"/>
                    </w:rPr>
                    <w:t>Budget</w:t>
                  </w:r>
                </w:p>
              </w:tc>
              <w:tc>
                <w:tcPr>
                  <w:tcW w:w="3496" w:type="dxa"/>
                </w:tcPr>
                <w:p w:rsidR="00CF4867" w:rsidRDefault="00CF4867" w:rsidP="00CF4867">
                  <w:pPr>
                    <w:rPr>
                      <w:rFonts w:ascii="Arial" w:hAnsi="Arial" w:cs="Arial"/>
                      <w:sz w:val="24"/>
                      <w:lang w:val="en-US"/>
                    </w:rPr>
                  </w:pPr>
                  <w:r>
                    <w:rPr>
                      <w:rFonts w:ascii="Arial" w:hAnsi="Arial" w:cs="Arial"/>
                      <w:sz w:val="24"/>
                      <w:lang w:val="en-US"/>
                    </w:rPr>
                    <w:t>Mid – High budget.</w:t>
                  </w:r>
                </w:p>
              </w:tc>
              <w:tc>
                <w:tcPr>
                  <w:tcW w:w="3194" w:type="dxa"/>
                </w:tcPr>
                <w:p w:rsidR="00CF4867" w:rsidRDefault="00CF4867" w:rsidP="00CF4867">
                  <w:pPr>
                    <w:rPr>
                      <w:rFonts w:ascii="Arial" w:hAnsi="Arial" w:cs="Arial"/>
                      <w:sz w:val="24"/>
                      <w:lang w:val="en-US"/>
                    </w:rPr>
                  </w:pPr>
                  <w:r>
                    <w:rPr>
                      <w:rFonts w:ascii="Arial" w:hAnsi="Arial" w:cs="Arial"/>
                      <w:sz w:val="24"/>
                      <w:lang w:val="en-US"/>
                    </w:rPr>
                    <w:t>Low – Mid budget range.</w:t>
                  </w:r>
                </w:p>
              </w:tc>
            </w:tr>
            <w:tr w:rsidR="00CF4867" w:rsidTr="009B78A0">
              <w:tc>
                <w:tcPr>
                  <w:tcW w:w="2660" w:type="dxa"/>
                </w:tcPr>
                <w:p w:rsidR="00CF4867" w:rsidRPr="008A219A" w:rsidRDefault="00CF4867" w:rsidP="00CF4867">
                  <w:pPr>
                    <w:rPr>
                      <w:rFonts w:ascii="Arial" w:hAnsi="Arial" w:cs="Arial"/>
                      <w:b/>
                      <w:sz w:val="24"/>
                      <w:lang w:val="en-US"/>
                    </w:rPr>
                  </w:pPr>
                  <w:r w:rsidRPr="008A219A">
                    <w:rPr>
                      <w:rFonts w:ascii="Arial" w:hAnsi="Arial" w:cs="Arial"/>
                      <w:b/>
                      <w:sz w:val="24"/>
                      <w:lang w:val="en-US"/>
                    </w:rPr>
                    <w:t>Length of Stay</w:t>
                  </w:r>
                </w:p>
              </w:tc>
              <w:tc>
                <w:tcPr>
                  <w:tcW w:w="3496" w:type="dxa"/>
                </w:tcPr>
                <w:p w:rsidR="00CF4867" w:rsidRDefault="00CF4867" w:rsidP="00CF4867">
                  <w:pPr>
                    <w:rPr>
                      <w:rFonts w:ascii="Arial" w:hAnsi="Arial" w:cs="Arial"/>
                      <w:sz w:val="24"/>
                      <w:lang w:val="en-US"/>
                    </w:rPr>
                  </w:pPr>
                  <w:r>
                    <w:rPr>
                      <w:rFonts w:ascii="Arial" w:hAnsi="Arial" w:cs="Arial"/>
                      <w:sz w:val="24"/>
                      <w:lang w:val="en-US"/>
                    </w:rPr>
                    <w:t>Longer period, one – two weeks.</w:t>
                  </w:r>
                </w:p>
              </w:tc>
              <w:tc>
                <w:tcPr>
                  <w:tcW w:w="3194" w:type="dxa"/>
                </w:tcPr>
                <w:p w:rsidR="00CF4867" w:rsidRDefault="00CF4867" w:rsidP="00CF4867">
                  <w:pPr>
                    <w:rPr>
                      <w:rFonts w:ascii="Arial" w:hAnsi="Arial" w:cs="Arial"/>
                      <w:sz w:val="24"/>
                      <w:lang w:val="en-US"/>
                    </w:rPr>
                  </w:pPr>
                  <w:r>
                    <w:rPr>
                      <w:rFonts w:ascii="Arial" w:hAnsi="Arial" w:cs="Arial"/>
                      <w:sz w:val="24"/>
                      <w:lang w:val="en-US"/>
                    </w:rPr>
                    <w:t>Often short trips.</w:t>
                  </w:r>
                </w:p>
              </w:tc>
            </w:tr>
          </w:tbl>
          <w:p w:rsidR="00CF4867" w:rsidRDefault="00CF4867" w:rsidP="00CF4867">
            <w:pPr>
              <w:rPr>
                <w:rFonts w:ascii="Arial" w:hAnsi="Arial" w:cs="Arial"/>
                <w:sz w:val="24"/>
                <w:lang w:val="en-US"/>
              </w:rPr>
            </w:pPr>
          </w:p>
          <w:p w:rsidR="00CF4867" w:rsidRDefault="00CF4867" w:rsidP="00CF4867">
            <w:pPr>
              <w:rPr>
                <w:rFonts w:ascii="Arial" w:hAnsi="Arial" w:cs="Arial"/>
                <w:sz w:val="24"/>
                <w:lang w:val="en-US"/>
              </w:rPr>
            </w:pPr>
            <w:r>
              <w:rPr>
                <w:rFonts w:ascii="Arial" w:hAnsi="Arial" w:cs="Arial"/>
                <w:sz w:val="24"/>
                <w:lang w:val="en-US"/>
              </w:rPr>
              <w:t xml:space="preserve">There are some similar </w:t>
            </w:r>
            <w:r w:rsidRPr="006A22F5">
              <w:rPr>
                <w:rFonts w:ascii="Arial" w:hAnsi="Arial" w:cs="Arial"/>
                <w:sz w:val="24"/>
                <w:lang w:val="en-US"/>
              </w:rPr>
              <w:t>characteristics</w:t>
            </w:r>
            <w:r>
              <w:rPr>
                <w:rFonts w:ascii="Arial" w:hAnsi="Arial" w:cs="Arial"/>
                <w:sz w:val="24"/>
                <w:lang w:val="en-US"/>
              </w:rPr>
              <w:t xml:space="preserve"> between the two styles of hotel, typically, as will all hotels, overlap; however the main difference is the clienteles’ reason for stay and the location of the hotel.</w:t>
            </w:r>
          </w:p>
          <w:p w:rsidR="00CF4867" w:rsidRDefault="00CF4867" w:rsidP="00CF4867">
            <w:pPr>
              <w:rPr>
                <w:rFonts w:ascii="Arial" w:hAnsi="Arial" w:cs="Arial"/>
                <w:sz w:val="24"/>
                <w:lang w:val="en-US"/>
              </w:rPr>
            </w:pPr>
          </w:p>
          <w:p w:rsidR="00CF4867" w:rsidRPr="00976438" w:rsidRDefault="00CF4867" w:rsidP="00CF4867">
            <w:pPr>
              <w:rPr>
                <w:rFonts w:ascii="Arial" w:hAnsi="Arial" w:cs="Arial"/>
                <w:b/>
                <w:sz w:val="24"/>
                <w:u w:val="single"/>
                <w:lang w:val="en-US"/>
              </w:rPr>
            </w:pPr>
            <w:r w:rsidRPr="00976438">
              <w:rPr>
                <w:rFonts w:ascii="Arial" w:hAnsi="Arial" w:cs="Arial"/>
                <w:b/>
                <w:sz w:val="24"/>
                <w:u w:val="single"/>
                <w:lang w:val="en-US"/>
              </w:rPr>
              <w:t>Question 3</w:t>
            </w:r>
          </w:p>
          <w:p w:rsidR="00CF4867" w:rsidRPr="00425E0D" w:rsidRDefault="00CF4867" w:rsidP="00CF4867">
            <w:pPr>
              <w:rPr>
                <w:rFonts w:ascii="Arial" w:hAnsi="Arial" w:cs="Arial"/>
                <w:b/>
                <w:sz w:val="24"/>
                <w:lang w:val="en-US"/>
              </w:rPr>
            </w:pPr>
            <w:r w:rsidRPr="00425E0D">
              <w:rPr>
                <w:rFonts w:ascii="Arial" w:hAnsi="Arial" w:cs="Arial"/>
                <w:b/>
                <w:sz w:val="24"/>
                <w:lang w:val="en-US"/>
              </w:rPr>
              <w:t>Identify how important it is for a hotel located at a hill station to use ‘promotions’ during off season. Also identify the possible sales promotion schemes it can offer.</w:t>
            </w:r>
          </w:p>
          <w:p w:rsidR="00CF4867" w:rsidRDefault="00CF4867" w:rsidP="00CF4867">
            <w:pPr>
              <w:rPr>
                <w:rFonts w:ascii="Arial" w:hAnsi="Arial" w:cs="Arial"/>
                <w:sz w:val="24"/>
                <w:lang w:val="en-US"/>
              </w:rPr>
            </w:pPr>
            <w:r>
              <w:rPr>
                <w:rFonts w:ascii="Arial" w:hAnsi="Arial" w:cs="Arial"/>
                <w:sz w:val="24"/>
                <w:lang w:val="en-US"/>
              </w:rPr>
              <w:t>During ‘off season’ or ‘low season’ the sales are typically decreased in any hotel, however one located at a hill station will be even more reduced due to the inaccessibility during winter. Weather conditions can make the access more difficult to guests, therefore reducing potential business. Promotions can enhance business and sales by attracting guests to the location; people still go on holidays during low season so any form of incentive to stay at that establishment will be benefit.</w:t>
            </w:r>
          </w:p>
          <w:p w:rsidR="00CF4867" w:rsidRDefault="00CF4867" w:rsidP="00CF4867">
            <w:pPr>
              <w:rPr>
                <w:rFonts w:ascii="Arial" w:hAnsi="Arial" w:cs="Arial"/>
                <w:sz w:val="24"/>
                <w:lang w:val="en-US"/>
              </w:rPr>
            </w:pPr>
            <w:r>
              <w:rPr>
                <w:rFonts w:ascii="Arial" w:hAnsi="Arial" w:cs="Arial"/>
                <w:sz w:val="24"/>
                <w:lang w:val="en-US"/>
              </w:rPr>
              <w:t>If an event is occurring in the area, for example a larger sporting event or business conference, then the hotel could use these are enticing factors for promoting the hotel and offering a deal for guests. This will draw business to themselves instead of another hotel. Offering incentives to businesses to use the conference room along with a package deal of rooms and dining can bring in good income and promote the business. A ‘bad’ low season can detrimentally impact upon the rest of the year’s income, as expenditure occurs throughout the year. Below are some promotional schemes a hotel could offer:</w:t>
            </w:r>
          </w:p>
          <w:p w:rsidR="00CF4867" w:rsidRPr="00563201" w:rsidRDefault="00CF4867" w:rsidP="00CF4867">
            <w:pPr>
              <w:pStyle w:val="ListParagraph"/>
              <w:numPr>
                <w:ilvl w:val="0"/>
                <w:numId w:val="4"/>
              </w:numPr>
              <w:rPr>
                <w:rFonts w:ascii="Arial" w:hAnsi="Arial" w:cs="Arial"/>
                <w:sz w:val="24"/>
                <w:lang w:val="en-US"/>
              </w:rPr>
            </w:pPr>
            <w:r w:rsidRPr="006A22F5">
              <w:rPr>
                <w:rFonts w:ascii="Arial" w:hAnsi="Arial" w:cs="Arial"/>
                <w:b/>
                <w:sz w:val="24"/>
                <w:lang w:val="en-US"/>
              </w:rPr>
              <w:lastRenderedPageBreak/>
              <w:t>Incentives/Discounts for Trade or Businesses</w:t>
            </w:r>
            <w:r w:rsidRPr="00563201">
              <w:rPr>
                <w:rFonts w:ascii="Arial" w:hAnsi="Arial" w:cs="Arial"/>
                <w:sz w:val="24"/>
                <w:lang w:val="en-US"/>
              </w:rPr>
              <w:t xml:space="preserve"> – special discounted rates offered to businesses, trade and wholesalers. </w:t>
            </w:r>
            <w:r>
              <w:rPr>
                <w:rFonts w:ascii="Arial" w:hAnsi="Arial" w:cs="Arial"/>
                <w:sz w:val="24"/>
                <w:lang w:val="en-US"/>
              </w:rPr>
              <w:t>Incentives linked to using the business facilities on site &amp; can create a good rapport with traders, increasing business in the future.</w:t>
            </w:r>
          </w:p>
          <w:p w:rsidR="00CF4867" w:rsidRDefault="00CF4867" w:rsidP="00CF4867">
            <w:pPr>
              <w:pStyle w:val="ListParagraph"/>
              <w:numPr>
                <w:ilvl w:val="0"/>
                <w:numId w:val="4"/>
              </w:numPr>
              <w:rPr>
                <w:rFonts w:ascii="Arial" w:hAnsi="Arial" w:cs="Arial"/>
                <w:sz w:val="24"/>
                <w:lang w:val="en-US"/>
              </w:rPr>
            </w:pPr>
            <w:r w:rsidRPr="006A22F5">
              <w:rPr>
                <w:rFonts w:ascii="Arial" w:hAnsi="Arial" w:cs="Arial"/>
                <w:b/>
                <w:sz w:val="24"/>
                <w:lang w:val="en-US"/>
              </w:rPr>
              <w:t xml:space="preserve">Premium Offers </w:t>
            </w:r>
            <w:r>
              <w:rPr>
                <w:rFonts w:ascii="Arial" w:hAnsi="Arial" w:cs="Arial"/>
                <w:sz w:val="24"/>
                <w:lang w:val="en-US"/>
              </w:rPr>
              <w:t xml:space="preserve">– pay for a certain number of nights and get one free or offer a free stay for children under a certain age when staying with their parents. Encouragement for more spending as cheaper room rates and encourages families. </w:t>
            </w:r>
          </w:p>
          <w:p w:rsidR="00CF4867" w:rsidRDefault="00CF4867" w:rsidP="00CF4867">
            <w:pPr>
              <w:pStyle w:val="ListParagraph"/>
              <w:numPr>
                <w:ilvl w:val="0"/>
                <w:numId w:val="4"/>
              </w:numPr>
              <w:rPr>
                <w:rFonts w:ascii="Arial" w:hAnsi="Arial" w:cs="Arial"/>
                <w:sz w:val="24"/>
                <w:lang w:val="en-US"/>
              </w:rPr>
            </w:pPr>
            <w:r w:rsidRPr="006A22F5">
              <w:rPr>
                <w:rFonts w:ascii="Arial" w:hAnsi="Arial" w:cs="Arial"/>
                <w:b/>
                <w:sz w:val="24"/>
                <w:lang w:val="en-US"/>
              </w:rPr>
              <w:t>Competitions</w:t>
            </w:r>
            <w:r>
              <w:rPr>
                <w:rFonts w:ascii="Arial" w:hAnsi="Arial" w:cs="Arial"/>
                <w:sz w:val="24"/>
                <w:lang w:val="en-US"/>
              </w:rPr>
              <w:t xml:space="preserve"> – offer competitions for a free stay or a certain number of nights stay, free dinner with a night’s stay. Increases future business.</w:t>
            </w:r>
          </w:p>
          <w:p w:rsidR="00CF4867" w:rsidRDefault="00CF4867" w:rsidP="00CF4867">
            <w:pPr>
              <w:pStyle w:val="ListParagraph"/>
              <w:numPr>
                <w:ilvl w:val="0"/>
                <w:numId w:val="4"/>
              </w:numPr>
              <w:rPr>
                <w:rFonts w:ascii="Arial" w:hAnsi="Arial" w:cs="Arial"/>
                <w:sz w:val="24"/>
                <w:lang w:val="en-US"/>
              </w:rPr>
            </w:pPr>
            <w:r w:rsidRPr="006A22F5">
              <w:rPr>
                <w:rFonts w:ascii="Arial" w:hAnsi="Arial" w:cs="Arial"/>
                <w:b/>
                <w:sz w:val="24"/>
                <w:lang w:val="en-US"/>
              </w:rPr>
              <w:t xml:space="preserve">Coupons </w:t>
            </w:r>
            <w:r>
              <w:rPr>
                <w:rFonts w:ascii="Arial" w:hAnsi="Arial" w:cs="Arial"/>
                <w:sz w:val="24"/>
                <w:lang w:val="en-US"/>
              </w:rPr>
              <w:t>– offer discounts or free entry to local attractions and events.</w:t>
            </w:r>
          </w:p>
          <w:p w:rsidR="00CF4867" w:rsidRDefault="00CF4867" w:rsidP="00CF4867">
            <w:pPr>
              <w:pStyle w:val="ListParagraph"/>
              <w:numPr>
                <w:ilvl w:val="0"/>
                <w:numId w:val="4"/>
              </w:numPr>
              <w:rPr>
                <w:rFonts w:ascii="Arial" w:hAnsi="Arial" w:cs="Arial"/>
                <w:sz w:val="24"/>
                <w:lang w:val="en-US"/>
              </w:rPr>
            </w:pPr>
            <w:r>
              <w:rPr>
                <w:rFonts w:ascii="Arial" w:hAnsi="Arial" w:cs="Arial"/>
                <w:b/>
                <w:sz w:val="24"/>
                <w:lang w:val="en-US"/>
              </w:rPr>
              <w:t xml:space="preserve">Loyalty Benefits </w:t>
            </w:r>
            <w:r>
              <w:rPr>
                <w:rFonts w:ascii="Arial" w:hAnsi="Arial" w:cs="Arial"/>
                <w:sz w:val="24"/>
                <w:lang w:val="en-US"/>
              </w:rPr>
              <w:t xml:space="preserve">– Works the same as “air miles” with airlines. This system works in a way that clients who stay with a specific hotel chain receive points that can allow them to receive points that can be refunded for free nights, discounts </w:t>
            </w:r>
            <w:proofErr w:type="spellStart"/>
            <w:r>
              <w:rPr>
                <w:rFonts w:ascii="Arial" w:hAnsi="Arial" w:cs="Arial"/>
                <w:sz w:val="24"/>
                <w:lang w:val="en-US"/>
              </w:rPr>
              <w:t>etc</w:t>
            </w:r>
            <w:proofErr w:type="spellEnd"/>
            <w:r>
              <w:rPr>
                <w:rFonts w:ascii="Arial" w:hAnsi="Arial" w:cs="Arial"/>
                <w:sz w:val="24"/>
                <w:lang w:val="en-US"/>
              </w:rPr>
              <w:t xml:space="preserve"> where ever they travel and stay with an associated chain, either locally of internationally. This can also be used as a credit system. </w:t>
            </w:r>
          </w:p>
          <w:p w:rsidR="00CF4867" w:rsidRPr="00563201" w:rsidRDefault="00CF4867" w:rsidP="00CF4867">
            <w:pPr>
              <w:ind w:left="360"/>
              <w:rPr>
                <w:rFonts w:ascii="Arial" w:hAnsi="Arial" w:cs="Arial"/>
                <w:sz w:val="24"/>
                <w:lang w:val="en-US"/>
              </w:rPr>
            </w:pPr>
            <w:r>
              <w:rPr>
                <w:rFonts w:ascii="Arial" w:hAnsi="Arial" w:cs="Arial"/>
                <w:sz w:val="24"/>
                <w:lang w:val="en-US"/>
              </w:rPr>
              <w:t>Each of these promotion schemes offer the availability to generate business in the future if guests enjoy their stay, also they will recommend the facility to friends and family. Promotions are always beneficial to the hotel, increasing sales especially in the low season. Clients like to know that they can get great benefits</w:t>
            </w:r>
          </w:p>
          <w:p w:rsidR="00CF4867" w:rsidRDefault="00CF4867" w:rsidP="00CF4867">
            <w:pPr>
              <w:rPr>
                <w:rFonts w:ascii="Arial" w:hAnsi="Arial" w:cs="Arial"/>
                <w:sz w:val="24"/>
                <w:lang w:val="en-US"/>
              </w:rPr>
            </w:pPr>
          </w:p>
          <w:p w:rsidR="00CF4867" w:rsidRDefault="00CF4867" w:rsidP="009B78A0">
            <w:pPr>
              <w:rPr>
                <w:b/>
              </w:rPr>
            </w:pPr>
          </w:p>
        </w:tc>
      </w:tr>
    </w:tbl>
    <w:p w:rsidR="00CF4867" w:rsidRPr="00B0415E" w:rsidRDefault="00CF4867" w:rsidP="00CF4867">
      <w:pPr>
        <w:autoSpaceDE w:val="0"/>
        <w:autoSpaceDN w:val="0"/>
        <w:adjustRightInd w:val="0"/>
        <w:spacing w:after="0" w:line="240" w:lineRule="auto"/>
        <w:rPr>
          <w:rFonts w:cs="CalvertMT-Bold"/>
          <w:b/>
          <w:bCs/>
          <w:color w:val="002060"/>
          <w:sz w:val="28"/>
          <w:lang w:val="en-US"/>
        </w:rPr>
      </w:pPr>
    </w:p>
    <w:p w:rsidR="00CF4867" w:rsidRPr="00B0415E" w:rsidRDefault="00CF4867" w:rsidP="00CF4867">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CF4867" w:rsidRPr="00B0415E" w:rsidRDefault="00CF4867" w:rsidP="00CF4867">
      <w:pPr>
        <w:autoSpaceDE w:val="0"/>
        <w:autoSpaceDN w:val="0"/>
        <w:adjustRightInd w:val="0"/>
        <w:spacing w:after="0" w:line="240" w:lineRule="auto"/>
        <w:rPr>
          <w:rFonts w:cs="CalvertMT-Bold"/>
          <w:b/>
          <w:bCs/>
          <w:color w:val="001AE6"/>
          <w:lang w:val="en-US"/>
        </w:rPr>
      </w:pPr>
    </w:p>
    <w:p w:rsidR="00CF4867" w:rsidRPr="00B0415E" w:rsidRDefault="00CF4867" w:rsidP="00CF4867">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CF4867" w:rsidRPr="00B0415E" w:rsidRDefault="00CF4867" w:rsidP="00CF4867">
      <w:pPr>
        <w:autoSpaceDE w:val="0"/>
        <w:autoSpaceDN w:val="0"/>
        <w:adjustRightInd w:val="0"/>
        <w:spacing w:after="0" w:line="240" w:lineRule="auto"/>
        <w:rPr>
          <w:rFonts w:cs="Bliss-Regular"/>
          <w:color w:val="000000"/>
          <w:lang w:val="en-US"/>
        </w:rPr>
      </w:pPr>
    </w:p>
    <w:p w:rsidR="00CF4867" w:rsidRPr="00B0415E" w:rsidRDefault="00CF4867" w:rsidP="00CF4867">
      <w:pPr>
        <w:autoSpaceDE w:val="0"/>
        <w:autoSpaceDN w:val="0"/>
        <w:adjustRightInd w:val="0"/>
        <w:spacing w:after="0" w:line="240" w:lineRule="auto"/>
        <w:rPr>
          <w:rFonts w:cs="Bliss-Regular"/>
          <w:color w:val="000000"/>
          <w:lang w:val="en-US"/>
        </w:rPr>
      </w:pPr>
    </w:p>
    <w:p w:rsidR="00CF4867" w:rsidRPr="00B0415E" w:rsidRDefault="00CF4867" w:rsidP="00CF4867">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07"/>
        <w:gridCol w:w="1251"/>
        <w:gridCol w:w="1596"/>
      </w:tblGrid>
      <w:tr w:rsidR="00CF4867" w:rsidRPr="00B0415E" w:rsidTr="009B78A0">
        <w:tc>
          <w:tcPr>
            <w:tcW w:w="2310" w:type="dxa"/>
            <w:shd w:val="clear" w:color="auto" w:fill="D9D9D9" w:themeFill="background1" w:themeFillShade="D9"/>
          </w:tcPr>
          <w:p w:rsidR="00CF4867" w:rsidRPr="00B0415E" w:rsidRDefault="00CF4867" w:rsidP="009B78A0">
            <w:pPr>
              <w:rPr>
                <w:rFonts w:cs="Bliss-Regular"/>
                <w:color w:val="000000"/>
              </w:rPr>
            </w:pPr>
            <w:r w:rsidRPr="00B0415E">
              <w:rPr>
                <w:rFonts w:cs="Bliss-Regular"/>
                <w:color w:val="000000"/>
              </w:rPr>
              <w:t>Student Signature</w:t>
            </w:r>
          </w:p>
        </w:tc>
        <w:tc>
          <w:tcPr>
            <w:tcW w:w="4035" w:type="dxa"/>
          </w:tcPr>
          <w:p w:rsidR="00CF4867" w:rsidRPr="00B0415E" w:rsidRDefault="00CF4867" w:rsidP="009B78A0">
            <w:pPr>
              <w:rPr>
                <w:rFonts w:cs="Bliss-Regular"/>
                <w:color w:val="000000"/>
              </w:rPr>
            </w:pPr>
            <w:r>
              <w:rPr>
                <w:rFonts w:cs="Bliss-Regular"/>
                <w:color w:val="000000"/>
              </w:rPr>
              <w:t>C. R. Welch</w:t>
            </w:r>
          </w:p>
        </w:tc>
        <w:tc>
          <w:tcPr>
            <w:tcW w:w="1276" w:type="dxa"/>
            <w:shd w:val="clear" w:color="auto" w:fill="D9D9D9" w:themeFill="background1" w:themeFillShade="D9"/>
          </w:tcPr>
          <w:p w:rsidR="00CF4867" w:rsidRPr="00B0415E" w:rsidRDefault="00CF4867" w:rsidP="009B78A0">
            <w:pPr>
              <w:rPr>
                <w:rFonts w:cs="Bliss-Regular"/>
                <w:color w:val="000000"/>
              </w:rPr>
            </w:pPr>
            <w:r w:rsidRPr="00B0415E">
              <w:rPr>
                <w:rFonts w:cs="Bliss-Regular"/>
                <w:color w:val="000000"/>
              </w:rPr>
              <w:t>Date</w:t>
            </w:r>
          </w:p>
        </w:tc>
        <w:tc>
          <w:tcPr>
            <w:tcW w:w="1621" w:type="dxa"/>
          </w:tcPr>
          <w:p w:rsidR="00CF4867" w:rsidRPr="00B0415E" w:rsidRDefault="00B647EB" w:rsidP="009B78A0">
            <w:pPr>
              <w:rPr>
                <w:rFonts w:cs="Bliss-Regular"/>
                <w:color w:val="000000"/>
              </w:rPr>
            </w:pPr>
            <w:r>
              <w:rPr>
                <w:rFonts w:cs="Bliss-Regular"/>
                <w:color w:val="000000"/>
              </w:rPr>
              <w:t>29.07.15</w:t>
            </w:r>
            <w:bookmarkStart w:id="0" w:name="_GoBack"/>
            <w:bookmarkEnd w:id="0"/>
          </w:p>
        </w:tc>
      </w:tr>
    </w:tbl>
    <w:p w:rsidR="00CF4867" w:rsidRPr="00B0415E" w:rsidRDefault="00CF4867" w:rsidP="00CF4867">
      <w:pPr>
        <w:rPr>
          <w:rFonts w:cs="Bliss-Regular"/>
          <w:color w:val="000000"/>
          <w:lang w:val="en-US"/>
        </w:rPr>
      </w:pPr>
    </w:p>
    <w:p w:rsidR="00CF4867" w:rsidRPr="00B0415E" w:rsidRDefault="00CF4867" w:rsidP="00CF4867">
      <w:pPr>
        <w:rPr>
          <w:rFonts w:cs="Bliss-Regular"/>
          <w:color w:val="000000"/>
          <w:lang w:val="en-US"/>
        </w:rPr>
      </w:pPr>
    </w:p>
    <w:p w:rsidR="00CF4867" w:rsidRPr="00B0415E" w:rsidRDefault="00CF4867" w:rsidP="00CF4867">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CF4867" w:rsidRPr="00B0415E" w:rsidTr="009B78A0">
        <w:trPr>
          <w:trHeight w:val="249"/>
        </w:trPr>
        <w:tc>
          <w:tcPr>
            <w:tcW w:w="4621" w:type="dxa"/>
            <w:shd w:val="clear" w:color="auto" w:fill="D9D9D9" w:themeFill="background1" w:themeFillShade="D9"/>
          </w:tcPr>
          <w:p w:rsidR="00CF4867" w:rsidRPr="00B0415E" w:rsidRDefault="00CF4867" w:rsidP="009B78A0">
            <w:pPr>
              <w:rPr>
                <w:b/>
                <w:color w:val="002060"/>
              </w:rPr>
            </w:pPr>
            <w:r w:rsidRPr="00B0415E">
              <w:rPr>
                <w:b/>
                <w:color w:val="002060"/>
              </w:rPr>
              <w:t>Total Marks</w:t>
            </w:r>
          </w:p>
        </w:tc>
        <w:tc>
          <w:tcPr>
            <w:tcW w:w="4621" w:type="dxa"/>
          </w:tcPr>
          <w:p w:rsidR="00CF4867" w:rsidRPr="00B0415E" w:rsidRDefault="00CF4867" w:rsidP="009B78A0">
            <w:pPr>
              <w:rPr>
                <w:rFonts w:cs="Times New Roman"/>
                <w:szCs w:val="32"/>
              </w:rPr>
            </w:pPr>
          </w:p>
        </w:tc>
      </w:tr>
      <w:tr w:rsidR="00CF4867" w:rsidRPr="00B0415E" w:rsidTr="009B78A0">
        <w:tc>
          <w:tcPr>
            <w:tcW w:w="4621" w:type="dxa"/>
            <w:shd w:val="clear" w:color="auto" w:fill="D9D9D9" w:themeFill="background1" w:themeFillShade="D9"/>
          </w:tcPr>
          <w:p w:rsidR="00CF4867" w:rsidRPr="00B0415E" w:rsidRDefault="00CF4867" w:rsidP="009B78A0">
            <w:pPr>
              <w:rPr>
                <w:b/>
                <w:color w:val="002060"/>
              </w:rPr>
            </w:pPr>
            <w:r w:rsidRPr="00B0415E">
              <w:rPr>
                <w:b/>
                <w:color w:val="002060"/>
              </w:rPr>
              <w:t>Marks Obtained</w:t>
            </w:r>
          </w:p>
        </w:tc>
        <w:tc>
          <w:tcPr>
            <w:tcW w:w="4621" w:type="dxa"/>
          </w:tcPr>
          <w:p w:rsidR="00CF4867" w:rsidRPr="00B0415E" w:rsidRDefault="00CF4867" w:rsidP="009B78A0">
            <w:pPr>
              <w:rPr>
                <w:rFonts w:cs="Times New Roman"/>
                <w:szCs w:val="32"/>
              </w:rPr>
            </w:pPr>
          </w:p>
        </w:tc>
      </w:tr>
      <w:tr w:rsidR="00CF4867" w:rsidRPr="00B0415E" w:rsidTr="009B78A0">
        <w:tc>
          <w:tcPr>
            <w:tcW w:w="4621" w:type="dxa"/>
            <w:shd w:val="clear" w:color="auto" w:fill="D9D9D9" w:themeFill="background1" w:themeFillShade="D9"/>
          </w:tcPr>
          <w:p w:rsidR="00CF4867" w:rsidRPr="00B0415E" w:rsidRDefault="00CF4867" w:rsidP="009B78A0">
            <w:pPr>
              <w:rPr>
                <w:b/>
                <w:color w:val="002060"/>
              </w:rPr>
            </w:pPr>
            <w:r w:rsidRPr="00B0415E">
              <w:rPr>
                <w:b/>
                <w:color w:val="002060"/>
              </w:rPr>
              <w:t>Percentage / Grade</w:t>
            </w:r>
          </w:p>
        </w:tc>
        <w:tc>
          <w:tcPr>
            <w:tcW w:w="4621" w:type="dxa"/>
          </w:tcPr>
          <w:p w:rsidR="00CF4867" w:rsidRPr="00B0415E" w:rsidRDefault="00CF4867" w:rsidP="009B78A0">
            <w:pPr>
              <w:rPr>
                <w:rFonts w:cs="Times New Roman"/>
                <w:szCs w:val="32"/>
              </w:rPr>
            </w:pPr>
          </w:p>
        </w:tc>
      </w:tr>
    </w:tbl>
    <w:p w:rsidR="00CF4867" w:rsidRDefault="00CF4867" w:rsidP="00CF4867">
      <w:pPr>
        <w:rPr>
          <w:rFonts w:cs="Times New Roman"/>
          <w:sz w:val="24"/>
          <w:szCs w:val="32"/>
        </w:rPr>
      </w:pPr>
    </w:p>
    <w:p w:rsidR="00CF4867" w:rsidRDefault="00CF4867" w:rsidP="00CF4867">
      <w:pPr>
        <w:rPr>
          <w:rFonts w:cs="Times New Roman"/>
          <w:sz w:val="24"/>
          <w:szCs w:val="32"/>
        </w:rPr>
      </w:pPr>
    </w:p>
    <w:p w:rsidR="00CF4867" w:rsidRDefault="00CF4867" w:rsidP="00CF4867">
      <w:pPr>
        <w:rPr>
          <w:rFonts w:cs="Times New Roman"/>
          <w:sz w:val="24"/>
          <w:szCs w:val="32"/>
        </w:rPr>
      </w:pPr>
    </w:p>
    <w:p w:rsidR="00CF4867" w:rsidRDefault="00CF4867" w:rsidP="00CF4867">
      <w:pPr>
        <w:rPr>
          <w:rFonts w:cs="Times New Roman"/>
          <w:sz w:val="24"/>
          <w:szCs w:val="32"/>
        </w:rPr>
      </w:pPr>
    </w:p>
    <w:p w:rsidR="00CF4867" w:rsidRDefault="00CF4867" w:rsidP="00CF4867">
      <w:pPr>
        <w:rPr>
          <w:rFonts w:cs="Times New Roman"/>
          <w:sz w:val="24"/>
          <w:szCs w:val="32"/>
        </w:rPr>
      </w:pPr>
    </w:p>
    <w:p w:rsidR="00CF4867" w:rsidRDefault="00CF4867" w:rsidP="00CF4867">
      <w:pPr>
        <w:rPr>
          <w:rFonts w:cs="Times New Roman"/>
          <w:sz w:val="24"/>
          <w:szCs w:val="32"/>
        </w:rPr>
      </w:pPr>
    </w:p>
    <w:p w:rsidR="00CF4867" w:rsidRDefault="00CF4867" w:rsidP="00CF4867">
      <w:pPr>
        <w:rPr>
          <w:rFonts w:cs="Times New Roman"/>
          <w:sz w:val="24"/>
          <w:szCs w:val="32"/>
        </w:rPr>
      </w:pPr>
    </w:p>
    <w:p w:rsidR="00CF4867" w:rsidRDefault="00CF4867" w:rsidP="00CF4867">
      <w:pPr>
        <w:rPr>
          <w:rFonts w:cs="Times New Roman"/>
          <w:sz w:val="24"/>
          <w:szCs w:val="32"/>
        </w:rPr>
      </w:pPr>
    </w:p>
    <w:p w:rsidR="00CF4867" w:rsidRDefault="00CF4867" w:rsidP="00CF4867">
      <w:pPr>
        <w:rPr>
          <w:rFonts w:cs="Times New Roman"/>
          <w:sz w:val="24"/>
          <w:szCs w:val="32"/>
        </w:rPr>
      </w:pPr>
    </w:p>
    <w:p w:rsidR="00CF4867" w:rsidRDefault="00CF4867" w:rsidP="00CF4867">
      <w:pPr>
        <w:rPr>
          <w:rFonts w:cs="Times New Roman"/>
          <w:sz w:val="24"/>
          <w:szCs w:val="32"/>
        </w:rPr>
      </w:pPr>
    </w:p>
    <w:p w:rsidR="00CF4867" w:rsidRPr="00B0415E" w:rsidRDefault="00CF4867" w:rsidP="00CF4867">
      <w:pPr>
        <w:rPr>
          <w:rFonts w:cs="Times New Roman"/>
          <w:sz w:val="24"/>
          <w:szCs w:val="32"/>
        </w:rPr>
      </w:pPr>
    </w:p>
    <w:p w:rsidR="003C7FBB" w:rsidRDefault="00B647EB"/>
    <w:sectPr w:rsidR="003C7FBB"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E202A0"/>
    <w:multiLevelType w:val="hybridMultilevel"/>
    <w:tmpl w:val="D8C20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3886E3A"/>
    <w:multiLevelType w:val="hybridMultilevel"/>
    <w:tmpl w:val="03A672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4CD3CE4"/>
    <w:multiLevelType w:val="hybridMultilevel"/>
    <w:tmpl w:val="564052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565B21EB"/>
    <w:multiLevelType w:val="hybridMultilevel"/>
    <w:tmpl w:val="CD7469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867"/>
    <w:rsid w:val="0000036E"/>
    <w:rsid w:val="000E42CF"/>
    <w:rsid w:val="00257B9C"/>
    <w:rsid w:val="00550D4A"/>
    <w:rsid w:val="00724857"/>
    <w:rsid w:val="00850B85"/>
    <w:rsid w:val="008F5390"/>
    <w:rsid w:val="00B647EB"/>
    <w:rsid w:val="00CF4867"/>
    <w:rsid w:val="00D00442"/>
    <w:rsid w:val="00E53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B1DE4E-881C-4C65-A897-108269124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F4867"/>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39"/>
    <w:rsid w:val="00CF48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F48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1323</Words>
  <Characters>7545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Cliff</dc:creator>
  <cp:keywords/>
  <dc:description/>
  <cp:lastModifiedBy>Cliff</cp:lastModifiedBy>
  <cp:revision>2</cp:revision>
  <dcterms:created xsi:type="dcterms:W3CDTF">2015-07-23T11:21:00Z</dcterms:created>
  <dcterms:modified xsi:type="dcterms:W3CDTF">2015-07-29T14:13:00Z</dcterms:modified>
</cp:coreProperties>
</file>