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AC0297" w:rsidRDefault="00607874" w:rsidP="00AC0297">
      <w:pPr>
        <w:pStyle w:val="Default"/>
        <w:spacing w:line="360" w:lineRule="auto"/>
        <w:rPr>
          <w:rFonts w:ascii="Arial" w:hAnsi="Arial" w:cs="Arial"/>
        </w:rPr>
      </w:pPr>
      <w:r w:rsidRPr="00AC0297">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C0297">
        <w:rPr>
          <w:rFonts w:ascii="Arial" w:hAnsi="Arial" w:cs="Arial"/>
        </w:rPr>
        <w:t xml:space="preserve">                                                             </w:t>
      </w:r>
      <w:r w:rsidR="00405895" w:rsidRPr="00AC0297">
        <w:rPr>
          <w:rFonts w:ascii="Arial" w:hAnsi="Arial" w:cs="Arial"/>
        </w:rPr>
        <w:t xml:space="preserve">     </w:t>
      </w:r>
    </w:p>
    <w:p w:rsidR="00607874" w:rsidRDefault="00A7785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B2F2E" w:rsidRDefault="00B85F78">
            <w:pPr>
              <w:pStyle w:val="Default"/>
              <w:rPr>
                <w:rFonts w:ascii="Arial" w:hAnsi="Arial" w:cs="Arial"/>
              </w:rPr>
            </w:pPr>
            <w:r>
              <w:rPr>
                <w:rFonts w:ascii="Arial" w:hAnsi="Arial" w:cs="Arial"/>
              </w:rPr>
              <w:t>Gerry Beirne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5F78">
            <w:pPr>
              <w:pStyle w:val="Default"/>
              <w:rPr>
                <w:rFonts w:asciiTheme="minorHAnsi" w:hAnsiTheme="minorHAnsi"/>
              </w:rPr>
            </w:pPr>
            <w:r>
              <w:rPr>
                <w:rFonts w:asciiTheme="minorHAnsi" w:hAnsiTheme="minorHAnsi"/>
              </w:rPr>
              <w:t>1257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5F78">
            <w:pPr>
              <w:pStyle w:val="Default"/>
              <w:rPr>
                <w:rFonts w:asciiTheme="minorHAnsi" w:hAnsiTheme="minorHAnsi"/>
              </w:rPr>
            </w:pPr>
            <w:r>
              <w:rPr>
                <w:rFonts w:asciiTheme="minorHAnsi" w:hAnsiTheme="minorHAnsi"/>
              </w:rPr>
              <w:t>Supply Chain &amp; Logistics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5F78">
            <w:r>
              <w:t>2</w:t>
            </w:r>
          </w:p>
        </w:tc>
      </w:tr>
    </w:tbl>
    <w:p w:rsidR="00CC2FB3" w:rsidRDefault="00CC2FB3" w:rsidP="00A851DA">
      <w:pPr>
        <w:rPr>
          <w:b/>
          <w:lang w:val="en-US"/>
        </w:rPr>
      </w:pPr>
    </w:p>
    <w:tbl>
      <w:tblPr>
        <w:tblStyle w:val="TableGrid"/>
        <w:tblW w:w="0" w:type="auto"/>
        <w:tblLook w:val="04A0"/>
      </w:tblPr>
      <w:tblGrid>
        <w:gridCol w:w="9242"/>
      </w:tblGrid>
      <w:tr w:rsidR="00CC2FB3" w:rsidRPr="00CE6405" w:rsidTr="00CC2FB3">
        <w:tc>
          <w:tcPr>
            <w:tcW w:w="9242" w:type="dxa"/>
          </w:tcPr>
          <w:p w:rsidR="00CC2FB3" w:rsidRPr="00D72F2F" w:rsidRDefault="00AC0297" w:rsidP="00E701BE">
            <w:pPr>
              <w:spacing w:before="240" w:line="360" w:lineRule="auto"/>
              <w:rPr>
                <w:rFonts w:ascii="Arial" w:hAnsi="Arial" w:cs="Arial"/>
                <w:sz w:val="24"/>
                <w:szCs w:val="24"/>
                <w:u w:val="single"/>
              </w:rPr>
            </w:pPr>
            <w:r w:rsidRPr="00D72F2F">
              <w:rPr>
                <w:rFonts w:ascii="Arial" w:hAnsi="Arial" w:cs="Arial"/>
                <w:sz w:val="24"/>
                <w:szCs w:val="24"/>
                <w:u w:val="single"/>
              </w:rPr>
              <w:t>Outline the activities involved in logistics.</w:t>
            </w:r>
          </w:p>
          <w:p w:rsidR="00092019" w:rsidRPr="00092019" w:rsidRDefault="00E701BE" w:rsidP="00E701BE">
            <w:pPr>
              <w:spacing w:before="240" w:line="360" w:lineRule="auto"/>
              <w:rPr>
                <w:rFonts w:ascii="Arial" w:hAnsi="Arial" w:cs="Arial"/>
                <w:sz w:val="24"/>
                <w:szCs w:val="24"/>
              </w:rPr>
            </w:pPr>
            <w:r w:rsidRPr="00092019">
              <w:rPr>
                <w:rFonts w:ascii="Arial" w:hAnsi="Arial" w:cs="Arial"/>
                <w:sz w:val="24"/>
                <w:szCs w:val="24"/>
              </w:rPr>
              <w:t>The material has to be purchased. The purchase order imposes responsibilities on the staff to find the best suppliers and negotiate the terms and conditions with them manage deliveries set up insurance and payments and do all that is required to have a smooth flow of material with the organization. The materials that are purchased need to be transported to the organization</w:t>
            </w:r>
            <w:r w:rsidR="00004454" w:rsidRPr="00092019">
              <w:rPr>
                <w:rFonts w:ascii="Arial" w:hAnsi="Arial" w:cs="Arial"/>
                <w:sz w:val="24"/>
                <w:szCs w:val="24"/>
              </w:rPr>
              <w:t xml:space="preserve"> and this is where the type of transport is decided. It’s the duty of the procurement staff to find the best means of transport let it be road, rail, sea, or air and to make sure it fulfils all safety and legal requirements and be able to deliver on time at the best price. When material arrives its unloaded and inspected for damage. Materials are kept in warehouse or store and is monitored till needed. Some materials need special storage like drugs frozen food and chemicals and some need air conditioned storage</w:t>
            </w:r>
            <w:r w:rsidR="00660D85" w:rsidRPr="00092019">
              <w:rPr>
                <w:rFonts w:ascii="Arial" w:hAnsi="Arial" w:cs="Arial"/>
                <w:sz w:val="24"/>
                <w:szCs w:val="24"/>
              </w:rPr>
              <w:t>. Logistics also makes sure that materials are kept in good condition and are being treated and packaged properly. It makes regulations for inventory and also monitors the stored material the overall cost the level of stock when to order customer service and sizes and a lot more decisions. The materials that are required by customers are located moved away to a departure area for loading on to vehicles. Material handling is very important and this looks after the movement of material during operations. The objective is to make the movement as smooth as possible</w:t>
            </w:r>
            <w:r w:rsidR="00EE5B99" w:rsidRPr="00092019">
              <w:rPr>
                <w:rFonts w:ascii="Arial" w:hAnsi="Arial" w:cs="Arial"/>
                <w:sz w:val="24"/>
                <w:szCs w:val="24"/>
              </w:rPr>
              <w:t xml:space="preserve"> by using short routes and suitable equipment avoiding damage and making sure the packaging is done right for the best protection. It carries the materials from the departure to the customer. The delivery of final goods to the customer is also known as physical distribution </w:t>
            </w:r>
            <w:r w:rsidR="00EE5B99" w:rsidRPr="00092019">
              <w:rPr>
                <w:rFonts w:ascii="Arial" w:hAnsi="Arial" w:cs="Arial"/>
                <w:sz w:val="24"/>
                <w:szCs w:val="24"/>
              </w:rPr>
              <w:lastRenderedPageBreak/>
              <w:t>management. It includes outward transportation and bears important linkage with marketing departments and also keeps an eye on downstream activities. It does not end with the customer as there are many problems that can happen in the future that can include faults and damages and return of materials and products back to the vendors</w:t>
            </w:r>
            <w:r w:rsidR="004E3957" w:rsidRPr="00092019">
              <w:rPr>
                <w:rFonts w:ascii="Arial" w:hAnsi="Arial" w:cs="Arial"/>
                <w:sz w:val="24"/>
                <w:szCs w:val="24"/>
              </w:rPr>
              <w:t xml:space="preserve"> and this is called reverse logistics or reverse distribution. Logistics activities are not confined to one location and its important that locations are chosen with careful analysis. Along with the flow of materials communication is essential. The whole operation of a supply chain runs through good communication and passing on information regarding customer demands products need of movement of material stock levels problems costs etc. Logistics can be the processing of information as well as material movement.</w:t>
            </w:r>
            <w:r w:rsidR="008D0CA9" w:rsidRPr="00092019">
              <w:rPr>
                <w:rFonts w:ascii="Arial" w:hAnsi="Arial" w:cs="Arial"/>
                <w:sz w:val="24"/>
                <w:szCs w:val="24"/>
              </w:rPr>
              <w:t xml:space="preserve">                                                                                                    </w:t>
            </w:r>
            <w:r w:rsidR="008D0CA9" w:rsidRPr="00D72F2F">
              <w:rPr>
                <w:rFonts w:ascii="Arial" w:hAnsi="Arial" w:cs="Arial"/>
                <w:sz w:val="24"/>
                <w:szCs w:val="24"/>
                <w:u w:val="single"/>
              </w:rPr>
              <w:t xml:space="preserve">What is meant by the term’ cross docking’?                                                                                 </w:t>
            </w:r>
            <w:r w:rsidR="008D0CA9" w:rsidRPr="00092019">
              <w:rPr>
                <w:rFonts w:ascii="Arial" w:hAnsi="Arial" w:cs="Arial"/>
                <w:sz w:val="24"/>
                <w:szCs w:val="24"/>
              </w:rPr>
              <w:t>Conventional warehouses shift materials into storage and maintain them until they are required and then they move them out in accordance with demand.</w:t>
            </w:r>
            <w:r w:rsidR="00780ECF" w:rsidRPr="00092019">
              <w:rPr>
                <w:rFonts w:ascii="Arial" w:hAnsi="Arial" w:cs="Arial"/>
                <w:sz w:val="24"/>
                <w:szCs w:val="24"/>
              </w:rPr>
              <w:t xml:space="preserve"> Cross-docking directs the supply and delivery so that the material or product arrives at the receiving region and is transferred directly to a loading area where they are loaded on to delivery vehicles.</w:t>
            </w:r>
            <w:r w:rsidR="002C2E83" w:rsidRPr="00092019">
              <w:rPr>
                <w:rFonts w:ascii="Arial" w:hAnsi="Arial" w:cs="Arial"/>
                <w:sz w:val="24"/>
                <w:szCs w:val="24"/>
              </w:rPr>
              <w:t xml:space="preserve"> The large lots of material are broken down into smaller lots. Smaller lots of dissimilar products are recombined according to the requirements of the day and rapidly</w:t>
            </w:r>
            <w:r w:rsidR="00671AD7" w:rsidRPr="00092019">
              <w:rPr>
                <w:rFonts w:ascii="Arial" w:hAnsi="Arial" w:cs="Arial"/>
                <w:sz w:val="24"/>
                <w:szCs w:val="24"/>
              </w:rPr>
              <w:t xml:space="preserve"> </w:t>
            </w:r>
            <w:r w:rsidR="002C2E83" w:rsidRPr="00092019">
              <w:rPr>
                <w:rFonts w:ascii="Arial" w:hAnsi="Arial" w:cs="Arial"/>
                <w:sz w:val="24"/>
                <w:szCs w:val="24"/>
              </w:rPr>
              <w:t>loaded on to outbound trucks that carry the products to their final destinations.</w:t>
            </w:r>
            <w:r w:rsidR="00671AD7" w:rsidRPr="00092019">
              <w:rPr>
                <w:rFonts w:ascii="Arial" w:hAnsi="Arial" w:cs="Arial"/>
                <w:sz w:val="24"/>
                <w:szCs w:val="24"/>
              </w:rPr>
              <w:t xml:space="preserve">                                                                                                             </w:t>
            </w:r>
            <w:r w:rsidR="00671AD7" w:rsidRPr="00D72F2F">
              <w:rPr>
                <w:rFonts w:ascii="Arial" w:hAnsi="Arial" w:cs="Arial"/>
                <w:sz w:val="24"/>
                <w:szCs w:val="24"/>
                <w:u w:val="single"/>
              </w:rPr>
              <w:t>Briefly describe the main aims of logistics.</w:t>
            </w:r>
            <w:r w:rsidR="008D0CA9" w:rsidRPr="00D72F2F">
              <w:rPr>
                <w:rFonts w:ascii="Arial" w:hAnsi="Arial" w:cs="Arial"/>
                <w:sz w:val="24"/>
                <w:szCs w:val="24"/>
                <w:u w:val="single"/>
              </w:rPr>
              <w:t xml:space="preserve"> </w:t>
            </w:r>
            <w:r w:rsidR="00671AD7" w:rsidRPr="00D72F2F">
              <w:rPr>
                <w:rFonts w:ascii="Arial" w:hAnsi="Arial" w:cs="Arial"/>
                <w:sz w:val="24"/>
                <w:szCs w:val="24"/>
                <w:u w:val="single"/>
              </w:rPr>
              <w:t xml:space="preserve">                                                                         </w:t>
            </w:r>
            <w:r w:rsidR="005C3A2A" w:rsidRPr="00092019">
              <w:rPr>
                <w:rFonts w:ascii="Arial" w:hAnsi="Arial" w:cs="Arial"/>
                <w:sz w:val="24"/>
                <w:szCs w:val="24"/>
              </w:rPr>
              <w:t xml:space="preserve">Logistics looks after the entire supply chain. The movement of material within and outside the organization and the managers are required to keep the procedure and movement as efficient as possible. Logistics has to aim to keep the customer happy to stay </w:t>
            </w:r>
            <w:r w:rsidR="003148EF" w:rsidRPr="00092019">
              <w:rPr>
                <w:rFonts w:ascii="Arial" w:hAnsi="Arial" w:cs="Arial"/>
                <w:sz w:val="24"/>
                <w:szCs w:val="24"/>
              </w:rPr>
              <w:t>alive in the long term. The overall</w:t>
            </w:r>
            <w:r w:rsidR="008D0CA9" w:rsidRPr="00092019">
              <w:rPr>
                <w:rFonts w:ascii="Arial" w:hAnsi="Arial" w:cs="Arial"/>
                <w:sz w:val="24"/>
                <w:szCs w:val="24"/>
              </w:rPr>
              <w:t xml:space="preserve">  </w:t>
            </w:r>
            <w:r w:rsidR="005C3A2A" w:rsidRPr="00092019">
              <w:rPr>
                <w:rFonts w:ascii="Arial" w:hAnsi="Arial" w:cs="Arial"/>
                <w:sz w:val="24"/>
                <w:szCs w:val="24"/>
              </w:rPr>
              <w:t>objective of logistics</w:t>
            </w:r>
            <w:r w:rsidR="00723A04" w:rsidRPr="00092019">
              <w:rPr>
                <w:rFonts w:ascii="Arial" w:hAnsi="Arial" w:cs="Arial"/>
                <w:sz w:val="24"/>
                <w:szCs w:val="24"/>
              </w:rPr>
              <w:t xml:space="preserve"> is to attain high customer contentment, it must offer a high quality service</w:t>
            </w:r>
            <w:r w:rsidR="008D0CA9" w:rsidRPr="00092019">
              <w:rPr>
                <w:rFonts w:ascii="Arial" w:hAnsi="Arial" w:cs="Arial"/>
                <w:sz w:val="24"/>
                <w:szCs w:val="24"/>
              </w:rPr>
              <w:t xml:space="preserve"> </w:t>
            </w:r>
            <w:r w:rsidR="00723A04" w:rsidRPr="00092019">
              <w:rPr>
                <w:rFonts w:ascii="Arial" w:hAnsi="Arial" w:cs="Arial"/>
                <w:sz w:val="24"/>
                <w:szCs w:val="24"/>
              </w:rPr>
              <w:t>with the lowest possible cost.</w:t>
            </w:r>
            <w:r w:rsidR="00CE6405" w:rsidRPr="00092019">
              <w:rPr>
                <w:rFonts w:ascii="Arial" w:hAnsi="Arial" w:cs="Arial"/>
                <w:sz w:val="24"/>
                <w:szCs w:val="24"/>
              </w:rPr>
              <w:t xml:space="preserve">                                                                                                                                          </w:t>
            </w:r>
            <w:r w:rsidR="00CE6405" w:rsidRPr="00D72F2F">
              <w:rPr>
                <w:rFonts w:ascii="Arial" w:hAnsi="Arial" w:cs="Arial"/>
                <w:sz w:val="24"/>
                <w:szCs w:val="24"/>
                <w:u w:val="single"/>
              </w:rPr>
              <w:t>Which activities are included in stock control procedures?</w:t>
            </w:r>
            <w:r w:rsidR="008D0CA9" w:rsidRPr="00D72F2F">
              <w:rPr>
                <w:rFonts w:ascii="Arial" w:hAnsi="Arial" w:cs="Arial"/>
                <w:sz w:val="24"/>
                <w:szCs w:val="24"/>
                <w:u w:val="single"/>
              </w:rPr>
              <w:t xml:space="preserve"> </w:t>
            </w:r>
            <w:r w:rsidR="00CE6405" w:rsidRPr="00092019">
              <w:rPr>
                <w:rFonts w:ascii="Arial" w:hAnsi="Arial" w:cs="Arial"/>
                <w:sz w:val="24"/>
                <w:szCs w:val="24"/>
              </w:rPr>
              <w:t xml:space="preserve">                                             Monitoring the stored material the overall cost the stock level the timing of orders customer service, sizes</w:t>
            </w:r>
            <w:r w:rsidR="002C2E83" w:rsidRPr="00092019">
              <w:rPr>
                <w:rFonts w:ascii="Arial" w:hAnsi="Arial" w:cs="Arial"/>
                <w:sz w:val="24"/>
                <w:szCs w:val="24"/>
              </w:rPr>
              <w:t>.</w:t>
            </w:r>
            <w:r w:rsidR="00DB417F" w:rsidRPr="00092019">
              <w:rPr>
                <w:rFonts w:ascii="Arial" w:hAnsi="Arial" w:cs="Arial"/>
                <w:sz w:val="24"/>
                <w:szCs w:val="24"/>
              </w:rPr>
              <w:t xml:space="preserve"> </w:t>
            </w:r>
            <w:r w:rsidR="002C2E83" w:rsidRPr="00092019">
              <w:rPr>
                <w:rFonts w:ascii="Arial" w:hAnsi="Arial" w:cs="Arial"/>
                <w:sz w:val="24"/>
                <w:szCs w:val="24"/>
              </w:rPr>
              <w:t>Cycle Inventory</w:t>
            </w:r>
            <w:r w:rsidR="00DB417F" w:rsidRPr="00092019">
              <w:rPr>
                <w:rFonts w:ascii="Arial" w:hAnsi="Arial" w:cs="Arial"/>
                <w:sz w:val="24"/>
                <w:szCs w:val="24"/>
              </w:rPr>
              <w:t>, Safety Inventory, Seasonal Inventory location.</w:t>
            </w:r>
            <w:r w:rsidR="00986167" w:rsidRPr="00092019">
              <w:rPr>
                <w:rFonts w:ascii="Arial" w:hAnsi="Arial" w:cs="Arial"/>
                <w:sz w:val="24"/>
                <w:szCs w:val="24"/>
              </w:rPr>
              <w:t xml:space="preserve">                                                                                                                                         </w:t>
            </w:r>
            <w:r w:rsidR="00986167" w:rsidRPr="00D72F2F">
              <w:rPr>
                <w:rFonts w:ascii="Arial" w:hAnsi="Arial" w:cs="Arial"/>
                <w:sz w:val="24"/>
                <w:szCs w:val="24"/>
                <w:u w:val="single"/>
              </w:rPr>
              <w:t>What is the importance of communication in a supply chain?</w:t>
            </w:r>
            <w:r w:rsidR="00CE6405" w:rsidRPr="00D72F2F">
              <w:rPr>
                <w:rFonts w:ascii="Arial" w:hAnsi="Arial" w:cs="Arial"/>
                <w:sz w:val="24"/>
                <w:szCs w:val="24"/>
                <w:u w:val="single"/>
              </w:rPr>
              <w:t xml:space="preserve"> </w:t>
            </w:r>
            <w:r w:rsidR="00986167" w:rsidRPr="00D72F2F">
              <w:rPr>
                <w:rFonts w:ascii="Arial" w:hAnsi="Arial" w:cs="Arial"/>
                <w:sz w:val="24"/>
                <w:szCs w:val="24"/>
                <w:u w:val="single"/>
              </w:rPr>
              <w:t xml:space="preserve">   </w:t>
            </w:r>
            <w:r w:rsidR="0093714C" w:rsidRPr="00D72F2F">
              <w:rPr>
                <w:rFonts w:ascii="Arial" w:hAnsi="Arial" w:cs="Arial"/>
                <w:sz w:val="24"/>
                <w:szCs w:val="24"/>
                <w:u w:val="single"/>
              </w:rPr>
              <w:t xml:space="preserve">                                           </w:t>
            </w:r>
            <w:r w:rsidR="0093714C" w:rsidRPr="00092019">
              <w:rPr>
                <w:rFonts w:ascii="Arial" w:hAnsi="Arial" w:cs="Arial"/>
                <w:sz w:val="24"/>
                <w:szCs w:val="24"/>
              </w:rPr>
              <w:t xml:space="preserve">Sharing information and good communication is very important to the smooth </w:t>
            </w:r>
            <w:r w:rsidR="0093714C" w:rsidRPr="00092019">
              <w:rPr>
                <w:rFonts w:ascii="Arial" w:hAnsi="Arial" w:cs="Arial"/>
                <w:sz w:val="24"/>
                <w:szCs w:val="24"/>
              </w:rPr>
              <w:lastRenderedPageBreak/>
              <w:t>running of any supply chain. The entire supply chain runs through communication and passing on information regarding customer demands,</w:t>
            </w:r>
            <w:r w:rsidR="00C719F3" w:rsidRPr="00092019">
              <w:rPr>
                <w:rFonts w:ascii="Arial" w:hAnsi="Arial" w:cs="Arial"/>
                <w:sz w:val="24"/>
                <w:szCs w:val="24"/>
              </w:rPr>
              <w:t xml:space="preserve"> </w:t>
            </w:r>
            <w:r w:rsidR="0093714C" w:rsidRPr="00092019">
              <w:rPr>
                <w:rFonts w:ascii="Arial" w:hAnsi="Arial" w:cs="Arial"/>
                <w:sz w:val="24"/>
                <w:szCs w:val="24"/>
              </w:rPr>
              <w:t>products,</w:t>
            </w:r>
            <w:r w:rsidR="00C719F3" w:rsidRPr="00092019">
              <w:rPr>
                <w:rFonts w:ascii="Arial" w:hAnsi="Arial" w:cs="Arial"/>
                <w:sz w:val="24"/>
                <w:szCs w:val="24"/>
              </w:rPr>
              <w:t xml:space="preserve"> </w:t>
            </w:r>
            <w:r w:rsidR="0093714C" w:rsidRPr="00092019">
              <w:rPr>
                <w:rFonts w:ascii="Arial" w:hAnsi="Arial" w:cs="Arial"/>
                <w:sz w:val="24"/>
                <w:szCs w:val="24"/>
              </w:rPr>
              <w:t>needs for material movement, levels of stock, different problems</w:t>
            </w:r>
            <w:r w:rsidR="00C719F3" w:rsidRPr="00092019">
              <w:rPr>
                <w:rFonts w:ascii="Arial" w:hAnsi="Arial" w:cs="Arial"/>
                <w:sz w:val="24"/>
                <w:szCs w:val="24"/>
              </w:rPr>
              <w:t>, timings, costs and so on.         How the logistic activities are organized in different size of organizations?                    There are big organizations and small ones</w:t>
            </w:r>
            <w:r w:rsidR="0007099C" w:rsidRPr="00092019">
              <w:rPr>
                <w:rFonts w:ascii="Arial" w:hAnsi="Arial" w:cs="Arial"/>
                <w:sz w:val="24"/>
                <w:szCs w:val="24"/>
              </w:rPr>
              <w:t xml:space="preserve"> so logistics will appear in different forms. The scale of activities depends on the size of the company. A small company might have one person looking after things where a large company could have hundreds. Sometimes a company that would not have the physical and financial resources for in house logistics would outsource the function to outside third parties.                               </w:t>
            </w:r>
            <w:r w:rsidR="0007099C" w:rsidRPr="00D72F2F">
              <w:rPr>
                <w:rFonts w:ascii="Arial" w:hAnsi="Arial" w:cs="Arial"/>
                <w:sz w:val="24"/>
                <w:szCs w:val="24"/>
                <w:u w:val="single"/>
              </w:rPr>
              <w:t xml:space="preserve">How do logistics affect the price of products?                                                                      </w:t>
            </w:r>
            <w:r w:rsidR="00334FFB" w:rsidRPr="00092019">
              <w:rPr>
                <w:rFonts w:ascii="Arial" w:hAnsi="Arial" w:cs="Arial"/>
                <w:sz w:val="24"/>
                <w:szCs w:val="24"/>
              </w:rPr>
              <w:t xml:space="preserve">The logistics cost </w:t>
            </w:r>
            <w:r w:rsidR="00F4131C" w:rsidRPr="00092019">
              <w:rPr>
                <w:rFonts w:ascii="Arial" w:hAnsi="Arial" w:cs="Arial"/>
                <w:sz w:val="24"/>
                <w:szCs w:val="24"/>
              </w:rPr>
              <w:t xml:space="preserve">vary from material to material </w:t>
            </w:r>
            <w:r w:rsidR="00334FFB" w:rsidRPr="00092019">
              <w:rPr>
                <w:rFonts w:ascii="Arial" w:hAnsi="Arial" w:cs="Arial"/>
                <w:sz w:val="24"/>
                <w:szCs w:val="24"/>
              </w:rPr>
              <w:t>and by using latest technologies cost can be reduced to a minimum.</w:t>
            </w:r>
            <w:r w:rsidR="00F4131C" w:rsidRPr="00092019">
              <w:rPr>
                <w:rFonts w:ascii="Arial" w:hAnsi="Arial" w:cs="Arial"/>
                <w:sz w:val="24"/>
                <w:szCs w:val="24"/>
              </w:rPr>
              <w:t xml:space="preserve"> If the cost of transportation is high and so on its going to be more expensive for the customer. Logistics can justify the price of a product by ensuing that it is readily available in the market speedy delivery and shorter lead time. </w:t>
            </w:r>
            <w:r w:rsidR="005A13B9" w:rsidRPr="00092019">
              <w:rPr>
                <w:rFonts w:ascii="Arial" w:hAnsi="Arial" w:cs="Arial"/>
                <w:sz w:val="24"/>
                <w:szCs w:val="24"/>
              </w:rPr>
              <w:t>If the producer has to pay big transport costs let it be shipping air fright or rail</w:t>
            </w:r>
            <w:r w:rsidR="00C719F3" w:rsidRPr="00092019">
              <w:rPr>
                <w:rFonts w:ascii="Arial" w:hAnsi="Arial" w:cs="Arial"/>
                <w:sz w:val="24"/>
                <w:szCs w:val="24"/>
              </w:rPr>
              <w:t xml:space="preserve">  </w:t>
            </w:r>
            <w:r w:rsidR="005A13B9" w:rsidRPr="00092019">
              <w:rPr>
                <w:rFonts w:ascii="Arial" w:hAnsi="Arial" w:cs="Arial"/>
                <w:sz w:val="24"/>
                <w:szCs w:val="24"/>
              </w:rPr>
              <w:t xml:space="preserve">or road he has to claw this cost back some way and it nearly always means higher cost for the finished product.                                                                                                  </w:t>
            </w:r>
            <w:r w:rsidR="005A13B9" w:rsidRPr="00D72F2F">
              <w:rPr>
                <w:rFonts w:ascii="Arial" w:hAnsi="Arial" w:cs="Arial"/>
                <w:sz w:val="24"/>
                <w:szCs w:val="24"/>
                <w:u w:val="single"/>
              </w:rPr>
              <w:t>Logistics is essential for every organization. Discuss.</w:t>
            </w:r>
            <w:r w:rsidR="00C719F3" w:rsidRPr="00D72F2F">
              <w:rPr>
                <w:rFonts w:ascii="Arial" w:hAnsi="Arial" w:cs="Arial"/>
                <w:sz w:val="24"/>
                <w:szCs w:val="24"/>
                <w:u w:val="single"/>
              </w:rPr>
              <w:t xml:space="preserve"> </w:t>
            </w:r>
            <w:r w:rsidR="005A13B9" w:rsidRPr="00D72F2F">
              <w:rPr>
                <w:rFonts w:ascii="Arial" w:hAnsi="Arial" w:cs="Arial"/>
                <w:sz w:val="24"/>
                <w:szCs w:val="24"/>
                <w:u w:val="single"/>
              </w:rPr>
              <w:t xml:space="preserve">                                                              </w:t>
            </w:r>
            <w:r w:rsidR="007F0819" w:rsidRPr="00092019">
              <w:rPr>
                <w:rFonts w:ascii="Arial" w:hAnsi="Arial" w:cs="Arial"/>
                <w:sz w:val="24"/>
                <w:szCs w:val="24"/>
              </w:rPr>
              <w:t>Logistics is the backbone for any company and without it no movement of material happens no production is achieved no product is delivered and this leads to zero customer satisfaction. The very small company is relying on logistics in finding suppliers. Good logistics allows for a smoother running of a company and this in turn</w:t>
            </w:r>
            <w:r w:rsidR="00F039C3" w:rsidRPr="00092019">
              <w:rPr>
                <w:rFonts w:ascii="Arial" w:hAnsi="Arial" w:cs="Arial"/>
                <w:sz w:val="24"/>
                <w:szCs w:val="24"/>
              </w:rPr>
              <w:t xml:space="preserve"> will help the company to operate more efficiently.</w:t>
            </w:r>
            <w:r w:rsidR="00F34729" w:rsidRPr="00092019">
              <w:rPr>
                <w:rFonts w:ascii="Arial" w:hAnsi="Arial" w:cs="Arial"/>
                <w:sz w:val="24"/>
                <w:szCs w:val="24"/>
              </w:rPr>
              <w:t xml:space="preserve"> No company can run successfully without logistics.                                                                                                              </w:t>
            </w:r>
            <w:r w:rsidR="00F34729" w:rsidRPr="00D72F2F">
              <w:rPr>
                <w:rFonts w:ascii="Arial" w:hAnsi="Arial" w:cs="Arial"/>
                <w:sz w:val="24"/>
                <w:szCs w:val="24"/>
                <w:u w:val="single"/>
              </w:rPr>
              <w:t>Mention some ways in which logistics can improve on issues related environmental protection</w:t>
            </w:r>
            <w:r w:rsidR="00F34729" w:rsidRPr="00092019">
              <w:rPr>
                <w:rFonts w:ascii="Arial" w:hAnsi="Arial" w:cs="Arial"/>
                <w:sz w:val="24"/>
                <w:szCs w:val="24"/>
              </w:rPr>
              <w:t>.</w:t>
            </w:r>
            <w:r w:rsidR="005A13B9" w:rsidRPr="00092019">
              <w:rPr>
                <w:rFonts w:ascii="Arial" w:hAnsi="Arial" w:cs="Arial"/>
                <w:sz w:val="24"/>
                <w:szCs w:val="24"/>
              </w:rPr>
              <w:t xml:space="preserve"> </w:t>
            </w:r>
            <w:r w:rsidR="00F34729" w:rsidRPr="00092019">
              <w:rPr>
                <w:rFonts w:ascii="Arial" w:hAnsi="Arial" w:cs="Arial"/>
                <w:sz w:val="24"/>
                <w:szCs w:val="24"/>
              </w:rPr>
              <w:t xml:space="preserve">                                                                                                                        The people involved with logistics should all be educated and made aware of the environmental issues </w:t>
            </w:r>
            <w:r w:rsidR="007F41C4" w:rsidRPr="00092019">
              <w:rPr>
                <w:rFonts w:ascii="Arial" w:hAnsi="Arial" w:cs="Arial"/>
                <w:sz w:val="24"/>
                <w:szCs w:val="24"/>
              </w:rPr>
              <w:t>involved with the movement of products and material. The control of drain emissions is a big factor in environmental protection as is the use of recycle packaging more energy efficient means of transport adding security features to ships boost recycling</w:t>
            </w:r>
            <w:r w:rsidR="00AF1E3D" w:rsidRPr="00092019">
              <w:rPr>
                <w:rFonts w:ascii="Arial" w:hAnsi="Arial" w:cs="Arial"/>
                <w:sz w:val="24"/>
                <w:szCs w:val="24"/>
              </w:rPr>
              <w:t xml:space="preserve"> through reverse logistics.</w:t>
            </w:r>
            <w:r w:rsidR="0063343E" w:rsidRPr="00092019">
              <w:rPr>
                <w:rFonts w:ascii="Arial" w:hAnsi="Arial" w:cs="Arial"/>
                <w:sz w:val="24"/>
                <w:szCs w:val="24"/>
              </w:rPr>
              <w:t xml:space="preserve">                                                                  </w:t>
            </w:r>
          </w:p>
          <w:p w:rsidR="00092019" w:rsidRPr="00092019" w:rsidRDefault="00092019" w:rsidP="00E701BE">
            <w:pPr>
              <w:spacing w:before="240" w:line="360" w:lineRule="auto"/>
              <w:rPr>
                <w:rFonts w:ascii="Arial" w:hAnsi="Arial" w:cs="Arial"/>
                <w:sz w:val="24"/>
                <w:szCs w:val="24"/>
              </w:rPr>
            </w:pPr>
          </w:p>
          <w:p w:rsidR="00CE6405" w:rsidRPr="005C3F02" w:rsidRDefault="0063343E" w:rsidP="00E701BE">
            <w:pPr>
              <w:spacing w:before="240" w:line="360" w:lineRule="auto"/>
              <w:rPr>
                <w:rFonts w:ascii="Arial" w:hAnsi="Arial" w:cs="Arial"/>
                <w:b/>
                <w:sz w:val="24"/>
                <w:szCs w:val="24"/>
              </w:rPr>
            </w:pPr>
            <w:r w:rsidRPr="00092019">
              <w:rPr>
                <w:rFonts w:ascii="Arial" w:hAnsi="Arial" w:cs="Arial"/>
                <w:b/>
                <w:sz w:val="24"/>
                <w:szCs w:val="24"/>
              </w:rPr>
              <w:lastRenderedPageBreak/>
              <w:t xml:space="preserve">Case Study                                                                                                                     </w:t>
            </w:r>
            <w:r w:rsidRPr="005C3F02">
              <w:rPr>
                <w:rFonts w:ascii="Arial" w:hAnsi="Arial" w:cs="Arial"/>
                <w:sz w:val="24"/>
                <w:szCs w:val="24"/>
                <w:u w:val="single"/>
              </w:rPr>
              <w:t>Why do all the logistics costs seem to be rising at the s</w:t>
            </w:r>
            <w:r w:rsidR="00092019" w:rsidRPr="005C3F02">
              <w:rPr>
                <w:rFonts w:ascii="Arial" w:hAnsi="Arial" w:cs="Arial"/>
                <w:sz w:val="24"/>
                <w:szCs w:val="24"/>
                <w:u w:val="single"/>
              </w:rPr>
              <w:t>ame time when the quantity</w:t>
            </w:r>
            <w:r w:rsidRPr="005C3F02">
              <w:rPr>
                <w:rFonts w:ascii="Arial" w:hAnsi="Arial" w:cs="Arial"/>
                <w:sz w:val="24"/>
                <w:szCs w:val="24"/>
                <w:u w:val="single"/>
              </w:rPr>
              <w:t xml:space="preserve"> </w:t>
            </w:r>
            <w:r w:rsidR="00092019" w:rsidRPr="005C3F02">
              <w:rPr>
                <w:rFonts w:ascii="Arial" w:hAnsi="Arial" w:cs="Arial"/>
                <w:sz w:val="24"/>
                <w:szCs w:val="24"/>
                <w:u w:val="single"/>
              </w:rPr>
              <w:t>o</w:t>
            </w:r>
            <w:r w:rsidR="00092019" w:rsidRPr="00092019">
              <w:rPr>
                <w:rFonts w:ascii="Arial" w:hAnsi="Arial" w:cs="Arial"/>
                <w:sz w:val="24"/>
                <w:szCs w:val="24"/>
              </w:rPr>
              <w:t xml:space="preserve">f </w:t>
            </w:r>
            <w:r w:rsidR="00092019" w:rsidRPr="005C3F02">
              <w:rPr>
                <w:rFonts w:ascii="Arial" w:hAnsi="Arial" w:cs="Arial"/>
                <w:sz w:val="24"/>
                <w:szCs w:val="24"/>
                <w:u w:val="single"/>
              </w:rPr>
              <w:t>the order is reduced</w:t>
            </w:r>
            <w:r w:rsidR="00092019" w:rsidRPr="00092019">
              <w:rPr>
                <w:rFonts w:ascii="Arial" w:hAnsi="Arial" w:cs="Arial"/>
                <w:sz w:val="24"/>
                <w:szCs w:val="24"/>
              </w:rPr>
              <w:t xml:space="preserve">?                                                                                                            When you lower the size of the order there will be more shortages more express deliveries and the transport costs will rise.                                                                           </w:t>
            </w:r>
            <w:r w:rsidR="00092019" w:rsidRPr="005C3F02">
              <w:rPr>
                <w:rFonts w:ascii="Arial" w:hAnsi="Arial" w:cs="Arial"/>
                <w:sz w:val="24"/>
                <w:szCs w:val="24"/>
                <w:u w:val="single"/>
              </w:rPr>
              <w:t>What do you think are the basic problems in McDonald Timbers?</w:t>
            </w:r>
            <w:r w:rsidR="00092019" w:rsidRPr="00092019">
              <w:rPr>
                <w:rFonts w:ascii="Arial" w:hAnsi="Arial" w:cs="Arial"/>
                <w:sz w:val="24"/>
                <w:szCs w:val="24"/>
              </w:rPr>
              <w:t xml:space="preserve">                                         Communication </w:t>
            </w:r>
            <w:r w:rsidR="005C3F02">
              <w:rPr>
                <w:rFonts w:ascii="Arial" w:hAnsi="Arial" w:cs="Arial"/>
                <w:sz w:val="24"/>
                <w:szCs w:val="24"/>
              </w:rPr>
              <w:t>is very important within a company and also in logistics. The Production manager the warehouse manager the purchasing manager the transport manager and the marketing department don’t seem to be communicating with each other. They should try and get the inventory and transport costs down. They want to talk to their own suppliers and try and sort out the late deliveries of certain types of wood. They should try and sort out the late payments to their major suppliers and go back to their old system of immediate payment of invoices.</w:t>
            </w:r>
            <w:r w:rsidR="00092019" w:rsidRPr="00092019">
              <w:rPr>
                <w:rFonts w:ascii="Arial" w:hAnsi="Arial" w:cs="Arial"/>
                <w:sz w:val="24"/>
                <w:szCs w:val="24"/>
              </w:rPr>
              <w:t xml:space="preserve"> </w:t>
            </w:r>
            <w:r w:rsidR="005C3F02">
              <w:rPr>
                <w:rFonts w:ascii="Arial" w:hAnsi="Arial" w:cs="Arial"/>
                <w:sz w:val="24"/>
                <w:szCs w:val="24"/>
              </w:rPr>
              <w:t xml:space="preserve">                                               </w:t>
            </w:r>
            <w:r w:rsidR="005C3F02" w:rsidRPr="005C3F02">
              <w:rPr>
                <w:rFonts w:ascii="Arial" w:hAnsi="Arial" w:cs="Arial"/>
                <w:sz w:val="24"/>
                <w:szCs w:val="24"/>
                <w:u w:val="single"/>
              </w:rPr>
              <w:t>What would you recommend Chris to do?</w:t>
            </w:r>
            <w:r w:rsidR="00092019" w:rsidRPr="005C3F02">
              <w:rPr>
                <w:rFonts w:ascii="Arial" w:hAnsi="Arial" w:cs="Arial"/>
                <w:sz w:val="24"/>
                <w:szCs w:val="24"/>
                <w:u w:val="single"/>
              </w:rPr>
              <w:t xml:space="preserve">  </w:t>
            </w:r>
            <w:r w:rsidR="005C3F02">
              <w:rPr>
                <w:rFonts w:ascii="Arial" w:hAnsi="Arial" w:cs="Arial"/>
                <w:sz w:val="24"/>
                <w:szCs w:val="24"/>
                <w:u w:val="single"/>
              </w:rPr>
              <w:t xml:space="preserve">                                                                            </w:t>
            </w:r>
            <w:r w:rsidR="005C3F02" w:rsidRPr="005C3F02">
              <w:rPr>
                <w:rFonts w:ascii="Arial" w:hAnsi="Arial" w:cs="Arial"/>
                <w:sz w:val="24"/>
                <w:szCs w:val="24"/>
              </w:rPr>
              <w:t>I would recommend</w:t>
            </w:r>
            <w:r w:rsidR="00092019" w:rsidRPr="005C3F02">
              <w:rPr>
                <w:rFonts w:ascii="Arial" w:hAnsi="Arial" w:cs="Arial"/>
                <w:sz w:val="24"/>
                <w:szCs w:val="24"/>
              </w:rPr>
              <w:t xml:space="preserve"> </w:t>
            </w:r>
            <w:r w:rsidR="000E0F76">
              <w:rPr>
                <w:rFonts w:ascii="Arial" w:hAnsi="Arial" w:cs="Arial"/>
                <w:sz w:val="24"/>
                <w:szCs w:val="24"/>
              </w:rPr>
              <w:t>Chris to have a weekly or a daily meeting with all his production personnel and be more informed about the running of his company.</w:t>
            </w:r>
            <w:r w:rsidR="00092019" w:rsidRPr="005C3F02">
              <w:rPr>
                <w:rFonts w:ascii="Arial" w:hAnsi="Arial" w:cs="Arial"/>
                <w:sz w:val="24"/>
                <w:szCs w:val="24"/>
              </w:rPr>
              <w:t xml:space="preserve">                                                                                                                                                                              </w:t>
            </w:r>
            <w:r w:rsidRPr="005C3F02">
              <w:rPr>
                <w:rFonts w:ascii="Arial" w:hAnsi="Arial" w:cs="Arial"/>
                <w:sz w:val="24"/>
                <w:szCs w:val="24"/>
              </w:rPr>
              <w:t xml:space="preserve">                                                                   </w:t>
            </w:r>
            <w:r w:rsidRPr="005C3F02">
              <w:rPr>
                <w:rFonts w:ascii="Arial" w:hAnsi="Arial" w:cs="Arial"/>
                <w:b/>
                <w:sz w:val="24"/>
                <w:szCs w:val="24"/>
              </w:rPr>
              <w:t xml:space="preserve">                                                                                                                           </w:t>
            </w:r>
            <w:r w:rsidR="00F34729" w:rsidRPr="005C3F02">
              <w:rPr>
                <w:rFonts w:ascii="Arial" w:hAnsi="Arial" w:cs="Arial"/>
                <w:sz w:val="24"/>
                <w:szCs w:val="24"/>
              </w:rPr>
              <w:t xml:space="preserve">                                                                                                                  </w:t>
            </w:r>
            <w:r w:rsidR="005A13B9" w:rsidRPr="005C3F02">
              <w:rPr>
                <w:rFonts w:ascii="Arial" w:hAnsi="Arial" w:cs="Arial"/>
                <w:sz w:val="24"/>
                <w:szCs w:val="24"/>
              </w:rPr>
              <w:t xml:space="preserve">                                                                                                                   </w:t>
            </w:r>
            <w:r w:rsidR="00C719F3" w:rsidRPr="005C3F02">
              <w:rPr>
                <w:rFonts w:ascii="Arial" w:hAnsi="Arial" w:cs="Arial"/>
                <w:sz w:val="24"/>
                <w:szCs w:val="24"/>
              </w:rPr>
              <w:t xml:space="preserve">              </w:t>
            </w:r>
            <w:r w:rsidR="00986167" w:rsidRPr="005C3F02">
              <w:rPr>
                <w:rFonts w:ascii="Arial" w:hAnsi="Arial" w:cs="Arial"/>
                <w:sz w:val="24"/>
                <w:szCs w:val="24"/>
              </w:rPr>
              <w:t xml:space="preserve">                                    </w:t>
            </w:r>
            <w:r w:rsidR="00CE6405" w:rsidRPr="005C3F02">
              <w:rPr>
                <w:rFonts w:ascii="Arial" w:hAnsi="Arial" w:cs="Arial"/>
                <w:sz w:val="24"/>
                <w:szCs w:val="24"/>
              </w:rPr>
              <w:t xml:space="preserve">                                                         </w:t>
            </w:r>
          </w:p>
          <w:p w:rsidR="008D0CA9" w:rsidRPr="005C3F02" w:rsidRDefault="008D0CA9" w:rsidP="00E701BE">
            <w:pPr>
              <w:spacing w:before="240" w:line="360" w:lineRule="auto"/>
              <w:rPr>
                <w:rFonts w:ascii="Arial" w:hAnsi="Arial" w:cs="Arial"/>
                <w:sz w:val="24"/>
                <w:szCs w:val="24"/>
              </w:rPr>
            </w:pPr>
            <w:r w:rsidRPr="005C3F02">
              <w:rPr>
                <w:rFonts w:ascii="Arial" w:hAnsi="Arial" w:cs="Arial"/>
                <w:sz w:val="24"/>
                <w:szCs w:val="24"/>
              </w:rPr>
              <w:t xml:space="preserve">                                                                                                                                        </w:t>
            </w:r>
          </w:p>
          <w:p w:rsidR="008D0CA9" w:rsidRPr="00092019" w:rsidRDefault="008D0CA9" w:rsidP="00E701BE">
            <w:pPr>
              <w:spacing w:before="240" w:line="360" w:lineRule="auto"/>
              <w:rPr>
                <w:rFonts w:ascii="Arial" w:hAnsi="Arial" w:cs="Arial"/>
                <w:sz w:val="24"/>
                <w:szCs w:val="24"/>
              </w:rPr>
            </w:pPr>
          </w:p>
          <w:p w:rsidR="008D0CA9" w:rsidRPr="00092019" w:rsidRDefault="008D0CA9" w:rsidP="008D0CA9">
            <w:pPr>
              <w:tabs>
                <w:tab w:val="left" w:pos="1785"/>
              </w:tabs>
              <w:spacing w:before="240" w:line="360" w:lineRule="auto"/>
              <w:rPr>
                <w:rFonts w:ascii="Arial" w:hAnsi="Arial" w:cs="Arial"/>
                <w:sz w:val="24"/>
                <w:szCs w:val="24"/>
              </w:rPr>
            </w:pPr>
            <w:r w:rsidRPr="00092019">
              <w:rPr>
                <w:rFonts w:ascii="Arial" w:hAnsi="Arial" w:cs="Arial"/>
                <w:sz w:val="24"/>
                <w:szCs w:val="24"/>
              </w:rPr>
              <w:tab/>
            </w:r>
          </w:p>
          <w:p w:rsidR="00E701BE" w:rsidRPr="00092019" w:rsidRDefault="00E701BE" w:rsidP="00E701BE">
            <w:pPr>
              <w:spacing w:line="360" w:lineRule="auto"/>
              <w:rPr>
                <w:rFonts w:ascii="Arial" w:hAnsi="Arial" w:cs="Arial"/>
                <w:sz w:val="24"/>
                <w:szCs w:val="24"/>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p w:rsidR="00CC2FB3" w:rsidRPr="00092019"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7B2F2E" w:rsidRDefault="00A851DA" w:rsidP="007B2F2E">
      <w:pPr>
        <w:autoSpaceDE w:val="0"/>
        <w:autoSpaceDN w:val="0"/>
        <w:adjustRightInd w:val="0"/>
        <w:spacing w:after="0" w:line="360" w:lineRule="auto"/>
        <w:rPr>
          <w:rFonts w:ascii="Arial" w:hAnsi="Arial" w:cs="Arial"/>
          <w:b/>
          <w:bCs/>
          <w:color w:val="001AE6"/>
          <w:sz w:val="24"/>
          <w:szCs w:val="24"/>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5F78"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52B0" w:rsidP="00A851DA">
            <w:pPr>
              <w:rPr>
                <w:rFonts w:cs="Bliss-Regular"/>
                <w:color w:val="000000"/>
              </w:rPr>
            </w:pPr>
            <w:r>
              <w:rPr>
                <w:rFonts w:cs="Bliss-Regular"/>
                <w:color w:val="000000"/>
              </w:rPr>
              <w:t>30-6-14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bookmarkStart w:id="0" w:name="_GoBack"/>
      <w:bookmarkEnd w:id="0"/>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0A0540" w:rsidRPr="00B0415E" w:rsidRDefault="000A0540" w:rsidP="000A0540">
      <w:pPr>
        <w:pStyle w:val="Default"/>
        <w:rPr>
          <w:rFonts w:asciiTheme="minorHAnsi" w:hAnsiTheme="minorHAnsi"/>
        </w:rPr>
      </w:pPr>
      <w:r>
        <w:rPr>
          <w:rFonts w:asciiTheme="minorHAnsi" w:hAnsiTheme="minorHAnsi"/>
          <w:noProof/>
        </w:rPr>
        <w:drawing>
          <wp:anchor distT="0" distB="0" distL="114300" distR="114300" simplePos="0" relativeHeight="251661824" behindDoc="0" locked="0" layoutInCell="1" allowOverlap="1">
            <wp:simplePos x="0" y="0"/>
            <wp:positionH relativeFrom="column">
              <wp:posOffset>0</wp:posOffset>
            </wp:positionH>
            <wp:positionV relativeFrom="paragraph">
              <wp:posOffset>-247650</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0A0540" w:rsidRDefault="00A77850" w:rsidP="000A0540">
      <w:pPr>
        <w:rPr>
          <w:lang w:val="en-US"/>
        </w:rPr>
      </w:pPr>
      <w:r>
        <w:rPr>
          <w:noProof/>
          <w:lang w:val="en-US" w:eastAsia="zh-TW"/>
        </w:rPr>
        <w:pict>
          <v:shape id="_x0000_s1028" type="#_x0000_t202" style="position:absolute;margin-left:227.55pt;margin-top:7.85pt;width:245.2pt;height:36.75pt;z-index:251663360;mso-width-relative:margin;mso-height-relative:margin" stroked="f">
            <v:textbox>
              <w:txbxContent>
                <w:p w:rsidR="000A0540" w:rsidRDefault="000A0540" w:rsidP="000A0540">
                  <w:pPr>
                    <w:jc w:val="center"/>
                    <w:rPr>
                      <w:b/>
                      <w:bCs/>
                      <w:color w:val="002060"/>
                      <w:sz w:val="44"/>
                      <w:szCs w:val="40"/>
                    </w:rPr>
                  </w:pPr>
                  <w:r>
                    <w:rPr>
                      <w:sz w:val="24"/>
                    </w:rPr>
                    <w:t xml:space="preserve">   </w:t>
                  </w:r>
                  <w:r>
                    <w:rPr>
                      <w:b/>
                      <w:bCs/>
                      <w:color w:val="002060"/>
                      <w:sz w:val="44"/>
                      <w:szCs w:val="40"/>
                    </w:rPr>
                    <w:t>Assignment Cover Sheet</w:t>
                  </w:r>
                </w:p>
                <w:p w:rsidR="000A0540" w:rsidRDefault="000A0540" w:rsidP="000A0540"/>
              </w:txbxContent>
            </v:textbox>
          </v:shape>
        </w:pict>
      </w:r>
    </w:p>
    <w:p w:rsidR="000A0540" w:rsidRDefault="000A0540" w:rsidP="000A0540">
      <w:pPr>
        <w:rPr>
          <w:lang w:val="en-US"/>
        </w:rPr>
      </w:pPr>
    </w:p>
    <w:p w:rsidR="000A0540" w:rsidRDefault="000A0540" w:rsidP="000A0540">
      <w:pPr>
        <w:rPr>
          <w:lang w:val="en-US"/>
        </w:rPr>
      </w:pPr>
    </w:p>
    <w:p w:rsidR="000A0540" w:rsidRDefault="000A0540" w:rsidP="000A0540">
      <w:pPr>
        <w:rPr>
          <w:lang w:val="en-US"/>
        </w:rPr>
      </w:pPr>
    </w:p>
    <w:tbl>
      <w:tblPr>
        <w:tblStyle w:val="TableGrid"/>
        <w:tblW w:w="0" w:type="auto"/>
        <w:tblLook w:val="04A0"/>
      </w:tblPr>
      <w:tblGrid>
        <w:gridCol w:w="2566"/>
        <w:gridCol w:w="6676"/>
      </w:tblGrid>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A0540" w:rsidRPr="00B0415E" w:rsidRDefault="000A0540" w:rsidP="0082671C">
            <w:pPr>
              <w:pStyle w:val="Default"/>
              <w:rPr>
                <w:rFonts w:asciiTheme="minorHAnsi" w:hAnsiTheme="minorHAnsi"/>
              </w:rPr>
            </w:pPr>
          </w:p>
        </w:tc>
      </w:tr>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A0540" w:rsidRPr="00B0415E" w:rsidRDefault="000A0540" w:rsidP="0082671C">
            <w:pPr>
              <w:pStyle w:val="Default"/>
              <w:rPr>
                <w:rFonts w:asciiTheme="minorHAnsi" w:hAnsiTheme="minorHAnsi"/>
              </w:rPr>
            </w:pPr>
          </w:p>
        </w:tc>
      </w:tr>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0A0540" w:rsidRPr="00B0415E" w:rsidRDefault="000A0540" w:rsidP="0082671C">
            <w:pPr>
              <w:pStyle w:val="Default"/>
              <w:rPr>
                <w:rFonts w:asciiTheme="minorHAnsi" w:hAnsiTheme="minorHAnsi"/>
              </w:rPr>
            </w:pPr>
          </w:p>
        </w:tc>
      </w:tr>
      <w:tr w:rsidR="000A0540" w:rsidRPr="00B0415E" w:rsidTr="0082671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A0540" w:rsidRPr="00B0415E" w:rsidRDefault="000A0540" w:rsidP="0082671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A0540" w:rsidRPr="00B0415E" w:rsidRDefault="000A0540" w:rsidP="0082671C"/>
        </w:tc>
      </w:tr>
    </w:tbl>
    <w:p w:rsidR="000A0540" w:rsidRDefault="000A0540" w:rsidP="000A0540">
      <w:pPr>
        <w:rPr>
          <w:b/>
          <w:lang w:val="en-US"/>
        </w:rPr>
      </w:pPr>
    </w:p>
    <w:tbl>
      <w:tblPr>
        <w:tblStyle w:val="TableGrid"/>
        <w:tblW w:w="0" w:type="auto"/>
        <w:tblLook w:val="04A0"/>
      </w:tblPr>
      <w:tblGrid>
        <w:gridCol w:w="9242"/>
      </w:tblGrid>
      <w:tr w:rsidR="000A0540" w:rsidTr="0082671C">
        <w:tc>
          <w:tcPr>
            <w:tcW w:w="9242" w:type="dxa"/>
          </w:tcPr>
          <w:p w:rsidR="000A0540" w:rsidRPr="00CC2FB3" w:rsidRDefault="000A0540" w:rsidP="0082671C">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p w:rsidR="000A0540" w:rsidRDefault="000A0540" w:rsidP="0082671C">
            <w:pPr>
              <w:rPr>
                <w:b/>
              </w:rPr>
            </w:pPr>
          </w:p>
        </w:tc>
      </w:tr>
    </w:tbl>
    <w:p w:rsidR="000A0540" w:rsidRPr="00B0415E" w:rsidRDefault="000A0540" w:rsidP="000A0540">
      <w:pPr>
        <w:autoSpaceDE w:val="0"/>
        <w:autoSpaceDN w:val="0"/>
        <w:adjustRightInd w:val="0"/>
        <w:spacing w:after="0" w:line="240" w:lineRule="auto"/>
        <w:rPr>
          <w:rFonts w:cs="CalvertMT-Bold"/>
          <w:b/>
          <w:bCs/>
          <w:color w:val="002060"/>
          <w:sz w:val="28"/>
          <w:lang w:val="en-US"/>
        </w:rPr>
      </w:pPr>
    </w:p>
    <w:p w:rsidR="000A0540" w:rsidRPr="00B0415E" w:rsidRDefault="000A0540" w:rsidP="000A0540">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0A0540" w:rsidRPr="00B0415E" w:rsidRDefault="000A0540" w:rsidP="000A0540">
      <w:pPr>
        <w:autoSpaceDE w:val="0"/>
        <w:autoSpaceDN w:val="0"/>
        <w:adjustRightInd w:val="0"/>
        <w:spacing w:after="0" w:line="240" w:lineRule="auto"/>
        <w:rPr>
          <w:rFonts w:cs="CalvertMT-Bold"/>
          <w:b/>
          <w:bCs/>
          <w:color w:val="001AE6"/>
          <w:lang w:val="en-US"/>
        </w:rPr>
      </w:pPr>
    </w:p>
    <w:p w:rsidR="000A0540" w:rsidRPr="00B0415E" w:rsidRDefault="000A0540" w:rsidP="000A0540">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A0540" w:rsidRPr="00B0415E" w:rsidRDefault="000A0540" w:rsidP="000A0540">
      <w:pPr>
        <w:autoSpaceDE w:val="0"/>
        <w:autoSpaceDN w:val="0"/>
        <w:adjustRightInd w:val="0"/>
        <w:spacing w:after="0" w:line="240" w:lineRule="auto"/>
        <w:rPr>
          <w:rFonts w:cs="Bliss-Regular"/>
          <w:color w:val="000000"/>
          <w:lang w:val="en-US"/>
        </w:rPr>
      </w:pPr>
    </w:p>
    <w:p w:rsidR="000A0540" w:rsidRPr="00B0415E" w:rsidRDefault="000A0540" w:rsidP="000A0540">
      <w:pPr>
        <w:autoSpaceDE w:val="0"/>
        <w:autoSpaceDN w:val="0"/>
        <w:adjustRightInd w:val="0"/>
        <w:spacing w:after="0" w:line="240" w:lineRule="auto"/>
        <w:rPr>
          <w:rFonts w:cs="Bliss-Regular"/>
          <w:color w:val="000000"/>
          <w:lang w:val="en-US"/>
        </w:rPr>
      </w:pPr>
    </w:p>
    <w:p w:rsidR="000A0540" w:rsidRPr="00B0415E" w:rsidRDefault="000A0540" w:rsidP="000A0540">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0A0540" w:rsidRPr="00B0415E" w:rsidTr="0082671C">
        <w:tc>
          <w:tcPr>
            <w:tcW w:w="2310" w:type="dxa"/>
            <w:shd w:val="clear" w:color="auto" w:fill="D9D9D9" w:themeFill="background1" w:themeFillShade="D9"/>
          </w:tcPr>
          <w:p w:rsidR="000A0540" w:rsidRPr="00B0415E" w:rsidRDefault="000A0540" w:rsidP="0082671C">
            <w:pPr>
              <w:rPr>
                <w:rFonts w:cs="Bliss-Regular"/>
                <w:color w:val="000000"/>
              </w:rPr>
            </w:pPr>
            <w:r w:rsidRPr="00B0415E">
              <w:rPr>
                <w:rFonts w:cs="Bliss-Regular"/>
                <w:color w:val="000000"/>
              </w:rPr>
              <w:t>Student Signature</w:t>
            </w:r>
          </w:p>
        </w:tc>
        <w:tc>
          <w:tcPr>
            <w:tcW w:w="4035" w:type="dxa"/>
          </w:tcPr>
          <w:p w:rsidR="000A0540" w:rsidRPr="00B0415E" w:rsidRDefault="000A0540" w:rsidP="0082671C">
            <w:pPr>
              <w:rPr>
                <w:rFonts w:cs="Bliss-Regular"/>
                <w:color w:val="000000"/>
              </w:rPr>
            </w:pPr>
          </w:p>
        </w:tc>
        <w:tc>
          <w:tcPr>
            <w:tcW w:w="1276" w:type="dxa"/>
            <w:shd w:val="clear" w:color="auto" w:fill="D9D9D9" w:themeFill="background1" w:themeFillShade="D9"/>
          </w:tcPr>
          <w:p w:rsidR="000A0540" w:rsidRPr="00B0415E" w:rsidRDefault="000A0540" w:rsidP="0082671C">
            <w:pPr>
              <w:rPr>
                <w:rFonts w:cs="Bliss-Regular"/>
                <w:color w:val="000000"/>
              </w:rPr>
            </w:pPr>
            <w:r w:rsidRPr="00B0415E">
              <w:rPr>
                <w:rFonts w:cs="Bliss-Regular"/>
                <w:color w:val="000000"/>
              </w:rPr>
              <w:t>Date</w:t>
            </w:r>
          </w:p>
        </w:tc>
        <w:tc>
          <w:tcPr>
            <w:tcW w:w="1621" w:type="dxa"/>
          </w:tcPr>
          <w:p w:rsidR="000A0540" w:rsidRPr="00B0415E" w:rsidRDefault="000A0540" w:rsidP="0082671C">
            <w:pPr>
              <w:rPr>
                <w:rFonts w:cs="Bliss-Regular"/>
                <w:color w:val="000000"/>
              </w:rPr>
            </w:pPr>
          </w:p>
        </w:tc>
      </w:tr>
    </w:tbl>
    <w:p w:rsidR="000A0540" w:rsidRPr="00B0415E" w:rsidRDefault="000A0540" w:rsidP="000A0540">
      <w:pPr>
        <w:rPr>
          <w:rFonts w:cs="Bliss-Regular"/>
          <w:color w:val="000000"/>
          <w:lang w:val="en-US"/>
        </w:rPr>
      </w:pPr>
    </w:p>
    <w:p w:rsidR="000A0540" w:rsidRPr="00B0415E" w:rsidRDefault="000A0540" w:rsidP="000A0540">
      <w:pPr>
        <w:rPr>
          <w:rFonts w:cs="Bliss-Regular"/>
          <w:color w:val="000000"/>
          <w:lang w:val="en-US"/>
        </w:rPr>
      </w:pPr>
    </w:p>
    <w:p w:rsidR="000A0540" w:rsidRPr="00B0415E" w:rsidRDefault="000A0540" w:rsidP="000A0540">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0A0540" w:rsidRPr="00B0415E" w:rsidTr="0082671C">
        <w:trPr>
          <w:trHeight w:val="249"/>
        </w:trPr>
        <w:tc>
          <w:tcPr>
            <w:tcW w:w="4621" w:type="dxa"/>
            <w:shd w:val="clear" w:color="auto" w:fill="D9D9D9" w:themeFill="background1" w:themeFillShade="D9"/>
          </w:tcPr>
          <w:p w:rsidR="000A0540" w:rsidRPr="00B0415E" w:rsidRDefault="000A0540" w:rsidP="0082671C">
            <w:pPr>
              <w:rPr>
                <w:b/>
                <w:color w:val="002060"/>
              </w:rPr>
            </w:pPr>
            <w:r w:rsidRPr="00B0415E">
              <w:rPr>
                <w:b/>
                <w:color w:val="002060"/>
              </w:rPr>
              <w:t>Total Marks</w:t>
            </w:r>
          </w:p>
        </w:tc>
        <w:tc>
          <w:tcPr>
            <w:tcW w:w="4621" w:type="dxa"/>
          </w:tcPr>
          <w:p w:rsidR="000A0540" w:rsidRPr="00B0415E" w:rsidRDefault="000A0540" w:rsidP="0082671C">
            <w:pPr>
              <w:rPr>
                <w:rFonts w:cs="Times New Roman"/>
                <w:szCs w:val="32"/>
              </w:rPr>
            </w:pPr>
          </w:p>
        </w:tc>
      </w:tr>
      <w:tr w:rsidR="000A0540" w:rsidRPr="00B0415E" w:rsidTr="0082671C">
        <w:tc>
          <w:tcPr>
            <w:tcW w:w="4621" w:type="dxa"/>
            <w:shd w:val="clear" w:color="auto" w:fill="D9D9D9" w:themeFill="background1" w:themeFillShade="D9"/>
          </w:tcPr>
          <w:p w:rsidR="000A0540" w:rsidRPr="00B0415E" w:rsidRDefault="000A0540" w:rsidP="0082671C">
            <w:pPr>
              <w:rPr>
                <w:b/>
                <w:color w:val="002060"/>
              </w:rPr>
            </w:pPr>
            <w:r w:rsidRPr="00B0415E">
              <w:rPr>
                <w:b/>
                <w:color w:val="002060"/>
              </w:rPr>
              <w:t>Marks Obtained</w:t>
            </w:r>
          </w:p>
        </w:tc>
        <w:tc>
          <w:tcPr>
            <w:tcW w:w="4621" w:type="dxa"/>
          </w:tcPr>
          <w:p w:rsidR="000A0540" w:rsidRPr="00B0415E" w:rsidRDefault="000A0540" w:rsidP="0082671C">
            <w:pPr>
              <w:rPr>
                <w:rFonts w:cs="Times New Roman"/>
                <w:szCs w:val="32"/>
              </w:rPr>
            </w:pPr>
          </w:p>
        </w:tc>
      </w:tr>
      <w:tr w:rsidR="000A0540" w:rsidRPr="00B0415E" w:rsidTr="0082671C">
        <w:tc>
          <w:tcPr>
            <w:tcW w:w="4621" w:type="dxa"/>
            <w:shd w:val="clear" w:color="auto" w:fill="D9D9D9" w:themeFill="background1" w:themeFillShade="D9"/>
          </w:tcPr>
          <w:p w:rsidR="000A0540" w:rsidRPr="00B0415E" w:rsidRDefault="000A0540" w:rsidP="0082671C">
            <w:pPr>
              <w:rPr>
                <w:b/>
                <w:color w:val="002060"/>
              </w:rPr>
            </w:pPr>
            <w:r w:rsidRPr="00B0415E">
              <w:rPr>
                <w:b/>
                <w:color w:val="002060"/>
              </w:rPr>
              <w:t>Percentage / Grade</w:t>
            </w:r>
          </w:p>
        </w:tc>
        <w:tc>
          <w:tcPr>
            <w:tcW w:w="4621" w:type="dxa"/>
          </w:tcPr>
          <w:p w:rsidR="000A0540" w:rsidRPr="00B0415E" w:rsidRDefault="000A0540" w:rsidP="0082671C">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254" w:rsidRDefault="00726254" w:rsidP="00CB4D0A">
      <w:pPr>
        <w:spacing w:after="0" w:line="240" w:lineRule="auto"/>
      </w:pPr>
      <w:r>
        <w:separator/>
      </w:r>
    </w:p>
  </w:endnote>
  <w:endnote w:type="continuationSeparator" w:id="0">
    <w:p w:rsidR="00726254" w:rsidRDefault="0072625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254" w:rsidRDefault="00726254" w:rsidP="00CB4D0A">
      <w:pPr>
        <w:spacing w:after="0" w:line="240" w:lineRule="auto"/>
      </w:pPr>
      <w:r>
        <w:separator/>
      </w:r>
    </w:p>
  </w:footnote>
  <w:footnote w:type="continuationSeparator" w:id="0">
    <w:p w:rsidR="00726254" w:rsidRDefault="0072625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hdrShapeDefaults>
    <o:shapedefaults v:ext="edit" spidmax="5122"/>
  </w:hdrShapeDefaults>
  <w:footnotePr>
    <w:footnote w:id="-1"/>
    <w:footnote w:id="0"/>
  </w:footnotePr>
  <w:endnotePr>
    <w:endnote w:id="-1"/>
    <w:endnote w:id="0"/>
  </w:endnotePr>
  <w:compat/>
  <w:rsids>
    <w:rsidRoot w:val="00490CB9"/>
    <w:rsid w:val="00004454"/>
    <w:rsid w:val="000158F9"/>
    <w:rsid w:val="00035CDD"/>
    <w:rsid w:val="00040083"/>
    <w:rsid w:val="00045E5C"/>
    <w:rsid w:val="00055992"/>
    <w:rsid w:val="0007099C"/>
    <w:rsid w:val="000820E8"/>
    <w:rsid w:val="00092019"/>
    <w:rsid w:val="000A0540"/>
    <w:rsid w:val="000E0F76"/>
    <w:rsid w:val="001175EE"/>
    <w:rsid w:val="00157CF6"/>
    <w:rsid w:val="00182416"/>
    <w:rsid w:val="00187EB4"/>
    <w:rsid w:val="001B52B0"/>
    <w:rsid w:val="001F0481"/>
    <w:rsid w:val="0020451E"/>
    <w:rsid w:val="00206B9D"/>
    <w:rsid w:val="0023259C"/>
    <w:rsid w:val="002B0BD7"/>
    <w:rsid w:val="002B573D"/>
    <w:rsid w:val="002C2E83"/>
    <w:rsid w:val="002C5CB2"/>
    <w:rsid w:val="002F779F"/>
    <w:rsid w:val="003148EF"/>
    <w:rsid w:val="00334FFB"/>
    <w:rsid w:val="00371885"/>
    <w:rsid w:val="003E2B87"/>
    <w:rsid w:val="00405895"/>
    <w:rsid w:val="004058DF"/>
    <w:rsid w:val="00486F1A"/>
    <w:rsid w:val="00490CB9"/>
    <w:rsid w:val="004A2CE2"/>
    <w:rsid w:val="004A753F"/>
    <w:rsid w:val="004E3957"/>
    <w:rsid w:val="004E3CDA"/>
    <w:rsid w:val="004F4B4D"/>
    <w:rsid w:val="0050216D"/>
    <w:rsid w:val="00503D7E"/>
    <w:rsid w:val="0050778F"/>
    <w:rsid w:val="00535F31"/>
    <w:rsid w:val="00574D64"/>
    <w:rsid w:val="00591365"/>
    <w:rsid w:val="005A13B9"/>
    <w:rsid w:val="005B31E4"/>
    <w:rsid w:val="005C3A2A"/>
    <w:rsid w:val="005C3F02"/>
    <w:rsid w:val="006034F6"/>
    <w:rsid w:val="00607874"/>
    <w:rsid w:val="00607E77"/>
    <w:rsid w:val="00611CF0"/>
    <w:rsid w:val="00617BB3"/>
    <w:rsid w:val="0063343E"/>
    <w:rsid w:val="00645CDD"/>
    <w:rsid w:val="00660D85"/>
    <w:rsid w:val="00671AD7"/>
    <w:rsid w:val="006823A7"/>
    <w:rsid w:val="0070347F"/>
    <w:rsid w:val="0070678E"/>
    <w:rsid w:val="00723A04"/>
    <w:rsid w:val="00726254"/>
    <w:rsid w:val="00744F4C"/>
    <w:rsid w:val="00780ECF"/>
    <w:rsid w:val="007B2F2E"/>
    <w:rsid w:val="007F0819"/>
    <w:rsid w:val="007F270E"/>
    <w:rsid w:val="007F41C4"/>
    <w:rsid w:val="007F4E78"/>
    <w:rsid w:val="00831C11"/>
    <w:rsid w:val="008A60B4"/>
    <w:rsid w:val="008B3C31"/>
    <w:rsid w:val="008B64FE"/>
    <w:rsid w:val="008D0CA9"/>
    <w:rsid w:val="009155A9"/>
    <w:rsid w:val="00935BF7"/>
    <w:rsid w:val="0093714C"/>
    <w:rsid w:val="0095442C"/>
    <w:rsid w:val="00983942"/>
    <w:rsid w:val="00986167"/>
    <w:rsid w:val="009C37E0"/>
    <w:rsid w:val="00A14B66"/>
    <w:rsid w:val="00A65CF7"/>
    <w:rsid w:val="00A77850"/>
    <w:rsid w:val="00A851DA"/>
    <w:rsid w:val="00AB6DAB"/>
    <w:rsid w:val="00AC0297"/>
    <w:rsid w:val="00AC7D5B"/>
    <w:rsid w:val="00AE1481"/>
    <w:rsid w:val="00AF1E3D"/>
    <w:rsid w:val="00B0415E"/>
    <w:rsid w:val="00B04678"/>
    <w:rsid w:val="00B85F78"/>
    <w:rsid w:val="00BC46DF"/>
    <w:rsid w:val="00BC73E5"/>
    <w:rsid w:val="00C03577"/>
    <w:rsid w:val="00C65FEA"/>
    <w:rsid w:val="00C719F3"/>
    <w:rsid w:val="00CA0AC2"/>
    <w:rsid w:val="00CB4D0A"/>
    <w:rsid w:val="00CC2FB3"/>
    <w:rsid w:val="00CC575A"/>
    <w:rsid w:val="00CD755B"/>
    <w:rsid w:val="00CE6405"/>
    <w:rsid w:val="00D039AC"/>
    <w:rsid w:val="00D427DE"/>
    <w:rsid w:val="00D5587D"/>
    <w:rsid w:val="00D707CC"/>
    <w:rsid w:val="00D72F2F"/>
    <w:rsid w:val="00D821FE"/>
    <w:rsid w:val="00DB0793"/>
    <w:rsid w:val="00DB417F"/>
    <w:rsid w:val="00DE6205"/>
    <w:rsid w:val="00E00821"/>
    <w:rsid w:val="00E04DB4"/>
    <w:rsid w:val="00E30679"/>
    <w:rsid w:val="00E4597D"/>
    <w:rsid w:val="00E54832"/>
    <w:rsid w:val="00E56A90"/>
    <w:rsid w:val="00E641CC"/>
    <w:rsid w:val="00E701BE"/>
    <w:rsid w:val="00E80299"/>
    <w:rsid w:val="00E92855"/>
    <w:rsid w:val="00EA30AB"/>
    <w:rsid w:val="00EB3925"/>
    <w:rsid w:val="00EB6083"/>
    <w:rsid w:val="00ED1410"/>
    <w:rsid w:val="00EE5B99"/>
    <w:rsid w:val="00F01E2D"/>
    <w:rsid w:val="00F039C3"/>
    <w:rsid w:val="00F34729"/>
    <w:rsid w:val="00F4131C"/>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8CA92-35F5-4E2C-B12B-48ACC041F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1625</Words>
  <Characters>9264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wessam</cp:lastModifiedBy>
  <cp:revision>2</cp:revision>
  <dcterms:created xsi:type="dcterms:W3CDTF">2014-07-01T19:58:00Z</dcterms:created>
  <dcterms:modified xsi:type="dcterms:W3CDTF">2014-07-01T19:58:00Z</dcterms:modified>
</cp:coreProperties>
</file>