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273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2739">
            <w:pPr>
              <w:pStyle w:val="Default"/>
              <w:rPr>
                <w:rFonts w:asciiTheme="minorHAnsi" w:hAnsiTheme="minorHAnsi"/>
              </w:rPr>
            </w:pPr>
            <w:r>
              <w:rPr>
                <w:rFonts w:asciiTheme="minorHAnsi" w:hAnsiTheme="minorHAnsi"/>
              </w:rPr>
              <w:t xml:space="preserve">Antonia McIntyre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A2952">
            <w:pPr>
              <w:pStyle w:val="Default"/>
              <w:rPr>
                <w:rFonts w:asciiTheme="minorHAnsi" w:hAnsiTheme="minorHAnsi"/>
              </w:rPr>
            </w:pPr>
            <w:r>
              <w:rPr>
                <w:rFonts w:asciiTheme="minorHAnsi" w:hAnsiTheme="minorHAnsi"/>
              </w:rPr>
              <w:t>1410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2952">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295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91F7F" w:rsidRPr="00891F7F" w:rsidRDefault="00891F7F" w:rsidP="00891F7F">
            <w:pPr>
              <w:pStyle w:val="ListParagraph"/>
              <w:numPr>
                <w:ilvl w:val="0"/>
                <w:numId w:val="3"/>
              </w:numPr>
              <w:pBdr>
                <w:top w:val="nil"/>
                <w:left w:val="nil"/>
                <w:bottom w:val="nil"/>
                <w:right w:val="nil"/>
                <w:between w:val="nil"/>
                <w:bar w:val="nil"/>
              </w:pBdr>
              <w:ind w:left="426" w:hanging="426"/>
              <w:contextualSpacing w:val="0"/>
              <w:jc w:val="both"/>
              <w:rPr>
                <w:rFonts w:ascii="Arial" w:hAnsi="Arial" w:cs="Arial"/>
                <w:sz w:val="24"/>
                <w:szCs w:val="24"/>
              </w:rPr>
            </w:pPr>
            <w:r>
              <w:rPr>
                <w:rFonts w:ascii="Arial" w:hAnsi="Arial" w:cs="Arial"/>
                <w:color w:val="000000"/>
                <w:sz w:val="24"/>
                <w:szCs w:val="24"/>
                <w:u w:color="000000"/>
              </w:rPr>
              <w:t>S</w:t>
            </w:r>
            <w:r w:rsidRPr="00891F7F">
              <w:rPr>
                <w:rFonts w:ascii="Arial" w:hAnsi="Arial" w:cs="Arial"/>
                <w:color w:val="000000"/>
                <w:sz w:val="24"/>
                <w:szCs w:val="24"/>
                <w:u w:color="000000"/>
              </w:rPr>
              <w:t>hort answer</w:t>
            </w:r>
            <w:r>
              <w:rPr>
                <w:rFonts w:ascii="Arial" w:hAnsi="Arial" w:cs="Arial"/>
                <w:color w:val="000000"/>
                <w:sz w:val="24"/>
                <w:szCs w:val="24"/>
                <w:u w:color="000000"/>
              </w:rPr>
              <w:t>s:</w:t>
            </w:r>
          </w:p>
          <w:p w:rsidR="00891F7F" w:rsidRPr="00891F7F" w:rsidRDefault="00891F7F" w:rsidP="00891F7F">
            <w:pPr>
              <w:pStyle w:val="ListParagraph"/>
              <w:jc w:val="both"/>
              <w:rPr>
                <w:rFonts w:ascii="Arial" w:hAnsi="Arial" w:cs="Arial"/>
                <w:sz w:val="24"/>
                <w:szCs w:val="24"/>
              </w:rPr>
            </w:pPr>
          </w:p>
          <w:p w:rsidR="00891F7F" w:rsidRPr="00891F7F" w:rsidRDefault="00891F7F" w:rsidP="00891F7F">
            <w:pPr>
              <w:pStyle w:val="Body"/>
              <w:numPr>
                <w:ilvl w:val="0"/>
                <w:numId w:val="5"/>
              </w:numPr>
              <w:ind w:left="851" w:hanging="425"/>
              <w:jc w:val="both"/>
              <w:rPr>
                <w:rFonts w:ascii="Arial" w:hAnsi="Arial" w:cs="Arial"/>
                <w:sz w:val="24"/>
                <w:szCs w:val="24"/>
              </w:rPr>
            </w:pPr>
            <w:r w:rsidRPr="00891F7F">
              <w:rPr>
                <w:rFonts w:ascii="Arial" w:hAnsi="Arial" w:cs="Arial"/>
                <w:sz w:val="24"/>
                <w:szCs w:val="24"/>
              </w:rPr>
              <w:tab/>
              <w:t>You are an investigative officer, how would you differentiate between the high and low level thieves?</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ab/>
              <w:t xml:space="preserve">High level thieves are individuals who hold a senior position in </w:t>
            </w:r>
            <w:r w:rsidR="00F150AB">
              <w:rPr>
                <w:rFonts w:ascii="Arial" w:hAnsi="Arial" w:cs="Arial"/>
                <w:sz w:val="24"/>
                <w:szCs w:val="24"/>
              </w:rPr>
              <w:t>an</w:t>
            </w:r>
            <w:r w:rsidRPr="00891F7F">
              <w:rPr>
                <w:rFonts w:ascii="Arial" w:hAnsi="Arial" w:cs="Arial"/>
                <w:sz w:val="24"/>
                <w:szCs w:val="24"/>
              </w:rPr>
              <w:t xml:space="preserve"> organisation.  Low level thieves </w:t>
            </w:r>
            <w:r>
              <w:rPr>
                <w:rFonts w:ascii="Arial" w:hAnsi="Arial" w:cs="Arial"/>
                <w:sz w:val="24"/>
                <w:szCs w:val="24"/>
              </w:rPr>
              <w:t>will</w:t>
            </w:r>
            <w:r w:rsidRPr="00891F7F">
              <w:rPr>
                <w:rFonts w:ascii="Arial" w:hAnsi="Arial" w:cs="Arial"/>
                <w:sz w:val="24"/>
                <w:szCs w:val="24"/>
              </w:rPr>
              <w:t xml:space="preserve"> hold a more junior position within an organisation. The value of theft by high level thieves on average will be much higher than low level thieves although the number of instances of theft is significantly higher amongst low level thieves. </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 xml:space="preserve">II. </w:t>
            </w:r>
            <w:r w:rsidRPr="00891F7F">
              <w:rPr>
                <w:rFonts w:ascii="Arial" w:hAnsi="Arial" w:cs="Arial"/>
                <w:sz w:val="24"/>
                <w:szCs w:val="24"/>
              </w:rPr>
              <w:tab/>
              <w:t>Give the profile of a typical criminal who commits more expensive fraud.</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ab/>
              <w:t>The typical profile of high level fraudsters was compiled by the Association of Certified Fraud Examiners in their Report to the Nations.  The high value frauds are more likely to be committed by men, over sixty years old, with long service within the organisation</w:t>
            </w:r>
            <w:r>
              <w:rPr>
                <w:rFonts w:ascii="Arial" w:hAnsi="Arial" w:cs="Arial"/>
                <w:sz w:val="24"/>
                <w:szCs w:val="24"/>
              </w:rPr>
              <w:t>.  T</w:t>
            </w:r>
            <w:r w:rsidRPr="00891F7F">
              <w:rPr>
                <w:rFonts w:ascii="Arial" w:hAnsi="Arial" w:cs="Arial"/>
                <w:sz w:val="24"/>
                <w:szCs w:val="24"/>
              </w:rPr>
              <w:t xml:space="preserve">hey </w:t>
            </w:r>
            <w:r>
              <w:rPr>
                <w:rFonts w:ascii="Arial" w:hAnsi="Arial" w:cs="Arial"/>
                <w:sz w:val="24"/>
                <w:szCs w:val="24"/>
              </w:rPr>
              <w:t xml:space="preserve">are likely to </w:t>
            </w:r>
            <w:r w:rsidRPr="00891F7F">
              <w:rPr>
                <w:rFonts w:ascii="Arial" w:hAnsi="Arial" w:cs="Arial"/>
                <w:sz w:val="24"/>
                <w:szCs w:val="24"/>
              </w:rPr>
              <w:t xml:space="preserve">be highly educated (there is correlation between level of education and value of fraud), working in collusion with others, </w:t>
            </w:r>
            <w:r>
              <w:rPr>
                <w:rFonts w:ascii="Arial" w:hAnsi="Arial" w:cs="Arial"/>
                <w:sz w:val="24"/>
                <w:szCs w:val="24"/>
              </w:rPr>
              <w:t>and they are unlikely to have even been</w:t>
            </w:r>
            <w:r w:rsidRPr="00891F7F">
              <w:rPr>
                <w:rFonts w:ascii="Arial" w:hAnsi="Arial" w:cs="Arial"/>
                <w:sz w:val="24"/>
                <w:szCs w:val="24"/>
              </w:rPr>
              <w:t xml:space="preserve"> subject to </w:t>
            </w:r>
            <w:r>
              <w:rPr>
                <w:rFonts w:ascii="Arial" w:hAnsi="Arial" w:cs="Arial"/>
                <w:sz w:val="24"/>
                <w:szCs w:val="24"/>
              </w:rPr>
              <w:t xml:space="preserve">any </w:t>
            </w:r>
            <w:r w:rsidRPr="00891F7F">
              <w:rPr>
                <w:rFonts w:ascii="Arial" w:hAnsi="Arial" w:cs="Arial"/>
                <w:sz w:val="24"/>
                <w:szCs w:val="24"/>
              </w:rPr>
              <w:t xml:space="preserve">criminal charges.  </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 xml:space="preserve">III. </w:t>
            </w:r>
            <w:r w:rsidRPr="00891F7F">
              <w:rPr>
                <w:rFonts w:ascii="Arial" w:hAnsi="Arial" w:cs="Arial"/>
                <w:sz w:val="24"/>
                <w:szCs w:val="24"/>
              </w:rPr>
              <w:tab/>
              <w:t>Define the term ‘calculating criminals’.</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ab/>
              <w:t xml:space="preserve">Also known as predators, calculating criminals will be of above average intelligence, well educated, and are likely to be repeat </w:t>
            </w:r>
            <w:proofErr w:type="gramStart"/>
            <w:r w:rsidRPr="00891F7F">
              <w:rPr>
                <w:rFonts w:ascii="Arial" w:hAnsi="Arial" w:cs="Arial"/>
                <w:sz w:val="24"/>
                <w:szCs w:val="24"/>
              </w:rPr>
              <w:t>offenders,</w:t>
            </w:r>
            <w:proofErr w:type="gramEnd"/>
            <w:r w:rsidRPr="00891F7F">
              <w:rPr>
                <w:rFonts w:ascii="Arial" w:hAnsi="Arial" w:cs="Arial"/>
                <w:sz w:val="24"/>
                <w:szCs w:val="24"/>
              </w:rPr>
              <w:t xml:space="preserve"> </w:t>
            </w:r>
            <w:r>
              <w:rPr>
                <w:rFonts w:ascii="Arial" w:hAnsi="Arial" w:cs="Arial"/>
                <w:sz w:val="24"/>
                <w:szCs w:val="24"/>
              </w:rPr>
              <w:t xml:space="preserve">They will demonstrate narcissistic traits such as lack of empathy or anxiety.  </w:t>
            </w:r>
            <w:r w:rsidRPr="00891F7F">
              <w:rPr>
                <w:rFonts w:ascii="Arial" w:hAnsi="Arial" w:cs="Arial"/>
                <w:sz w:val="24"/>
                <w:szCs w:val="24"/>
              </w:rPr>
              <w:t>They will suffer from a lack of self-esteem, and have a strong desire to fit in</w:t>
            </w:r>
            <w:r>
              <w:rPr>
                <w:rFonts w:ascii="Arial" w:hAnsi="Arial" w:cs="Arial"/>
                <w:sz w:val="24"/>
                <w:szCs w:val="24"/>
              </w:rPr>
              <w:t xml:space="preserve"> with </w:t>
            </w:r>
            <w:r>
              <w:rPr>
                <w:rFonts w:ascii="Arial" w:hAnsi="Arial" w:cs="Arial"/>
                <w:sz w:val="24"/>
                <w:szCs w:val="24"/>
              </w:rPr>
              <w:lastRenderedPageBreak/>
              <w:t xml:space="preserve">others.  They are motivated to </w:t>
            </w:r>
            <w:r w:rsidRPr="00891F7F">
              <w:rPr>
                <w:rFonts w:ascii="Arial" w:hAnsi="Arial" w:cs="Arial"/>
                <w:sz w:val="24"/>
                <w:szCs w:val="24"/>
              </w:rPr>
              <w:t xml:space="preserve">commit fraud by their need to be respected by those around them rather than any </w:t>
            </w:r>
            <w:r>
              <w:rPr>
                <w:rFonts w:ascii="Arial" w:hAnsi="Arial" w:cs="Arial"/>
                <w:sz w:val="24"/>
                <w:szCs w:val="24"/>
              </w:rPr>
              <w:t xml:space="preserve">basic </w:t>
            </w:r>
            <w:r w:rsidRPr="00891F7F">
              <w:rPr>
                <w:rFonts w:ascii="Arial" w:hAnsi="Arial" w:cs="Arial"/>
                <w:sz w:val="24"/>
                <w:szCs w:val="24"/>
              </w:rPr>
              <w:t xml:space="preserve">need </w:t>
            </w:r>
            <w:r>
              <w:rPr>
                <w:rFonts w:ascii="Arial" w:hAnsi="Arial" w:cs="Arial"/>
                <w:sz w:val="24"/>
                <w:szCs w:val="24"/>
              </w:rPr>
              <w:t xml:space="preserve">such as the need to provide for their family. </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 xml:space="preserve">IV. </w:t>
            </w:r>
            <w:r w:rsidRPr="00891F7F">
              <w:rPr>
                <w:rFonts w:ascii="Arial" w:hAnsi="Arial" w:cs="Arial"/>
                <w:sz w:val="24"/>
                <w:szCs w:val="24"/>
              </w:rPr>
              <w:tab/>
              <w:t>What is the main difference between situation dependent criminals and power brokers?</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ab/>
              <w:t xml:space="preserve">Situation dependent criminals describe those individuals who commit fraud because of the position that they find themselves in, they will perceive that they need to commit fraud to feed their family, pay bills etc.  They intend no harm to others, the crime is perpetrated purely because </w:t>
            </w:r>
            <w:r>
              <w:rPr>
                <w:rFonts w:ascii="Arial" w:hAnsi="Arial" w:cs="Arial"/>
                <w:sz w:val="24"/>
                <w:szCs w:val="24"/>
              </w:rPr>
              <w:t xml:space="preserve">of their </w:t>
            </w:r>
            <w:proofErr w:type="gramStart"/>
            <w:r>
              <w:rPr>
                <w:rFonts w:ascii="Arial" w:hAnsi="Arial" w:cs="Arial"/>
                <w:sz w:val="24"/>
                <w:szCs w:val="24"/>
              </w:rPr>
              <w:t xml:space="preserve">perceived </w:t>
            </w:r>
            <w:r w:rsidRPr="00891F7F">
              <w:rPr>
                <w:rFonts w:ascii="Arial" w:hAnsi="Arial" w:cs="Arial"/>
                <w:sz w:val="24"/>
                <w:szCs w:val="24"/>
              </w:rPr>
              <w:t xml:space="preserve"> need</w:t>
            </w:r>
            <w:proofErr w:type="gramEnd"/>
            <w:r w:rsidRPr="00891F7F">
              <w:rPr>
                <w:rFonts w:ascii="Arial" w:hAnsi="Arial" w:cs="Arial"/>
                <w:sz w:val="24"/>
                <w:szCs w:val="24"/>
              </w:rPr>
              <w:t xml:space="preserve">.  </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ab/>
              <w:t xml:space="preserve">Power brokers may display the traits of both situation dependent criminals and calculating criminals although their motivations and methods will differ.  They will be business leaders, typically of high performing companies.  They are not necessarily predators but the combination of predatory traits and their position within the organisation provides the opportunity </w:t>
            </w:r>
            <w:r w:rsidR="00F150AB">
              <w:rPr>
                <w:rFonts w:ascii="Arial" w:hAnsi="Arial" w:cs="Arial"/>
                <w:sz w:val="24"/>
                <w:szCs w:val="24"/>
              </w:rPr>
              <w:t xml:space="preserve">and motivation </w:t>
            </w:r>
            <w:r w:rsidRPr="00891F7F">
              <w:rPr>
                <w:rFonts w:ascii="Arial" w:hAnsi="Arial" w:cs="Arial"/>
                <w:sz w:val="24"/>
                <w:szCs w:val="24"/>
              </w:rPr>
              <w:t xml:space="preserve">to commit fraud. </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 xml:space="preserve">V. </w:t>
            </w:r>
            <w:r w:rsidRPr="00891F7F">
              <w:rPr>
                <w:rFonts w:ascii="Arial" w:hAnsi="Arial" w:cs="Arial"/>
                <w:sz w:val="24"/>
                <w:szCs w:val="24"/>
              </w:rPr>
              <w:tab/>
              <w:t>What are the three situations that are usually present in fraud cases according to fraud triangle?</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ab/>
              <w:t xml:space="preserve">The three situations usually present in fraud cases are </w:t>
            </w:r>
            <w:proofErr w:type="spellStart"/>
            <w:r w:rsidRPr="00891F7F">
              <w:rPr>
                <w:rFonts w:ascii="Arial" w:hAnsi="Arial" w:cs="Arial"/>
                <w:sz w:val="24"/>
                <w:szCs w:val="24"/>
              </w:rPr>
              <w:t>rationalisation</w:t>
            </w:r>
            <w:proofErr w:type="spellEnd"/>
            <w:r w:rsidRPr="00891F7F">
              <w:rPr>
                <w:rFonts w:ascii="Arial" w:hAnsi="Arial" w:cs="Arial"/>
                <w:sz w:val="24"/>
                <w:szCs w:val="24"/>
              </w:rPr>
              <w:t xml:space="preserve">, opportunity and pressure.  </w:t>
            </w:r>
            <w:r>
              <w:rPr>
                <w:rFonts w:ascii="Arial" w:hAnsi="Arial" w:cs="Arial"/>
                <w:sz w:val="24"/>
                <w:szCs w:val="24"/>
              </w:rPr>
              <w:t>Fraudsters</w:t>
            </w:r>
            <w:r w:rsidRPr="00891F7F">
              <w:rPr>
                <w:rFonts w:ascii="Arial" w:hAnsi="Arial" w:cs="Arial"/>
                <w:sz w:val="24"/>
                <w:szCs w:val="24"/>
              </w:rPr>
              <w:t xml:space="preserve"> will rationalise their actions by perhaps considering that no harm is being done </w:t>
            </w:r>
            <w:r w:rsidR="00694A06">
              <w:rPr>
                <w:rFonts w:ascii="Arial" w:hAnsi="Arial" w:cs="Arial"/>
                <w:sz w:val="24"/>
                <w:szCs w:val="24"/>
              </w:rPr>
              <w:t>by</w:t>
            </w:r>
            <w:r w:rsidRPr="00891F7F">
              <w:rPr>
                <w:rFonts w:ascii="Arial" w:hAnsi="Arial" w:cs="Arial"/>
                <w:sz w:val="24"/>
                <w:szCs w:val="24"/>
              </w:rPr>
              <w:t xml:space="preserve"> them, </w:t>
            </w:r>
            <w:r>
              <w:rPr>
                <w:rFonts w:ascii="Arial" w:hAnsi="Arial" w:cs="Arial"/>
                <w:sz w:val="24"/>
                <w:szCs w:val="24"/>
              </w:rPr>
              <w:t xml:space="preserve">they </w:t>
            </w:r>
            <w:r w:rsidR="00694A06">
              <w:rPr>
                <w:rFonts w:ascii="Arial" w:hAnsi="Arial" w:cs="Arial"/>
                <w:sz w:val="24"/>
                <w:szCs w:val="24"/>
              </w:rPr>
              <w:t>will</w:t>
            </w:r>
            <w:r>
              <w:rPr>
                <w:rFonts w:ascii="Arial" w:hAnsi="Arial" w:cs="Arial"/>
                <w:sz w:val="24"/>
                <w:szCs w:val="24"/>
              </w:rPr>
              <w:t xml:space="preserve"> </w:t>
            </w:r>
            <w:r w:rsidR="00694A06">
              <w:rPr>
                <w:rFonts w:ascii="Arial" w:hAnsi="Arial" w:cs="Arial"/>
                <w:sz w:val="24"/>
                <w:szCs w:val="24"/>
              </w:rPr>
              <w:t>convince</w:t>
            </w:r>
            <w:r>
              <w:rPr>
                <w:rFonts w:ascii="Arial" w:hAnsi="Arial" w:cs="Arial"/>
                <w:sz w:val="24"/>
                <w:szCs w:val="24"/>
              </w:rPr>
              <w:t xml:space="preserve"> </w:t>
            </w:r>
            <w:r w:rsidR="00694A06">
              <w:rPr>
                <w:rFonts w:ascii="Arial" w:hAnsi="Arial" w:cs="Arial"/>
                <w:sz w:val="24"/>
                <w:szCs w:val="24"/>
              </w:rPr>
              <w:t>themselves</w:t>
            </w:r>
            <w:r>
              <w:rPr>
                <w:rFonts w:ascii="Arial" w:hAnsi="Arial" w:cs="Arial"/>
                <w:sz w:val="24"/>
                <w:szCs w:val="24"/>
              </w:rPr>
              <w:t xml:space="preserve"> </w:t>
            </w:r>
            <w:r w:rsidRPr="00891F7F">
              <w:rPr>
                <w:rFonts w:ascii="Arial" w:hAnsi="Arial" w:cs="Arial"/>
                <w:sz w:val="24"/>
                <w:szCs w:val="24"/>
              </w:rPr>
              <w:t xml:space="preserve">they deserve the proceeds because they should be paid more, or they may </w:t>
            </w:r>
            <w:r w:rsidR="00694A06">
              <w:rPr>
                <w:rFonts w:ascii="Arial" w:hAnsi="Arial" w:cs="Arial"/>
                <w:sz w:val="24"/>
                <w:szCs w:val="24"/>
              </w:rPr>
              <w:t xml:space="preserve">be of the opinion </w:t>
            </w:r>
            <w:r w:rsidRPr="00891F7F">
              <w:rPr>
                <w:rFonts w:ascii="Arial" w:hAnsi="Arial" w:cs="Arial"/>
                <w:sz w:val="24"/>
                <w:szCs w:val="24"/>
              </w:rPr>
              <w:t>that everyone else does it</w:t>
            </w:r>
            <w:r w:rsidR="00694A06">
              <w:rPr>
                <w:rFonts w:ascii="Arial" w:hAnsi="Arial" w:cs="Arial"/>
                <w:sz w:val="24"/>
                <w:szCs w:val="24"/>
              </w:rPr>
              <w:t xml:space="preserve"> so why shouldn’t they? </w:t>
            </w:r>
            <w:r w:rsidRPr="00891F7F">
              <w:rPr>
                <w:rFonts w:ascii="Arial" w:hAnsi="Arial" w:cs="Arial"/>
                <w:sz w:val="24"/>
                <w:szCs w:val="24"/>
              </w:rPr>
              <w:t xml:space="preserve">  Opportunity will exist if the internal controls within the organisation are weak or because the fraudster is senior enough </w:t>
            </w:r>
            <w:r w:rsidR="00F150AB">
              <w:rPr>
                <w:rFonts w:ascii="Arial" w:hAnsi="Arial" w:cs="Arial"/>
                <w:sz w:val="24"/>
                <w:szCs w:val="24"/>
              </w:rPr>
              <w:t xml:space="preserve">or </w:t>
            </w:r>
            <w:r w:rsidR="00F150AB" w:rsidRPr="00891F7F">
              <w:rPr>
                <w:rFonts w:ascii="Arial" w:hAnsi="Arial" w:cs="Arial"/>
                <w:sz w:val="24"/>
                <w:szCs w:val="24"/>
              </w:rPr>
              <w:t xml:space="preserve">intelligent enough </w:t>
            </w:r>
            <w:r w:rsidRPr="00891F7F">
              <w:rPr>
                <w:rFonts w:ascii="Arial" w:hAnsi="Arial" w:cs="Arial"/>
                <w:sz w:val="24"/>
                <w:szCs w:val="24"/>
              </w:rPr>
              <w:t xml:space="preserve">to override or find loopholes within the existing controls.  Pressure or motivation to commit the crime will range from a need to feed the family or pay bills or the individual may have a </w:t>
            </w:r>
            <w:r w:rsidR="00F150AB">
              <w:rPr>
                <w:rFonts w:ascii="Arial" w:hAnsi="Arial" w:cs="Arial"/>
                <w:sz w:val="24"/>
                <w:szCs w:val="24"/>
              </w:rPr>
              <w:t>desire</w:t>
            </w:r>
            <w:r w:rsidRPr="00891F7F">
              <w:rPr>
                <w:rFonts w:ascii="Arial" w:hAnsi="Arial" w:cs="Arial"/>
                <w:sz w:val="24"/>
                <w:szCs w:val="24"/>
              </w:rPr>
              <w:t xml:space="preserve"> to be seen by peers to be wealthy and successful.</w:t>
            </w:r>
          </w:p>
          <w:p w:rsidR="00891F7F" w:rsidRPr="00891F7F" w:rsidRDefault="00891F7F" w:rsidP="00891F7F">
            <w:pPr>
              <w:pStyle w:val="Body"/>
              <w:ind w:left="851" w:hanging="425"/>
              <w:jc w:val="both"/>
              <w:rPr>
                <w:rFonts w:ascii="Arial" w:hAnsi="Arial" w:cs="Arial"/>
                <w:sz w:val="24"/>
                <w:szCs w:val="24"/>
              </w:rPr>
            </w:pPr>
          </w:p>
          <w:p w:rsidR="00891F7F" w:rsidRP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 xml:space="preserve">VI. </w:t>
            </w:r>
            <w:r w:rsidRPr="00891F7F">
              <w:rPr>
                <w:rFonts w:ascii="Arial" w:hAnsi="Arial" w:cs="Arial"/>
                <w:sz w:val="24"/>
                <w:szCs w:val="24"/>
              </w:rPr>
              <w:tab/>
              <w:t xml:space="preserve">Briefly describe the Gwynn </w:t>
            </w:r>
            <w:proofErr w:type="spellStart"/>
            <w:r w:rsidRPr="00891F7F">
              <w:rPr>
                <w:rFonts w:ascii="Arial" w:hAnsi="Arial" w:cs="Arial"/>
                <w:sz w:val="24"/>
                <w:szCs w:val="24"/>
              </w:rPr>
              <w:t>Nettler’s</w:t>
            </w:r>
            <w:proofErr w:type="spellEnd"/>
            <w:r w:rsidRPr="00891F7F">
              <w:rPr>
                <w:rFonts w:ascii="Arial" w:hAnsi="Arial" w:cs="Arial"/>
                <w:sz w:val="24"/>
                <w:szCs w:val="24"/>
              </w:rPr>
              <w:t xml:space="preserve"> perception about employees lying, cheating and stealing.</w:t>
            </w:r>
          </w:p>
          <w:p w:rsidR="00891F7F" w:rsidRPr="00891F7F" w:rsidRDefault="00891F7F" w:rsidP="00891F7F">
            <w:pPr>
              <w:pStyle w:val="Body"/>
              <w:ind w:left="851" w:hanging="425"/>
              <w:jc w:val="both"/>
              <w:rPr>
                <w:rFonts w:ascii="Arial" w:hAnsi="Arial" w:cs="Arial"/>
                <w:sz w:val="24"/>
                <w:szCs w:val="24"/>
              </w:rPr>
            </w:pPr>
          </w:p>
          <w:p w:rsidR="00891F7F" w:rsidRDefault="00891F7F" w:rsidP="00891F7F">
            <w:pPr>
              <w:pStyle w:val="Body"/>
              <w:ind w:left="851" w:hanging="425"/>
              <w:jc w:val="both"/>
              <w:rPr>
                <w:rFonts w:ascii="Arial" w:hAnsi="Arial" w:cs="Arial"/>
                <w:sz w:val="24"/>
                <w:szCs w:val="24"/>
              </w:rPr>
            </w:pPr>
            <w:r w:rsidRPr="00891F7F">
              <w:rPr>
                <w:rFonts w:ascii="Arial" w:hAnsi="Arial" w:cs="Arial"/>
                <w:sz w:val="24"/>
                <w:szCs w:val="24"/>
              </w:rPr>
              <w:tab/>
              <w:t xml:space="preserve">Gwynn </w:t>
            </w:r>
            <w:proofErr w:type="spellStart"/>
            <w:r w:rsidRPr="00891F7F">
              <w:rPr>
                <w:rFonts w:ascii="Arial" w:hAnsi="Arial" w:cs="Arial"/>
                <w:sz w:val="24"/>
                <w:szCs w:val="24"/>
              </w:rPr>
              <w:t>Nettler</w:t>
            </w:r>
            <w:proofErr w:type="spellEnd"/>
            <w:r w:rsidRPr="00891F7F">
              <w:rPr>
                <w:rFonts w:ascii="Arial" w:hAnsi="Arial" w:cs="Arial"/>
                <w:sz w:val="24"/>
                <w:szCs w:val="24"/>
              </w:rPr>
              <w:t xml:space="preserve"> found that individuals are more likely to cheat where they have experienced failure in their lives, have a low opinion of </w:t>
            </w:r>
            <w:proofErr w:type="gramStart"/>
            <w:r w:rsidRPr="00891F7F">
              <w:rPr>
                <w:rFonts w:ascii="Arial" w:hAnsi="Arial" w:cs="Arial"/>
                <w:sz w:val="24"/>
                <w:szCs w:val="24"/>
              </w:rPr>
              <w:t>themselves</w:t>
            </w:r>
            <w:proofErr w:type="gramEnd"/>
            <w:r w:rsidRPr="00891F7F">
              <w:rPr>
                <w:rFonts w:ascii="Arial" w:hAnsi="Arial" w:cs="Arial"/>
                <w:sz w:val="24"/>
                <w:szCs w:val="24"/>
              </w:rPr>
              <w:t xml:space="preserve"> or are selfish and impulsive.  </w:t>
            </w:r>
            <w:proofErr w:type="gramStart"/>
            <w:r w:rsidRPr="00891F7F">
              <w:rPr>
                <w:rFonts w:ascii="Arial" w:hAnsi="Arial" w:cs="Arial"/>
                <w:sz w:val="24"/>
                <w:szCs w:val="24"/>
              </w:rPr>
              <w:t>Individuals</w:t>
            </w:r>
            <w:proofErr w:type="gramEnd"/>
            <w:r w:rsidRPr="00891F7F">
              <w:rPr>
                <w:rFonts w:ascii="Arial" w:hAnsi="Arial" w:cs="Arial"/>
                <w:sz w:val="24"/>
                <w:szCs w:val="24"/>
              </w:rPr>
              <w:t xml:space="preserve"> who fear repercussions of being caught, are</w:t>
            </w:r>
            <w:r w:rsidR="00694A06">
              <w:rPr>
                <w:rFonts w:ascii="Arial" w:hAnsi="Arial" w:cs="Arial"/>
                <w:sz w:val="24"/>
                <w:szCs w:val="24"/>
              </w:rPr>
              <w:t xml:space="preserve"> </w:t>
            </w:r>
            <w:r w:rsidRPr="00891F7F">
              <w:rPr>
                <w:rFonts w:ascii="Arial" w:hAnsi="Arial" w:cs="Arial"/>
                <w:sz w:val="24"/>
                <w:szCs w:val="24"/>
              </w:rPr>
              <w:t>middle class</w:t>
            </w:r>
            <w:r w:rsidR="00694A06">
              <w:rPr>
                <w:rFonts w:ascii="Arial" w:hAnsi="Arial" w:cs="Arial"/>
                <w:sz w:val="24"/>
                <w:szCs w:val="24"/>
              </w:rPr>
              <w:t xml:space="preserve"> and</w:t>
            </w:r>
            <w:r w:rsidRPr="00891F7F">
              <w:rPr>
                <w:rFonts w:ascii="Arial" w:hAnsi="Arial" w:cs="Arial"/>
                <w:sz w:val="24"/>
                <w:szCs w:val="24"/>
              </w:rPr>
              <w:t xml:space="preserve"> better educated are less likely to cheat.</w:t>
            </w:r>
            <w:r w:rsidR="00694A06">
              <w:rPr>
                <w:rFonts w:ascii="Arial" w:hAnsi="Arial" w:cs="Arial"/>
                <w:sz w:val="24"/>
                <w:szCs w:val="24"/>
              </w:rPr>
              <w:t xml:space="preserve"> </w:t>
            </w:r>
            <w:r w:rsidRPr="00891F7F">
              <w:rPr>
                <w:rFonts w:ascii="Arial" w:hAnsi="Arial" w:cs="Arial"/>
                <w:sz w:val="24"/>
                <w:szCs w:val="24"/>
              </w:rPr>
              <w:t xml:space="preserve"> The level of motivation or perceived need is a factor, as well as pressure to achieve objectives. </w:t>
            </w:r>
          </w:p>
          <w:p w:rsidR="00694A06" w:rsidRDefault="00694A06" w:rsidP="00891F7F">
            <w:pPr>
              <w:pStyle w:val="Body"/>
              <w:ind w:left="851" w:hanging="425"/>
              <w:jc w:val="both"/>
              <w:rPr>
                <w:rFonts w:ascii="Arial" w:hAnsi="Arial" w:cs="Arial"/>
                <w:sz w:val="24"/>
                <w:szCs w:val="24"/>
              </w:rPr>
            </w:pPr>
          </w:p>
          <w:p w:rsidR="00694A06" w:rsidRDefault="00694A06" w:rsidP="00891F7F">
            <w:pPr>
              <w:pStyle w:val="Body"/>
              <w:ind w:left="851" w:hanging="425"/>
              <w:jc w:val="both"/>
              <w:rPr>
                <w:rFonts w:ascii="Arial" w:hAnsi="Arial" w:cs="Arial"/>
                <w:sz w:val="24"/>
                <w:szCs w:val="24"/>
              </w:rPr>
            </w:pPr>
          </w:p>
          <w:p w:rsidR="00694A06" w:rsidRDefault="00694A06" w:rsidP="00891F7F">
            <w:pPr>
              <w:pStyle w:val="Body"/>
              <w:ind w:left="851" w:hanging="425"/>
              <w:jc w:val="both"/>
              <w:rPr>
                <w:rFonts w:ascii="Arial" w:hAnsi="Arial" w:cs="Arial"/>
                <w:sz w:val="24"/>
                <w:szCs w:val="24"/>
              </w:rPr>
            </w:pPr>
          </w:p>
          <w:p w:rsidR="00694A06" w:rsidRDefault="00694A06" w:rsidP="0020262F">
            <w:pPr>
              <w:pStyle w:val="Body"/>
              <w:ind w:left="709"/>
              <w:jc w:val="both"/>
              <w:rPr>
                <w:rFonts w:ascii="Arial" w:hAnsi="Arial" w:cs="Arial"/>
                <w:sz w:val="24"/>
                <w:szCs w:val="24"/>
              </w:rPr>
            </w:pPr>
          </w:p>
          <w:p w:rsidR="00694A06" w:rsidRDefault="00694A06" w:rsidP="00891F7F">
            <w:pPr>
              <w:pStyle w:val="Body"/>
              <w:ind w:left="851" w:hanging="425"/>
              <w:jc w:val="both"/>
              <w:rPr>
                <w:rFonts w:ascii="Arial" w:hAnsi="Arial" w:cs="Arial"/>
                <w:sz w:val="24"/>
                <w:szCs w:val="24"/>
              </w:rPr>
            </w:pPr>
          </w:p>
          <w:p w:rsidR="00694A06" w:rsidRPr="00891F7F" w:rsidRDefault="00694A06" w:rsidP="00891F7F">
            <w:pPr>
              <w:pStyle w:val="Body"/>
              <w:ind w:left="851" w:hanging="425"/>
              <w:jc w:val="both"/>
              <w:rPr>
                <w:rFonts w:ascii="Arial" w:hAnsi="Arial" w:cs="Arial"/>
                <w:sz w:val="24"/>
                <w:szCs w:val="24"/>
              </w:rPr>
            </w:pPr>
          </w:p>
          <w:p w:rsidR="00891F7F" w:rsidRPr="00694A06" w:rsidRDefault="00891F7F" w:rsidP="00891F7F">
            <w:pPr>
              <w:pStyle w:val="ListParagraph"/>
              <w:numPr>
                <w:ilvl w:val="0"/>
                <w:numId w:val="3"/>
              </w:numPr>
              <w:pBdr>
                <w:top w:val="nil"/>
                <w:left w:val="nil"/>
                <w:bottom w:val="nil"/>
                <w:right w:val="nil"/>
                <w:between w:val="nil"/>
                <w:bar w:val="nil"/>
              </w:pBdr>
              <w:ind w:left="426" w:hanging="426"/>
              <w:contextualSpacing w:val="0"/>
              <w:jc w:val="both"/>
              <w:rPr>
                <w:rFonts w:ascii="Arial" w:hAnsi="Arial" w:cs="Arial"/>
                <w:sz w:val="24"/>
                <w:szCs w:val="24"/>
              </w:rPr>
            </w:pPr>
            <w:r w:rsidRPr="00694A06">
              <w:rPr>
                <w:rFonts w:ascii="Arial" w:hAnsi="Arial" w:cs="Arial"/>
                <w:color w:val="000000"/>
                <w:sz w:val="24"/>
                <w:szCs w:val="24"/>
                <w:u w:color="000000"/>
              </w:rPr>
              <w:lastRenderedPageBreak/>
              <w:t xml:space="preserve">‘The profile of a white collar or blue collar criminal is different from other typical street criminal.’ Discuss </w:t>
            </w:r>
          </w:p>
          <w:p w:rsidR="00694A06" w:rsidRPr="00694A06" w:rsidRDefault="00694A06" w:rsidP="00694A06">
            <w:pPr>
              <w:pStyle w:val="ListParagraph"/>
              <w:pBdr>
                <w:top w:val="nil"/>
                <w:left w:val="nil"/>
                <w:bottom w:val="nil"/>
                <w:right w:val="nil"/>
                <w:between w:val="nil"/>
                <w:bar w:val="nil"/>
              </w:pBdr>
              <w:ind w:left="426"/>
              <w:contextualSpacing w:val="0"/>
              <w:jc w:val="both"/>
              <w:rPr>
                <w:rFonts w:ascii="Arial" w:hAnsi="Arial" w:cs="Arial"/>
                <w:sz w:val="24"/>
                <w:szCs w:val="24"/>
              </w:rPr>
            </w:pPr>
          </w:p>
          <w:p w:rsidR="004B0662" w:rsidRDefault="00694A06" w:rsidP="00891F7F">
            <w:pPr>
              <w:pStyle w:val="ListParagraph"/>
              <w:jc w:val="both"/>
              <w:rPr>
                <w:rFonts w:ascii="Arial" w:hAnsi="Arial" w:cs="Arial"/>
                <w:color w:val="000000"/>
                <w:sz w:val="24"/>
                <w:szCs w:val="24"/>
                <w:u w:color="000000"/>
              </w:rPr>
            </w:pPr>
            <w:r>
              <w:rPr>
                <w:rFonts w:ascii="Arial" w:hAnsi="Arial" w:cs="Arial"/>
                <w:color w:val="000000"/>
                <w:sz w:val="24"/>
                <w:szCs w:val="24"/>
                <w:u w:color="000000"/>
              </w:rPr>
              <w:t>White collar criminals are likely to be o</w:t>
            </w:r>
            <w:r w:rsidR="00891F7F" w:rsidRPr="00891F7F">
              <w:rPr>
                <w:rFonts w:ascii="Arial" w:hAnsi="Arial" w:cs="Arial"/>
                <w:color w:val="000000"/>
                <w:sz w:val="24"/>
                <w:szCs w:val="24"/>
                <w:u w:color="000000"/>
              </w:rPr>
              <w:t xml:space="preserve">lder when they start to commit crime, better educated, </w:t>
            </w:r>
            <w:r>
              <w:rPr>
                <w:rFonts w:ascii="Arial" w:hAnsi="Arial" w:cs="Arial"/>
                <w:color w:val="000000"/>
                <w:sz w:val="24"/>
                <w:szCs w:val="24"/>
                <w:u w:color="000000"/>
              </w:rPr>
              <w:t xml:space="preserve">be in the </w:t>
            </w:r>
            <w:r w:rsidR="00891F7F" w:rsidRPr="00891F7F">
              <w:rPr>
                <w:rFonts w:ascii="Arial" w:hAnsi="Arial" w:cs="Arial"/>
                <w:color w:val="000000"/>
                <w:sz w:val="24"/>
                <w:szCs w:val="24"/>
                <w:u w:color="000000"/>
              </w:rPr>
              <w:t>same job for long period of time</w:t>
            </w:r>
            <w:r>
              <w:rPr>
                <w:rFonts w:ascii="Arial" w:hAnsi="Arial" w:cs="Arial"/>
                <w:color w:val="000000"/>
                <w:sz w:val="24"/>
                <w:szCs w:val="24"/>
                <w:u w:color="000000"/>
              </w:rPr>
              <w:t xml:space="preserve"> and</w:t>
            </w:r>
            <w:r w:rsidR="00891F7F" w:rsidRPr="00891F7F">
              <w:rPr>
                <w:rFonts w:ascii="Arial" w:hAnsi="Arial" w:cs="Arial"/>
                <w:color w:val="000000"/>
                <w:sz w:val="24"/>
                <w:szCs w:val="24"/>
                <w:u w:color="000000"/>
              </w:rPr>
              <w:t xml:space="preserve"> </w:t>
            </w:r>
            <w:r>
              <w:rPr>
                <w:rFonts w:ascii="Arial" w:hAnsi="Arial" w:cs="Arial"/>
                <w:color w:val="000000"/>
                <w:sz w:val="24"/>
                <w:szCs w:val="24"/>
                <w:u w:color="000000"/>
              </w:rPr>
              <w:t xml:space="preserve">have the </w:t>
            </w:r>
            <w:r w:rsidR="00891F7F" w:rsidRPr="00891F7F">
              <w:rPr>
                <w:rFonts w:ascii="Arial" w:hAnsi="Arial" w:cs="Arial"/>
                <w:color w:val="000000"/>
                <w:sz w:val="24"/>
                <w:szCs w:val="24"/>
                <w:u w:color="000000"/>
              </w:rPr>
              <w:t>appearance of having a steady home life</w:t>
            </w:r>
            <w:r>
              <w:rPr>
                <w:rFonts w:ascii="Arial" w:hAnsi="Arial" w:cs="Arial"/>
                <w:color w:val="000000"/>
                <w:sz w:val="24"/>
                <w:szCs w:val="24"/>
                <w:u w:color="000000"/>
              </w:rPr>
              <w:t xml:space="preserve">  They are likely to have had a stable upbringing, and come from a</w:t>
            </w:r>
            <w:r w:rsidR="00891F7F" w:rsidRPr="00891F7F">
              <w:rPr>
                <w:rFonts w:ascii="Arial" w:hAnsi="Arial" w:cs="Arial"/>
                <w:color w:val="000000"/>
                <w:sz w:val="24"/>
                <w:szCs w:val="24"/>
                <w:u w:color="000000"/>
              </w:rPr>
              <w:t xml:space="preserve"> middle class background</w:t>
            </w:r>
            <w:r>
              <w:rPr>
                <w:rFonts w:ascii="Arial" w:hAnsi="Arial" w:cs="Arial"/>
                <w:color w:val="000000"/>
                <w:sz w:val="24"/>
                <w:szCs w:val="24"/>
                <w:u w:color="000000"/>
              </w:rPr>
              <w:t>.  They are</w:t>
            </w:r>
            <w:r w:rsidR="00891F7F" w:rsidRPr="00891F7F">
              <w:rPr>
                <w:rFonts w:ascii="Arial" w:hAnsi="Arial" w:cs="Arial"/>
                <w:color w:val="000000"/>
                <w:sz w:val="24"/>
                <w:szCs w:val="24"/>
                <w:u w:color="000000"/>
              </w:rPr>
              <w:t xml:space="preserve"> unlikely to have a prior criminal record</w:t>
            </w:r>
            <w:r>
              <w:rPr>
                <w:rFonts w:ascii="Arial" w:hAnsi="Arial" w:cs="Arial"/>
                <w:color w:val="000000"/>
                <w:sz w:val="24"/>
                <w:szCs w:val="24"/>
                <w:u w:color="000000"/>
              </w:rPr>
              <w:t xml:space="preserve"> and they</w:t>
            </w:r>
            <w:r w:rsidR="00891F7F" w:rsidRPr="00891F7F">
              <w:rPr>
                <w:rFonts w:ascii="Arial" w:hAnsi="Arial" w:cs="Arial"/>
                <w:color w:val="000000"/>
                <w:sz w:val="24"/>
                <w:szCs w:val="24"/>
                <w:u w:color="000000"/>
              </w:rPr>
              <w:t xml:space="preserve"> do not intend to physically harm other individuals</w:t>
            </w:r>
            <w:r>
              <w:rPr>
                <w:rFonts w:ascii="Arial" w:hAnsi="Arial" w:cs="Arial"/>
                <w:color w:val="000000"/>
                <w:sz w:val="24"/>
                <w:szCs w:val="24"/>
                <w:u w:color="000000"/>
              </w:rPr>
              <w:t xml:space="preserve"> White collar</w:t>
            </w:r>
            <w:r w:rsidR="00891F7F" w:rsidRPr="00891F7F">
              <w:rPr>
                <w:rFonts w:ascii="Arial" w:hAnsi="Arial" w:cs="Arial"/>
                <w:color w:val="000000"/>
                <w:sz w:val="24"/>
                <w:szCs w:val="24"/>
                <w:u w:color="000000"/>
              </w:rPr>
              <w:t xml:space="preserve"> crime is likely to lead to a lesser sentence </w:t>
            </w:r>
            <w:r>
              <w:rPr>
                <w:rFonts w:ascii="Arial" w:hAnsi="Arial" w:cs="Arial"/>
                <w:color w:val="000000"/>
                <w:sz w:val="24"/>
                <w:szCs w:val="24"/>
                <w:u w:color="000000"/>
              </w:rPr>
              <w:t xml:space="preserve">when compared </w:t>
            </w:r>
            <w:r w:rsidR="00891F7F" w:rsidRPr="00891F7F">
              <w:rPr>
                <w:rFonts w:ascii="Arial" w:hAnsi="Arial" w:cs="Arial"/>
                <w:color w:val="000000"/>
                <w:sz w:val="24"/>
                <w:szCs w:val="24"/>
                <w:u w:color="000000"/>
              </w:rPr>
              <w:t>like for like</w:t>
            </w:r>
            <w:r>
              <w:rPr>
                <w:rFonts w:ascii="Arial" w:hAnsi="Arial" w:cs="Arial"/>
                <w:color w:val="000000"/>
                <w:sz w:val="24"/>
                <w:szCs w:val="24"/>
                <w:u w:color="000000"/>
              </w:rPr>
              <w:t xml:space="preserve"> with blue collar or street crime. May white collar criminals convince themselves </w:t>
            </w:r>
            <w:r w:rsidR="004B0662">
              <w:rPr>
                <w:rFonts w:ascii="Arial" w:hAnsi="Arial" w:cs="Arial"/>
                <w:color w:val="000000"/>
                <w:sz w:val="24"/>
                <w:szCs w:val="24"/>
                <w:u w:color="000000"/>
              </w:rPr>
              <w:t>that</w:t>
            </w:r>
            <w:r w:rsidR="00891F7F" w:rsidRPr="00891F7F">
              <w:rPr>
                <w:rFonts w:ascii="Arial" w:hAnsi="Arial" w:cs="Arial"/>
                <w:color w:val="000000"/>
                <w:sz w:val="24"/>
                <w:szCs w:val="24"/>
                <w:u w:color="000000"/>
              </w:rPr>
              <w:t xml:space="preserve"> that the crime that they are committing is ok, </w:t>
            </w:r>
            <w:r w:rsidR="004B0662">
              <w:rPr>
                <w:rFonts w:ascii="Arial" w:hAnsi="Arial" w:cs="Arial"/>
                <w:color w:val="000000"/>
                <w:sz w:val="24"/>
                <w:szCs w:val="24"/>
                <w:u w:color="000000"/>
              </w:rPr>
              <w:t xml:space="preserve">because they deserve the proceeds and don’t mean to harm </w:t>
            </w:r>
            <w:proofErr w:type="gramStart"/>
            <w:r w:rsidR="004B0662">
              <w:rPr>
                <w:rFonts w:ascii="Arial" w:hAnsi="Arial" w:cs="Arial"/>
                <w:color w:val="000000"/>
                <w:sz w:val="24"/>
                <w:szCs w:val="24"/>
                <w:u w:color="000000"/>
              </w:rPr>
              <w:t>anyone</w:t>
            </w:r>
            <w:r w:rsidR="00891F7F" w:rsidRPr="00891F7F">
              <w:rPr>
                <w:rFonts w:ascii="Arial" w:hAnsi="Arial" w:cs="Arial"/>
                <w:color w:val="000000"/>
                <w:sz w:val="24"/>
                <w:szCs w:val="24"/>
                <w:u w:color="000000"/>
              </w:rPr>
              <w:t>.</w:t>
            </w:r>
            <w:proofErr w:type="gramEnd"/>
            <w:r w:rsidR="00891F7F" w:rsidRPr="00891F7F">
              <w:rPr>
                <w:rFonts w:ascii="Arial" w:hAnsi="Arial" w:cs="Arial"/>
                <w:color w:val="000000"/>
                <w:sz w:val="24"/>
                <w:szCs w:val="24"/>
                <w:u w:color="000000"/>
              </w:rPr>
              <w:t xml:space="preserve">  </w:t>
            </w:r>
          </w:p>
          <w:p w:rsidR="004B0662" w:rsidRDefault="004B0662" w:rsidP="00891F7F">
            <w:pPr>
              <w:pStyle w:val="ListParagraph"/>
              <w:jc w:val="both"/>
              <w:rPr>
                <w:rFonts w:ascii="Arial" w:hAnsi="Arial" w:cs="Arial"/>
                <w:color w:val="000000"/>
                <w:sz w:val="24"/>
                <w:szCs w:val="24"/>
                <w:u w:color="000000"/>
              </w:rPr>
            </w:pPr>
          </w:p>
          <w:p w:rsidR="00891F7F" w:rsidRPr="00891F7F" w:rsidRDefault="004B0662" w:rsidP="00891F7F">
            <w:pPr>
              <w:pStyle w:val="ListParagraph"/>
              <w:jc w:val="both"/>
              <w:rPr>
                <w:rFonts w:ascii="Arial" w:hAnsi="Arial" w:cs="Arial"/>
                <w:sz w:val="24"/>
                <w:szCs w:val="24"/>
              </w:rPr>
            </w:pPr>
            <w:r>
              <w:rPr>
                <w:rFonts w:ascii="Arial" w:hAnsi="Arial" w:cs="Arial"/>
                <w:color w:val="000000"/>
                <w:sz w:val="24"/>
                <w:szCs w:val="24"/>
                <w:u w:color="000000"/>
              </w:rPr>
              <w:t xml:space="preserve">Conversely blue collar or street criminals are likely to be younger when they start to commit crime.  They are likely to be from a lower class background and have had a poor upbringing.  They are more likely to have a prior criminal record and </w:t>
            </w:r>
            <w:r w:rsidR="009E5372">
              <w:rPr>
                <w:rFonts w:ascii="Arial" w:hAnsi="Arial" w:cs="Arial"/>
                <w:color w:val="000000"/>
                <w:sz w:val="24"/>
                <w:szCs w:val="24"/>
                <w:u w:color="000000"/>
              </w:rPr>
              <w:t xml:space="preserve">will </w:t>
            </w:r>
            <w:r>
              <w:rPr>
                <w:rFonts w:ascii="Arial" w:hAnsi="Arial" w:cs="Arial"/>
                <w:color w:val="000000"/>
                <w:sz w:val="24"/>
                <w:szCs w:val="24"/>
                <w:u w:color="000000"/>
              </w:rPr>
              <w:t xml:space="preserve">knowingly harm others.  </w:t>
            </w:r>
          </w:p>
          <w:p w:rsidR="00891F7F" w:rsidRPr="00891F7F" w:rsidRDefault="00891F7F" w:rsidP="00891F7F">
            <w:pPr>
              <w:pStyle w:val="ListParagraph"/>
              <w:jc w:val="both"/>
              <w:rPr>
                <w:rFonts w:ascii="Arial" w:hAnsi="Arial" w:cs="Arial"/>
                <w:sz w:val="24"/>
                <w:szCs w:val="24"/>
              </w:rPr>
            </w:pPr>
          </w:p>
          <w:p w:rsidR="00891F7F" w:rsidRPr="009E5372" w:rsidRDefault="00891F7F" w:rsidP="00891F7F">
            <w:pPr>
              <w:pStyle w:val="ListParagraph"/>
              <w:numPr>
                <w:ilvl w:val="0"/>
                <w:numId w:val="3"/>
              </w:numPr>
              <w:pBdr>
                <w:top w:val="nil"/>
                <w:left w:val="nil"/>
                <w:bottom w:val="nil"/>
                <w:right w:val="nil"/>
                <w:between w:val="nil"/>
                <w:bar w:val="nil"/>
              </w:pBdr>
              <w:ind w:left="426" w:hanging="426"/>
              <w:contextualSpacing w:val="0"/>
              <w:jc w:val="both"/>
              <w:rPr>
                <w:rFonts w:ascii="Arial" w:hAnsi="Arial" w:cs="Arial"/>
                <w:sz w:val="24"/>
                <w:szCs w:val="24"/>
              </w:rPr>
            </w:pPr>
            <w:r w:rsidRPr="009E5372">
              <w:rPr>
                <w:rFonts w:ascii="Arial" w:hAnsi="Arial" w:cs="Arial"/>
                <w:color w:val="000000"/>
                <w:sz w:val="24"/>
                <w:szCs w:val="24"/>
                <w:u w:color="000000"/>
              </w:rPr>
              <w:t xml:space="preserve">“Fraud is most common in </w:t>
            </w:r>
            <w:r w:rsidR="004B0662" w:rsidRPr="009E5372">
              <w:rPr>
                <w:rFonts w:ascii="Arial" w:hAnsi="Arial" w:cs="Arial"/>
                <w:color w:val="000000"/>
                <w:sz w:val="24"/>
                <w:szCs w:val="24"/>
                <w:u w:color="000000"/>
              </w:rPr>
              <w:t>organisations</w:t>
            </w:r>
            <w:r w:rsidRPr="009E5372">
              <w:rPr>
                <w:rFonts w:ascii="Arial" w:hAnsi="Arial" w:cs="Arial"/>
                <w:color w:val="000000"/>
                <w:sz w:val="24"/>
                <w:szCs w:val="24"/>
                <w:u w:color="000000"/>
              </w:rPr>
              <w:t xml:space="preserve"> that have no controls, no trust, no ethical values, no prof</w:t>
            </w:r>
            <w:r w:rsidR="009E5372">
              <w:rPr>
                <w:rFonts w:ascii="Arial" w:hAnsi="Arial" w:cs="Arial"/>
                <w:color w:val="000000"/>
                <w:sz w:val="24"/>
                <w:szCs w:val="24"/>
                <w:u w:color="000000"/>
              </w:rPr>
              <w:t xml:space="preserve">its, and no prospect.” Discuss </w:t>
            </w:r>
          </w:p>
          <w:p w:rsidR="009E5372" w:rsidRPr="009E5372" w:rsidRDefault="009E5372" w:rsidP="009E5372">
            <w:pPr>
              <w:pStyle w:val="ListParagraph"/>
              <w:pBdr>
                <w:top w:val="nil"/>
                <w:left w:val="nil"/>
                <w:bottom w:val="nil"/>
                <w:right w:val="nil"/>
                <w:between w:val="nil"/>
                <w:bar w:val="nil"/>
              </w:pBdr>
              <w:ind w:left="426"/>
              <w:contextualSpacing w:val="0"/>
              <w:jc w:val="both"/>
              <w:rPr>
                <w:rFonts w:ascii="Arial" w:hAnsi="Arial" w:cs="Arial"/>
                <w:sz w:val="24"/>
                <w:szCs w:val="24"/>
              </w:rPr>
            </w:pPr>
          </w:p>
          <w:p w:rsidR="009E5372" w:rsidRDefault="00891F7F" w:rsidP="00891F7F">
            <w:pPr>
              <w:pStyle w:val="ListParagraph"/>
              <w:jc w:val="both"/>
              <w:rPr>
                <w:rFonts w:ascii="Arial" w:hAnsi="Arial" w:cs="Arial"/>
                <w:color w:val="000000"/>
                <w:sz w:val="24"/>
                <w:szCs w:val="24"/>
                <w:u w:color="000000"/>
              </w:rPr>
            </w:pPr>
            <w:r w:rsidRPr="00891F7F">
              <w:rPr>
                <w:rFonts w:ascii="Arial" w:hAnsi="Arial" w:cs="Arial"/>
                <w:color w:val="000000"/>
                <w:sz w:val="24"/>
                <w:szCs w:val="24"/>
                <w:u w:color="000000"/>
              </w:rPr>
              <w:t xml:space="preserve">Lack of controls within an organisation creates one of the elements on the fraud triangle in giving the potential fraudster the opportunity to defraud the company.  With no controls in place, individuals who are under pressure to commit fraud may </w:t>
            </w:r>
            <w:r w:rsidR="004B0662" w:rsidRPr="00891F7F">
              <w:rPr>
                <w:rFonts w:ascii="Arial" w:hAnsi="Arial" w:cs="Arial"/>
                <w:color w:val="000000"/>
                <w:sz w:val="24"/>
                <w:szCs w:val="24"/>
                <w:u w:color="000000"/>
              </w:rPr>
              <w:t>rationali</w:t>
            </w:r>
            <w:r w:rsidR="004B0662">
              <w:rPr>
                <w:rFonts w:ascii="Arial" w:hAnsi="Arial" w:cs="Arial"/>
                <w:color w:val="000000"/>
                <w:sz w:val="24"/>
                <w:szCs w:val="24"/>
                <w:u w:color="000000"/>
              </w:rPr>
              <w:t>s</w:t>
            </w:r>
            <w:r w:rsidR="004B0662" w:rsidRPr="00891F7F">
              <w:rPr>
                <w:rFonts w:ascii="Arial" w:hAnsi="Arial" w:cs="Arial"/>
                <w:color w:val="000000"/>
                <w:sz w:val="24"/>
                <w:szCs w:val="24"/>
                <w:u w:color="000000"/>
              </w:rPr>
              <w:t>e</w:t>
            </w:r>
            <w:r w:rsidRPr="00891F7F">
              <w:rPr>
                <w:rFonts w:ascii="Arial" w:hAnsi="Arial" w:cs="Arial"/>
                <w:color w:val="000000"/>
                <w:sz w:val="24"/>
                <w:szCs w:val="24"/>
                <w:u w:color="000000"/>
              </w:rPr>
              <w:t xml:space="preserve"> their action as being ok because the company deserves the fraud for not protecting </w:t>
            </w:r>
            <w:r w:rsidR="004B0662">
              <w:rPr>
                <w:rFonts w:ascii="Arial" w:hAnsi="Arial" w:cs="Arial"/>
                <w:color w:val="000000"/>
                <w:sz w:val="24"/>
                <w:szCs w:val="24"/>
                <w:u w:color="000000"/>
              </w:rPr>
              <w:t>itself</w:t>
            </w:r>
            <w:r w:rsidRPr="00891F7F">
              <w:rPr>
                <w:rFonts w:ascii="Arial" w:hAnsi="Arial" w:cs="Arial"/>
                <w:color w:val="000000"/>
                <w:sz w:val="24"/>
                <w:szCs w:val="24"/>
                <w:u w:color="000000"/>
              </w:rPr>
              <w:t xml:space="preserve"> or</w:t>
            </w:r>
            <w:r w:rsidR="001B6341">
              <w:rPr>
                <w:rFonts w:ascii="Arial" w:hAnsi="Arial" w:cs="Arial"/>
                <w:color w:val="000000"/>
                <w:sz w:val="24"/>
                <w:szCs w:val="24"/>
                <w:u w:color="000000"/>
              </w:rPr>
              <w:t xml:space="preserve"> that</w:t>
            </w:r>
            <w:r w:rsidRPr="00891F7F">
              <w:rPr>
                <w:rFonts w:ascii="Arial" w:hAnsi="Arial" w:cs="Arial"/>
                <w:color w:val="000000"/>
                <w:sz w:val="24"/>
                <w:szCs w:val="24"/>
                <w:u w:color="000000"/>
              </w:rPr>
              <w:t xml:space="preserve"> perhaps management accept a level of fraud and this explains the lack of controls.  </w:t>
            </w:r>
            <w:r w:rsidR="004B0662">
              <w:rPr>
                <w:rFonts w:ascii="Arial" w:hAnsi="Arial" w:cs="Arial"/>
                <w:color w:val="000000"/>
                <w:sz w:val="24"/>
                <w:szCs w:val="24"/>
                <w:u w:color="000000"/>
              </w:rPr>
              <w:t>Individuals in these organisations will be m</w:t>
            </w:r>
            <w:r w:rsidRPr="00891F7F">
              <w:rPr>
                <w:rFonts w:ascii="Arial" w:hAnsi="Arial" w:cs="Arial"/>
                <w:color w:val="000000"/>
                <w:sz w:val="24"/>
                <w:szCs w:val="24"/>
                <w:u w:color="000000"/>
              </w:rPr>
              <w:t>ore inclined to believe that they will get away with it</w:t>
            </w:r>
            <w:r w:rsidR="009E5372">
              <w:rPr>
                <w:rFonts w:ascii="Arial" w:hAnsi="Arial" w:cs="Arial"/>
                <w:color w:val="000000"/>
                <w:sz w:val="24"/>
                <w:szCs w:val="24"/>
                <w:u w:color="000000"/>
              </w:rPr>
              <w:t xml:space="preserve"> because the controls are we</w:t>
            </w:r>
            <w:r w:rsidR="001B6341">
              <w:rPr>
                <w:rFonts w:ascii="Arial" w:hAnsi="Arial" w:cs="Arial"/>
                <w:color w:val="000000"/>
                <w:sz w:val="24"/>
                <w:szCs w:val="24"/>
                <w:u w:color="000000"/>
              </w:rPr>
              <w:t>a</w:t>
            </w:r>
            <w:r w:rsidR="009E5372">
              <w:rPr>
                <w:rFonts w:ascii="Arial" w:hAnsi="Arial" w:cs="Arial"/>
                <w:color w:val="000000"/>
                <w:sz w:val="24"/>
                <w:szCs w:val="24"/>
                <w:u w:color="000000"/>
              </w:rPr>
              <w:t>k</w:t>
            </w:r>
            <w:r w:rsidRPr="00891F7F">
              <w:rPr>
                <w:rFonts w:ascii="Arial" w:hAnsi="Arial" w:cs="Arial"/>
                <w:color w:val="000000"/>
                <w:sz w:val="24"/>
                <w:szCs w:val="24"/>
                <w:u w:color="000000"/>
              </w:rPr>
              <w:t xml:space="preserve">. </w:t>
            </w:r>
          </w:p>
          <w:p w:rsidR="009E5372" w:rsidRDefault="009E5372" w:rsidP="00891F7F">
            <w:pPr>
              <w:pStyle w:val="ListParagraph"/>
              <w:jc w:val="both"/>
              <w:rPr>
                <w:rFonts w:ascii="Arial" w:hAnsi="Arial" w:cs="Arial"/>
                <w:color w:val="000000"/>
                <w:sz w:val="24"/>
                <w:szCs w:val="24"/>
                <w:u w:color="000000"/>
              </w:rPr>
            </w:pPr>
          </w:p>
          <w:p w:rsidR="00891F7F" w:rsidRPr="00891F7F" w:rsidRDefault="009E5372" w:rsidP="00891F7F">
            <w:pPr>
              <w:pStyle w:val="ListParagraph"/>
              <w:jc w:val="both"/>
              <w:rPr>
                <w:rFonts w:ascii="Arial" w:hAnsi="Arial" w:cs="Arial"/>
                <w:sz w:val="24"/>
                <w:szCs w:val="24"/>
              </w:rPr>
            </w:pPr>
            <w:r>
              <w:rPr>
                <w:rFonts w:ascii="Arial" w:hAnsi="Arial" w:cs="Arial"/>
                <w:color w:val="000000"/>
                <w:sz w:val="24"/>
                <w:szCs w:val="24"/>
                <w:u w:color="000000"/>
              </w:rPr>
              <w:t>In a company where there is no trust, no ethical values, no profits or prospects, there will be less loyalty by the employees.  Individuals may be inclined to take r</w:t>
            </w:r>
            <w:r w:rsidR="00891F7F" w:rsidRPr="00891F7F">
              <w:rPr>
                <w:rFonts w:ascii="Arial" w:hAnsi="Arial" w:cs="Arial"/>
                <w:color w:val="000000"/>
                <w:sz w:val="24"/>
                <w:szCs w:val="24"/>
                <w:u w:color="000000"/>
              </w:rPr>
              <w:t xml:space="preserve">evenge on </w:t>
            </w:r>
            <w:r w:rsidR="001B6341">
              <w:rPr>
                <w:rFonts w:ascii="Arial" w:hAnsi="Arial" w:cs="Arial"/>
                <w:color w:val="000000"/>
                <w:sz w:val="24"/>
                <w:szCs w:val="24"/>
                <w:u w:color="000000"/>
              </w:rPr>
              <w:t xml:space="preserve">their </w:t>
            </w:r>
            <w:r w:rsidR="00891F7F" w:rsidRPr="00891F7F">
              <w:rPr>
                <w:rFonts w:ascii="Arial" w:hAnsi="Arial" w:cs="Arial"/>
                <w:color w:val="000000"/>
                <w:sz w:val="24"/>
                <w:szCs w:val="24"/>
                <w:u w:color="000000"/>
              </w:rPr>
              <w:t>employer for uns</w:t>
            </w:r>
            <w:r>
              <w:rPr>
                <w:rFonts w:ascii="Arial" w:hAnsi="Arial" w:cs="Arial"/>
                <w:color w:val="000000"/>
                <w:sz w:val="24"/>
                <w:szCs w:val="24"/>
                <w:u w:color="000000"/>
              </w:rPr>
              <w:t>atisfactory working conditions, or they may believe that they are m</w:t>
            </w:r>
            <w:r w:rsidR="00891F7F" w:rsidRPr="00891F7F">
              <w:rPr>
                <w:rFonts w:ascii="Arial" w:hAnsi="Arial" w:cs="Arial"/>
                <w:color w:val="000000"/>
                <w:sz w:val="24"/>
                <w:szCs w:val="24"/>
                <w:u w:color="000000"/>
              </w:rPr>
              <w:t xml:space="preserve">orally justified because of </w:t>
            </w:r>
            <w:r>
              <w:rPr>
                <w:rFonts w:ascii="Arial" w:hAnsi="Arial" w:cs="Arial"/>
                <w:color w:val="000000"/>
                <w:sz w:val="24"/>
                <w:szCs w:val="24"/>
                <w:u w:color="000000"/>
              </w:rPr>
              <w:t xml:space="preserve">the poor </w:t>
            </w:r>
            <w:r w:rsidR="00891F7F" w:rsidRPr="00891F7F">
              <w:rPr>
                <w:rFonts w:ascii="Arial" w:hAnsi="Arial" w:cs="Arial"/>
                <w:color w:val="000000"/>
                <w:sz w:val="24"/>
                <w:szCs w:val="24"/>
                <w:u w:color="000000"/>
              </w:rPr>
              <w:t xml:space="preserve">culture of the organisation. </w:t>
            </w:r>
            <w:r w:rsidR="001B6341">
              <w:rPr>
                <w:rFonts w:ascii="Arial" w:hAnsi="Arial" w:cs="Arial"/>
                <w:color w:val="000000"/>
                <w:sz w:val="24"/>
                <w:szCs w:val="24"/>
                <w:u w:color="000000"/>
              </w:rPr>
              <w:t xml:space="preserve"> If the individual is aware that the company is performing badly, they may feel that it is just a matter of time before they lose their job, and this may again act as moral justification for committing fraud.</w:t>
            </w:r>
          </w:p>
          <w:p w:rsidR="00CC2FB3" w:rsidRPr="00891F7F" w:rsidRDefault="00CC2FB3" w:rsidP="00891F7F">
            <w:pPr>
              <w:jc w:val="both"/>
              <w:rPr>
                <w:rFonts w:ascii="Arial" w:hAnsi="Arial" w:cs="Arial"/>
                <w:sz w:val="24"/>
                <w:szCs w:val="24"/>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E611B7" w:rsidRDefault="00E611B7" w:rsidP="009E5372">
            <w:pPr>
              <w:pStyle w:val="Body"/>
              <w:ind w:left="426"/>
              <w:jc w:val="both"/>
              <w:rPr>
                <w:rFonts w:ascii="Arial" w:eastAsia="Calibri,Bold" w:hAnsi="Arial" w:cs="Arial"/>
                <w:b/>
                <w:bCs/>
                <w:color w:val="auto"/>
                <w:sz w:val="24"/>
                <w:szCs w:val="24"/>
                <w:u w:color="C10000"/>
                <w:lang w:val="de-DE"/>
              </w:rPr>
            </w:pPr>
          </w:p>
          <w:p w:rsidR="00891F7F" w:rsidRPr="00891F7F" w:rsidRDefault="00891F7F" w:rsidP="00E611B7">
            <w:pPr>
              <w:pStyle w:val="Body"/>
              <w:jc w:val="both"/>
              <w:rPr>
                <w:rFonts w:ascii="Arial" w:hAnsi="Arial" w:cs="Arial"/>
                <w:sz w:val="24"/>
                <w:szCs w:val="24"/>
              </w:rPr>
            </w:pPr>
            <w:r w:rsidRPr="009E5372">
              <w:rPr>
                <w:rFonts w:ascii="Arial" w:eastAsia="Calibri,Bold" w:hAnsi="Arial" w:cs="Arial"/>
                <w:b/>
                <w:bCs/>
                <w:color w:val="auto"/>
                <w:sz w:val="24"/>
                <w:szCs w:val="24"/>
                <w:u w:color="C10000"/>
                <w:lang w:val="de-DE"/>
              </w:rPr>
              <w:lastRenderedPageBreak/>
              <w:t xml:space="preserve">Case Study </w:t>
            </w:r>
          </w:p>
          <w:p w:rsidR="00891F7F" w:rsidRPr="00891F7F" w:rsidRDefault="00891F7F" w:rsidP="009E5372">
            <w:pPr>
              <w:pStyle w:val="Body"/>
              <w:ind w:left="426"/>
              <w:jc w:val="both"/>
              <w:rPr>
                <w:rFonts w:ascii="Arial" w:hAnsi="Arial" w:cs="Arial"/>
                <w:sz w:val="24"/>
                <w:szCs w:val="24"/>
              </w:rPr>
            </w:pPr>
          </w:p>
          <w:p w:rsidR="00891F7F" w:rsidRPr="00891F7F" w:rsidRDefault="00891F7F" w:rsidP="0020262F">
            <w:pPr>
              <w:pStyle w:val="Body"/>
              <w:numPr>
                <w:ilvl w:val="0"/>
                <w:numId w:val="7"/>
              </w:numPr>
              <w:ind w:left="284" w:hanging="284"/>
              <w:jc w:val="both"/>
              <w:rPr>
                <w:rFonts w:ascii="Arial" w:hAnsi="Arial" w:cs="Arial"/>
                <w:sz w:val="24"/>
                <w:szCs w:val="24"/>
              </w:rPr>
            </w:pPr>
            <w:r w:rsidRPr="00891F7F">
              <w:rPr>
                <w:rFonts w:ascii="Arial" w:hAnsi="Arial" w:cs="Arial"/>
                <w:sz w:val="24"/>
                <w:szCs w:val="24"/>
              </w:rPr>
              <w:tab/>
              <w:t>If the trader has actually committed the crime, what kind of crime it is?</w:t>
            </w:r>
          </w:p>
          <w:p w:rsidR="00891F7F" w:rsidRPr="00891F7F" w:rsidRDefault="00891F7F" w:rsidP="009E5372">
            <w:pPr>
              <w:pStyle w:val="Body"/>
              <w:ind w:left="426"/>
              <w:jc w:val="both"/>
              <w:rPr>
                <w:rFonts w:ascii="Arial" w:hAnsi="Arial" w:cs="Arial"/>
                <w:sz w:val="24"/>
                <w:szCs w:val="24"/>
              </w:rPr>
            </w:pPr>
          </w:p>
          <w:p w:rsidR="0020262F" w:rsidRDefault="00B328C5" w:rsidP="009E5372">
            <w:pPr>
              <w:pStyle w:val="Body"/>
              <w:ind w:left="426"/>
              <w:jc w:val="both"/>
              <w:rPr>
                <w:rFonts w:ascii="Arial" w:hAnsi="Arial" w:cs="Arial"/>
                <w:sz w:val="24"/>
                <w:szCs w:val="24"/>
              </w:rPr>
            </w:pPr>
            <w:r>
              <w:rPr>
                <w:rFonts w:ascii="Arial" w:hAnsi="Arial" w:cs="Arial"/>
                <w:sz w:val="24"/>
                <w:szCs w:val="24"/>
              </w:rPr>
              <w:t>If the trader has deliberately omitted sales in an attempt to reduce his tax liability, he ma</w:t>
            </w:r>
            <w:r w:rsidR="0020262F">
              <w:rPr>
                <w:rFonts w:ascii="Arial" w:hAnsi="Arial" w:cs="Arial"/>
                <w:sz w:val="24"/>
                <w:szCs w:val="24"/>
              </w:rPr>
              <w:t>y be found guilty of tax fraud, specifically:</w:t>
            </w:r>
          </w:p>
          <w:p w:rsidR="0020262F" w:rsidRDefault="0020262F" w:rsidP="009E5372">
            <w:pPr>
              <w:pStyle w:val="Body"/>
              <w:ind w:left="426"/>
              <w:jc w:val="both"/>
              <w:rPr>
                <w:rFonts w:ascii="Arial" w:hAnsi="Arial" w:cs="Arial"/>
                <w:sz w:val="24"/>
                <w:szCs w:val="24"/>
              </w:rPr>
            </w:pPr>
          </w:p>
          <w:p w:rsidR="0020262F" w:rsidRDefault="0020262F" w:rsidP="0020262F">
            <w:pPr>
              <w:pStyle w:val="Body"/>
              <w:numPr>
                <w:ilvl w:val="0"/>
                <w:numId w:val="8"/>
              </w:numPr>
              <w:jc w:val="both"/>
              <w:rPr>
                <w:rFonts w:ascii="Arial" w:hAnsi="Arial" w:cs="Arial"/>
                <w:sz w:val="24"/>
                <w:szCs w:val="24"/>
              </w:rPr>
            </w:pPr>
            <w:r>
              <w:rPr>
                <w:rFonts w:ascii="Arial" w:hAnsi="Arial" w:cs="Arial"/>
                <w:sz w:val="24"/>
                <w:szCs w:val="24"/>
              </w:rPr>
              <w:t>Fraudulent evasion of tax under the Taxes Management Act 1970.</w:t>
            </w:r>
          </w:p>
          <w:p w:rsidR="0020262F" w:rsidRDefault="0020262F" w:rsidP="0020262F">
            <w:pPr>
              <w:pStyle w:val="Body"/>
              <w:numPr>
                <w:ilvl w:val="0"/>
                <w:numId w:val="8"/>
              </w:numPr>
              <w:jc w:val="both"/>
              <w:rPr>
                <w:rFonts w:ascii="Arial" w:hAnsi="Arial" w:cs="Arial"/>
                <w:sz w:val="24"/>
                <w:szCs w:val="24"/>
              </w:rPr>
            </w:pPr>
            <w:r>
              <w:rPr>
                <w:rFonts w:ascii="Arial" w:hAnsi="Arial" w:cs="Arial"/>
                <w:sz w:val="24"/>
                <w:szCs w:val="24"/>
              </w:rPr>
              <w:t>Fraudulent evasion of VAT under the Value Added Tax Act 1994.</w:t>
            </w:r>
          </w:p>
          <w:p w:rsidR="0020262F" w:rsidRDefault="0020262F" w:rsidP="0020262F">
            <w:pPr>
              <w:pStyle w:val="Body"/>
              <w:numPr>
                <w:ilvl w:val="0"/>
                <w:numId w:val="8"/>
              </w:numPr>
              <w:jc w:val="both"/>
              <w:rPr>
                <w:rFonts w:ascii="Arial" w:hAnsi="Arial" w:cs="Arial"/>
                <w:sz w:val="24"/>
                <w:szCs w:val="24"/>
              </w:rPr>
            </w:pPr>
            <w:r>
              <w:rPr>
                <w:rFonts w:ascii="Arial" w:hAnsi="Arial" w:cs="Arial"/>
                <w:sz w:val="24"/>
                <w:szCs w:val="24"/>
              </w:rPr>
              <w:t>Cheating the public revenue under the Value Added Tax Act 1994.</w:t>
            </w:r>
          </w:p>
          <w:p w:rsidR="0020262F" w:rsidRDefault="0020262F" w:rsidP="0020262F">
            <w:pPr>
              <w:pStyle w:val="Body"/>
              <w:numPr>
                <w:ilvl w:val="0"/>
                <w:numId w:val="8"/>
              </w:numPr>
              <w:jc w:val="both"/>
              <w:rPr>
                <w:rFonts w:ascii="Arial" w:hAnsi="Arial" w:cs="Arial"/>
                <w:sz w:val="24"/>
                <w:szCs w:val="24"/>
              </w:rPr>
            </w:pPr>
            <w:r>
              <w:rPr>
                <w:rFonts w:ascii="Arial" w:hAnsi="Arial" w:cs="Arial"/>
                <w:sz w:val="24"/>
                <w:szCs w:val="24"/>
              </w:rPr>
              <w:t xml:space="preserve">Providing false documents/information to HMRC under Customs and Excise Management Act 1979. </w:t>
            </w:r>
          </w:p>
          <w:p w:rsidR="0020262F" w:rsidRDefault="0020262F" w:rsidP="009E5372">
            <w:pPr>
              <w:pStyle w:val="Body"/>
              <w:ind w:left="426"/>
              <w:jc w:val="both"/>
              <w:rPr>
                <w:rFonts w:ascii="Arial" w:hAnsi="Arial" w:cs="Arial"/>
                <w:sz w:val="24"/>
                <w:szCs w:val="24"/>
              </w:rPr>
            </w:pPr>
          </w:p>
          <w:p w:rsidR="00891F7F" w:rsidRPr="00891F7F" w:rsidRDefault="00891F7F" w:rsidP="009E5372">
            <w:pPr>
              <w:pStyle w:val="Body"/>
              <w:ind w:left="426"/>
              <w:jc w:val="both"/>
              <w:rPr>
                <w:rFonts w:ascii="Arial" w:hAnsi="Arial" w:cs="Arial"/>
                <w:sz w:val="24"/>
                <w:szCs w:val="24"/>
              </w:rPr>
            </w:pPr>
          </w:p>
          <w:p w:rsidR="00891F7F" w:rsidRPr="00891F7F" w:rsidRDefault="00891F7F" w:rsidP="00E611B7">
            <w:pPr>
              <w:pStyle w:val="Body"/>
              <w:ind w:left="284" w:hanging="284"/>
              <w:jc w:val="both"/>
              <w:rPr>
                <w:rFonts w:ascii="Arial" w:hAnsi="Arial" w:cs="Arial"/>
                <w:sz w:val="24"/>
                <w:szCs w:val="24"/>
              </w:rPr>
            </w:pPr>
            <w:r w:rsidRPr="00891F7F">
              <w:rPr>
                <w:rFonts w:ascii="Arial" w:hAnsi="Arial" w:cs="Arial"/>
                <w:sz w:val="24"/>
                <w:szCs w:val="24"/>
              </w:rPr>
              <w:t xml:space="preserve">2. </w:t>
            </w:r>
            <w:r w:rsidRPr="00891F7F">
              <w:rPr>
                <w:rFonts w:ascii="Arial" w:hAnsi="Arial" w:cs="Arial"/>
                <w:sz w:val="24"/>
                <w:szCs w:val="24"/>
              </w:rPr>
              <w:tab/>
              <w:t>How can forensic expert investigate the case properly when trader could have sold the goods without generating any invoices or on cash?</w:t>
            </w:r>
          </w:p>
          <w:p w:rsidR="00891F7F" w:rsidRPr="00891F7F" w:rsidRDefault="00891F7F" w:rsidP="009E5372">
            <w:pPr>
              <w:pStyle w:val="Body"/>
              <w:ind w:left="426"/>
              <w:jc w:val="both"/>
              <w:rPr>
                <w:rFonts w:ascii="Arial" w:hAnsi="Arial" w:cs="Arial"/>
                <w:sz w:val="24"/>
                <w:szCs w:val="24"/>
              </w:rPr>
            </w:pPr>
          </w:p>
          <w:p w:rsidR="00780411" w:rsidRDefault="00E611B7" w:rsidP="009E5372">
            <w:pPr>
              <w:pStyle w:val="Body"/>
              <w:ind w:left="426"/>
              <w:jc w:val="both"/>
              <w:rPr>
                <w:rFonts w:ascii="Arial" w:hAnsi="Arial" w:cs="Arial"/>
                <w:sz w:val="24"/>
                <w:szCs w:val="24"/>
              </w:rPr>
            </w:pPr>
            <w:r>
              <w:rPr>
                <w:rFonts w:ascii="Arial" w:hAnsi="Arial" w:cs="Arial"/>
                <w:sz w:val="24"/>
                <w:szCs w:val="24"/>
              </w:rPr>
              <w:t>The forensic expert could review purchase invoices, and a</w:t>
            </w:r>
            <w:r w:rsidR="00891F7F" w:rsidRPr="00891F7F">
              <w:rPr>
                <w:rFonts w:ascii="Arial" w:hAnsi="Arial" w:cs="Arial"/>
                <w:sz w:val="24"/>
                <w:szCs w:val="24"/>
              </w:rPr>
              <w:t xml:space="preserve">sk suppliers to verify balances, </w:t>
            </w:r>
            <w:r>
              <w:rPr>
                <w:rFonts w:ascii="Arial" w:hAnsi="Arial" w:cs="Arial"/>
                <w:sz w:val="24"/>
                <w:szCs w:val="24"/>
              </w:rPr>
              <w:t xml:space="preserve">to ascertain if there are unexplained purchases.  The business credit card statements should also be reviewed in order to form a view on purchases.  </w:t>
            </w:r>
          </w:p>
          <w:p w:rsidR="00780411" w:rsidRDefault="00780411" w:rsidP="009E5372">
            <w:pPr>
              <w:pStyle w:val="Body"/>
              <w:ind w:left="426"/>
              <w:jc w:val="both"/>
              <w:rPr>
                <w:rFonts w:ascii="Arial" w:hAnsi="Arial" w:cs="Arial"/>
                <w:sz w:val="24"/>
                <w:szCs w:val="24"/>
              </w:rPr>
            </w:pPr>
          </w:p>
          <w:p w:rsidR="00780411" w:rsidRDefault="00E611B7" w:rsidP="009E5372">
            <w:pPr>
              <w:pStyle w:val="Body"/>
              <w:ind w:left="426"/>
              <w:jc w:val="both"/>
              <w:rPr>
                <w:rFonts w:ascii="Arial" w:hAnsi="Arial" w:cs="Arial"/>
                <w:sz w:val="24"/>
                <w:szCs w:val="24"/>
              </w:rPr>
            </w:pPr>
            <w:r>
              <w:rPr>
                <w:rFonts w:ascii="Arial" w:hAnsi="Arial" w:cs="Arial"/>
                <w:sz w:val="24"/>
                <w:szCs w:val="24"/>
              </w:rPr>
              <w:t>The business bank</w:t>
            </w:r>
            <w:r w:rsidR="00891F7F" w:rsidRPr="00891F7F">
              <w:rPr>
                <w:rFonts w:ascii="Arial" w:hAnsi="Arial" w:cs="Arial"/>
                <w:sz w:val="24"/>
                <w:szCs w:val="24"/>
              </w:rPr>
              <w:t xml:space="preserve"> statements </w:t>
            </w:r>
            <w:r>
              <w:rPr>
                <w:rFonts w:ascii="Arial" w:hAnsi="Arial" w:cs="Arial"/>
                <w:sz w:val="24"/>
                <w:szCs w:val="24"/>
              </w:rPr>
              <w:t xml:space="preserve">may also be reviewed, whilst cash payments from customers won’t necessarily be banked, the trader may have deposited cash to cover other outgoings, an explanation can be sought for unexplained cash deposits.  </w:t>
            </w:r>
          </w:p>
          <w:p w:rsidR="00780411" w:rsidRDefault="00780411" w:rsidP="009E5372">
            <w:pPr>
              <w:pStyle w:val="Body"/>
              <w:ind w:left="426"/>
              <w:jc w:val="both"/>
              <w:rPr>
                <w:rFonts w:ascii="Arial" w:hAnsi="Arial" w:cs="Arial"/>
                <w:sz w:val="24"/>
                <w:szCs w:val="24"/>
              </w:rPr>
            </w:pPr>
          </w:p>
          <w:p w:rsidR="00780411" w:rsidRDefault="00E611B7" w:rsidP="009E5372">
            <w:pPr>
              <w:pStyle w:val="Body"/>
              <w:ind w:left="426"/>
              <w:jc w:val="both"/>
              <w:rPr>
                <w:rFonts w:ascii="Arial" w:hAnsi="Arial" w:cs="Arial"/>
                <w:sz w:val="24"/>
                <w:szCs w:val="24"/>
              </w:rPr>
            </w:pPr>
            <w:r>
              <w:rPr>
                <w:rFonts w:ascii="Arial" w:hAnsi="Arial" w:cs="Arial"/>
                <w:sz w:val="24"/>
                <w:szCs w:val="24"/>
              </w:rPr>
              <w:t xml:space="preserve">The bank account review will further provide evidence </w:t>
            </w:r>
            <w:r w:rsidR="00891F7F" w:rsidRPr="00891F7F">
              <w:rPr>
                <w:rFonts w:ascii="Arial" w:hAnsi="Arial" w:cs="Arial"/>
                <w:sz w:val="24"/>
                <w:szCs w:val="24"/>
              </w:rPr>
              <w:t>confirm purchases</w:t>
            </w:r>
            <w:r w:rsidR="00780411">
              <w:rPr>
                <w:rFonts w:ascii="Arial" w:hAnsi="Arial" w:cs="Arial"/>
                <w:sz w:val="24"/>
                <w:szCs w:val="24"/>
              </w:rPr>
              <w:t xml:space="preserve"> of the stock required for the fitted kitchens</w:t>
            </w:r>
            <w:r w:rsidR="00891F7F" w:rsidRPr="00891F7F">
              <w:rPr>
                <w:rFonts w:ascii="Arial" w:hAnsi="Arial" w:cs="Arial"/>
                <w:sz w:val="24"/>
                <w:szCs w:val="24"/>
              </w:rPr>
              <w:t xml:space="preserve">.  </w:t>
            </w:r>
            <w:r w:rsidR="001D16A7">
              <w:rPr>
                <w:rFonts w:ascii="Arial" w:hAnsi="Arial" w:cs="Arial"/>
                <w:sz w:val="24"/>
                <w:szCs w:val="24"/>
              </w:rPr>
              <w:t xml:space="preserve">Purchases may have been paid for in cash, but there would be an expectation that some purchases would require to be paid for via the bank account or credit card. </w:t>
            </w:r>
          </w:p>
          <w:p w:rsidR="00780411" w:rsidRDefault="00780411" w:rsidP="009E5372">
            <w:pPr>
              <w:pStyle w:val="Body"/>
              <w:ind w:left="426"/>
              <w:jc w:val="both"/>
              <w:rPr>
                <w:rFonts w:ascii="Arial" w:hAnsi="Arial" w:cs="Arial"/>
                <w:sz w:val="24"/>
                <w:szCs w:val="24"/>
              </w:rPr>
            </w:pPr>
          </w:p>
          <w:p w:rsidR="00E611B7" w:rsidRDefault="00E611B7" w:rsidP="009E5372">
            <w:pPr>
              <w:pStyle w:val="Body"/>
              <w:ind w:left="426"/>
              <w:jc w:val="both"/>
              <w:rPr>
                <w:rFonts w:ascii="Arial" w:hAnsi="Arial" w:cs="Arial"/>
                <w:sz w:val="24"/>
                <w:szCs w:val="24"/>
              </w:rPr>
            </w:pPr>
            <w:r>
              <w:rPr>
                <w:rFonts w:ascii="Arial" w:hAnsi="Arial" w:cs="Arial"/>
                <w:sz w:val="24"/>
                <w:szCs w:val="24"/>
              </w:rPr>
              <w:t xml:space="preserve">A review of the </w:t>
            </w:r>
            <w:proofErr w:type="gramStart"/>
            <w:r>
              <w:rPr>
                <w:rFonts w:ascii="Arial" w:hAnsi="Arial" w:cs="Arial"/>
                <w:sz w:val="24"/>
                <w:szCs w:val="24"/>
              </w:rPr>
              <w:t>traders</w:t>
            </w:r>
            <w:proofErr w:type="gramEnd"/>
            <w:r>
              <w:rPr>
                <w:rFonts w:ascii="Arial" w:hAnsi="Arial" w:cs="Arial"/>
                <w:sz w:val="24"/>
                <w:szCs w:val="24"/>
              </w:rPr>
              <w:t xml:space="preserve"> personal bank statements could also be undertaken, with explanations being sought for any cash deposits.  The forensic expert will expect to see normal monthly </w:t>
            </w:r>
            <w:r w:rsidR="00780411">
              <w:rPr>
                <w:rFonts w:ascii="Arial" w:hAnsi="Arial" w:cs="Arial"/>
                <w:sz w:val="24"/>
                <w:szCs w:val="24"/>
              </w:rPr>
              <w:t xml:space="preserve">outgoings, many of which will require to be paid from the bank account such as mortgage, utilities.  Some items such as food, clothing </w:t>
            </w:r>
            <w:proofErr w:type="spellStart"/>
            <w:r w:rsidR="00780411">
              <w:rPr>
                <w:rFonts w:ascii="Arial" w:hAnsi="Arial" w:cs="Arial"/>
                <w:sz w:val="24"/>
                <w:szCs w:val="24"/>
              </w:rPr>
              <w:t>etc</w:t>
            </w:r>
            <w:proofErr w:type="spellEnd"/>
            <w:r w:rsidR="00780411">
              <w:rPr>
                <w:rFonts w:ascii="Arial" w:hAnsi="Arial" w:cs="Arial"/>
                <w:sz w:val="24"/>
                <w:szCs w:val="24"/>
              </w:rPr>
              <w:t xml:space="preserve"> can be paid by cash, if the forensic expert doesn’t see a reasonable level of payments going out for household </w:t>
            </w:r>
            <w:proofErr w:type="gramStart"/>
            <w:r w:rsidR="00780411">
              <w:rPr>
                <w:rFonts w:ascii="Arial" w:hAnsi="Arial" w:cs="Arial"/>
                <w:sz w:val="24"/>
                <w:szCs w:val="24"/>
              </w:rPr>
              <w:t>items,</w:t>
            </w:r>
            <w:proofErr w:type="gramEnd"/>
            <w:r w:rsidR="00780411">
              <w:rPr>
                <w:rFonts w:ascii="Arial" w:hAnsi="Arial" w:cs="Arial"/>
                <w:sz w:val="24"/>
                <w:szCs w:val="24"/>
              </w:rPr>
              <w:t xml:space="preserve"> it may suggest that the trader does have access to unexplained cash. </w:t>
            </w:r>
          </w:p>
          <w:p w:rsidR="00E611B7" w:rsidRDefault="00E611B7" w:rsidP="009E5372">
            <w:pPr>
              <w:pStyle w:val="Body"/>
              <w:ind w:left="426"/>
              <w:jc w:val="both"/>
              <w:rPr>
                <w:rFonts w:ascii="Arial" w:hAnsi="Arial" w:cs="Arial"/>
                <w:sz w:val="24"/>
                <w:szCs w:val="24"/>
              </w:rPr>
            </w:pPr>
          </w:p>
          <w:p w:rsidR="00891F7F" w:rsidRPr="00891F7F" w:rsidRDefault="00780411" w:rsidP="009E5372">
            <w:pPr>
              <w:pStyle w:val="Body"/>
              <w:ind w:left="426"/>
              <w:jc w:val="both"/>
              <w:rPr>
                <w:rFonts w:ascii="Arial" w:hAnsi="Arial" w:cs="Arial"/>
                <w:sz w:val="24"/>
                <w:szCs w:val="24"/>
              </w:rPr>
            </w:pPr>
            <w:r>
              <w:rPr>
                <w:rFonts w:ascii="Arial" w:hAnsi="Arial" w:cs="Arial"/>
                <w:sz w:val="24"/>
                <w:szCs w:val="24"/>
              </w:rPr>
              <w:t>Finally, a</w:t>
            </w:r>
            <w:r w:rsidR="00E611B7">
              <w:rPr>
                <w:rFonts w:ascii="Arial" w:hAnsi="Arial" w:cs="Arial"/>
                <w:sz w:val="24"/>
                <w:szCs w:val="24"/>
              </w:rPr>
              <w:t xml:space="preserve"> review of the </w:t>
            </w:r>
            <w:proofErr w:type="gramStart"/>
            <w:r w:rsidR="00E611B7">
              <w:rPr>
                <w:rFonts w:ascii="Arial" w:hAnsi="Arial" w:cs="Arial"/>
                <w:sz w:val="24"/>
                <w:szCs w:val="24"/>
              </w:rPr>
              <w:t>traders</w:t>
            </w:r>
            <w:proofErr w:type="gramEnd"/>
            <w:r w:rsidR="00E611B7">
              <w:rPr>
                <w:rFonts w:ascii="Arial" w:hAnsi="Arial" w:cs="Arial"/>
                <w:sz w:val="24"/>
                <w:szCs w:val="24"/>
              </w:rPr>
              <w:t xml:space="preserve"> website may include testimonials</w:t>
            </w:r>
            <w:r>
              <w:rPr>
                <w:rFonts w:ascii="Arial" w:hAnsi="Arial" w:cs="Arial"/>
                <w:sz w:val="24"/>
                <w:szCs w:val="24"/>
              </w:rPr>
              <w:t xml:space="preserve"> from customers</w:t>
            </w:r>
            <w:r w:rsidR="001D16A7">
              <w:rPr>
                <w:rFonts w:ascii="Arial" w:hAnsi="Arial" w:cs="Arial"/>
                <w:sz w:val="24"/>
                <w:szCs w:val="24"/>
              </w:rPr>
              <w:t>.  These could be followed up by the forensic expert to see if work was actually done by the trader.</w:t>
            </w:r>
          </w:p>
          <w:p w:rsidR="00891F7F" w:rsidRPr="00891F7F" w:rsidRDefault="00891F7F" w:rsidP="009E5372">
            <w:pPr>
              <w:ind w:left="426"/>
              <w:jc w:val="both"/>
              <w:rPr>
                <w:rFonts w:ascii="Arial" w:hAnsi="Arial" w:cs="Arial"/>
                <w:sz w:val="24"/>
                <w:szCs w:val="24"/>
              </w:rPr>
            </w:pPr>
          </w:p>
          <w:p w:rsidR="00CC2FB3" w:rsidRPr="00891F7F" w:rsidRDefault="00CC2FB3" w:rsidP="009E5372">
            <w:pPr>
              <w:ind w:left="426"/>
              <w:jc w:val="both"/>
              <w:rPr>
                <w:rFonts w:ascii="Arial" w:hAnsi="Arial" w:cs="Arial"/>
                <w:b/>
                <w:sz w:val="24"/>
                <w:szCs w:val="24"/>
              </w:rPr>
            </w:pPr>
          </w:p>
          <w:p w:rsidR="00CC2FB3" w:rsidRPr="00891F7F" w:rsidRDefault="00CC2FB3" w:rsidP="009E5372">
            <w:pPr>
              <w:ind w:left="426"/>
              <w:jc w:val="both"/>
              <w:rPr>
                <w:rFonts w:ascii="Arial" w:hAnsi="Arial" w:cs="Arial"/>
                <w:b/>
                <w:sz w:val="24"/>
                <w:szCs w:val="24"/>
              </w:rPr>
            </w:pPr>
          </w:p>
          <w:p w:rsidR="00CC2FB3" w:rsidRDefault="00CC2FB3" w:rsidP="009E5372">
            <w:pPr>
              <w:ind w:left="426"/>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9E5372" w:rsidTr="00CC2FB3">
        <w:tc>
          <w:tcPr>
            <w:tcW w:w="9242" w:type="dxa"/>
          </w:tcPr>
          <w:p w:rsidR="009E5372" w:rsidRDefault="009E5372" w:rsidP="009E5372">
            <w:pPr>
              <w:pStyle w:val="ListParagraph"/>
              <w:pBdr>
                <w:top w:val="nil"/>
                <w:left w:val="nil"/>
                <w:bottom w:val="nil"/>
                <w:right w:val="nil"/>
                <w:between w:val="nil"/>
                <w:bar w:val="nil"/>
              </w:pBdr>
              <w:ind w:left="426"/>
              <w:contextualSpacing w:val="0"/>
              <w:jc w:val="both"/>
              <w:rPr>
                <w:rFonts w:ascii="Arial" w:hAnsi="Arial" w:cs="Arial"/>
                <w:color w:val="000000"/>
                <w:sz w:val="24"/>
                <w:szCs w:val="24"/>
                <w:u w:color="00000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E611B7">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1F7F" w:rsidP="00A851DA">
            <w:pPr>
              <w:rPr>
                <w:rFonts w:cs="Bliss-Regular"/>
                <w:color w:val="000000"/>
              </w:rPr>
            </w:pPr>
            <w:r>
              <w:rPr>
                <w:rFonts w:cs="Bliss-Regular"/>
                <w:noProof/>
                <w:color w:val="000000"/>
              </w:rPr>
              <w:drawing>
                <wp:inline distT="0" distB="0" distL="0" distR="0" wp14:anchorId="26E523EE" wp14:editId="3FA032AF">
                  <wp:extent cx="1360967" cy="344653"/>
                  <wp:effectExtent l="0" t="0" r="0" b="0"/>
                  <wp:docPr id="2" name="Picture 2" descr="S:\Team Members Area\Current Staff\Julie Sutherland\Signatures\Antonia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am Members Area\Current Staff\Julie Sutherland\Signatures\Antonia signature.b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338" cy="34727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E611B7" w:rsidRDefault="00E611B7" w:rsidP="00E611B7">
            <w:pPr>
              <w:jc w:val="center"/>
              <w:rPr>
                <w:rFonts w:ascii="Arial" w:hAnsi="Arial" w:cs="Arial"/>
                <w:color w:val="000000"/>
                <w:sz w:val="24"/>
                <w:szCs w:val="24"/>
              </w:rPr>
            </w:pPr>
            <w:r w:rsidRPr="00E611B7">
              <w:rPr>
                <w:rFonts w:ascii="Arial" w:hAnsi="Arial" w:cs="Arial"/>
                <w:color w:val="000000"/>
                <w:sz w:val="24"/>
                <w:szCs w:val="24"/>
              </w:rPr>
              <w:t>02/12/2015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Bold">
    <w:altName w:val="Times New Roman"/>
    <w:charset w:val="00"/>
    <w:family w:val="roman"/>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2590"/>
    <w:multiLevelType w:val="hybridMultilevel"/>
    <w:tmpl w:val="5B205104"/>
    <w:styleLink w:val="ImportedStyle1"/>
    <w:lvl w:ilvl="0" w:tplc="81DC4B5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DACBC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34B2CC">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DECCB70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FE826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60FAC4">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F2D8DD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8641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62E6A8">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12515EC2"/>
    <w:multiLevelType w:val="hybridMultilevel"/>
    <w:tmpl w:val="C0A295D4"/>
    <w:numStyleLink w:val="Numbered"/>
  </w:abstractNum>
  <w:abstractNum w:abstractNumId="2">
    <w:nsid w:val="16B302B7"/>
    <w:multiLevelType w:val="hybridMultilevel"/>
    <w:tmpl w:val="5B205104"/>
    <w:numStyleLink w:val="ImportedStyle1"/>
  </w:abstractNum>
  <w:abstractNum w:abstractNumId="3">
    <w:nsid w:val="1CA8001A"/>
    <w:multiLevelType w:val="hybridMultilevel"/>
    <w:tmpl w:val="4A1EB9EC"/>
    <w:styleLink w:val="Lettered"/>
    <w:lvl w:ilvl="0" w:tplc="1666BE5E">
      <w:start w:val="1"/>
      <w:numFmt w:val="upperRoman"/>
      <w:lvlText w:val="%1."/>
      <w:lvlJc w:val="left"/>
      <w:pPr>
        <w:tabs>
          <w:tab w:val="num" w:pos="715"/>
        </w:tabs>
        <w:ind w:left="1140" w:hanging="714"/>
      </w:pPr>
      <w:rPr>
        <w:rFonts w:hAnsi="Arial Unicode MS"/>
        <w:caps w:val="0"/>
        <w:smallCaps w:val="0"/>
        <w:strike w:val="0"/>
        <w:dstrike w:val="0"/>
        <w:outline w:val="0"/>
        <w:emboss w:val="0"/>
        <w:imprint w:val="0"/>
        <w:spacing w:val="0"/>
        <w:w w:val="100"/>
        <w:kern w:val="0"/>
        <w:position w:val="0"/>
        <w:highlight w:val="none"/>
        <w:vertAlign w:val="baseline"/>
      </w:rPr>
    </w:lvl>
    <w:lvl w:ilvl="1" w:tplc="D5C227E4">
      <w:start w:val="1"/>
      <w:numFmt w:val="upperRoman"/>
      <w:lvlText w:val="%2."/>
      <w:lvlJc w:val="left"/>
      <w:pPr>
        <w:tabs>
          <w:tab w:val="num" w:pos="1715"/>
        </w:tabs>
        <w:ind w:left="2140" w:hanging="714"/>
      </w:pPr>
      <w:rPr>
        <w:rFonts w:hAnsi="Arial Unicode MS"/>
        <w:caps w:val="0"/>
        <w:smallCaps w:val="0"/>
        <w:strike w:val="0"/>
        <w:dstrike w:val="0"/>
        <w:outline w:val="0"/>
        <w:emboss w:val="0"/>
        <w:imprint w:val="0"/>
        <w:spacing w:val="0"/>
        <w:w w:val="100"/>
        <w:kern w:val="0"/>
        <w:position w:val="0"/>
        <w:highlight w:val="none"/>
        <w:vertAlign w:val="baseline"/>
      </w:rPr>
    </w:lvl>
    <w:lvl w:ilvl="2" w:tplc="DFB6EF54">
      <w:start w:val="1"/>
      <w:numFmt w:val="upperRoman"/>
      <w:lvlText w:val="%3."/>
      <w:lvlJc w:val="left"/>
      <w:pPr>
        <w:tabs>
          <w:tab w:val="num" w:pos="2715"/>
        </w:tabs>
        <w:ind w:left="3140" w:hanging="714"/>
      </w:pPr>
      <w:rPr>
        <w:rFonts w:hAnsi="Arial Unicode MS"/>
        <w:caps w:val="0"/>
        <w:smallCaps w:val="0"/>
        <w:strike w:val="0"/>
        <w:dstrike w:val="0"/>
        <w:outline w:val="0"/>
        <w:emboss w:val="0"/>
        <w:imprint w:val="0"/>
        <w:spacing w:val="0"/>
        <w:w w:val="100"/>
        <w:kern w:val="0"/>
        <w:position w:val="0"/>
        <w:highlight w:val="none"/>
        <w:vertAlign w:val="baseline"/>
      </w:rPr>
    </w:lvl>
    <w:lvl w:ilvl="3" w:tplc="EDA42B98">
      <w:start w:val="1"/>
      <w:numFmt w:val="upperRoman"/>
      <w:lvlText w:val="%4."/>
      <w:lvlJc w:val="left"/>
      <w:pPr>
        <w:tabs>
          <w:tab w:val="num" w:pos="3715"/>
        </w:tabs>
        <w:ind w:left="4140" w:hanging="714"/>
      </w:pPr>
      <w:rPr>
        <w:rFonts w:hAnsi="Arial Unicode MS"/>
        <w:caps w:val="0"/>
        <w:smallCaps w:val="0"/>
        <w:strike w:val="0"/>
        <w:dstrike w:val="0"/>
        <w:outline w:val="0"/>
        <w:emboss w:val="0"/>
        <w:imprint w:val="0"/>
        <w:spacing w:val="0"/>
        <w:w w:val="100"/>
        <w:kern w:val="0"/>
        <w:position w:val="0"/>
        <w:highlight w:val="none"/>
        <w:vertAlign w:val="baseline"/>
      </w:rPr>
    </w:lvl>
    <w:lvl w:ilvl="4" w:tplc="BF6C43C8">
      <w:start w:val="1"/>
      <w:numFmt w:val="upperRoman"/>
      <w:lvlText w:val="%5."/>
      <w:lvlJc w:val="left"/>
      <w:pPr>
        <w:tabs>
          <w:tab w:val="num" w:pos="4715"/>
        </w:tabs>
        <w:ind w:left="5140" w:hanging="714"/>
      </w:pPr>
      <w:rPr>
        <w:rFonts w:hAnsi="Arial Unicode MS"/>
        <w:caps w:val="0"/>
        <w:smallCaps w:val="0"/>
        <w:strike w:val="0"/>
        <w:dstrike w:val="0"/>
        <w:outline w:val="0"/>
        <w:emboss w:val="0"/>
        <w:imprint w:val="0"/>
        <w:spacing w:val="0"/>
        <w:w w:val="100"/>
        <w:kern w:val="0"/>
        <w:position w:val="0"/>
        <w:highlight w:val="none"/>
        <w:vertAlign w:val="baseline"/>
      </w:rPr>
    </w:lvl>
    <w:lvl w:ilvl="5" w:tplc="CDC8012E">
      <w:start w:val="1"/>
      <w:numFmt w:val="upperRoman"/>
      <w:lvlText w:val="%6."/>
      <w:lvlJc w:val="left"/>
      <w:pPr>
        <w:tabs>
          <w:tab w:val="num" w:pos="5715"/>
        </w:tabs>
        <w:ind w:left="6140" w:hanging="714"/>
      </w:pPr>
      <w:rPr>
        <w:rFonts w:hAnsi="Arial Unicode MS"/>
        <w:caps w:val="0"/>
        <w:smallCaps w:val="0"/>
        <w:strike w:val="0"/>
        <w:dstrike w:val="0"/>
        <w:outline w:val="0"/>
        <w:emboss w:val="0"/>
        <w:imprint w:val="0"/>
        <w:spacing w:val="0"/>
        <w:w w:val="100"/>
        <w:kern w:val="0"/>
        <w:position w:val="0"/>
        <w:highlight w:val="none"/>
        <w:vertAlign w:val="baseline"/>
      </w:rPr>
    </w:lvl>
    <w:lvl w:ilvl="6" w:tplc="9686400A">
      <w:start w:val="1"/>
      <w:numFmt w:val="upperRoman"/>
      <w:lvlText w:val="%7."/>
      <w:lvlJc w:val="left"/>
      <w:pPr>
        <w:tabs>
          <w:tab w:val="num" w:pos="6715"/>
        </w:tabs>
        <w:ind w:left="7140" w:hanging="714"/>
      </w:pPr>
      <w:rPr>
        <w:rFonts w:hAnsi="Arial Unicode MS"/>
        <w:caps w:val="0"/>
        <w:smallCaps w:val="0"/>
        <w:strike w:val="0"/>
        <w:dstrike w:val="0"/>
        <w:outline w:val="0"/>
        <w:emboss w:val="0"/>
        <w:imprint w:val="0"/>
        <w:spacing w:val="0"/>
        <w:w w:val="100"/>
        <w:kern w:val="0"/>
        <w:position w:val="0"/>
        <w:highlight w:val="none"/>
        <w:vertAlign w:val="baseline"/>
      </w:rPr>
    </w:lvl>
    <w:lvl w:ilvl="7" w:tplc="1F5A1E4C">
      <w:start w:val="1"/>
      <w:numFmt w:val="upperRoman"/>
      <w:lvlText w:val="%8."/>
      <w:lvlJc w:val="left"/>
      <w:pPr>
        <w:tabs>
          <w:tab w:val="num" w:pos="7715"/>
        </w:tabs>
        <w:ind w:left="8140" w:hanging="714"/>
      </w:pPr>
      <w:rPr>
        <w:rFonts w:hAnsi="Arial Unicode MS"/>
        <w:caps w:val="0"/>
        <w:smallCaps w:val="0"/>
        <w:strike w:val="0"/>
        <w:dstrike w:val="0"/>
        <w:outline w:val="0"/>
        <w:emboss w:val="0"/>
        <w:imprint w:val="0"/>
        <w:spacing w:val="0"/>
        <w:w w:val="100"/>
        <w:kern w:val="0"/>
        <w:position w:val="0"/>
        <w:highlight w:val="none"/>
        <w:vertAlign w:val="baseline"/>
      </w:rPr>
    </w:lvl>
    <w:lvl w:ilvl="8" w:tplc="A2345026">
      <w:start w:val="1"/>
      <w:numFmt w:val="upperRoman"/>
      <w:lvlText w:val="%9."/>
      <w:lvlJc w:val="left"/>
      <w:pPr>
        <w:tabs>
          <w:tab w:val="num" w:pos="8715"/>
        </w:tabs>
        <w:ind w:left="9140" w:hanging="7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294A49A5"/>
    <w:multiLevelType w:val="hybridMultilevel"/>
    <w:tmpl w:val="4A1EB9EC"/>
    <w:numStyleLink w:val="Lettered"/>
  </w:abstractNum>
  <w:abstractNum w:abstractNumId="5">
    <w:nsid w:val="4DAA337C"/>
    <w:multiLevelType w:val="hybridMultilevel"/>
    <w:tmpl w:val="C0A295D4"/>
    <w:styleLink w:val="Numbered"/>
    <w:lvl w:ilvl="0" w:tplc="4ED24B50">
      <w:start w:val="1"/>
      <w:numFmt w:val="decimal"/>
      <w:lvlText w:val="%1."/>
      <w:lvlJc w:val="left"/>
      <w:pPr>
        <w:tabs>
          <w:tab w:val="num" w:pos="232"/>
        </w:tabs>
        <w:ind w:left="799" w:hanging="799"/>
      </w:pPr>
      <w:rPr>
        <w:rFonts w:hAnsi="Arial Unicode MS"/>
        <w:caps w:val="0"/>
        <w:smallCaps w:val="0"/>
        <w:strike w:val="0"/>
        <w:dstrike w:val="0"/>
        <w:outline w:val="0"/>
        <w:emboss w:val="0"/>
        <w:imprint w:val="0"/>
        <w:spacing w:val="0"/>
        <w:w w:val="100"/>
        <w:kern w:val="0"/>
        <w:position w:val="0"/>
        <w:highlight w:val="none"/>
        <w:vertAlign w:val="baseline"/>
      </w:rPr>
    </w:lvl>
    <w:lvl w:ilvl="1" w:tplc="B02278A0">
      <w:start w:val="1"/>
      <w:numFmt w:val="decimal"/>
      <w:lvlText w:val="%2."/>
      <w:lvlJc w:val="left"/>
      <w:pPr>
        <w:tabs>
          <w:tab w:val="num" w:pos="1032"/>
        </w:tabs>
        <w:ind w:left="1599" w:hanging="799"/>
      </w:pPr>
      <w:rPr>
        <w:rFonts w:hAnsi="Arial Unicode MS"/>
        <w:caps w:val="0"/>
        <w:smallCaps w:val="0"/>
        <w:strike w:val="0"/>
        <w:dstrike w:val="0"/>
        <w:outline w:val="0"/>
        <w:emboss w:val="0"/>
        <w:imprint w:val="0"/>
        <w:spacing w:val="0"/>
        <w:w w:val="100"/>
        <w:kern w:val="0"/>
        <w:position w:val="0"/>
        <w:highlight w:val="none"/>
        <w:vertAlign w:val="baseline"/>
      </w:rPr>
    </w:lvl>
    <w:lvl w:ilvl="2" w:tplc="11D42D90">
      <w:start w:val="1"/>
      <w:numFmt w:val="decimal"/>
      <w:lvlText w:val="%3."/>
      <w:lvlJc w:val="left"/>
      <w:pPr>
        <w:tabs>
          <w:tab w:val="num" w:pos="1832"/>
        </w:tabs>
        <w:ind w:left="2399" w:hanging="799"/>
      </w:pPr>
      <w:rPr>
        <w:rFonts w:hAnsi="Arial Unicode MS"/>
        <w:caps w:val="0"/>
        <w:smallCaps w:val="0"/>
        <w:strike w:val="0"/>
        <w:dstrike w:val="0"/>
        <w:outline w:val="0"/>
        <w:emboss w:val="0"/>
        <w:imprint w:val="0"/>
        <w:spacing w:val="0"/>
        <w:w w:val="100"/>
        <w:kern w:val="0"/>
        <w:position w:val="0"/>
        <w:highlight w:val="none"/>
        <w:vertAlign w:val="baseline"/>
      </w:rPr>
    </w:lvl>
    <w:lvl w:ilvl="3" w:tplc="6792B6C0">
      <w:start w:val="1"/>
      <w:numFmt w:val="decimal"/>
      <w:lvlText w:val="%4."/>
      <w:lvlJc w:val="left"/>
      <w:pPr>
        <w:tabs>
          <w:tab w:val="num" w:pos="2632"/>
        </w:tabs>
        <w:ind w:left="3199" w:hanging="799"/>
      </w:pPr>
      <w:rPr>
        <w:rFonts w:hAnsi="Arial Unicode MS"/>
        <w:caps w:val="0"/>
        <w:smallCaps w:val="0"/>
        <w:strike w:val="0"/>
        <w:dstrike w:val="0"/>
        <w:outline w:val="0"/>
        <w:emboss w:val="0"/>
        <w:imprint w:val="0"/>
        <w:spacing w:val="0"/>
        <w:w w:val="100"/>
        <w:kern w:val="0"/>
        <w:position w:val="0"/>
        <w:highlight w:val="none"/>
        <w:vertAlign w:val="baseline"/>
      </w:rPr>
    </w:lvl>
    <w:lvl w:ilvl="4" w:tplc="944CC7A4">
      <w:start w:val="1"/>
      <w:numFmt w:val="decimal"/>
      <w:lvlText w:val="%5."/>
      <w:lvlJc w:val="left"/>
      <w:pPr>
        <w:tabs>
          <w:tab w:val="num" w:pos="3432"/>
        </w:tabs>
        <w:ind w:left="3999" w:hanging="799"/>
      </w:pPr>
      <w:rPr>
        <w:rFonts w:hAnsi="Arial Unicode MS"/>
        <w:caps w:val="0"/>
        <w:smallCaps w:val="0"/>
        <w:strike w:val="0"/>
        <w:dstrike w:val="0"/>
        <w:outline w:val="0"/>
        <w:emboss w:val="0"/>
        <w:imprint w:val="0"/>
        <w:spacing w:val="0"/>
        <w:w w:val="100"/>
        <w:kern w:val="0"/>
        <w:position w:val="0"/>
        <w:highlight w:val="none"/>
        <w:vertAlign w:val="baseline"/>
      </w:rPr>
    </w:lvl>
    <w:lvl w:ilvl="5" w:tplc="7124EC40">
      <w:start w:val="1"/>
      <w:numFmt w:val="decimal"/>
      <w:lvlText w:val="%6."/>
      <w:lvlJc w:val="left"/>
      <w:pPr>
        <w:tabs>
          <w:tab w:val="num" w:pos="4232"/>
        </w:tabs>
        <w:ind w:left="4799" w:hanging="799"/>
      </w:pPr>
      <w:rPr>
        <w:rFonts w:hAnsi="Arial Unicode MS"/>
        <w:caps w:val="0"/>
        <w:smallCaps w:val="0"/>
        <w:strike w:val="0"/>
        <w:dstrike w:val="0"/>
        <w:outline w:val="0"/>
        <w:emboss w:val="0"/>
        <w:imprint w:val="0"/>
        <w:spacing w:val="0"/>
        <w:w w:val="100"/>
        <w:kern w:val="0"/>
        <w:position w:val="0"/>
        <w:highlight w:val="none"/>
        <w:vertAlign w:val="baseline"/>
      </w:rPr>
    </w:lvl>
    <w:lvl w:ilvl="6" w:tplc="E3A2829E">
      <w:start w:val="1"/>
      <w:numFmt w:val="decimal"/>
      <w:lvlText w:val="%7."/>
      <w:lvlJc w:val="left"/>
      <w:pPr>
        <w:tabs>
          <w:tab w:val="num" w:pos="5032"/>
        </w:tabs>
        <w:ind w:left="5599" w:hanging="799"/>
      </w:pPr>
      <w:rPr>
        <w:rFonts w:hAnsi="Arial Unicode MS"/>
        <w:caps w:val="0"/>
        <w:smallCaps w:val="0"/>
        <w:strike w:val="0"/>
        <w:dstrike w:val="0"/>
        <w:outline w:val="0"/>
        <w:emboss w:val="0"/>
        <w:imprint w:val="0"/>
        <w:spacing w:val="0"/>
        <w:w w:val="100"/>
        <w:kern w:val="0"/>
        <w:position w:val="0"/>
        <w:highlight w:val="none"/>
        <w:vertAlign w:val="baseline"/>
      </w:rPr>
    </w:lvl>
    <w:lvl w:ilvl="7" w:tplc="5B04447E">
      <w:start w:val="1"/>
      <w:numFmt w:val="decimal"/>
      <w:lvlText w:val="%8."/>
      <w:lvlJc w:val="left"/>
      <w:pPr>
        <w:tabs>
          <w:tab w:val="num" w:pos="5832"/>
        </w:tabs>
        <w:ind w:left="6399" w:hanging="799"/>
      </w:pPr>
      <w:rPr>
        <w:rFonts w:hAnsi="Arial Unicode MS"/>
        <w:caps w:val="0"/>
        <w:smallCaps w:val="0"/>
        <w:strike w:val="0"/>
        <w:dstrike w:val="0"/>
        <w:outline w:val="0"/>
        <w:emboss w:val="0"/>
        <w:imprint w:val="0"/>
        <w:spacing w:val="0"/>
        <w:w w:val="100"/>
        <w:kern w:val="0"/>
        <w:position w:val="0"/>
        <w:highlight w:val="none"/>
        <w:vertAlign w:val="baseline"/>
      </w:rPr>
    </w:lvl>
    <w:lvl w:ilvl="8" w:tplc="0BBEFBEC">
      <w:start w:val="1"/>
      <w:numFmt w:val="decimal"/>
      <w:lvlText w:val="%9."/>
      <w:lvlJc w:val="left"/>
      <w:pPr>
        <w:tabs>
          <w:tab w:val="num" w:pos="6632"/>
        </w:tabs>
        <w:ind w:left="7199" w:hanging="79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F5717D"/>
    <w:multiLevelType w:val="hybridMultilevel"/>
    <w:tmpl w:val="3CBC5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6"/>
  </w:num>
  <w:num w:numId="2">
    <w:abstractNumId w:val="0"/>
  </w:num>
  <w:num w:numId="3">
    <w:abstractNumId w:val="2"/>
  </w:num>
  <w:num w:numId="4">
    <w:abstractNumId w:val="3"/>
  </w:num>
  <w:num w:numId="5">
    <w:abstractNumId w:val="4"/>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6341"/>
    <w:rsid w:val="001D16A7"/>
    <w:rsid w:val="001F0481"/>
    <w:rsid w:val="00200C92"/>
    <w:rsid w:val="0020262F"/>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066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A06"/>
    <w:rsid w:val="0070347F"/>
    <w:rsid w:val="0070678E"/>
    <w:rsid w:val="00780411"/>
    <w:rsid w:val="00831C11"/>
    <w:rsid w:val="00891F7F"/>
    <w:rsid w:val="008A60B4"/>
    <w:rsid w:val="008B3C31"/>
    <w:rsid w:val="008B64FE"/>
    <w:rsid w:val="00935BF7"/>
    <w:rsid w:val="0095442C"/>
    <w:rsid w:val="00983942"/>
    <w:rsid w:val="009C37E0"/>
    <w:rsid w:val="009E41F4"/>
    <w:rsid w:val="009E5372"/>
    <w:rsid w:val="00A14B66"/>
    <w:rsid w:val="00A479BF"/>
    <w:rsid w:val="00A65CF7"/>
    <w:rsid w:val="00A81AB4"/>
    <w:rsid w:val="00A851DA"/>
    <w:rsid w:val="00AC7D5B"/>
    <w:rsid w:val="00AE1481"/>
    <w:rsid w:val="00B0415E"/>
    <w:rsid w:val="00B04678"/>
    <w:rsid w:val="00B22739"/>
    <w:rsid w:val="00B328C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11B7"/>
    <w:rsid w:val="00E641CC"/>
    <w:rsid w:val="00EA30AB"/>
    <w:rsid w:val="00EB3925"/>
    <w:rsid w:val="00F150AB"/>
    <w:rsid w:val="00F96EB3"/>
    <w:rsid w:val="00FA295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BA6D5-E704-4EA3-8133-DD733B970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1330</Words>
  <Characters>7585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Antonia McIntyre</cp:lastModifiedBy>
  <cp:revision>2</cp:revision>
  <dcterms:created xsi:type="dcterms:W3CDTF">2015-12-02T11:44:00Z</dcterms:created>
  <dcterms:modified xsi:type="dcterms:W3CDTF">2015-12-02T11:44:00Z</dcterms:modified>
</cp:coreProperties>
</file>