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7F3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7F34">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7F34">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7F3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7F3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7F34" w:rsidRPr="0093072E" w:rsidRDefault="00827F34" w:rsidP="00827F34">
            <w:pPr>
              <w:jc w:val="both"/>
              <w:rPr>
                <w:rFonts w:ascii="Arial" w:hAnsi="Arial" w:cs="Arial"/>
                <w:sz w:val="24"/>
                <w:szCs w:val="24"/>
                <w:u w:val="single"/>
                <w:lang w:val="en-ZA"/>
              </w:rPr>
            </w:pPr>
            <w:r w:rsidRPr="0093072E">
              <w:rPr>
                <w:rFonts w:ascii="Arial" w:hAnsi="Arial" w:cs="Arial"/>
                <w:sz w:val="24"/>
                <w:szCs w:val="24"/>
                <w:u w:val="single"/>
                <w:lang w:val="en-ZA"/>
              </w:rPr>
              <w:t>Assignment 5</w:t>
            </w:r>
          </w:p>
          <w:p w:rsidR="00827F34" w:rsidRPr="0093072E" w:rsidRDefault="00827F34" w:rsidP="00827F34">
            <w:pPr>
              <w:jc w:val="both"/>
              <w:rPr>
                <w:rFonts w:ascii="Arial" w:hAnsi="Arial" w:cs="Arial"/>
                <w:sz w:val="24"/>
                <w:szCs w:val="24"/>
                <w:lang w:val="en-ZA"/>
              </w:rPr>
            </w:pPr>
            <w:r w:rsidRPr="0093072E">
              <w:rPr>
                <w:rFonts w:ascii="Arial" w:hAnsi="Arial" w:cs="Arial"/>
                <w:sz w:val="24"/>
                <w:szCs w:val="24"/>
                <w:lang w:val="en-ZA"/>
              </w:rPr>
              <w:t>1.</w:t>
            </w:r>
          </w:p>
          <w:p w:rsidR="00827F34" w:rsidRPr="0093072E" w:rsidRDefault="00827F34" w:rsidP="00827F34">
            <w:pPr>
              <w:pStyle w:val="ListParagraph"/>
              <w:numPr>
                <w:ilvl w:val="0"/>
                <w:numId w:val="2"/>
              </w:numPr>
              <w:jc w:val="both"/>
              <w:rPr>
                <w:rFonts w:ascii="Arial" w:hAnsi="Arial" w:cs="Arial"/>
                <w:sz w:val="24"/>
                <w:szCs w:val="24"/>
                <w:lang w:val="en-ZA"/>
              </w:rPr>
            </w:pPr>
            <w:r w:rsidRPr="0093072E">
              <w:rPr>
                <w:rFonts w:ascii="Arial" w:hAnsi="Arial" w:cs="Arial"/>
                <w:sz w:val="24"/>
                <w:szCs w:val="24"/>
                <w:lang w:val="en-ZA"/>
              </w:rPr>
              <w:t>The difference between proactive and reactive investigations:</w:t>
            </w:r>
            <w:r w:rsidRPr="0093072E">
              <w:rPr>
                <w:rFonts w:ascii="Arial" w:hAnsi="Arial" w:cs="Arial"/>
                <w:sz w:val="24"/>
                <w:szCs w:val="24"/>
              </w:rPr>
              <w:t xml:space="preserve"> The most significant way in which they differ is that Reactive investigations happen when the crime occurs and then the police responds, or reacts to the crime, while in Proactive investigations, the police gets involved in the crime before it happens. Reactive investigation reacts to the crime after it has been committed, and Proactive investigations acts before it is committed in a way to prevent it.</w:t>
            </w:r>
          </w:p>
          <w:p w:rsidR="00827F34" w:rsidRPr="0093072E" w:rsidRDefault="00827F34" w:rsidP="00827F34">
            <w:pPr>
              <w:pStyle w:val="ListParagraph"/>
              <w:numPr>
                <w:ilvl w:val="0"/>
                <w:numId w:val="2"/>
              </w:numPr>
              <w:jc w:val="both"/>
              <w:rPr>
                <w:rFonts w:ascii="Arial" w:hAnsi="Arial" w:cs="Arial"/>
                <w:sz w:val="24"/>
                <w:szCs w:val="24"/>
                <w:lang w:val="en-ZA"/>
              </w:rPr>
            </w:pPr>
            <w:r w:rsidRPr="0093072E">
              <w:rPr>
                <w:rFonts w:ascii="Arial" w:hAnsi="Arial" w:cs="Arial"/>
                <w:sz w:val="24"/>
                <w:szCs w:val="24"/>
              </w:rPr>
              <w:t>The difference between weighted and unweighted solvability factors is that weighted systems separate solvable factors from less solvable ones and there is recognition that not all facts are important. Fingerprints found at the crime scene might be more informational and have more weight than witnesses. Robbery is an example of weighted system it has weighted and unweighted solvability factors. In unwe</w:t>
            </w:r>
            <w:r>
              <w:rPr>
                <w:rFonts w:ascii="Arial" w:hAnsi="Arial" w:cs="Arial"/>
                <w:sz w:val="24"/>
                <w:szCs w:val="24"/>
              </w:rPr>
              <w:t>i</w:t>
            </w:r>
            <w:r w:rsidRPr="0093072E">
              <w:rPr>
                <w:rFonts w:ascii="Arial" w:hAnsi="Arial" w:cs="Arial"/>
                <w:sz w:val="24"/>
                <w:szCs w:val="24"/>
              </w:rPr>
              <w:t>ghted factors, systems do not look at weights to factors therefore all factors are considered important. The factors present will determine whether the case will be investigated further or not.</w:t>
            </w:r>
          </w:p>
          <w:p w:rsidR="00827F34" w:rsidRPr="0093072E" w:rsidRDefault="00827F34" w:rsidP="00827F34">
            <w:pPr>
              <w:pStyle w:val="ListParagraph"/>
              <w:numPr>
                <w:ilvl w:val="0"/>
                <w:numId w:val="2"/>
              </w:numPr>
              <w:jc w:val="both"/>
              <w:rPr>
                <w:rFonts w:ascii="Arial" w:hAnsi="Arial" w:cs="Arial"/>
                <w:sz w:val="24"/>
                <w:szCs w:val="24"/>
                <w:lang w:val="en-ZA"/>
              </w:rPr>
            </w:pPr>
            <w:r w:rsidRPr="0093072E">
              <w:rPr>
                <w:rFonts w:ascii="Arial" w:hAnsi="Arial" w:cs="Arial"/>
                <w:sz w:val="24"/>
                <w:szCs w:val="24"/>
                <w:lang w:val="en-ZA"/>
              </w:rPr>
              <w:t>Goal setting and planning is very important for the soundness of an investigative process:</w:t>
            </w:r>
          </w:p>
          <w:p w:rsidR="00827F34" w:rsidRPr="0093072E" w:rsidRDefault="00827F34" w:rsidP="00827F34">
            <w:pPr>
              <w:pStyle w:val="ListParagraph"/>
              <w:numPr>
                <w:ilvl w:val="0"/>
                <w:numId w:val="9"/>
              </w:numPr>
              <w:jc w:val="both"/>
              <w:rPr>
                <w:rFonts w:ascii="Arial" w:hAnsi="Arial" w:cs="Arial"/>
                <w:sz w:val="24"/>
                <w:szCs w:val="24"/>
                <w:lang w:val="en-ZA"/>
              </w:rPr>
            </w:pPr>
            <w:r w:rsidRPr="0093072E">
              <w:rPr>
                <w:rFonts w:ascii="Arial" w:hAnsi="Arial" w:cs="Arial"/>
                <w:sz w:val="24"/>
                <w:szCs w:val="24"/>
                <w:lang w:val="en-ZA"/>
              </w:rPr>
              <w:t>Goal setting is the primary task of every investigator therefore by setting goals is to establish a case with legal basis and a successful outcome.</w:t>
            </w:r>
          </w:p>
          <w:p w:rsidR="00827F34" w:rsidRPr="0093072E" w:rsidRDefault="00827F34" w:rsidP="00827F34">
            <w:pPr>
              <w:pStyle w:val="ListParagraph"/>
              <w:numPr>
                <w:ilvl w:val="0"/>
                <w:numId w:val="9"/>
              </w:numPr>
              <w:jc w:val="both"/>
              <w:rPr>
                <w:rFonts w:ascii="Arial" w:hAnsi="Arial" w:cs="Arial"/>
                <w:sz w:val="24"/>
                <w:szCs w:val="24"/>
                <w:lang w:val="en-ZA"/>
              </w:rPr>
            </w:pPr>
            <w:r w:rsidRPr="0093072E">
              <w:rPr>
                <w:rFonts w:ascii="Arial" w:hAnsi="Arial" w:cs="Arial"/>
                <w:sz w:val="24"/>
                <w:szCs w:val="24"/>
                <w:lang w:val="en-ZA"/>
              </w:rPr>
              <w:t>Goal setting and planning will ensure that results are obtainable and the outcome is acceptable.</w:t>
            </w:r>
          </w:p>
          <w:p w:rsidR="00827F34" w:rsidRPr="0093072E" w:rsidRDefault="00827F34" w:rsidP="00827F34">
            <w:pPr>
              <w:pStyle w:val="ListParagraph"/>
              <w:numPr>
                <w:ilvl w:val="0"/>
                <w:numId w:val="9"/>
              </w:numPr>
              <w:jc w:val="both"/>
              <w:rPr>
                <w:rFonts w:ascii="Arial" w:hAnsi="Arial" w:cs="Arial"/>
                <w:sz w:val="24"/>
                <w:szCs w:val="24"/>
                <w:lang w:val="en-ZA"/>
              </w:rPr>
            </w:pPr>
            <w:r w:rsidRPr="0093072E">
              <w:rPr>
                <w:rFonts w:ascii="Arial" w:hAnsi="Arial" w:cs="Arial"/>
                <w:sz w:val="24"/>
                <w:szCs w:val="24"/>
                <w:lang w:val="en-ZA"/>
              </w:rPr>
              <w:t>Goals provide  a solid foundation for the investigation to progress</w:t>
            </w:r>
          </w:p>
          <w:p w:rsidR="00827F34" w:rsidRPr="0093072E" w:rsidRDefault="00827F34" w:rsidP="00827F34">
            <w:pPr>
              <w:pStyle w:val="ListParagraph"/>
              <w:numPr>
                <w:ilvl w:val="0"/>
                <w:numId w:val="9"/>
              </w:numPr>
              <w:jc w:val="both"/>
              <w:rPr>
                <w:rFonts w:ascii="Arial" w:hAnsi="Arial" w:cs="Arial"/>
                <w:sz w:val="24"/>
                <w:szCs w:val="24"/>
                <w:lang w:val="en-ZA"/>
              </w:rPr>
            </w:pPr>
            <w:r w:rsidRPr="0093072E">
              <w:rPr>
                <w:rFonts w:ascii="Arial" w:hAnsi="Arial" w:cs="Arial"/>
                <w:sz w:val="24"/>
                <w:szCs w:val="24"/>
                <w:lang w:val="en-ZA"/>
              </w:rPr>
              <w:t>Without a sound plan which is a second task after defining the goals, the investigation may not be successful.</w:t>
            </w:r>
          </w:p>
          <w:p w:rsidR="00827F34" w:rsidRPr="0093072E" w:rsidRDefault="00827F34" w:rsidP="00827F34">
            <w:pPr>
              <w:pStyle w:val="ListParagraph"/>
              <w:numPr>
                <w:ilvl w:val="0"/>
                <w:numId w:val="2"/>
              </w:numPr>
              <w:jc w:val="both"/>
              <w:rPr>
                <w:rFonts w:ascii="Arial" w:hAnsi="Arial" w:cs="Arial"/>
                <w:sz w:val="24"/>
                <w:szCs w:val="24"/>
                <w:lang w:val="en-ZA"/>
              </w:rPr>
            </w:pPr>
            <w:r w:rsidRPr="0093072E">
              <w:rPr>
                <w:rFonts w:ascii="Arial" w:hAnsi="Arial" w:cs="Arial"/>
                <w:sz w:val="24"/>
                <w:szCs w:val="24"/>
                <w:lang w:val="en-ZA"/>
              </w:rPr>
              <w:lastRenderedPageBreak/>
              <w:t>Major goals of an investigative plan:</w:t>
            </w:r>
          </w:p>
          <w:p w:rsidR="00827F34" w:rsidRPr="0093072E" w:rsidRDefault="00827F34" w:rsidP="00827F34">
            <w:pPr>
              <w:pStyle w:val="ListParagraph"/>
              <w:numPr>
                <w:ilvl w:val="0"/>
                <w:numId w:val="8"/>
              </w:numPr>
              <w:jc w:val="both"/>
              <w:rPr>
                <w:rFonts w:ascii="Arial" w:hAnsi="Arial" w:cs="Arial"/>
                <w:sz w:val="24"/>
                <w:szCs w:val="24"/>
                <w:lang w:val="en-ZA"/>
              </w:rPr>
            </w:pPr>
            <w:r w:rsidRPr="0093072E">
              <w:rPr>
                <w:rFonts w:ascii="Arial" w:hAnsi="Arial" w:cs="Arial"/>
                <w:sz w:val="24"/>
                <w:szCs w:val="24"/>
                <w:lang w:val="en-ZA"/>
              </w:rPr>
              <w:t>Focus – A plan should be focused and consistent with the goals of the investigation. There should be duplication of task and warning signs should not be overlooked.</w:t>
            </w:r>
          </w:p>
          <w:p w:rsidR="00827F34" w:rsidRPr="0093072E" w:rsidRDefault="00827F34" w:rsidP="00827F34">
            <w:pPr>
              <w:pStyle w:val="ListParagraph"/>
              <w:numPr>
                <w:ilvl w:val="0"/>
                <w:numId w:val="8"/>
              </w:numPr>
              <w:jc w:val="both"/>
              <w:rPr>
                <w:rFonts w:ascii="Arial" w:hAnsi="Arial" w:cs="Arial"/>
                <w:sz w:val="24"/>
                <w:szCs w:val="24"/>
                <w:lang w:val="en-ZA"/>
              </w:rPr>
            </w:pPr>
            <w:r w:rsidRPr="0093072E">
              <w:rPr>
                <w:rFonts w:ascii="Arial" w:hAnsi="Arial" w:cs="Arial"/>
                <w:sz w:val="24"/>
                <w:szCs w:val="24"/>
                <w:lang w:val="en-ZA"/>
              </w:rPr>
              <w:t>Control – Investigations tend to get out of hand sometimes and therefore it is very important to control the investigation. Pre planning helps manage the investigation and if the plan is strong it makes it less destructive for the investigation as a whole.</w:t>
            </w:r>
          </w:p>
          <w:p w:rsidR="00827F34" w:rsidRPr="0093072E" w:rsidRDefault="00827F34" w:rsidP="00827F34">
            <w:pPr>
              <w:pStyle w:val="ListParagraph"/>
              <w:numPr>
                <w:ilvl w:val="0"/>
                <w:numId w:val="8"/>
              </w:numPr>
              <w:jc w:val="both"/>
              <w:rPr>
                <w:rFonts w:ascii="Arial" w:hAnsi="Arial" w:cs="Arial"/>
                <w:sz w:val="24"/>
                <w:szCs w:val="24"/>
                <w:lang w:val="en-ZA"/>
              </w:rPr>
            </w:pPr>
            <w:r w:rsidRPr="0093072E">
              <w:rPr>
                <w:rFonts w:ascii="Arial" w:hAnsi="Arial" w:cs="Arial"/>
                <w:sz w:val="24"/>
                <w:szCs w:val="24"/>
                <w:lang w:val="en-ZA"/>
              </w:rPr>
              <w:t xml:space="preserve">Adaptability – A good investigative plan must be accommodating and flexible and allow changes to happen. </w:t>
            </w:r>
          </w:p>
          <w:p w:rsidR="00827F34" w:rsidRPr="0093072E" w:rsidRDefault="00827F34" w:rsidP="00827F34">
            <w:pPr>
              <w:pStyle w:val="ListParagraph"/>
              <w:numPr>
                <w:ilvl w:val="0"/>
                <w:numId w:val="2"/>
              </w:numPr>
              <w:jc w:val="both"/>
              <w:rPr>
                <w:rFonts w:ascii="Arial" w:hAnsi="Arial" w:cs="Arial"/>
                <w:sz w:val="24"/>
                <w:szCs w:val="24"/>
                <w:lang w:val="en-ZA"/>
              </w:rPr>
            </w:pPr>
            <w:r w:rsidRPr="0093072E">
              <w:rPr>
                <w:rFonts w:ascii="Arial" w:hAnsi="Arial" w:cs="Arial"/>
                <w:sz w:val="24"/>
                <w:szCs w:val="24"/>
                <w:lang w:val="en-ZA"/>
              </w:rPr>
              <w:t>The stages involved in planning an investigative plan:</w:t>
            </w:r>
          </w:p>
          <w:p w:rsidR="00827F34" w:rsidRPr="0093072E" w:rsidRDefault="00827F34" w:rsidP="00827F34">
            <w:pPr>
              <w:pStyle w:val="ListParagraph"/>
              <w:numPr>
                <w:ilvl w:val="0"/>
                <w:numId w:val="7"/>
              </w:numPr>
              <w:jc w:val="both"/>
              <w:rPr>
                <w:rFonts w:ascii="Arial" w:hAnsi="Arial" w:cs="Arial"/>
                <w:sz w:val="24"/>
                <w:szCs w:val="24"/>
                <w:lang w:val="en-ZA"/>
              </w:rPr>
            </w:pPr>
            <w:r w:rsidRPr="0093072E">
              <w:rPr>
                <w:rFonts w:ascii="Arial" w:hAnsi="Arial" w:cs="Arial"/>
                <w:sz w:val="24"/>
                <w:szCs w:val="24"/>
                <w:lang w:val="en-ZA"/>
              </w:rPr>
              <w:t>Financial Planning – It relates to the costs involved when conducting an investigation. Investigators need to pre plan properly and be fiscally responsible because money is always scarce whether the investigator is working with a private client or working for the government. Investigators need to identify all the costs that will be incurred in order to be able to plan properly.</w:t>
            </w:r>
          </w:p>
          <w:p w:rsidR="00827F34" w:rsidRPr="0093072E" w:rsidRDefault="00827F34" w:rsidP="00827F34">
            <w:pPr>
              <w:pStyle w:val="ListParagraph"/>
              <w:numPr>
                <w:ilvl w:val="0"/>
                <w:numId w:val="7"/>
              </w:numPr>
              <w:jc w:val="both"/>
              <w:rPr>
                <w:rFonts w:ascii="Arial" w:hAnsi="Arial" w:cs="Arial"/>
                <w:sz w:val="24"/>
                <w:szCs w:val="24"/>
                <w:lang w:val="en-ZA"/>
              </w:rPr>
            </w:pPr>
            <w:r w:rsidRPr="0093072E">
              <w:rPr>
                <w:rFonts w:ascii="Arial" w:hAnsi="Arial" w:cs="Arial"/>
                <w:sz w:val="24"/>
                <w:szCs w:val="24"/>
                <w:lang w:val="en-ZA"/>
              </w:rPr>
              <w:t>Personnel Planning – it relates to the number of employees or consultants that will need to be hired to carry out the case. The prediction can only be done after determining the scope and direction of the investigation. Experts in different areas may be helpful, areas in accounting, securities and stocks, corporate governance and international financial transactions.</w:t>
            </w:r>
          </w:p>
          <w:p w:rsidR="00827F34" w:rsidRPr="0093072E" w:rsidRDefault="00827F34" w:rsidP="00827F34">
            <w:pPr>
              <w:pStyle w:val="ListParagraph"/>
              <w:numPr>
                <w:ilvl w:val="0"/>
                <w:numId w:val="7"/>
              </w:numPr>
              <w:jc w:val="both"/>
              <w:rPr>
                <w:rFonts w:ascii="Arial" w:hAnsi="Arial" w:cs="Arial"/>
                <w:sz w:val="24"/>
                <w:szCs w:val="24"/>
                <w:lang w:val="en-ZA"/>
              </w:rPr>
            </w:pPr>
            <w:r w:rsidRPr="0093072E">
              <w:rPr>
                <w:rFonts w:ascii="Arial" w:hAnsi="Arial" w:cs="Arial"/>
                <w:sz w:val="24"/>
                <w:szCs w:val="24"/>
                <w:lang w:val="en-ZA"/>
              </w:rPr>
              <w:t>Technology planning – The world is undergoing a digital revolution and everything is becoming more computerized therefore it is important to invest in such technology because it will make the job easier, information will be easily accesses. The good thing about equipment is that one can rent instead of buying. Technology needed includes: high tech surveillance cameras to monitor the suspect’s activities and latest computer software or upgrading the equipment.</w:t>
            </w:r>
          </w:p>
          <w:p w:rsidR="00827F34" w:rsidRPr="0093072E" w:rsidRDefault="00827F34" w:rsidP="00827F34">
            <w:pPr>
              <w:pStyle w:val="ListParagraph"/>
              <w:numPr>
                <w:ilvl w:val="0"/>
                <w:numId w:val="2"/>
              </w:numPr>
              <w:jc w:val="both"/>
              <w:rPr>
                <w:rFonts w:ascii="Arial" w:hAnsi="Arial" w:cs="Arial"/>
                <w:sz w:val="24"/>
                <w:szCs w:val="24"/>
                <w:lang w:val="en-ZA"/>
              </w:rPr>
            </w:pPr>
            <w:r w:rsidRPr="0093072E">
              <w:rPr>
                <w:rFonts w:ascii="Arial" w:hAnsi="Arial" w:cs="Arial"/>
                <w:sz w:val="24"/>
                <w:szCs w:val="24"/>
                <w:lang w:val="en-ZA"/>
              </w:rPr>
              <w:t>Three main areas of Intelligence gathering process:</w:t>
            </w:r>
          </w:p>
          <w:p w:rsidR="00827F34" w:rsidRPr="0093072E" w:rsidRDefault="00827F34" w:rsidP="00827F34">
            <w:pPr>
              <w:pStyle w:val="ListParagraph"/>
              <w:numPr>
                <w:ilvl w:val="0"/>
                <w:numId w:val="6"/>
              </w:numPr>
              <w:jc w:val="both"/>
              <w:rPr>
                <w:rFonts w:ascii="Arial" w:hAnsi="Arial" w:cs="Arial"/>
                <w:sz w:val="24"/>
                <w:szCs w:val="24"/>
                <w:lang w:val="en-ZA"/>
              </w:rPr>
            </w:pPr>
            <w:r w:rsidRPr="0093072E">
              <w:rPr>
                <w:rFonts w:ascii="Arial" w:hAnsi="Arial" w:cs="Arial"/>
                <w:sz w:val="24"/>
                <w:szCs w:val="24"/>
                <w:lang w:val="en-ZA"/>
              </w:rPr>
              <w:t>Surveillance – it may provide information and uncover facts related to valuable assets owned by the suspect or people related to the suspect, it can provide bank and financial institutions and homes and buildings that the people close to the case may possess.</w:t>
            </w:r>
          </w:p>
          <w:p w:rsidR="00827F34" w:rsidRPr="0093072E" w:rsidRDefault="00827F34" w:rsidP="00827F34">
            <w:pPr>
              <w:pStyle w:val="ListParagraph"/>
              <w:numPr>
                <w:ilvl w:val="0"/>
                <w:numId w:val="6"/>
              </w:numPr>
              <w:jc w:val="both"/>
              <w:rPr>
                <w:rFonts w:ascii="Arial" w:hAnsi="Arial" w:cs="Arial"/>
                <w:sz w:val="24"/>
                <w:szCs w:val="24"/>
                <w:lang w:val="en-ZA"/>
              </w:rPr>
            </w:pPr>
            <w:r w:rsidRPr="0093072E">
              <w:rPr>
                <w:rFonts w:ascii="Arial" w:hAnsi="Arial" w:cs="Arial"/>
                <w:sz w:val="24"/>
                <w:szCs w:val="24"/>
                <w:lang w:val="en-ZA"/>
              </w:rPr>
              <w:t>Database searches – Data has a number of uses, tracking people to predicting their buying preferences. Databases carry very crucial information that the economy would be paralyzed without. Transactions that take place in the economy is recorded and stored somewhere on the database, information like: usage of debit and credit card which can be found from the banks database, drivers licence information like when it expires and all traffic fines collected by the person on the drivers licence.</w:t>
            </w:r>
          </w:p>
          <w:p w:rsidR="00827F34" w:rsidRPr="0093072E" w:rsidRDefault="00827F34" w:rsidP="00827F34">
            <w:pPr>
              <w:pStyle w:val="ListParagraph"/>
              <w:numPr>
                <w:ilvl w:val="0"/>
                <w:numId w:val="6"/>
              </w:numPr>
              <w:jc w:val="both"/>
              <w:rPr>
                <w:rFonts w:ascii="Arial" w:hAnsi="Arial" w:cs="Arial"/>
                <w:sz w:val="24"/>
                <w:szCs w:val="24"/>
                <w:lang w:val="en-ZA"/>
              </w:rPr>
            </w:pPr>
            <w:r w:rsidRPr="0093072E">
              <w:rPr>
                <w:rFonts w:ascii="Arial" w:hAnsi="Arial" w:cs="Arial"/>
                <w:sz w:val="24"/>
                <w:szCs w:val="24"/>
                <w:lang w:val="en-ZA"/>
              </w:rPr>
              <w:t>Trash collection – Trash collection is a very unpleasant and degrading job as it means searching through someone’s trash information. However, it is a very effective tool of gathering information because sometimes people are very careless and leave receipts, personal items and documents which might also help while gathering information.</w:t>
            </w:r>
          </w:p>
          <w:p w:rsidR="00827F34" w:rsidRPr="0093072E" w:rsidRDefault="00827F34" w:rsidP="00827F34">
            <w:pPr>
              <w:jc w:val="both"/>
              <w:rPr>
                <w:rFonts w:ascii="Arial" w:hAnsi="Arial" w:cs="Arial"/>
                <w:sz w:val="24"/>
                <w:szCs w:val="24"/>
                <w:lang w:val="en-ZA"/>
              </w:rPr>
            </w:pPr>
            <w:r w:rsidRPr="0093072E">
              <w:rPr>
                <w:rFonts w:ascii="Arial" w:hAnsi="Arial" w:cs="Arial"/>
                <w:sz w:val="24"/>
                <w:szCs w:val="24"/>
                <w:lang w:val="en-ZA"/>
              </w:rPr>
              <w:t>2.</w:t>
            </w:r>
          </w:p>
          <w:p w:rsidR="00827F34" w:rsidRPr="0093072E" w:rsidRDefault="00827F34" w:rsidP="00827F34">
            <w:pPr>
              <w:pStyle w:val="ListParagraph"/>
              <w:numPr>
                <w:ilvl w:val="0"/>
                <w:numId w:val="3"/>
              </w:numPr>
              <w:jc w:val="both"/>
              <w:rPr>
                <w:rFonts w:ascii="Arial" w:hAnsi="Arial" w:cs="Arial"/>
                <w:sz w:val="24"/>
                <w:szCs w:val="24"/>
                <w:lang w:val="en-ZA"/>
              </w:rPr>
            </w:pPr>
            <w:r w:rsidRPr="0093072E">
              <w:rPr>
                <w:rFonts w:ascii="Arial" w:hAnsi="Arial" w:cs="Arial"/>
                <w:sz w:val="24"/>
                <w:szCs w:val="24"/>
                <w:lang w:val="en-ZA"/>
              </w:rPr>
              <w:lastRenderedPageBreak/>
              <w:t xml:space="preserve">Private databases: </w:t>
            </w:r>
          </w:p>
          <w:p w:rsidR="00827F34" w:rsidRPr="0093072E" w:rsidRDefault="00827F34" w:rsidP="00827F34">
            <w:pPr>
              <w:pStyle w:val="ListParagraph"/>
              <w:numPr>
                <w:ilvl w:val="0"/>
                <w:numId w:val="4"/>
              </w:numPr>
              <w:jc w:val="both"/>
              <w:rPr>
                <w:rFonts w:ascii="Arial" w:hAnsi="Arial" w:cs="Arial"/>
                <w:sz w:val="24"/>
                <w:szCs w:val="24"/>
                <w:lang w:val="en-ZA"/>
              </w:rPr>
            </w:pPr>
            <w:r w:rsidRPr="0093072E">
              <w:rPr>
                <w:rFonts w:ascii="Arial" w:hAnsi="Arial" w:cs="Arial"/>
                <w:sz w:val="24"/>
                <w:szCs w:val="24"/>
                <w:lang w:val="en-ZA"/>
              </w:rPr>
              <w:t>Access is restricted,</w:t>
            </w:r>
          </w:p>
          <w:p w:rsidR="00827F34" w:rsidRPr="0093072E" w:rsidRDefault="00827F34" w:rsidP="00827F34">
            <w:pPr>
              <w:pStyle w:val="ListParagraph"/>
              <w:numPr>
                <w:ilvl w:val="0"/>
                <w:numId w:val="4"/>
              </w:numPr>
              <w:jc w:val="both"/>
              <w:rPr>
                <w:rFonts w:ascii="Arial" w:hAnsi="Arial" w:cs="Arial"/>
                <w:sz w:val="24"/>
                <w:szCs w:val="24"/>
                <w:lang w:val="en-ZA"/>
              </w:rPr>
            </w:pPr>
            <w:r w:rsidRPr="0093072E">
              <w:rPr>
                <w:rFonts w:ascii="Arial" w:hAnsi="Arial" w:cs="Arial"/>
                <w:sz w:val="24"/>
                <w:szCs w:val="24"/>
                <w:lang w:val="en-ZA"/>
              </w:rPr>
              <w:t>May include both government and commercial sources,</w:t>
            </w:r>
          </w:p>
          <w:p w:rsidR="00827F34" w:rsidRPr="0093072E" w:rsidRDefault="00827F34" w:rsidP="00827F34">
            <w:pPr>
              <w:pStyle w:val="ListParagraph"/>
              <w:numPr>
                <w:ilvl w:val="0"/>
                <w:numId w:val="4"/>
              </w:numPr>
              <w:jc w:val="both"/>
              <w:rPr>
                <w:rFonts w:ascii="Arial" w:hAnsi="Arial" w:cs="Arial"/>
                <w:sz w:val="24"/>
                <w:szCs w:val="24"/>
                <w:lang w:val="en-ZA"/>
              </w:rPr>
            </w:pPr>
            <w:r w:rsidRPr="0093072E">
              <w:rPr>
                <w:rFonts w:ascii="Arial" w:hAnsi="Arial" w:cs="Arial"/>
                <w:sz w:val="24"/>
                <w:szCs w:val="24"/>
                <w:lang w:val="en-ZA"/>
              </w:rPr>
              <w:t>Can store crucial information such as data relating to one’s personal credit report which should be treated private and confidential,</w:t>
            </w:r>
          </w:p>
          <w:p w:rsidR="00827F34" w:rsidRPr="0093072E" w:rsidRDefault="00827F34" w:rsidP="00827F34">
            <w:pPr>
              <w:pStyle w:val="ListParagraph"/>
              <w:numPr>
                <w:ilvl w:val="0"/>
                <w:numId w:val="4"/>
              </w:numPr>
              <w:jc w:val="both"/>
              <w:rPr>
                <w:rFonts w:ascii="Arial" w:hAnsi="Arial" w:cs="Arial"/>
                <w:sz w:val="24"/>
                <w:szCs w:val="24"/>
                <w:lang w:val="en-ZA"/>
              </w:rPr>
            </w:pPr>
            <w:r w:rsidRPr="0093072E">
              <w:rPr>
                <w:rFonts w:ascii="Arial" w:hAnsi="Arial" w:cs="Arial"/>
                <w:sz w:val="24"/>
                <w:szCs w:val="24"/>
                <w:lang w:val="en-ZA"/>
              </w:rPr>
              <w:t xml:space="preserve"> Individuals might have to pay a certain fee to get hold of that information, e.g. An Individual will have to pay a certain amount to access his or her personal credit report, while law enforcement personnel might be the only ones who can have access to this information for legitimate purposes.</w:t>
            </w:r>
          </w:p>
          <w:p w:rsidR="00827F34" w:rsidRPr="0093072E" w:rsidRDefault="00827F34" w:rsidP="00827F34">
            <w:pPr>
              <w:pStyle w:val="ListParagraph"/>
              <w:numPr>
                <w:ilvl w:val="0"/>
                <w:numId w:val="3"/>
              </w:numPr>
              <w:jc w:val="both"/>
              <w:rPr>
                <w:rFonts w:ascii="Arial" w:hAnsi="Arial" w:cs="Arial"/>
                <w:sz w:val="24"/>
                <w:szCs w:val="24"/>
                <w:lang w:val="en-ZA"/>
              </w:rPr>
            </w:pPr>
            <w:r w:rsidRPr="0093072E">
              <w:rPr>
                <w:rFonts w:ascii="Arial" w:hAnsi="Arial" w:cs="Arial"/>
                <w:sz w:val="24"/>
                <w:szCs w:val="24"/>
                <w:lang w:val="en-ZA"/>
              </w:rPr>
              <w:t>Public databases:</w:t>
            </w:r>
          </w:p>
          <w:p w:rsidR="00827F34" w:rsidRPr="0093072E" w:rsidRDefault="00827F34" w:rsidP="00827F34">
            <w:pPr>
              <w:pStyle w:val="ListParagraph"/>
              <w:numPr>
                <w:ilvl w:val="0"/>
                <w:numId w:val="5"/>
              </w:numPr>
              <w:jc w:val="both"/>
              <w:rPr>
                <w:rFonts w:ascii="Arial" w:hAnsi="Arial" w:cs="Arial"/>
                <w:sz w:val="24"/>
                <w:szCs w:val="24"/>
                <w:lang w:val="en-ZA"/>
              </w:rPr>
            </w:pPr>
            <w:r w:rsidRPr="0093072E">
              <w:rPr>
                <w:rFonts w:ascii="Arial" w:hAnsi="Arial" w:cs="Arial"/>
                <w:sz w:val="24"/>
                <w:szCs w:val="24"/>
                <w:lang w:val="en-ZA"/>
              </w:rPr>
              <w:t>These type of databases are less costly,</w:t>
            </w:r>
          </w:p>
          <w:p w:rsidR="00827F34" w:rsidRPr="0093072E" w:rsidRDefault="00827F34" w:rsidP="00827F34">
            <w:pPr>
              <w:pStyle w:val="ListParagraph"/>
              <w:numPr>
                <w:ilvl w:val="0"/>
                <w:numId w:val="5"/>
              </w:numPr>
              <w:jc w:val="both"/>
              <w:rPr>
                <w:rFonts w:ascii="Arial" w:hAnsi="Arial" w:cs="Arial"/>
                <w:sz w:val="24"/>
                <w:szCs w:val="24"/>
                <w:lang w:val="en-ZA"/>
              </w:rPr>
            </w:pPr>
            <w:r w:rsidRPr="0093072E">
              <w:rPr>
                <w:rFonts w:ascii="Arial" w:hAnsi="Arial" w:cs="Arial"/>
                <w:sz w:val="24"/>
                <w:szCs w:val="24"/>
                <w:lang w:val="en-ZA"/>
              </w:rPr>
              <w:t>Government departments are making their databases available on the internet free of charge,</w:t>
            </w:r>
          </w:p>
          <w:p w:rsidR="00827F34" w:rsidRPr="0093072E" w:rsidRDefault="00827F34" w:rsidP="00827F34">
            <w:pPr>
              <w:pStyle w:val="ListParagraph"/>
              <w:numPr>
                <w:ilvl w:val="0"/>
                <w:numId w:val="5"/>
              </w:numPr>
              <w:jc w:val="both"/>
              <w:rPr>
                <w:rFonts w:ascii="Arial" w:hAnsi="Arial" w:cs="Arial"/>
                <w:sz w:val="24"/>
                <w:szCs w:val="24"/>
                <w:lang w:val="en-ZA"/>
              </w:rPr>
            </w:pPr>
            <w:r w:rsidRPr="0093072E">
              <w:rPr>
                <w:rFonts w:ascii="Arial" w:hAnsi="Arial" w:cs="Arial"/>
                <w:sz w:val="24"/>
                <w:szCs w:val="24"/>
                <w:lang w:val="en-ZA"/>
              </w:rPr>
              <w:t>One of the biggest public database  in the world is World Wide Web,</w:t>
            </w:r>
          </w:p>
          <w:p w:rsidR="00827F34" w:rsidRPr="0093072E" w:rsidRDefault="00827F34" w:rsidP="00827F34">
            <w:pPr>
              <w:pStyle w:val="ListParagraph"/>
              <w:numPr>
                <w:ilvl w:val="0"/>
                <w:numId w:val="5"/>
              </w:numPr>
              <w:jc w:val="both"/>
              <w:rPr>
                <w:rFonts w:ascii="Arial" w:hAnsi="Arial" w:cs="Arial"/>
                <w:sz w:val="24"/>
                <w:szCs w:val="24"/>
                <w:lang w:val="en-ZA"/>
              </w:rPr>
            </w:pPr>
            <w:r w:rsidRPr="0093072E">
              <w:rPr>
                <w:rFonts w:ascii="Arial" w:hAnsi="Arial" w:cs="Arial"/>
                <w:sz w:val="24"/>
                <w:szCs w:val="24"/>
                <w:lang w:val="en-ZA"/>
              </w:rPr>
              <w:t>One can access his or her information on the World Wide Web e.g.: when I enter my name, I can be able to see all the networks I have registered with for example Facebook and Linked in which is a professional network.</w:t>
            </w:r>
          </w:p>
          <w:p w:rsidR="00827F34" w:rsidRPr="0093072E" w:rsidRDefault="00827F34" w:rsidP="00827F34">
            <w:pPr>
              <w:jc w:val="both"/>
              <w:rPr>
                <w:rFonts w:ascii="Arial" w:hAnsi="Arial" w:cs="Arial"/>
                <w:sz w:val="24"/>
                <w:szCs w:val="24"/>
                <w:lang w:val="en-ZA"/>
              </w:rPr>
            </w:pPr>
            <w:r w:rsidRPr="0093072E">
              <w:rPr>
                <w:rFonts w:ascii="Arial" w:hAnsi="Arial" w:cs="Arial"/>
                <w:sz w:val="24"/>
                <w:szCs w:val="24"/>
                <w:lang w:val="en-ZA"/>
              </w:rPr>
              <w:t>3.</w:t>
            </w:r>
          </w:p>
          <w:p w:rsidR="00827F34" w:rsidRPr="0093072E" w:rsidRDefault="00827F34" w:rsidP="00827F34">
            <w:pPr>
              <w:jc w:val="both"/>
              <w:rPr>
                <w:rFonts w:ascii="Arial" w:hAnsi="Arial" w:cs="Arial"/>
                <w:sz w:val="24"/>
                <w:szCs w:val="24"/>
                <w:lang w:val="en-ZA"/>
              </w:rPr>
            </w:pPr>
            <w:r w:rsidRPr="0093072E">
              <w:rPr>
                <w:rFonts w:ascii="Arial" w:hAnsi="Arial" w:cs="Arial"/>
                <w:sz w:val="24"/>
                <w:szCs w:val="24"/>
                <w:lang w:val="en-ZA"/>
              </w:rPr>
              <w:t>All investigations share similarities. Whether investigations centres around financial crime, burglary or murder, each must pass through the same general stages. Financial crimes results in higher volumes of evidence because theres lots of documents that might have to be investigated, there might be witnesses as well to witness the crime, cameras might be used to check the activities whereas with burglary, no documents might be needed, the investigator might need fingerprints only, if the burglary happened at night people are sleeping and there might not be any witnesses, if it happens during the day most people are at work and those at home might have not seen anything but in a nutshell,  an investigator might be able to get more information based on paper trail that might lead to the fraud or crime, cameras and auditors might witness that the perpetrator was signing by him or herself and did not get authorization from the superiors.</w:t>
            </w:r>
          </w:p>
          <w:p w:rsidR="00827F34" w:rsidRPr="0093072E" w:rsidRDefault="00827F34" w:rsidP="00827F34">
            <w:pPr>
              <w:jc w:val="both"/>
              <w:rPr>
                <w:rFonts w:ascii="Arial" w:hAnsi="Arial" w:cs="Arial"/>
                <w:sz w:val="24"/>
                <w:szCs w:val="24"/>
                <w:lang w:val="en-ZA"/>
              </w:rPr>
            </w:pPr>
          </w:p>
          <w:p w:rsidR="00827F34" w:rsidRDefault="00827F34" w:rsidP="00827F34">
            <w:pPr>
              <w:jc w:val="both"/>
              <w:rPr>
                <w:rFonts w:ascii="Arial" w:hAnsi="Arial" w:cs="Arial"/>
                <w:sz w:val="24"/>
                <w:szCs w:val="24"/>
                <w:u w:val="single"/>
                <w:lang w:val="en-ZA"/>
              </w:rPr>
            </w:pPr>
          </w:p>
          <w:p w:rsidR="00827F34" w:rsidRPr="0093072E" w:rsidRDefault="00827F34" w:rsidP="00827F34">
            <w:pPr>
              <w:jc w:val="both"/>
              <w:rPr>
                <w:rFonts w:ascii="Arial" w:hAnsi="Arial" w:cs="Arial"/>
                <w:sz w:val="24"/>
                <w:szCs w:val="24"/>
                <w:u w:val="single"/>
                <w:lang w:val="en-ZA"/>
              </w:rPr>
            </w:pPr>
            <w:r w:rsidRPr="0093072E">
              <w:rPr>
                <w:rFonts w:ascii="Arial" w:hAnsi="Arial" w:cs="Arial"/>
                <w:sz w:val="24"/>
                <w:szCs w:val="24"/>
                <w:u w:val="single"/>
                <w:lang w:val="en-ZA"/>
              </w:rPr>
              <w:t>Case Study</w:t>
            </w:r>
          </w:p>
          <w:p w:rsidR="00827F34" w:rsidRPr="0093072E" w:rsidRDefault="00827F34" w:rsidP="00827F34">
            <w:pPr>
              <w:jc w:val="both"/>
              <w:rPr>
                <w:rFonts w:ascii="Arial" w:hAnsi="Arial" w:cs="Arial"/>
                <w:sz w:val="24"/>
                <w:szCs w:val="24"/>
                <w:lang w:val="en-ZA"/>
              </w:rPr>
            </w:pPr>
            <w:r w:rsidRPr="0093072E">
              <w:rPr>
                <w:rFonts w:ascii="Arial" w:hAnsi="Arial" w:cs="Arial"/>
                <w:sz w:val="24"/>
                <w:szCs w:val="24"/>
                <w:lang w:val="en-ZA"/>
              </w:rPr>
              <w:t>1.</w:t>
            </w:r>
          </w:p>
          <w:p w:rsidR="00827F34" w:rsidRPr="0093072E" w:rsidRDefault="00827F34" w:rsidP="00827F34">
            <w:pPr>
              <w:jc w:val="both"/>
              <w:rPr>
                <w:rFonts w:ascii="Arial" w:hAnsi="Arial" w:cs="Arial"/>
                <w:sz w:val="24"/>
                <w:szCs w:val="24"/>
                <w:lang w:val="en-ZA"/>
              </w:rPr>
            </w:pPr>
            <w:r w:rsidRPr="0093072E">
              <w:rPr>
                <w:rFonts w:ascii="Arial" w:hAnsi="Arial" w:cs="Arial"/>
                <w:sz w:val="24"/>
                <w:szCs w:val="24"/>
                <w:lang w:val="en-ZA"/>
              </w:rPr>
              <w:t>In my opinion I think the pub owner has set systems that suit him and are not aligned to the Generally Accepted Accounting practices (GAAP) and hence the expert also gave an opinion that the owner needs a properly designed accounting system and he also highlighted many deficiencies in the system. The owner needs a full functional accounting system that will accommodate his daily or weekly transactions and the system can also help with balancing the books on a monthly basis so that there won’t be any shortfalls. The owner also made a mistake by hiring Byron who does not have bookkeeping skills and also does not understand managing the place because it seems he does not have any managerial experience. From my experience some business owners create their own systems which they use to run away from tax and if the systems are wrong theres lots of variances and discrepancies.</w:t>
            </w:r>
          </w:p>
          <w:p w:rsidR="00827F34" w:rsidRPr="0093072E" w:rsidRDefault="00827F34" w:rsidP="00827F34">
            <w:pPr>
              <w:jc w:val="both"/>
              <w:rPr>
                <w:rFonts w:ascii="Arial" w:hAnsi="Arial" w:cs="Arial"/>
                <w:sz w:val="24"/>
                <w:szCs w:val="24"/>
                <w:lang w:val="en-ZA"/>
              </w:rPr>
            </w:pPr>
          </w:p>
          <w:p w:rsidR="00827F34" w:rsidRPr="0093072E" w:rsidRDefault="00827F34" w:rsidP="00827F34">
            <w:pPr>
              <w:jc w:val="both"/>
              <w:rPr>
                <w:rFonts w:ascii="Arial" w:hAnsi="Arial" w:cs="Arial"/>
                <w:sz w:val="24"/>
                <w:szCs w:val="24"/>
                <w:lang w:val="en-ZA"/>
              </w:rPr>
            </w:pPr>
            <w:r w:rsidRPr="0093072E">
              <w:rPr>
                <w:rFonts w:ascii="Arial" w:hAnsi="Arial" w:cs="Arial"/>
                <w:sz w:val="24"/>
                <w:szCs w:val="24"/>
                <w:lang w:val="en-ZA"/>
              </w:rPr>
              <w:t>2.</w:t>
            </w:r>
          </w:p>
          <w:p w:rsidR="00827F34" w:rsidRPr="0093072E" w:rsidRDefault="00827F34" w:rsidP="00827F34">
            <w:pPr>
              <w:jc w:val="both"/>
              <w:rPr>
                <w:rFonts w:ascii="Arial" w:hAnsi="Arial" w:cs="Arial"/>
                <w:sz w:val="24"/>
                <w:szCs w:val="24"/>
                <w:lang w:val="en-ZA"/>
              </w:rPr>
            </w:pPr>
            <w:r w:rsidRPr="0093072E">
              <w:rPr>
                <w:rFonts w:ascii="Arial" w:hAnsi="Arial" w:cs="Arial"/>
                <w:sz w:val="24"/>
                <w:szCs w:val="24"/>
                <w:lang w:val="en-ZA"/>
              </w:rPr>
              <w:lastRenderedPageBreak/>
              <w:t>Possible causes of shortfall other than theft by Byron:</w:t>
            </w:r>
          </w:p>
          <w:p w:rsidR="00827F34" w:rsidRPr="0093072E" w:rsidRDefault="00827F34" w:rsidP="00827F34">
            <w:pPr>
              <w:pStyle w:val="ListParagraph"/>
              <w:numPr>
                <w:ilvl w:val="0"/>
                <w:numId w:val="10"/>
              </w:numPr>
              <w:jc w:val="both"/>
              <w:rPr>
                <w:rFonts w:ascii="Arial" w:hAnsi="Arial" w:cs="Arial"/>
                <w:sz w:val="24"/>
                <w:szCs w:val="24"/>
                <w:lang w:val="en-ZA"/>
              </w:rPr>
            </w:pPr>
            <w:r w:rsidRPr="0093072E">
              <w:rPr>
                <w:rFonts w:ascii="Arial" w:hAnsi="Arial" w:cs="Arial"/>
                <w:sz w:val="24"/>
                <w:szCs w:val="24"/>
                <w:lang w:val="en-ZA"/>
              </w:rPr>
              <w:t>Lack of bookkeeping skills</w:t>
            </w:r>
          </w:p>
          <w:p w:rsidR="00827F34" w:rsidRPr="0093072E" w:rsidRDefault="00827F34" w:rsidP="00827F34">
            <w:pPr>
              <w:pStyle w:val="ListParagraph"/>
              <w:numPr>
                <w:ilvl w:val="0"/>
                <w:numId w:val="10"/>
              </w:numPr>
              <w:jc w:val="both"/>
              <w:rPr>
                <w:rFonts w:ascii="Arial" w:hAnsi="Arial" w:cs="Arial"/>
                <w:sz w:val="24"/>
                <w:szCs w:val="24"/>
                <w:lang w:val="en-ZA"/>
              </w:rPr>
            </w:pPr>
            <w:r w:rsidRPr="0093072E">
              <w:rPr>
                <w:rFonts w:ascii="Arial" w:hAnsi="Arial" w:cs="Arial"/>
                <w:sz w:val="24"/>
                <w:szCs w:val="24"/>
                <w:lang w:val="en-ZA"/>
              </w:rPr>
              <w:t>Lack of budgeting</w:t>
            </w:r>
          </w:p>
          <w:p w:rsidR="00827F34" w:rsidRPr="0093072E" w:rsidRDefault="00827F34" w:rsidP="00827F34">
            <w:pPr>
              <w:pStyle w:val="ListParagraph"/>
              <w:numPr>
                <w:ilvl w:val="0"/>
                <w:numId w:val="10"/>
              </w:numPr>
              <w:jc w:val="both"/>
              <w:rPr>
                <w:rFonts w:ascii="Arial" w:hAnsi="Arial" w:cs="Arial"/>
                <w:sz w:val="24"/>
                <w:szCs w:val="24"/>
                <w:lang w:val="en-ZA"/>
              </w:rPr>
            </w:pPr>
            <w:r w:rsidRPr="0093072E">
              <w:rPr>
                <w:rFonts w:ascii="Arial" w:hAnsi="Arial" w:cs="Arial"/>
                <w:sz w:val="24"/>
                <w:szCs w:val="24"/>
                <w:lang w:val="en-ZA"/>
              </w:rPr>
              <w:t>Financial miscalculations and misallocations</w:t>
            </w:r>
          </w:p>
          <w:p w:rsidR="00827F34" w:rsidRPr="0093072E" w:rsidRDefault="00827F34" w:rsidP="00827F34">
            <w:pPr>
              <w:pStyle w:val="ListParagraph"/>
              <w:numPr>
                <w:ilvl w:val="0"/>
                <w:numId w:val="10"/>
              </w:numPr>
              <w:jc w:val="both"/>
              <w:rPr>
                <w:rFonts w:ascii="Arial" w:hAnsi="Arial" w:cs="Arial"/>
                <w:sz w:val="24"/>
                <w:szCs w:val="24"/>
                <w:lang w:val="en-ZA"/>
              </w:rPr>
            </w:pPr>
            <w:r w:rsidRPr="0093072E">
              <w:rPr>
                <w:rFonts w:ascii="Arial" w:hAnsi="Arial" w:cs="Arial"/>
                <w:sz w:val="24"/>
                <w:szCs w:val="24"/>
                <w:lang w:val="en-ZA"/>
              </w:rPr>
              <w:t>Probably no stock take is conducted to be able to monitor their sales</w:t>
            </w:r>
          </w:p>
          <w:p w:rsidR="00827F34" w:rsidRPr="0093072E" w:rsidRDefault="00827F34" w:rsidP="00827F34">
            <w:pPr>
              <w:pStyle w:val="ListParagraph"/>
              <w:numPr>
                <w:ilvl w:val="0"/>
                <w:numId w:val="10"/>
              </w:numPr>
              <w:jc w:val="both"/>
              <w:rPr>
                <w:rFonts w:ascii="Arial" w:hAnsi="Arial" w:cs="Arial"/>
                <w:sz w:val="24"/>
                <w:szCs w:val="24"/>
                <w:lang w:val="en-ZA"/>
              </w:rPr>
            </w:pPr>
            <w:r w:rsidRPr="0093072E">
              <w:rPr>
                <w:rFonts w:ascii="Arial" w:hAnsi="Arial" w:cs="Arial"/>
                <w:sz w:val="24"/>
                <w:szCs w:val="24"/>
                <w:lang w:val="en-ZA"/>
              </w:rPr>
              <w:t>Lack of cost controls</w:t>
            </w:r>
          </w:p>
          <w:p w:rsidR="00827F34" w:rsidRPr="0093072E" w:rsidRDefault="00827F34" w:rsidP="00827F34">
            <w:pPr>
              <w:pStyle w:val="ListParagraph"/>
              <w:numPr>
                <w:ilvl w:val="0"/>
                <w:numId w:val="10"/>
              </w:numPr>
              <w:jc w:val="both"/>
              <w:rPr>
                <w:rFonts w:ascii="Arial" w:hAnsi="Arial" w:cs="Arial"/>
                <w:sz w:val="24"/>
                <w:szCs w:val="24"/>
                <w:lang w:val="en-ZA"/>
              </w:rPr>
            </w:pPr>
            <w:r w:rsidRPr="0093072E">
              <w:rPr>
                <w:rFonts w:ascii="Arial" w:hAnsi="Arial" w:cs="Arial"/>
                <w:sz w:val="24"/>
                <w:szCs w:val="24"/>
                <w:lang w:val="en-ZA"/>
              </w:rPr>
              <w:t>No segregation of duties</w:t>
            </w:r>
          </w:p>
          <w:p w:rsidR="00827F34" w:rsidRPr="0093072E" w:rsidRDefault="00827F34" w:rsidP="00827F34">
            <w:pPr>
              <w:jc w:val="both"/>
              <w:rPr>
                <w:rFonts w:ascii="Arial" w:hAnsi="Arial" w:cs="Arial"/>
                <w:sz w:val="24"/>
                <w:szCs w:val="24"/>
                <w:lang w:val="en-ZA"/>
              </w:rPr>
            </w:pPr>
          </w:p>
          <w:p w:rsidR="00827F34" w:rsidRPr="0093072E" w:rsidRDefault="00827F34" w:rsidP="00827F34">
            <w:pPr>
              <w:jc w:val="both"/>
              <w:rPr>
                <w:rFonts w:ascii="Arial" w:hAnsi="Arial" w:cs="Arial"/>
                <w:sz w:val="24"/>
                <w:szCs w:val="24"/>
                <w:lang w:val="en-ZA"/>
              </w:rPr>
            </w:pPr>
          </w:p>
          <w:p w:rsidR="00827F34" w:rsidRPr="0093072E" w:rsidRDefault="00827F34" w:rsidP="00827F34">
            <w:pPr>
              <w:pStyle w:val="ListParagraph"/>
              <w:jc w:val="both"/>
              <w:rPr>
                <w:rFonts w:ascii="Arial" w:hAnsi="Arial" w:cs="Arial"/>
                <w:sz w:val="24"/>
                <w:szCs w:val="24"/>
                <w:lang w:val="en-ZA"/>
              </w:rPr>
            </w:pPr>
          </w:p>
          <w:p w:rsidR="00827F34" w:rsidRPr="0093072E" w:rsidRDefault="00827F34" w:rsidP="00827F34">
            <w:pPr>
              <w:jc w:val="both"/>
              <w:rPr>
                <w:rFonts w:ascii="Arial" w:hAnsi="Arial" w:cs="Arial"/>
                <w:sz w:val="24"/>
                <w:szCs w:val="24"/>
                <w:lang w:val="en-ZA"/>
              </w:rPr>
            </w:pPr>
          </w:p>
          <w:p w:rsidR="00827F34" w:rsidRPr="0093072E" w:rsidRDefault="00827F34" w:rsidP="00827F34">
            <w:pPr>
              <w:jc w:val="both"/>
              <w:rPr>
                <w:rFonts w:ascii="Arial" w:hAnsi="Arial" w:cs="Arial"/>
                <w:sz w:val="24"/>
                <w:szCs w:val="24"/>
                <w:lang w:val="en-ZA"/>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7F34" w:rsidP="00A851DA">
            <w:pPr>
              <w:rPr>
                <w:rFonts w:cs="Bliss-Regular"/>
                <w:color w:val="000000"/>
              </w:rPr>
            </w:pPr>
            <w:r>
              <w:rPr>
                <w:rFonts w:cs="Bliss-Regular"/>
                <w:color w:val="000000"/>
              </w:rPr>
              <w:t>LESEGO NDABA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7F34" w:rsidP="00A851DA">
            <w:pPr>
              <w:rPr>
                <w:rFonts w:cs="Bliss-Regular"/>
                <w:color w:val="000000"/>
              </w:rPr>
            </w:pPr>
            <w:r>
              <w:rPr>
                <w:rFonts w:cs="Bliss-Regular"/>
                <w:color w:val="000000"/>
              </w:rPr>
              <w:t>10/11/2015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1F5" w:rsidRDefault="006871F5" w:rsidP="00CB4D0A">
      <w:pPr>
        <w:spacing w:after="0" w:line="240" w:lineRule="auto"/>
      </w:pPr>
      <w:r>
        <w:separator/>
      </w:r>
    </w:p>
  </w:endnote>
  <w:endnote w:type="continuationSeparator" w:id="0">
    <w:p w:rsidR="006871F5" w:rsidRDefault="006871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1F5" w:rsidRDefault="006871F5" w:rsidP="00CB4D0A">
      <w:pPr>
        <w:spacing w:after="0" w:line="240" w:lineRule="auto"/>
      </w:pPr>
      <w:r>
        <w:separator/>
      </w:r>
    </w:p>
  </w:footnote>
  <w:footnote w:type="continuationSeparator" w:id="0">
    <w:p w:rsidR="006871F5" w:rsidRDefault="006871F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F1244"/>
    <w:multiLevelType w:val="hybridMultilevel"/>
    <w:tmpl w:val="D70EE7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FCC6695"/>
    <w:multiLevelType w:val="hybridMultilevel"/>
    <w:tmpl w:val="582CF5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7DF1D36"/>
    <w:multiLevelType w:val="hybridMultilevel"/>
    <w:tmpl w:val="9CE446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215B46"/>
    <w:multiLevelType w:val="hybridMultilevel"/>
    <w:tmpl w:val="F5F20C9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07732A3"/>
    <w:multiLevelType w:val="hybridMultilevel"/>
    <w:tmpl w:val="CB24B9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55A136CB"/>
    <w:multiLevelType w:val="hybridMultilevel"/>
    <w:tmpl w:val="7884D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F70D00"/>
    <w:multiLevelType w:val="hybridMultilevel"/>
    <w:tmpl w:val="F934F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B877574"/>
    <w:multiLevelType w:val="hybridMultilevel"/>
    <w:tmpl w:val="66508C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70C511E1"/>
    <w:multiLevelType w:val="hybridMultilevel"/>
    <w:tmpl w:val="29D420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2"/>
  </w:num>
  <w:num w:numId="7">
    <w:abstractNumId w:val="1"/>
  </w:num>
  <w:num w:numId="8">
    <w:abstractNumId w:val="9"/>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1F5"/>
    <w:rsid w:val="00687EE8"/>
    <w:rsid w:val="0070347F"/>
    <w:rsid w:val="0070678E"/>
    <w:rsid w:val="00827F3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A1CD0A-41AC-49D1-8FBB-45480A83D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1AAAA-B437-4DCF-BB23-0487FC857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2015-11-10T15:21:00Z</dcterms:created>
  <dcterms:modified xsi:type="dcterms:W3CDTF">2015-11-10T15:21:00Z</dcterms:modified>
</cp:coreProperties>
</file>