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7408" w:rsidP="00A851DA">
      <w:pPr>
        <w:rPr>
          <w:lang w:val="en-US"/>
        </w:rPr>
      </w:pPr>
      <w:r w:rsidRPr="00267408">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700A5C">
            <w:pPr>
              <w:pStyle w:val="Default"/>
              <w:rPr>
                <w:rFonts w:asciiTheme="minorHAnsi" w:hAnsiTheme="minorHAnsi"/>
                <w:b/>
              </w:rPr>
            </w:pPr>
            <w:r w:rsidRPr="00700A5C">
              <w:rPr>
                <w:rFonts w:asciiTheme="minorHAnsi" w:hAnsiTheme="minorHAnsi"/>
                <w:b/>
              </w:rPr>
              <w:t>BWALYA EVANS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00A5C" w:rsidRDefault="00700A5C">
            <w:pPr>
              <w:pStyle w:val="Default"/>
              <w:rPr>
                <w:rFonts w:asciiTheme="minorHAnsi" w:hAnsiTheme="minorHAnsi"/>
                <w:b/>
              </w:rPr>
            </w:pPr>
            <w:r w:rsidRPr="00700A5C">
              <w:rPr>
                <w:rFonts w:asciiTheme="minorHAnsi" w:hAnsiTheme="minorHAnsi"/>
                <w:b/>
              </w:rPr>
              <w:t>1296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700A5C">
            <w:pPr>
              <w:pStyle w:val="Default"/>
              <w:rPr>
                <w:rFonts w:asciiTheme="minorHAnsi" w:hAnsiTheme="minorHAnsi"/>
                <w:b/>
              </w:rPr>
            </w:pPr>
            <w:r w:rsidRPr="00700A5C">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A0EEB">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537143" w:rsidP="005A0EEB">
            <w:pPr>
              <w:jc w:val="both"/>
              <w:rPr>
                <w:b/>
              </w:rPr>
            </w:pPr>
            <w:r>
              <w:rPr>
                <w:b/>
              </w:rPr>
              <w:t>SIX</w:t>
            </w:r>
          </w:p>
        </w:tc>
      </w:tr>
    </w:tbl>
    <w:p w:rsidR="00CC2FB3" w:rsidRDefault="00CC2FB3" w:rsidP="005A0EEB">
      <w:pPr>
        <w:jc w:val="both"/>
        <w:rPr>
          <w:b/>
          <w:lang w:val="en-US"/>
        </w:rPr>
      </w:pPr>
    </w:p>
    <w:tbl>
      <w:tblPr>
        <w:tblStyle w:val="TableGrid"/>
        <w:tblW w:w="0" w:type="auto"/>
        <w:tblLook w:val="04A0"/>
      </w:tblPr>
      <w:tblGrid>
        <w:gridCol w:w="9242"/>
      </w:tblGrid>
      <w:tr w:rsidR="00CC2FB3" w:rsidTr="00844AFA">
        <w:tc>
          <w:tcPr>
            <w:tcW w:w="9242" w:type="dxa"/>
          </w:tcPr>
          <w:p w:rsidR="00537143" w:rsidRPr="00CA68FF" w:rsidRDefault="00537143" w:rsidP="005A0EEB">
            <w:pPr>
              <w:jc w:val="both"/>
              <w:rPr>
                <w:rFonts w:ascii="Times New Roman" w:hAnsi="Times New Roman" w:cs="Times New Roman"/>
                <w:b/>
                <w:sz w:val="24"/>
                <w:szCs w:val="24"/>
              </w:rPr>
            </w:pPr>
          </w:p>
          <w:p w:rsidR="00DD51CE" w:rsidRPr="00CA68FF" w:rsidRDefault="00537143" w:rsidP="005A0EEB">
            <w:pPr>
              <w:tabs>
                <w:tab w:val="center" w:pos="4513"/>
              </w:tabs>
              <w:jc w:val="both"/>
              <w:rPr>
                <w:rFonts w:ascii="Times New Roman" w:hAnsi="Times New Roman" w:cs="Times New Roman"/>
                <w:sz w:val="28"/>
                <w:szCs w:val="28"/>
                <w:u w:val="single"/>
              </w:rPr>
            </w:pPr>
            <w:r w:rsidRPr="00CA68FF">
              <w:rPr>
                <w:rFonts w:ascii="Times New Roman" w:hAnsi="Times New Roman" w:cs="Times New Roman"/>
                <w:b/>
                <w:bCs/>
                <w:sz w:val="28"/>
                <w:szCs w:val="28"/>
                <w:u w:val="single"/>
              </w:rPr>
              <w:t>Gathering Evidence – Unit 6</w:t>
            </w:r>
          </w:p>
          <w:p w:rsidR="00CA68FF" w:rsidRDefault="00CA68FF" w:rsidP="005A0EEB">
            <w:pPr>
              <w:pStyle w:val="Default"/>
              <w:jc w:val="both"/>
              <w:rPr>
                <w:rFonts w:ascii="Times New Roman" w:hAnsi="Times New Roman" w:cs="Times New Roman"/>
                <w:b/>
                <w:bCs/>
                <w:sz w:val="28"/>
                <w:szCs w:val="28"/>
                <w:u w:val="single"/>
              </w:rPr>
            </w:pPr>
          </w:p>
          <w:p w:rsidR="00DD51CE" w:rsidRPr="00CA68FF" w:rsidRDefault="00DD51CE" w:rsidP="005A0EEB">
            <w:pPr>
              <w:pStyle w:val="Default"/>
              <w:jc w:val="both"/>
              <w:rPr>
                <w:rFonts w:ascii="Times New Roman" w:hAnsi="Times New Roman" w:cs="Times New Roman"/>
                <w:b/>
                <w:bCs/>
                <w:sz w:val="28"/>
                <w:szCs w:val="28"/>
                <w:u w:val="single"/>
              </w:rPr>
            </w:pPr>
            <w:r w:rsidRPr="00CA68FF">
              <w:rPr>
                <w:rFonts w:ascii="Times New Roman" w:hAnsi="Times New Roman" w:cs="Times New Roman"/>
                <w:b/>
                <w:bCs/>
                <w:sz w:val="28"/>
                <w:szCs w:val="28"/>
                <w:u w:val="single"/>
              </w:rPr>
              <w:t>Short Answers</w:t>
            </w:r>
          </w:p>
          <w:p w:rsidR="00DD51CE" w:rsidRPr="00CA68FF" w:rsidRDefault="00DD51CE" w:rsidP="005A0EEB">
            <w:pPr>
              <w:pStyle w:val="Default"/>
              <w:jc w:val="both"/>
              <w:rPr>
                <w:rFonts w:ascii="Times New Roman" w:hAnsi="Times New Roman" w:cs="Times New Roman"/>
                <w:b/>
                <w:bCs/>
                <w:u w:val="single"/>
              </w:rPr>
            </w:pPr>
          </w:p>
          <w:p w:rsidR="00CA68FF" w:rsidRDefault="00CA68FF" w:rsidP="005A0EEB">
            <w:pPr>
              <w:autoSpaceDE w:val="0"/>
              <w:autoSpaceDN w:val="0"/>
              <w:adjustRightInd w:val="0"/>
              <w:jc w:val="both"/>
              <w:rPr>
                <w:rFonts w:ascii="Times New Roman" w:hAnsi="Times New Roman" w:cs="Times New Roman"/>
                <w:b/>
                <w:sz w:val="24"/>
                <w:szCs w:val="24"/>
              </w:rPr>
            </w:pPr>
          </w:p>
          <w:p w:rsidR="00844AFA" w:rsidRPr="00844AFA" w:rsidRDefault="00A56856" w:rsidP="005A0EEB">
            <w:pPr>
              <w:pStyle w:val="ListParagraph"/>
              <w:numPr>
                <w:ilvl w:val="0"/>
                <w:numId w:val="15"/>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b/>
                <w:sz w:val="24"/>
                <w:szCs w:val="24"/>
              </w:rPr>
              <w:t>Give brief answers for the followings:</w:t>
            </w:r>
          </w:p>
          <w:p w:rsidR="00622E0A" w:rsidRPr="00844AFA" w:rsidRDefault="00CA68FF" w:rsidP="005A0EEB">
            <w:pPr>
              <w:pStyle w:val="ListParagraph"/>
              <w:autoSpaceDE w:val="0"/>
              <w:autoSpaceDN w:val="0"/>
              <w:adjustRightInd w:val="0"/>
              <w:spacing w:line="360" w:lineRule="auto"/>
              <w:ind w:left="525"/>
              <w:jc w:val="both"/>
              <w:rPr>
                <w:rFonts w:ascii="Times New Roman" w:hAnsi="Times New Roman"/>
                <w:b/>
                <w:sz w:val="24"/>
                <w:szCs w:val="24"/>
              </w:rPr>
            </w:pPr>
            <w:r w:rsidRPr="00844AFA">
              <w:rPr>
                <w:rFonts w:ascii="Times New Roman" w:hAnsi="Times New Roman"/>
                <w:b/>
                <w:sz w:val="24"/>
                <w:szCs w:val="24"/>
              </w:rPr>
              <w:t xml:space="preserve">  </w:t>
            </w:r>
          </w:p>
          <w:p w:rsidR="00A56856" w:rsidRPr="00844AFA" w:rsidRDefault="00622E0A"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sz w:val="24"/>
                <w:szCs w:val="24"/>
              </w:rPr>
              <w:t xml:space="preserve">   I.</w:t>
            </w:r>
            <w:r w:rsidR="00844AFA">
              <w:rPr>
                <w:rFonts w:ascii="Times New Roman" w:hAnsi="Times New Roman" w:cs="Times New Roman"/>
                <w:sz w:val="24"/>
                <w:szCs w:val="24"/>
              </w:rPr>
              <w:t xml:space="preserve"> </w:t>
            </w:r>
            <w:r w:rsidRPr="00844AFA">
              <w:rPr>
                <w:rFonts w:ascii="Times New Roman" w:hAnsi="Times New Roman" w:cs="Times New Roman"/>
                <w:b/>
                <w:sz w:val="24"/>
                <w:szCs w:val="24"/>
              </w:rPr>
              <w:t xml:space="preserve"> </w:t>
            </w:r>
            <w:r w:rsidR="00A56856" w:rsidRPr="00844AFA">
              <w:rPr>
                <w:rFonts w:ascii="Times New Roman" w:hAnsi="Times New Roman" w:cs="Times New Roman"/>
                <w:b/>
                <w:sz w:val="24"/>
                <w:szCs w:val="24"/>
              </w:rPr>
              <w:t>What is meant by the term ‘best evidence’?</w:t>
            </w:r>
          </w:p>
          <w:p w:rsidR="00CE601C" w:rsidRDefault="005A0EEB" w:rsidP="005A0EEB">
            <w:pPr>
              <w:spacing w:line="360" w:lineRule="auto"/>
              <w:jc w:val="both"/>
              <w:rPr>
                <w:rFonts w:ascii="Times New Roman" w:hAnsi="Times New Roman"/>
                <w:sz w:val="24"/>
                <w:szCs w:val="24"/>
              </w:rPr>
            </w:pPr>
            <w:r>
              <w:rPr>
                <w:rFonts w:ascii="Times New Roman" w:hAnsi="Times New Roman"/>
                <w:sz w:val="24"/>
                <w:szCs w:val="24"/>
              </w:rPr>
              <w:t xml:space="preserve">       </w:t>
            </w:r>
            <w:r w:rsidR="005C61FE" w:rsidRPr="00844AFA">
              <w:rPr>
                <w:rFonts w:ascii="Times New Roman" w:hAnsi="Times New Roman"/>
                <w:sz w:val="24"/>
                <w:szCs w:val="24"/>
              </w:rPr>
              <w:t xml:space="preserve">Best evidence means </w:t>
            </w:r>
            <w:r w:rsidR="00FA30C4" w:rsidRPr="00844AFA">
              <w:rPr>
                <w:rFonts w:ascii="Times New Roman" w:hAnsi="Times New Roman"/>
                <w:sz w:val="24"/>
                <w:szCs w:val="24"/>
              </w:rPr>
              <w:t xml:space="preserve">that </w:t>
            </w:r>
            <w:r w:rsidR="005C61FE" w:rsidRPr="00844AFA">
              <w:rPr>
                <w:rFonts w:ascii="Times New Roman" w:hAnsi="Times New Roman"/>
                <w:sz w:val="24"/>
                <w:szCs w:val="24"/>
              </w:rPr>
              <w:t xml:space="preserve">all evidence submitted </w:t>
            </w:r>
            <w:r w:rsidR="009B5657" w:rsidRPr="00844AFA">
              <w:rPr>
                <w:rFonts w:ascii="Times New Roman" w:hAnsi="Times New Roman"/>
                <w:sz w:val="24"/>
                <w:szCs w:val="24"/>
              </w:rPr>
              <w:t xml:space="preserve">is </w:t>
            </w:r>
            <w:r w:rsidR="005C61FE" w:rsidRPr="00844AFA">
              <w:rPr>
                <w:rFonts w:ascii="Times New Roman" w:hAnsi="Times New Roman"/>
                <w:sz w:val="24"/>
                <w:szCs w:val="24"/>
              </w:rPr>
              <w:t>original</w:t>
            </w:r>
            <w:r w:rsidR="009B5657" w:rsidRPr="00844AFA">
              <w:rPr>
                <w:rFonts w:ascii="Times New Roman" w:hAnsi="Times New Roman"/>
                <w:sz w:val="24"/>
                <w:szCs w:val="24"/>
              </w:rPr>
              <w:t xml:space="preserve"> in state and </w:t>
            </w:r>
            <w:r w:rsidR="00622E0A" w:rsidRPr="00844AFA">
              <w:rPr>
                <w:rFonts w:ascii="Times New Roman" w:hAnsi="Times New Roman"/>
                <w:sz w:val="24"/>
                <w:szCs w:val="24"/>
              </w:rPr>
              <w:t xml:space="preserve"> </w:t>
            </w:r>
            <w:r w:rsidR="009B5657" w:rsidRPr="00844AFA">
              <w:rPr>
                <w:rFonts w:ascii="Times New Roman" w:hAnsi="Times New Roman"/>
                <w:sz w:val="24"/>
                <w:szCs w:val="24"/>
              </w:rPr>
              <w:t>relevant</w:t>
            </w:r>
            <w:r w:rsidR="005C61FE" w:rsidRPr="00844AFA">
              <w:rPr>
                <w:rFonts w:ascii="Times New Roman" w:hAnsi="Times New Roman"/>
                <w:sz w:val="24"/>
                <w:szCs w:val="24"/>
              </w:rPr>
              <w:t xml:space="preserve"> or</w:t>
            </w:r>
            <w:r>
              <w:rPr>
                <w:rFonts w:ascii="Times New Roman" w:hAnsi="Times New Roman"/>
                <w:sz w:val="24"/>
                <w:szCs w:val="24"/>
              </w:rPr>
              <w:t xml:space="preserve">       </w:t>
            </w:r>
          </w:p>
          <w:p w:rsidR="00CE601C" w:rsidRDefault="00CE601C" w:rsidP="005A0EEB">
            <w:pPr>
              <w:spacing w:line="360" w:lineRule="auto"/>
              <w:jc w:val="both"/>
              <w:rPr>
                <w:rFonts w:ascii="Times New Roman" w:hAnsi="Times New Roman"/>
                <w:sz w:val="24"/>
                <w:szCs w:val="24"/>
              </w:rPr>
            </w:pPr>
            <w:r>
              <w:rPr>
                <w:rFonts w:ascii="Times New Roman" w:hAnsi="Times New Roman"/>
                <w:sz w:val="24"/>
                <w:szCs w:val="24"/>
              </w:rPr>
              <w:t xml:space="preserve">       </w:t>
            </w:r>
            <w:r w:rsidR="005C61FE" w:rsidRPr="00844AFA">
              <w:rPr>
                <w:rFonts w:ascii="Times New Roman" w:hAnsi="Times New Roman"/>
                <w:sz w:val="24"/>
                <w:szCs w:val="24"/>
              </w:rPr>
              <w:t xml:space="preserve">evidence of which nature of the case </w:t>
            </w:r>
            <w:r w:rsidR="00FA30C4" w:rsidRPr="00844AFA">
              <w:rPr>
                <w:rFonts w:ascii="Times New Roman" w:hAnsi="Times New Roman"/>
                <w:sz w:val="24"/>
                <w:szCs w:val="24"/>
              </w:rPr>
              <w:t>i</w:t>
            </w:r>
            <w:r w:rsidR="005C61FE" w:rsidRPr="00844AFA">
              <w:rPr>
                <w:rFonts w:ascii="Times New Roman" w:hAnsi="Times New Roman"/>
                <w:sz w:val="24"/>
                <w:szCs w:val="24"/>
              </w:rPr>
              <w:t>s able to admit not</w:t>
            </w:r>
            <w:r w:rsidR="009B5657" w:rsidRPr="00844AFA">
              <w:rPr>
                <w:rFonts w:ascii="Times New Roman" w:hAnsi="Times New Roman"/>
                <w:sz w:val="24"/>
                <w:szCs w:val="24"/>
              </w:rPr>
              <w:t xml:space="preserve"> </w:t>
            </w:r>
            <w:r w:rsidR="005C61FE" w:rsidRPr="00844AFA">
              <w:rPr>
                <w:rFonts w:ascii="Times New Roman" w:hAnsi="Times New Roman"/>
                <w:sz w:val="24"/>
                <w:szCs w:val="24"/>
              </w:rPr>
              <w:t>the</w:t>
            </w:r>
            <w:r w:rsidR="005A0EEB">
              <w:rPr>
                <w:rFonts w:ascii="Times New Roman" w:hAnsi="Times New Roman"/>
                <w:sz w:val="24"/>
                <w:szCs w:val="24"/>
              </w:rPr>
              <w:t xml:space="preserve"> </w:t>
            </w:r>
            <w:r w:rsidR="005C61FE" w:rsidRPr="00844AFA">
              <w:rPr>
                <w:rFonts w:ascii="Times New Roman" w:hAnsi="Times New Roman"/>
                <w:sz w:val="24"/>
                <w:szCs w:val="24"/>
              </w:rPr>
              <w:t>highest or</w:t>
            </w:r>
            <w:r w:rsidR="00FA30C4" w:rsidRPr="00844AFA">
              <w:rPr>
                <w:rFonts w:ascii="Times New Roman" w:hAnsi="Times New Roman"/>
                <w:sz w:val="24"/>
                <w:szCs w:val="24"/>
              </w:rPr>
              <w:t xml:space="preserve"> </w:t>
            </w:r>
            <w:r w:rsidR="005C61FE" w:rsidRPr="00844AFA">
              <w:rPr>
                <w:rFonts w:ascii="Times New Roman" w:hAnsi="Times New Roman"/>
                <w:sz w:val="24"/>
                <w:szCs w:val="24"/>
              </w:rPr>
              <w:t>strongest</w:t>
            </w:r>
            <w:r>
              <w:rPr>
                <w:rFonts w:ascii="Times New Roman" w:hAnsi="Times New Roman"/>
                <w:sz w:val="24"/>
                <w:szCs w:val="24"/>
              </w:rPr>
              <w:t xml:space="preserve"> </w:t>
            </w:r>
            <w:r w:rsidR="00717C37">
              <w:rPr>
                <w:rFonts w:ascii="Times New Roman" w:hAnsi="Times New Roman"/>
                <w:sz w:val="24"/>
                <w:szCs w:val="24"/>
              </w:rPr>
              <w:t xml:space="preserve">       </w:t>
            </w:r>
            <w:r>
              <w:rPr>
                <w:rFonts w:ascii="Times New Roman" w:hAnsi="Times New Roman"/>
                <w:sz w:val="24"/>
                <w:szCs w:val="24"/>
              </w:rPr>
              <w:t xml:space="preserve"> </w:t>
            </w:r>
          </w:p>
          <w:p w:rsidR="00717C37" w:rsidRDefault="00CE601C" w:rsidP="005A0EEB">
            <w:pPr>
              <w:spacing w:line="360" w:lineRule="auto"/>
              <w:jc w:val="both"/>
              <w:rPr>
                <w:rFonts w:ascii="Times New Roman" w:hAnsi="Times New Roman"/>
                <w:sz w:val="24"/>
                <w:szCs w:val="24"/>
              </w:rPr>
            </w:pPr>
            <w:r>
              <w:rPr>
                <w:rFonts w:ascii="Times New Roman" w:hAnsi="Times New Roman"/>
                <w:sz w:val="24"/>
                <w:szCs w:val="24"/>
              </w:rPr>
              <w:t xml:space="preserve">       </w:t>
            </w:r>
            <w:r w:rsidR="005C61FE" w:rsidRPr="00844AFA">
              <w:rPr>
                <w:rFonts w:ascii="Times New Roman" w:hAnsi="Times New Roman"/>
                <w:sz w:val="24"/>
                <w:szCs w:val="24"/>
              </w:rPr>
              <w:t>evidence</w:t>
            </w:r>
            <w:r w:rsidR="00486EE6" w:rsidRPr="00844AFA">
              <w:rPr>
                <w:rFonts w:ascii="Times New Roman" w:hAnsi="Times New Roman"/>
                <w:sz w:val="24"/>
                <w:szCs w:val="24"/>
              </w:rPr>
              <w:t xml:space="preserve"> of</w:t>
            </w:r>
            <w:r w:rsidR="00063C9A">
              <w:rPr>
                <w:rFonts w:ascii="Times New Roman" w:hAnsi="Times New Roman"/>
                <w:sz w:val="24"/>
                <w:szCs w:val="24"/>
              </w:rPr>
              <w:t xml:space="preserve"> a</w:t>
            </w:r>
            <w:r w:rsidR="005C61FE" w:rsidRPr="00844AFA">
              <w:rPr>
                <w:rFonts w:ascii="Times New Roman" w:hAnsi="Times New Roman"/>
                <w:sz w:val="24"/>
                <w:szCs w:val="24"/>
              </w:rPr>
              <w:t xml:space="preserve"> thing</w:t>
            </w:r>
            <w:r w:rsidR="00486EE6" w:rsidRPr="00844AFA">
              <w:rPr>
                <w:rFonts w:ascii="Times New Roman" w:hAnsi="Times New Roman"/>
                <w:sz w:val="24"/>
                <w:szCs w:val="24"/>
              </w:rPr>
              <w:t xml:space="preserve"> </w:t>
            </w:r>
            <w:r w:rsidR="005C61FE" w:rsidRPr="00844AFA">
              <w:rPr>
                <w:rFonts w:ascii="Times New Roman" w:hAnsi="Times New Roman"/>
                <w:sz w:val="24"/>
                <w:szCs w:val="24"/>
              </w:rPr>
              <w:t>to be proved</w:t>
            </w:r>
            <w:r w:rsidR="00545BE5">
              <w:rPr>
                <w:rFonts w:ascii="Times New Roman" w:hAnsi="Times New Roman"/>
                <w:sz w:val="24"/>
                <w:szCs w:val="24"/>
              </w:rPr>
              <w:t xml:space="preserve"> </w:t>
            </w:r>
            <w:r w:rsidR="005C61FE" w:rsidRPr="00844AFA">
              <w:rPr>
                <w:rFonts w:ascii="Times New Roman" w:hAnsi="Times New Roman"/>
                <w:sz w:val="24"/>
                <w:szCs w:val="24"/>
              </w:rPr>
              <w:t>e.g.</w:t>
            </w:r>
            <w:r w:rsidR="00FA30C4" w:rsidRPr="00844AFA">
              <w:rPr>
                <w:rFonts w:ascii="Times New Roman" w:hAnsi="Times New Roman"/>
                <w:sz w:val="24"/>
                <w:szCs w:val="24"/>
              </w:rPr>
              <w:t xml:space="preserve"> </w:t>
            </w:r>
            <w:r w:rsidR="005C61FE" w:rsidRPr="00844AFA">
              <w:rPr>
                <w:rFonts w:ascii="Times New Roman" w:hAnsi="Times New Roman"/>
                <w:sz w:val="24"/>
                <w:szCs w:val="24"/>
              </w:rPr>
              <w:t>the deed</w:t>
            </w:r>
            <w:r w:rsidR="00717C37">
              <w:rPr>
                <w:rFonts w:ascii="Times New Roman" w:hAnsi="Times New Roman"/>
                <w:sz w:val="24"/>
                <w:szCs w:val="24"/>
              </w:rPr>
              <w:t xml:space="preserve"> </w:t>
            </w:r>
            <w:r w:rsidR="005C61FE" w:rsidRPr="00844AFA">
              <w:rPr>
                <w:rFonts w:ascii="Times New Roman" w:hAnsi="Times New Roman"/>
                <w:sz w:val="24"/>
                <w:szCs w:val="24"/>
              </w:rPr>
              <w:t xml:space="preserve">itself is the best evidence not a </w:t>
            </w:r>
          </w:p>
          <w:p w:rsidR="00717C37" w:rsidRDefault="00717C37" w:rsidP="005A0EEB">
            <w:pPr>
              <w:spacing w:line="360" w:lineRule="auto"/>
              <w:jc w:val="both"/>
              <w:rPr>
                <w:rFonts w:ascii="Times New Roman" w:hAnsi="Times New Roman"/>
                <w:sz w:val="24"/>
                <w:szCs w:val="24"/>
              </w:rPr>
            </w:pPr>
            <w:r>
              <w:rPr>
                <w:rFonts w:ascii="Times New Roman" w:hAnsi="Times New Roman"/>
                <w:sz w:val="24"/>
                <w:szCs w:val="24"/>
              </w:rPr>
              <w:t xml:space="preserve">       </w:t>
            </w:r>
            <w:r w:rsidR="005C61FE" w:rsidRPr="00844AFA">
              <w:rPr>
                <w:rFonts w:ascii="Times New Roman" w:hAnsi="Times New Roman"/>
                <w:sz w:val="24"/>
                <w:szCs w:val="24"/>
              </w:rPr>
              <w:t>copy of it</w:t>
            </w:r>
            <w:r w:rsidR="00F12336" w:rsidRPr="00844AFA">
              <w:rPr>
                <w:rFonts w:ascii="Times New Roman" w:hAnsi="Times New Roman"/>
                <w:sz w:val="24"/>
                <w:szCs w:val="24"/>
              </w:rPr>
              <w:t xml:space="preserve">. </w:t>
            </w:r>
            <w:r w:rsidR="009B5657" w:rsidRPr="00844AFA">
              <w:rPr>
                <w:rFonts w:ascii="Times New Roman" w:hAnsi="Times New Roman"/>
                <w:sz w:val="24"/>
                <w:szCs w:val="24"/>
              </w:rPr>
              <w:t>In any</w:t>
            </w:r>
            <w:r w:rsidR="00622E0A" w:rsidRPr="00844AFA">
              <w:rPr>
                <w:rFonts w:ascii="Times New Roman" w:hAnsi="Times New Roman"/>
                <w:sz w:val="24"/>
                <w:szCs w:val="24"/>
              </w:rPr>
              <w:t xml:space="preserve"> </w:t>
            </w:r>
            <w:r w:rsidR="005C61FE" w:rsidRPr="00844AFA">
              <w:rPr>
                <w:rFonts w:ascii="Times New Roman" w:hAnsi="Times New Roman"/>
                <w:sz w:val="24"/>
                <w:szCs w:val="24"/>
              </w:rPr>
              <w:t>litigation</w:t>
            </w:r>
            <w:r w:rsidR="00FA30C4" w:rsidRPr="00844AFA">
              <w:rPr>
                <w:rFonts w:ascii="Times New Roman" w:hAnsi="Times New Roman"/>
                <w:sz w:val="24"/>
                <w:szCs w:val="24"/>
              </w:rPr>
              <w:t xml:space="preserve"> </w:t>
            </w:r>
            <w:r w:rsidR="005C61FE" w:rsidRPr="00844AFA">
              <w:rPr>
                <w:rFonts w:ascii="Times New Roman" w:hAnsi="Times New Roman"/>
                <w:sz w:val="24"/>
                <w:szCs w:val="24"/>
              </w:rPr>
              <w:t>submission of best</w:t>
            </w:r>
            <w:r w:rsidR="005A0EEB">
              <w:rPr>
                <w:rFonts w:ascii="Times New Roman" w:hAnsi="Times New Roman"/>
                <w:sz w:val="24"/>
                <w:szCs w:val="24"/>
              </w:rPr>
              <w:t xml:space="preserve"> </w:t>
            </w:r>
            <w:r w:rsidR="005C61FE" w:rsidRPr="00844AFA">
              <w:rPr>
                <w:rFonts w:ascii="Times New Roman" w:hAnsi="Times New Roman"/>
                <w:sz w:val="24"/>
                <w:szCs w:val="24"/>
              </w:rPr>
              <w:t>evidence is rated the best and usually</w:t>
            </w:r>
            <w:r w:rsidR="00622E0A" w:rsidRPr="00844AFA">
              <w:rPr>
                <w:rFonts w:ascii="Times New Roman" w:hAnsi="Times New Roman"/>
                <w:sz w:val="24"/>
                <w:szCs w:val="24"/>
              </w:rPr>
              <w:t xml:space="preserve"> </w:t>
            </w:r>
          </w:p>
          <w:p w:rsidR="00717C37" w:rsidRDefault="00717C37" w:rsidP="005A0EEB">
            <w:pPr>
              <w:spacing w:line="360" w:lineRule="auto"/>
              <w:jc w:val="both"/>
              <w:rPr>
                <w:rFonts w:ascii="Times New Roman" w:hAnsi="Times New Roman"/>
                <w:sz w:val="24"/>
                <w:szCs w:val="24"/>
              </w:rPr>
            </w:pPr>
            <w:r>
              <w:rPr>
                <w:rFonts w:ascii="Times New Roman" w:hAnsi="Times New Roman"/>
                <w:sz w:val="24"/>
                <w:szCs w:val="24"/>
              </w:rPr>
              <w:t xml:space="preserve">      </w:t>
            </w:r>
            <w:r w:rsidR="005C61FE" w:rsidRPr="00844AFA">
              <w:rPr>
                <w:rFonts w:ascii="Times New Roman" w:hAnsi="Times New Roman"/>
                <w:sz w:val="24"/>
                <w:szCs w:val="24"/>
              </w:rPr>
              <w:t>admissible in court of law unless</w:t>
            </w:r>
            <w:r>
              <w:rPr>
                <w:rFonts w:ascii="Times New Roman" w:hAnsi="Times New Roman"/>
                <w:sz w:val="24"/>
                <w:szCs w:val="24"/>
              </w:rPr>
              <w:t xml:space="preserve"> </w:t>
            </w:r>
            <w:r w:rsidR="005C61FE" w:rsidRPr="00844AFA">
              <w:rPr>
                <w:rFonts w:ascii="Times New Roman" w:hAnsi="Times New Roman"/>
                <w:sz w:val="24"/>
                <w:szCs w:val="24"/>
              </w:rPr>
              <w:t>otherwise it’s not available but the party</w:t>
            </w:r>
            <w:r w:rsidR="00622E0A" w:rsidRPr="00844AFA">
              <w:rPr>
                <w:rFonts w:ascii="Times New Roman" w:hAnsi="Times New Roman"/>
                <w:sz w:val="24"/>
                <w:szCs w:val="24"/>
              </w:rPr>
              <w:t xml:space="preserve"> </w:t>
            </w:r>
            <w:r w:rsidR="005C61FE" w:rsidRPr="00844AFA">
              <w:rPr>
                <w:rFonts w:ascii="Times New Roman" w:hAnsi="Times New Roman"/>
                <w:sz w:val="24"/>
                <w:szCs w:val="24"/>
              </w:rPr>
              <w:t xml:space="preserve">must show why </w:t>
            </w:r>
          </w:p>
          <w:p w:rsidR="005C61FE" w:rsidRPr="00844AFA" w:rsidRDefault="00717C37" w:rsidP="005A0EEB">
            <w:pPr>
              <w:spacing w:line="360" w:lineRule="auto"/>
              <w:jc w:val="both"/>
              <w:rPr>
                <w:rFonts w:ascii="Times New Roman" w:hAnsi="Times New Roman"/>
                <w:sz w:val="24"/>
                <w:szCs w:val="24"/>
              </w:rPr>
            </w:pPr>
            <w:r>
              <w:rPr>
                <w:rFonts w:ascii="Times New Roman" w:hAnsi="Times New Roman"/>
                <w:sz w:val="24"/>
                <w:szCs w:val="24"/>
              </w:rPr>
              <w:t xml:space="preserve">       </w:t>
            </w:r>
            <w:r w:rsidR="005C61FE" w:rsidRPr="00844AFA">
              <w:rPr>
                <w:rFonts w:ascii="Times New Roman" w:hAnsi="Times New Roman"/>
                <w:sz w:val="24"/>
                <w:szCs w:val="24"/>
              </w:rPr>
              <w:t>it is not available</w:t>
            </w:r>
            <w:r>
              <w:rPr>
                <w:rFonts w:ascii="Times New Roman" w:hAnsi="Times New Roman"/>
                <w:sz w:val="24"/>
                <w:szCs w:val="24"/>
              </w:rPr>
              <w:t xml:space="preserve"> </w:t>
            </w:r>
            <w:r w:rsidR="005C61FE" w:rsidRPr="00844AFA">
              <w:rPr>
                <w:rFonts w:ascii="Times New Roman" w:hAnsi="Times New Roman"/>
                <w:sz w:val="24"/>
                <w:szCs w:val="24"/>
              </w:rPr>
              <w:t>there for a proof must be offered to accept</w:t>
            </w:r>
            <w:r w:rsidR="00622E0A" w:rsidRPr="00844AFA">
              <w:rPr>
                <w:rFonts w:ascii="Times New Roman" w:hAnsi="Times New Roman"/>
                <w:sz w:val="24"/>
                <w:szCs w:val="24"/>
              </w:rPr>
              <w:t xml:space="preserve"> </w:t>
            </w:r>
            <w:r w:rsidR="005C61FE" w:rsidRPr="00844AFA">
              <w:rPr>
                <w:rFonts w:ascii="Times New Roman" w:hAnsi="Times New Roman"/>
                <w:sz w:val="24"/>
                <w:szCs w:val="24"/>
              </w:rPr>
              <w:t>the copy.</w:t>
            </w:r>
          </w:p>
          <w:p w:rsidR="00A56856" w:rsidRPr="00844AFA" w:rsidRDefault="00A56856" w:rsidP="005A0EEB">
            <w:pPr>
              <w:autoSpaceDE w:val="0"/>
              <w:autoSpaceDN w:val="0"/>
              <w:adjustRightInd w:val="0"/>
              <w:spacing w:line="360" w:lineRule="auto"/>
              <w:jc w:val="both"/>
              <w:rPr>
                <w:rFonts w:ascii="Times New Roman" w:hAnsi="Times New Roman" w:cs="Times New Roman"/>
                <w:b/>
                <w:sz w:val="24"/>
                <w:szCs w:val="24"/>
              </w:rPr>
            </w:pPr>
          </w:p>
          <w:p w:rsidR="00A56856" w:rsidRPr="00844AFA" w:rsidRDefault="00622E0A"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sz w:val="24"/>
                <w:szCs w:val="24"/>
              </w:rPr>
              <w:t xml:space="preserve">  </w:t>
            </w:r>
            <w:r w:rsidR="00A56856" w:rsidRPr="00844AFA">
              <w:rPr>
                <w:rFonts w:ascii="Times New Roman" w:hAnsi="Times New Roman" w:cs="Times New Roman"/>
                <w:sz w:val="24"/>
                <w:szCs w:val="24"/>
              </w:rPr>
              <w:t>II.</w:t>
            </w:r>
            <w:r w:rsidR="00CA68FF" w:rsidRPr="00844AFA">
              <w:rPr>
                <w:rFonts w:ascii="Times New Roman" w:hAnsi="Times New Roman" w:cs="Times New Roman"/>
                <w:b/>
                <w:sz w:val="24"/>
                <w:szCs w:val="24"/>
              </w:rPr>
              <w:t xml:space="preserve"> </w:t>
            </w:r>
            <w:r w:rsidR="00A56856" w:rsidRPr="00844AFA">
              <w:rPr>
                <w:rFonts w:ascii="Times New Roman" w:hAnsi="Times New Roman" w:cs="Times New Roman"/>
                <w:b/>
                <w:sz w:val="24"/>
                <w:szCs w:val="24"/>
              </w:rPr>
              <w:t>Why it is important to keep the collected evidence in well organized manner?</w:t>
            </w:r>
          </w:p>
          <w:p w:rsidR="00CE601C" w:rsidRDefault="005B3F29" w:rsidP="005A0EEB">
            <w:pPr>
              <w:spacing w:line="360" w:lineRule="auto"/>
              <w:jc w:val="both"/>
              <w:rPr>
                <w:rFonts w:ascii="Times New Roman" w:hAnsi="Times New Roman" w:cs="Times New Roman"/>
                <w:sz w:val="24"/>
                <w:szCs w:val="24"/>
              </w:rPr>
            </w:pPr>
            <w:r w:rsidRPr="00844AFA">
              <w:rPr>
                <w:rFonts w:ascii="Times New Roman" w:hAnsi="Times New Roman" w:cs="Times New Roman"/>
                <w:b/>
                <w:sz w:val="24"/>
                <w:szCs w:val="24"/>
              </w:rPr>
              <w:t xml:space="preserve">     </w:t>
            </w:r>
            <w:r w:rsidR="00036A90" w:rsidRPr="00844AFA">
              <w:rPr>
                <w:rFonts w:ascii="Times New Roman" w:hAnsi="Times New Roman" w:cs="Times New Roman"/>
                <w:b/>
                <w:sz w:val="24"/>
                <w:szCs w:val="24"/>
              </w:rPr>
              <w:t xml:space="preserve"> </w:t>
            </w:r>
            <w:r w:rsidR="00A048E9" w:rsidRPr="00844AFA">
              <w:rPr>
                <w:rFonts w:ascii="Times New Roman" w:hAnsi="Times New Roman" w:cs="Times New Roman"/>
                <w:sz w:val="24"/>
                <w:szCs w:val="24"/>
              </w:rPr>
              <w:t>It’s</w:t>
            </w:r>
            <w:r w:rsidRPr="00844AFA">
              <w:rPr>
                <w:rFonts w:ascii="Times New Roman" w:hAnsi="Times New Roman" w:cs="Times New Roman"/>
                <w:sz w:val="24"/>
                <w:szCs w:val="24"/>
              </w:rPr>
              <w:t xml:space="preserve"> important to keep collected</w:t>
            </w:r>
            <w:r w:rsidR="0081666E" w:rsidRPr="00844AFA">
              <w:rPr>
                <w:rFonts w:ascii="Times New Roman" w:hAnsi="Times New Roman" w:cs="Times New Roman"/>
                <w:sz w:val="24"/>
                <w:szCs w:val="24"/>
              </w:rPr>
              <w:t xml:space="preserve"> evidence from</w:t>
            </w:r>
            <w:r w:rsidRPr="00844AFA">
              <w:rPr>
                <w:rFonts w:ascii="Times New Roman" w:hAnsi="Times New Roman" w:cs="Times New Roman"/>
                <w:sz w:val="24"/>
                <w:szCs w:val="24"/>
              </w:rPr>
              <w:t xml:space="preserve"> financial investigation in a</w:t>
            </w:r>
            <w:r w:rsidR="00036A90" w:rsidRPr="00844AFA">
              <w:rPr>
                <w:rFonts w:ascii="Times New Roman" w:hAnsi="Times New Roman" w:cs="Times New Roman"/>
                <w:sz w:val="24"/>
                <w:szCs w:val="24"/>
              </w:rPr>
              <w:t xml:space="preserve"> </w:t>
            </w:r>
            <w:r w:rsidR="00CE601C">
              <w:rPr>
                <w:rFonts w:ascii="Times New Roman" w:hAnsi="Times New Roman" w:cs="Times New Roman"/>
                <w:sz w:val="24"/>
                <w:szCs w:val="24"/>
              </w:rPr>
              <w:t>w</w:t>
            </w:r>
            <w:r w:rsidRPr="00844AFA">
              <w:rPr>
                <w:rFonts w:ascii="Times New Roman" w:hAnsi="Times New Roman" w:cs="Times New Roman"/>
                <w:sz w:val="24"/>
                <w:szCs w:val="24"/>
              </w:rPr>
              <w:t>ell</w:t>
            </w:r>
            <w:r w:rsidR="00036A90" w:rsidRPr="00844AFA">
              <w:rPr>
                <w:rFonts w:ascii="Times New Roman" w:hAnsi="Times New Roman" w:cs="Times New Roman"/>
                <w:sz w:val="24"/>
                <w:szCs w:val="24"/>
              </w:rPr>
              <w:t xml:space="preserve"> </w:t>
            </w:r>
            <w:r w:rsidRPr="00844AFA">
              <w:rPr>
                <w:rFonts w:ascii="Times New Roman" w:hAnsi="Times New Roman" w:cs="Times New Roman"/>
                <w:sz w:val="24"/>
                <w:szCs w:val="24"/>
              </w:rPr>
              <w:t>organized</w:t>
            </w:r>
            <w:r w:rsidR="0081666E" w:rsidRPr="00844AFA">
              <w:rPr>
                <w:rFonts w:ascii="Times New Roman" w:hAnsi="Times New Roman" w:cs="Times New Roman"/>
                <w:sz w:val="24"/>
                <w:szCs w:val="24"/>
              </w:rPr>
              <w:t xml:space="preserve"> </w:t>
            </w:r>
            <w:r w:rsidR="00CE601C">
              <w:rPr>
                <w:rFonts w:ascii="Times New Roman" w:hAnsi="Times New Roman" w:cs="Times New Roman"/>
                <w:sz w:val="24"/>
                <w:szCs w:val="24"/>
              </w:rPr>
              <w:t xml:space="preserve">  </w:t>
            </w:r>
          </w:p>
          <w:p w:rsidR="00CE601C" w:rsidRDefault="00CE601C" w:rsidP="005A0E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3F29" w:rsidRPr="00844AFA">
              <w:rPr>
                <w:rFonts w:ascii="Times New Roman" w:hAnsi="Times New Roman" w:cs="Times New Roman"/>
                <w:sz w:val="24"/>
                <w:szCs w:val="24"/>
              </w:rPr>
              <w:t xml:space="preserve">manner to avoid </w:t>
            </w:r>
            <w:r w:rsidR="00A048E9" w:rsidRPr="00844AFA">
              <w:rPr>
                <w:rFonts w:ascii="Times New Roman" w:hAnsi="Times New Roman" w:cs="Times New Roman"/>
                <w:sz w:val="24"/>
                <w:szCs w:val="24"/>
              </w:rPr>
              <w:t>losing</w:t>
            </w:r>
            <w:r w:rsidR="005B3F29" w:rsidRPr="00844AFA">
              <w:rPr>
                <w:rFonts w:ascii="Times New Roman" w:hAnsi="Times New Roman" w:cs="Times New Roman"/>
                <w:sz w:val="24"/>
                <w:szCs w:val="24"/>
              </w:rPr>
              <w:t xml:space="preserve"> track or co</w:t>
            </w:r>
            <w:r w:rsidR="0081666E" w:rsidRPr="00844AFA">
              <w:rPr>
                <w:rFonts w:ascii="Times New Roman" w:hAnsi="Times New Roman" w:cs="Times New Roman"/>
                <w:sz w:val="24"/>
                <w:szCs w:val="24"/>
              </w:rPr>
              <w:t>n</w:t>
            </w:r>
            <w:r w:rsidR="005B3F29" w:rsidRPr="00844AFA">
              <w:rPr>
                <w:rFonts w:ascii="Times New Roman" w:hAnsi="Times New Roman" w:cs="Times New Roman"/>
                <w:sz w:val="24"/>
                <w:szCs w:val="24"/>
              </w:rPr>
              <w:t>taminate the evidence</w:t>
            </w:r>
            <w:r w:rsidR="005A0EEB">
              <w:rPr>
                <w:rFonts w:ascii="Times New Roman" w:hAnsi="Times New Roman" w:cs="Times New Roman"/>
                <w:sz w:val="24"/>
                <w:szCs w:val="24"/>
              </w:rPr>
              <w:t xml:space="preserve"> </w:t>
            </w:r>
            <w:r w:rsidR="005B3F29" w:rsidRPr="00844AFA">
              <w:rPr>
                <w:rFonts w:ascii="Times New Roman" w:hAnsi="Times New Roman" w:cs="Times New Roman"/>
                <w:sz w:val="24"/>
                <w:szCs w:val="24"/>
              </w:rPr>
              <w:t>for the</w:t>
            </w:r>
            <w:r w:rsidR="00036A90"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nature of</w:t>
            </w:r>
            <w:r w:rsidR="0081666E" w:rsidRPr="00844AFA">
              <w:rPr>
                <w:rFonts w:ascii="Times New Roman" w:hAnsi="Times New Roman" w:cs="Times New Roman"/>
                <w:sz w:val="24"/>
                <w:szCs w:val="24"/>
              </w:rPr>
              <w:t xml:space="preserve"> t</w:t>
            </w:r>
            <w:r w:rsidR="005B3F29" w:rsidRPr="00844AFA">
              <w:rPr>
                <w:rFonts w:ascii="Times New Roman" w:hAnsi="Times New Roman" w:cs="Times New Roman"/>
                <w:sz w:val="24"/>
                <w:szCs w:val="24"/>
              </w:rPr>
              <w:t>he</w:t>
            </w:r>
            <w:r w:rsidR="0081666E" w:rsidRPr="00844AFA">
              <w:rPr>
                <w:rFonts w:ascii="Times New Roman" w:hAnsi="Times New Roman" w:cs="Times New Roman"/>
                <w:sz w:val="24"/>
                <w:szCs w:val="24"/>
              </w:rPr>
              <w:t>s</w:t>
            </w:r>
            <w:r w:rsidR="005B3F29" w:rsidRPr="00844AFA">
              <w:rPr>
                <w:rFonts w:ascii="Times New Roman" w:hAnsi="Times New Roman" w:cs="Times New Roman"/>
                <w:sz w:val="24"/>
                <w:szCs w:val="24"/>
              </w:rPr>
              <w:t xml:space="preserve">e records </w:t>
            </w:r>
          </w:p>
          <w:p w:rsidR="00CE601C" w:rsidRDefault="00CE601C" w:rsidP="005A0E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3F29" w:rsidRPr="00844AFA">
              <w:rPr>
                <w:rFonts w:ascii="Times New Roman" w:hAnsi="Times New Roman" w:cs="Times New Roman"/>
                <w:sz w:val="24"/>
                <w:szCs w:val="24"/>
              </w:rPr>
              <w:t>are bulky</w:t>
            </w:r>
            <w:r w:rsidR="0081666E" w:rsidRPr="00844AFA">
              <w:rPr>
                <w:rFonts w:ascii="Times New Roman" w:hAnsi="Times New Roman" w:cs="Times New Roman"/>
                <w:sz w:val="24"/>
                <w:szCs w:val="24"/>
              </w:rPr>
              <w:t>. If</w:t>
            </w:r>
            <w:r w:rsidR="005B3F29" w:rsidRPr="00844AFA">
              <w:rPr>
                <w:rFonts w:ascii="Times New Roman" w:hAnsi="Times New Roman" w:cs="Times New Roman"/>
                <w:sz w:val="24"/>
                <w:szCs w:val="24"/>
              </w:rPr>
              <w:t xml:space="preserve"> they are not securely kept, there</w:t>
            </w:r>
            <w:r>
              <w:rPr>
                <w:rFonts w:ascii="Times New Roman" w:hAnsi="Times New Roman" w:cs="Times New Roman"/>
                <w:sz w:val="24"/>
                <w:szCs w:val="24"/>
              </w:rPr>
              <w:t xml:space="preserve"> </w:t>
            </w:r>
            <w:r w:rsidR="005B3F29" w:rsidRPr="00844AFA">
              <w:rPr>
                <w:rFonts w:ascii="Times New Roman" w:hAnsi="Times New Roman" w:cs="Times New Roman"/>
                <w:sz w:val="24"/>
                <w:szCs w:val="24"/>
              </w:rPr>
              <w:t>is a</w:t>
            </w:r>
            <w:r w:rsidR="00036A90"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 xml:space="preserve">possibility of loss and </w:t>
            </w:r>
            <w:r w:rsidR="00A048E9" w:rsidRPr="00844AFA">
              <w:rPr>
                <w:rFonts w:ascii="Times New Roman" w:hAnsi="Times New Roman" w:cs="Times New Roman"/>
                <w:sz w:val="24"/>
                <w:szCs w:val="24"/>
              </w:rPr>
              <w:t xml:space="preserve">destruction. </w:t>
            </w:r>
            <w:r>
              <w:rPr>
                <w:rFonts w:ascii="Times New Roman" w:hAnsi="Times New Roman" w:cs="Times New Roman"/>
                <w:sz w:val="24"/>
                <w:szCs w:val="24"/>
              </w:rPr>
              <w:t xml:space="preserve"> </w:t>
            </w:r>
          </w:p>
          <w:p w:rsidR="00CE601C" w:rsidRDefault="00CE601C" w:rsidP="005A0E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3F29" w:rsidRPr="00844AFA">
              <w:rPr>
                <w:rFonts w:ascii="Times New Roman" w:hAnsi="Times New Roman" w:cs="Times New Roman"/>
                <w:sz w:val="24"/>
                <w:szCs w:val="24"/>
              </w:rPr>
              <w:t>Therefore it is very important to look</w:t>
            </w:r>
            <w:r>
              <w:rPr>
                <w:rFonts w:ascii="Times New Roman" w:hAnsi="Times New Roman" w:cs="Times New Roman"/>
                <w:sz w:val="24"/>
                <w:szCs w:val="24"/>
              </w:rPr>
              <w:t xml:space="preserve"> </w:t>
            </w:r>
            <w:r w:rsidR="005B3F29" w:rsidRPr="00844AFA">
              <w:rPr>
                <w:rFonts w:ascii="Times New Roman" w:hAnsi="Times New Roman" w:cs="Times New Roman"/>
                <w:sz w:val="24"/>
                <w:szCs w:val="24"/>
              </w:rPr>
              <w:t>in</w:t>
            </w:r>
            <w:r w:rsidR="0081666E" w:rsidRPr="00844AFA">
              <w:rPr>
                <w:rFonts w:ascii="Times New Roman" w:hAnsi="Times New Roman" w:cs="Times New Roman"/>
                <w:sz w:val="24"/>
                <w:szCs w:val="24"/>
              </w:rPr>
              <w:t>to</w:t>
            </w:r>
            <w:r w:rsidR="00036A90"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the</w:t>
            </w:r>
            <w:r w:rsidR="0081666E" w:rsidRPr="00844AFA">
              <w:rPr>
                <w:rFonts w:ascii="Times New Roman" w:hAnsi="Times New Roman" w:cs="Times New Roman"/>
                <w:sz w:val="24"/>
                <w:szCs w:val="24"/>
              </w:rPr>
              <w:t xml:space="preserve"> storage </w:t>
            </w:r>
            <w:r w:rsidR="005B3F29" w:rsidRPr="00844AFA">
              <w:rPr>
                <w:rFonts w:ascii="Times New Roman" w:hAnsi="Times New Roman" w:cs="Times New Roman"/>
                <w:sz w:val="24"/>
                <w:szCs w:val="24"/>
              </w:rPr>
              <w:t>facility and</w:t>
            </w:r>
            <w:r w:rsidR="0081666E" w:rsidRPr="00844AFA">
              <w:rPr>
                <w:rFonts w:ascii="Times New Roman" w:hAnsi="Times New Roman" w:cs="Times New Roman"/>
                <w:sz w:val="24"/>
                <w:szCs w:val="24"/>
              </w:rPr>
              <w:t xml:space="preserve"> </w:t>
            </w:r>
            <w:r w:rsidR="00687B8B" w:rsidRPr="00844AFA">
              <w:rPr>
                <w:rFonts w:ascii="Times New Roman" w:hAnsi="Times New Roman" w:cs="Times New Roman"/>
                <w:sz w:val="24"/>
                <w:szCs w:val="24"/>
              </w:rPr>
              <w:t>organization</w:t>
            </w:r>
            <w:r w:rsidR="005B3F29" w:rsidRPr="00844AFA">
              <w:rPr>
                <w:rFonts w:ascii="Times New Roman" w:hAnsi="Times New Roman" w:cs="Times New Roman"/>
                <w:sz w:val="24"/>
                <w:szCs w:val="24"/>
              </w:rPr>
              <w:t xml:space="preserve"> before </w:t>
            </w:r>
            <w:r>
              <w:rPr>
                <w:rFonts w:ascii="Times New Roman" w:hAnsi="Times New Roman" w:cs="Times New Roman"/>
                <w:sz w:val="24"/>
                <w:szCs w:val="24"/>
              </w:rPr>
              <w:t xml:space="preserve">  </w:t>
            </w:r>
          </w:p>
          <w:p w:rsidR="00CE601C" w:rsidRDefault="00CE601C" w:rsidP="005A0E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3F29" w:rsidRPr="00844AFA">
              <w:rPr>
                <w:rFonts w:ascii="Times New Roman" w:hAnsi="Times New Roman" w:cs="Times New Roman"/>
                <w:sz w:val="24"/>
                <w:szCs w:val="24"/>
              </w:rPr>
              <w:t>picking up any record. Also</w:t>
            </w:r>
            <w:r w:rsidR="005A0EEB">
              <w:rPr>
                <w:rFonts w:ascii="Times New Roman" w:hAnsi="Times New Roman" w:cs="Times New Roman"/>
                <w:sz w:val="24"/>
                <w:szCs w:val="24"/>
              </w:rPr>
              <w:t xml:space="preserve"> </w:t>
            </w:r>
            <w:r w:rsidR="005B3F29" w:rsidRPr="00844AFA">
              <w:rPr>
                <w:rFonts w:ascii="Times New Roman" w:hAnsi="Times New Roman" w:cs="Times New Roman"/>
                <w:sz w:val="24"/>
                <w:szCs w:val="24"/>
              </w:rPr>
              <w:t xml:space="preserve">ensure that evidence is carefully packed and secured to avoid </w:t>
            </w:r>
            <w:r>
              <w:rPr>
                <w:rFonts w:ascii="Times New Roman" w:hAnsi="Times New Roman" w:cs="Times New Roman"/>
                <w:sz w:val="24"/>
                <w:szCs w:val="24"/>
              </w:rPr>
              <w:t xml:space="preserve">  </w:t>
            </w:r>
          </w:p>
          <w:p w:rsidR="00036A90" w:rsidRPr="00844AFA" w:rsidRDefault="00CE601C" w:rsidP="005A0E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3F29" w:rsidRPr="00844AFA">
              <w:rPr>
                <w:rFonts w:ascii="Times New Roman" w:hAnsi="Times New Roman" w:cs="Times New Roman"/>
                <w:sz w:val="24"/>
                <w:szCs w:val="24"/>
              </w:rPr>
              <w:t>damage or</w:t>
            </w:r>
            <w:r>
              <w:rPr>
                <w:rFonts w:ascii="Times New Roman" w:hAnsi="Times New Roman" w:cs="Times New Roman"/>
                <w:sz w:val="24"/>
                <w:szCs w:val="24"/>
              </w:rPr>
              <w:t xml:space="preserve"> </w:t>
            </w:r>
            <w:r w:rsidR="005B3F29" w:rsidRPr="00844AFA">
              <w:rPr>
                <w:rFonts w:ascii="Times New Roman" w:hAnsi="Times New Roman" w:cs="Times New Roman"/>
                <w:sz w:val="24"/>
                <w:szCs w:val="24"/>
              </w:rPr>
              <w:t>alter</w:t>
            </w:r>
            <w:r w:rsidR="00A048E9">
              <w:rPr>
                <w:rFonts w:ascii="Times New Roman" w:hAnsi="Times New Roman" w:cs="Times New Roman"/>
                <w:sz w:val="24"/>
                <w:szCs w:val="24"/>
              </w:rPr>
              <w:t>at</w:t>
            </w:r>
            <w:r w:rsidR="005B3F29" w:rsidRPr="00844AFA">
              <w:rPr>
                <w:rFonts w:ascii="Times New Roman" w:hAnsi="Times New Roman" w:cs="Times New Roman"/>
                <w:sz w:val="24"/>
                <w:szCs w:val="24"/>
              </w:rPr>
              <w:t>ion</w:t>
            </w:r>
            <w:r w:rsidR="0081666E" w:rsidRPr="00844AFA">
              <w:rPr>
                <w:rFonts w:ascii="Times New Roman" w:hAnsi="Times New Roman" w:cs="Times New Roman"/>
                <w:sz w:val="24"/>
                <w:szCs w:val="24"/>
              </w:rPr>
              <w:t>.</w:t>
            </w:r>
            <w:r w:rsidR="005B3F29" w:rsidRPr="00844AFA">
              <w:rPr>
                <w:rFonts w:ascii="Times New Roman" w:hAnsi="Times New Roman" w:cs="Times New Roman"/>
                <w:sz w:val="24"/>
                <w:szCs w:val="24"/>
              </w:rPr>
              <w:t xml:space="preserve"> </w:t>
            </w:r>
            <w:r w:rsidR="0081666E" w:rsidRPr="00844AFA">
              <w:rPr>
                <w:rFonts w:ascii="Times New Roman" w:hAnsi="Times New Roman" w:cs="Times New Roman"/>
                <w:sz w:val="24"/>
                <w:szCs w:val="24"/>
              </w:rPr>
              <w:t>D</w:t>
            </w:r>
            <w:r w:rsidR="005B3F29" w:rsidRPr="00844AFA">
              <w:rPr>
                <w:rFonts w:ascii="Times New Roman" w:hAnsi="Times New Roman" w:cs="Times New Roman"/>
                <w:sz w:val="24"/>
                <w:szCs w:val="24"/>
              </w:rPr>
              <w:t xml:space="preserve">uring transportation it does not matter what you use, could be </w:t>
            </w:r>
          </w:p>
          <w:p w:rsidR="00851295" w:rsidRDefault="00036A90"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5A0EEB">
              <w:rPr>
                <w:rFonts w:ascii="Times New Roman" w:hAnsi="Times New Roman" w:cs="Times New Roman"/>
                <w:sz w:val="24"/>
                <w:szCs w:val="24"/>
              </w:rPr>
              <w:t xml:space="preserve">  </w:t>
            </w:r>
            <w:r w:rsidR="005B3F29" w:rsidRPr="00844AFA">
              <w:rPr>
                <w:rFonts w:ascii="Times New Roman" w:hAnsi="Times New Roman" w:cs="Times New Roman"/>
                <w:sz w:val="24"/>
                <w:szCs w:val="24"/>
              </w:rPr>
              <w:t>storage boxes,</w:t>
            </w:r>
            <w:r w:rsidRPr="00844AFA">
              <w:rPr>
                <w:rFonts w:ascii="Times New Roman" w:hAnsi="Times New Roman" w:cs="Times New Roman"/>
                <w:sz w:val="24"/>
                <w:szCs w:val="24"/>
              </w:rPr>
              <w:t xml:space="preserve"> </w:t>
            </w:r>
            <w:r w:rsidR="00A048E9" w:rsidRPr="00844AFA">
              <w:rPr>
                <w:rFonts w:ascii="Times New Roman" w:hAnsi="Times New Roman" w:cs="Times New Roman"/>
                <w:sz w:val="24"/>
                <w:szCs w:val="24"/>
              </w:rPr>
              <w:t>envelopes,</w:t>
            </w:r>
            <w:r w:rsidR="005B3F29" w:rsidRPr="00844AFA">
              <w:rPr>
                <w:rFonts w:ascii="Times New Roman" w:hAnsi="Times New Roman" w:cs="Times New Roman"/>
                <w:sz w:val="24"/>
                <w:szCs w:val="24"/>
              </w:rPr>
              <w:t xml:space="preserve"> metal trunks etc. During the search, make sure</w:t>
            </w:r>
            <w:r w:rsidR="0081666E" w:rsidRPr="00844AFA">
              <w:rPr>
                <w:rFonts w:ascii="Times New Roman" w:hAnsi="Times New Roman" w:cs="Times New Roman"/>
                <w:sz w:val="24"/>
                <w:szCs w:val="24"/>
              </w:rPr>
              <w:t xml:space="preserve"> that</w:t>
            </w:r>
            <w:r w:rsidR="005B3F29" w:rsidRPr="00844AFA">
              <w:rPr>
                <w:rFonts w:ascii="Times New Roman" w:hAnsi="Times New Roman" w:cs="Times New Roman"/>
                <w:sz w:val="24"/>
                <w:szCs w:val="24"/>
              </w:rPr>
              <w:t xml:space="preserve"> you coll</w:t>
            </w:r>
            <w:r w:rsidR="0081666E" w:rsidRPr="00844AFA">
              <w:rPr>
                <w:rFonts w:ascii="Times New Roman" w:hAnsi="Times New Roman" w:cs="Times New Roman"/>
                <w:sz w:val="24"/>
                <w:szCs w:val="24"/>
              </w:rPr>
              <w:t>e</w:t>
            </w:r>
            <w:r w:rsidR="005B3F29" w:rsidRPr="00844AFA">
              <w:rPr>
                <w:rFonts w:ascii="Times New Roman" w:hAnsi="Times New Roman" w:cs="Times New Roman"/>
                <w:sz w:val="24"/>
                <w:szCs w:val="24"/>
              </w:rPr>
              <w:t xml:space="preserve">ct </w:t>
            </w:r>
            <w:r w:rsidR="00851295">
              <w:rPr>
                <w:rFonts w:ascii="Times New Roman" w:hAnsi="Times New Roman" w:cs="Times New Roman"/>
                <w:sz w:val="24"/>
                <w:szCs w:val="24"/>
              </w:rPr>
              <w:t xml:space="preserve"> </w:t>
            </w:r>
          </w:p>
          <w:p w:rsidR="00851295" w:rsidRDefault="00851295" w:rsidP="005A0E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3F29" w:rsidRPr="00844AFA">
              <w:rPr>
                <w:rFonts w:ascii="Times New Roman" w:hAnsi="Times New Roman" w:cs="Times New Roman"/>
                <w:sz w:val="24"/>
                <w:szCs w:val="24"/>
              </w:rPr>
              <w:t xml:space="preserve">all </w:t>
            </w:r>
            <w:r w:rsidR="0081666E" w:rsidRPr="00844AFA">
              <w:rPr>
                <w:rFonts w:ascii="Times New Roman" w:hAnsi="Times New Roman" w:cs="Times New Roman"/>
                <w:sz w:val="24"/>
                <w:szCs w:val="24"/>
              </w:rPr>
              <w:t>t</w:t>
            </w:r>
            <w:r w:rsidR="005B3F29" w:rsidRPr="00844AFA">
              <w:rPr>
                <w:rFonts w:ascii="Times New Roman" w:hAnsi="Times New Roman" w:cs="Times New Roman"/>
                <w:sz w:val="24"/>
                <w:szCs w:val="24"/>
              </w:rPr>
              <w:t xml:space="preserve">he items as authorized by the </w:t>
            </w:r>
            <w:r w:rsidR="00A048E9" w:rsidRPr="00844AFA">
              <w:rPr>
                <w:rFonts w:ascii="Times New Roman" w:hAnsi="Times New Roman" w:cs="Times New Roman"/>
                <w:sz w:val="24"/>
                <w:szCs w:val="24"/>
              </w:rPr>
              <w:t xml:space="preserve">warrant. </w:t>
            </w:r>
          </w:p>
          <w:p w:rsidR="00851295" w:rsidRDefault="00851295" w:rsidP="005A0EEB">
            <w:pPr>
              <w:spacing w:line="360" w:lineRule="auto"/>
              <w:jc w:val="both"/>
              <w:rPr>
                <w:rFonts w:ascii="Times New Roman" w:hAnsi="Times New Roman" w:cs="Times New Roman"/>
                <w:sz w:val="24"/>
                <w:szCs w:val="24"/>
              </w:rPr>
            </w:pPr>
          </w:p>
          <w:p w:rsidR="00036A90" w:rsidRPr="00844AFA" w:rsidRDefault="00851295" w:rsidP="005A0E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3F29" w:rsidRPr="00844AFA">
              <w:rPr>
                <w:rFonts w:ascii="Times New Roman" w:hAnsi="Times New Roman" w:cs="Times New Roman"/>
                <w:sz w:val="24"/>
                <w:szCs w:val="24"/>
              </w:rPr>
              <w:t>Upon completion</w:t>
            </w:r>
            <w:r>
              <w:rPr>
                <w:rFonts w:ascii="Times New Roman" w:hAnsi="Times New Roman" w:cs="Times New Roman"/>
                <w:sz w:val="24"/>
                <w:szCs w:val="24"/>
              </w:rPr>
              <w:t xml:space="preserve"> </w:t>
            </w:r>
            <w:r w:rsidR="005B3F29" w:rsidRPr="00844AFA">
              <w:rPr>
                <w:rFonts w:ascii="Times New Roman" w:hAnsi="Times New Roman" w:cs="Times New Roman"/>
                <w:sz w:val="24"/>
                <w:szCs w:val="24"/>
              </w:rPr>
              <w:t>of search, provide</w:t>
            </w:r>
            <w:r w:rsidR="003834AD"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 xml:space="preserve">proper return and receipts to suspect and transport </w:t>
            </w:r>
            <w:r w:rsidR="00036A90" w:rsidRPr="00844AFA">
              <w:rPr>
                <w:rFonts w:ascii="Times New Roman" w:hAnsi="Times New Roman" w:cs="Times New Roman"/>
                <w:sz w:val="24"/>
                <w:szCs w:val="24"/>
              </w:rPr>
              <w:t xml:space="preserve"> </w:t>
            </w:r>
          </w:p>
          <w:p w:rsidR="00851295" w:rsidRDefault="00036A90"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5A0EEB">
              <w:rPr>
                <w:rFonts w:ascii="Times New Roman" w:hAnsi="Times New Roman" w:cs="Times New Roman"/>
                <w:sz w:val="24"/>
                <w:szCs w:val="24"/>
              </w:rPr>
              <w:t xml:space="preserve">  </w:t>
            </w:r>
            <w:r w:rsidR="005B3F29" w:rsidRPr="00844AFA">
              <w:rPr>
                <w:rFonts w:ascii="Times New Roman" w:hAnsi="Times New Roman" w:cs="Times New Roman"/>
                <w:sz w:val="24"/>
                <w:szCs w:val="24"/>
              </w:rPr>
              <w:t>evidence</w:t>
            </w:r>
            <w:r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back to the office</w:t>
            </w:r>
            <w:r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 xml:space="preserve">for further </w:t>
            </w:r>
            <w:r w:rsidR="00A048E9" w:rsidRPr="00844AFA">
              <w:rPr>
                <w:rFonts w:ascii="Times New Roman" w:hAnsi="Times New Roman" w:cs="Times New Roman"/>
                <w:sz w:val="24"/>
                <w:szCs w:val="24"/>
              </w:rPr>
              <w:t>scrutiny</w:t>
            </w:r>
            <w:r w:rsidRPr="00844AFA">
              <w:rPr>
                <w:rFonts w:ascii="Times New Roman" w:hAnsi="Times New Roman" w:cs="Times New Roman"/>
                <w:sz w:val="24"/>
                <w:szCs w:val="24"/>
              </w:rPr>
              <w:t>. T</w:t>
            </w:r>
            <w:r w:rsidR="005B3F29" w:rsidRPr="00844AFA">
              <w:rPr>
                <w:rFonts w:ascii="Times New Roman" w:hAnsi="Times New Roman" w:cs="Times New Roman"/>
                <w:sz w:val="24"/>
                <w:szCs w:val="24"/>
              </w:rPr>
              <w:t>he other important element</w:t>
            </w:r>
            <w:r w:rsidR="00851295">
              <w:rPr>
                <w:rFonts w:ascii="Times New Roman" w:hAnsi="Times New Roman" w:cs="Times New Roman"/>
                <w:sz w:val="24"/>
                <w:szCs w:val="24"/>
              </w:rPr>
              <w:t xml:space="preserve"> </w:t>
            </w:r>
            <w:r w:rsidR="005B3F29" w:rsidRPr="00844AFA">
              <w:rPr>
                <w:rFonts w:ascii="Times New Roman" w:hAnsi="Times New Roman" w:cs="Times New Roman"/>
                <w:sz w:val="24"/>
                <w:szCs w:val="24"/>
              </w:rPr>
              <w:t>that</w:t>
            </w:r>
            <w:r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 xml:space="preserve">should </w:t>
            </w:r>
            <w:r w:rsidR="00851295">
              <w:rPr>
                <w:rFonts w:ascii="Times New Roman" w:hAnsi="Times New Roman" w:cs="Times New Roman"/>
                <w:sz w:val="24"/>
                <w:szCs w:val="24"/>
              </w:rPr>
              <w:t xml:space="preserve"> </w:t>
            </w:r>
          </w:p>
          <w:p w:rsidR="00851295" w:rsidRDefault="00851295" w:rsidP="005A0E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3F29" w:rsidRPr="00844AFA">
              <w:rPr>
                <w:rFonts w:ascii="Times New Roman" w:hAnsi="Times New Roman" w:cs="Times New Roman"/>
                <w:sz w:val="24"/>
                <w:szCs w:val="24"/>
              </w:rPr>
              <w:t>not be</w:t>
            </w:r>
            <w:r w:rsidR="003834AD"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overlooked is the issue of evidentiary admissibility and</w:t>
            </w:r>
            <w:r>
              <w:rPr>
                <w:rFonts w:ascii="Times New Roman" w:hAnsi="Times New Roman" w:cs="Times New Roman"/>
                <w:sz w:val="24"/>
                <w:szCs w:val="24"/>
              </w:rPr>
              <w:t xml:space="preserve"> </w:t>
            </w:r>
            <w:r w:rsidR="005B3F29" w:rsidRPr="00844AFA">
              <w:rPr>
                <w:rFonts w:ascii="Times New Roman" w:hAnsi="Times New Roman" w:cs="Times New Roman"/>
                <w:sz w:val="24"/>
                <w:szCs w:val="24"/>
              </w:rPr>
              <w:t>civil liability and they</w:t>
            </w:r>
            <w:r w:rsidR="003834AD" w:rsidRPr="00844AF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51295" w:rsidRDefault="00851295" w:rsidP="005A0E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3F29" w:rsidRPr="00844AFA">
              <w:rPr>
                <w:rFonts w:ascii="Times New Roman" w:hAnsi="Times New Roman" w:cs="Times New Roman"/>
                <w:sz w:val="24"/>
                <w:szCs w:val="24"/>
              </w:rPr>
              <w:t xml:space="preserve">should be clearly </w:t>
            </w:r>
            <w:r w:rsidR="00A048E9" w:rsidRPr="00844AFA">
              <w:rPr>
                <w:rFonts w:ascii="Times New Roman" w:hAnsi="Times New Roman" w:cs="Times New Roman"/>
                <w:sz w:val="24"/>
                <w:szCs w:val="24"/>
              </w:rPr>
              <w:t>authenticated by</w:t>
            </w:r>
            <w:r w:rsidR="005B3F29" w:rsidRPr="00844AFA">
              <w:rPr>
                <w:rFonts w:ascii="Times New Roman" w:hAnsi="Times New Roman" w:cs="Times New Roman"/>
                <w:sz w:val="24"/>
                <w:szCs w:val="24"/>
              </w:rPr>
              <w:t xml:space="preserve"> the defendant. If</w:t>
            </w:r>
            <w:r>
              <w:rPr>
                <w:rFonts w:ascii="Times New Roman" w:hAnsi="Times New Roman" w:cs="Times New Roman"/>
                <w:sz w:val="24"/>
                <w:szCs w:val="24"/>
              </w:rPr>
              <w:t xml:space="preserve"> </w:t>
            </w:r>
            <w:r w:rsidR="005B3F29" w:rsidRPr="00844AFA">
              <w:rPr>
                <w:rFonts w:ascii="Times New Roman" w:hAnsi="Times New Roman" w:cs="Times New Roman"/>
                <w:sz w:val="24"/>
                <w:szCs w:val="24"/>
              </w:rPr>
              <w:t>not</w:t>
            </w:r>
            <w:r w:rsidR="00036A90" w:rsidRPr="00844AFA">
              <w:rPr>
                <w:rFonts w:ascii="Times New Roman" w:hAnsi="Times New Roman" w:cs="Times New Roman"/>
                <w:sz w:val="24"/>
                <w:szCs w:val="24"/>
              </w:rPr>
              <w:t>,</w:t>
            </w:r>
            <w:r w:rsidR="005B3F29" w:rsidRPr="00844AFA">
              <w:rPr>
                <w:rFonts w:ascii="Times New Roman" w:hAnsi="Times New Roman" w:cs="Times New Roman"/>
                <w:sz w:val="24"/>
                <w:szCs w:val="24"/>
              </w:rPr>
              <w:t xml:space="preserve"> evidence </w:t>
            </w:r>
            <w:r w:rsidR="00A048E9" w:rsidRPr="00844AFA">
              <w:rPr>
                <w:rFonts w:ascii="Times New Roman" w:hAnsi="Times New Roman" w:cs="Times New Roman"/>
                <w:sz w:val="24"/>
                <w:szCs w:val="24"/>
              </w:rPr>
              <w:t>might preclude</w:t>
            </w:r>
            <w:r w:rsidR="005B3F29" w:rsidRPr="00844AFA">
              <w:rPr>
                <w:rFonts w:ascii="Times New Roman" w:hAnsi="Times New Roman" w:cs="Times New Roman"/>
                <w:sz w:val="24"/>
                <w:szCs w:val="24"/>
              </w:rPr>
              <w:t xml:space="preserve"> their </w:t>
            </w:r>
            <w:r>
              <w:rPr>
                <w:rFonts w:ascii="Times New Roman" w:hAnsi="Times New Roman" w:cs="Times New Roman"/>
                <w:sz w:val="24"/>
                <w:szCs w:val="24"/>
              </w:rPr>
              <w:t xml:space="preserve"> </w:t>
            </w:r>
          </w:p>
          <w:p w:rsidR="005B3F29" w:rsidRPr="00844AFA" w:rsidRDefault="00851295" w:rsidP="005A0E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3F29" w:rsidRPr="00844AFA">
              <w:rPr>
                <w:rFonts w:ascii="Times New Roman" w:hAnsi="Times New Roman" w:cs="Times New Roman"/>
                <w:sz w:val="24"/>
                <w:szCs w:val="24"/>
              </w:rPr>
              <w:t>admission in court.</w:t>
            </w:r>
          </w:p>
          <w:p w:rsidR="00A56856" w:rsidRPr="00844AFA" w:rsidRDefault="00A56856" w:rsidP="005A0EEB">
            <w:pPr>
              <w:autoSpaceDE w:val="0"/>
              <w:autoSpaceDN w:val="0"/>
              <w:adjustRightInd w:val="0"/>
              <w:spacing w:line="360" w:lineRule="auto"/>
              <w:jc w:val="both"/>
              <w:rPr>
                <w:rFonts w:ascii="Times New Roman" w:hAnsi="Times New Roman" w:cs="Times New Roman"/>
                <w:b/>
                <w:sz w:val="24"/>
                <w:szCs w:val="24"/>
              </w:rPr>
            </w:pPr>
          </w:p>
          <w:p w:rsidR="00A56856" w:rsidRPr="00844AFA" w:rsidRDefault="00A56856"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sz w:val="24"/>
                <w:szCs w:val="24"/>
              </w:rPr>
              <w:t>III.</w:t>
            </w:r>
            <w:r w:rsidRPr="00844AFA">
              <w:rPr>
                <w:rFonts w:ascii="Times New Roman" w:hAnsi="Times New Roman" w:cs="Times New Roman"/>
                <w:b/>
                <w:sz w:val="24"/>
                <w:szCs w:val="24"/>
              </w:rPr>
              <w:t xml:space="preserve"> List the devices which could help when collecting evidence.</w:t>
            </w:r>
          </w:p>
          <w:p w:rsidR="003834AD" w:rsidRPr="00844AFA" w:rsidRDefault="003834AD"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(a)</w:t>
            </w:r>
            <w:r w:rsidR="008667A9"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Personal computers</w:t>
            </w:r>
            <w:r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 xml:space="preserve"> </w:t>
            </w:r>
          </w:p>
          <w:p w:rsidR="003834AD" w:rsidRPr="00844AFA" w:rsidRDefault="003834AD"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 xml:space="preserve">(b) </w:t>
            </w:r>
            <w:r w:rsidR="008667A9" w:rsidRPr="00844AFA">
              <w:rPr>
                <w:rFonts w:ascii="Times New Roman" w:hAnsi="Times New Roman" w:cs="Times New Roman"/>
                <w:sz w:val="24"/>
                <w:szCs w:val="24"/>
              </w:rPr>
              <w:t>W</w:t>
            </w:r>
            <w:r w:rsidR="005B3F29" w:rsidRPr="00844AFA">
              <w:rPr>
                <w:rFonts w:ascii="Times New Roman" w:hAnsi="Times New Roman" w:cs="Times New Roman"/>
                <w:sz w:val="24"/>
                <w:szCs w:val="24"/>
              </w:rPr>
              <w:t>ireless and cordless</w:t>
            </w:r>
            <w:r w:rsidR="003141BE" w:rsidRPr="00844AFA">
              <w:rPr>
                <w:rFonts w:ascii="Times New Roman" w:hAnsi="Times New Roman" w:cs="Times New Roman"/>
                <w:sz w:val="24"/>
                <w:szCs w:val="24"/>
              </w:rPr>
              <w:t xml:space="preserve"> phones</w:t>
            </w:r>
          </w:p>
          <w:p w:rsidR="003834AD" w:rsidRPr="00844AFA" w:rsidRDefault="005B3F29"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3834AD" w:rsidRPr="00844AFA">
              <w:rPr>
                <w:rFonts w:ascii="Times New Roman" w:hAnsi="Times New Roman" w:cs="Times New Roman"/>
                <w:sz w:val="24"/>
                <w:szCs w:val="24"/>
              </w:rPr>
              <w:t xml:space="preserve">    </w:t>
            </w:r>
            <w:r w:rsidRPr="00844AFA">
              <w:rPr>
                <w:rFonts w:ascii="Times New Roman" w:hAnsi="Times New Roman" w:cs="Times New Roman"/>
                <w:sz w:val="24"/>
                <w:szCs w:val="24"/>
              </w:rPr>
              <w:t xml:space="preserve">(c) </w:t>
            </w:r>
            <w:r w:rsidR="008667A9" w:rsidRPr="00844AFA">
              <w:rPr>
                <w:rFonts w:ascii="Times New Roman" w:hAnsi="Times New Roman" w:cs="Times New Roman"/>
                <w:sz w:val="24"/>
                <w:szCs w:val="24"/>
              </w:rPr>
              <w:t>T</w:t>
            </w:r>
            <w:r w:rsidRPr="00844AFA">
              <w:rPr>
                <w:rFonts w:ascii="Times New Roman" w:hAnsi="Times New Roman" w:cs="Times New Roman"/>
                <w:sz w:val="24"/>
                <w:szCs w:val="24"/>
              </w:rPr>
              <w:t>elephone servers</w:t>
            </w:r>
          </w:p>
          <w:p w:rsidR="003834AD" w:rsidRPr="00844AFA" w:rsidRDefault="005B3F29"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3834AD" w:rsidRPr="00844AFA">
              <w:rPr>
                <w:rFonts w:ascii="Times New Roman" w:hAnsi="Times New Roman" w:cs="Times New Roman"/>
                <w:sz w:val="24"/>
                <w:szCs w:val="24"/>
              </w:rPr>
              <w:t xml:space="preserve">    </w:t>
            </w:r>
            <w:r w:rsidRPr="00844AFA">
              <w:rPr>
                <w:rFonts w:ascii="Times New Roman" w:hAnsi="Times New Roman" w:cs="Times New Roman"/>
                <w:sz w:val="24"/>
                <w:szCs w:val="24"/>
              </w:rPr>
              <w:t xml:space="preserve">(d) </w:t>
            </w:r>
            <w:r w:rsidR="008667A9" w:rsidRPr="00844AFA">
              <w:rPr>
                <w:rFonts w:ascii="Times New Roman" w:hAnsi="Times New Roman" w:cs="Times New Roman"/>
                <w:sz w:val="24"/>
                <w:szCs w:val="24"/>
              </w:rPr>
              <w:t>PDAs</w:t>
            </w:r>
            <w:r w:rsidRPr="00844AFA">
              <w:rPr>
                <w:rFonts w:ascii="Times New Roman" w:hAnsi="Times New Roman" w:cs="Times New Roman"/>
                <w:sz w:val="24"/>
                <w:szCs w:val="24"/>
              </w:rPr>
              <w:t xml:space="preserve"> and blackberry devices</w:t>
            </w:r>
          </w:p>
          <w:p w:rsidR="003834AD" w:rsidRPr="00844AFA" w:rsidRDefault="005B3F29"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3834AD" w:rsidRPr="00844AFA">
              <w:rPr>
                <w:rFonts w:ascii="Times New Roman" w:hAnsi="Times New Roman" w:cs="Times New Roman"/>
                <w:sz w:val="24"/>
                <w:szCs w:val="24"/>
              </w:rPr>
              <w:t xml:space="preserve">    </w:t>
            </w:r>
            <w:r w:rsidRPr="00844AFA">
              <w:rPr>
                <w:rFonts w:ascii="Times New Roman" w:hAnsi="Times New Roman" w:cs="Times New Roman"/>
                <w:sz w:val="24"/>
                <w:szCs w:val="24"/>
              </w:rPr>
              <w:t xml:space="preserve">(e) </w:t>
            </w:r>
            <w:r w:rsidR="008667A9" w:rsidRPr="00844AFA">
              <w:rPr>
                <w:rFonts w:ascii="Times New Roman" w:hAnsi="Times New Roman" w:cs="Times New Roman"/>
                <w:sz w:val="24"/>
                <w:szCs w:val="24"/>
              </w:rPr>
              <w:t>V</w:t>
            </w:r>
            <w:r w:rsidRPr="00844AFA">
              <w:rPr>
                <w:rFonts w:ascii="Times New Roman" w:hAnsi="Times New Roman" w:cs="Times New Roman"/>
                <w:sz w:val="24"/>
                <w:szCs w:val="24"/>
              </w:rPr>
              <w:t>ehicle computer devices</w:t>
            </w:r>
          </w:p>
          <w:p w:rsidR="003834AD" w:rsidRPr="00844AFA" w:rsidRDefault="005B3F29"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3834AD" w:rsidRPr="00844AFA">
              <w:rPr>
                <w:rFonts w:ascii="Times New Roman" w:hAnsi="Times New Roman" w:cs="Times New Roman"/>
                <w:sz w:val="24"/>
                <w:szCs w:val="24"/>
              </w:rPr>
              <w:t xml:space="preserve">    </w:t>
            </w:r>
            <w:r w:rsidRPr="00844AFA">
              <w:rPr>
                <w:rFonts w:ascii="Times New Roman" w:hAnsi="Times New Roman" w:cs="Times New Roman"/>
                <w:sz w:val="24"/>
                <w:szCs w:val="24"/>
              </w:rPr>
              <w:t>(f)</w:t>
            </w:r>
            <w:r w:rsidR="008667A9" w:rsidRPr="00844AFA">
              <w:rPr>
                <w:rFonts w:ascii="Times New Roman" w:hAnsi="Times New Roman" w:cs="Times New Roman"/>
                <w:sz w:val="24"/>
                <w:szCs w:val="24"/>
              </w:rPr>
              <w:t xml:space="preserve"> S</w:t>
            </w:r>
            <w:r w:rsidRPr="00844AFA">
              <w:rPr>
                <w:rFonts w:ascii="Times New Roman" w:hAnsi="Times New Roman" w:cs="Times New Roman"/>
                <w:sz w:val="24"/>
                <w:szCs w:val="24"/>
              </w:rPr>
              <w:t>mart cards / magnetic</w:t>
            </w:r>
            <w:r w:rsidR="003141BE" w:rsidRPr="00844AFA">
              <w:rPr>
                <w:rFonts w:ascii="Times New Roman" w:hAnsi="Times New Roman" w:cs="Times New Roman"/>
                <w:sz w:val="24"/>
                <w:szCs w:val="24"/>
              </w:rPr>
              <w:t xml:space="preserve"> s</w:t>
            </w:r>
            <w:r w:rsidRPr="00844AFA">
              <w:rPr>
                <w:rFonts w:ascii="Times New Roman" w:hAnsi="Times New Roman" w:cs="Times New Roman"/>
                <w:sz w:val="24"/>
                <w:szCs w:val="24"/>
              </w:rPr>
              <w:t xml:space="preserve">tripe cards </w:t>
            </w:r>
          </w:p>
          <w:p w:rsidR="003834AD" w:rsidRPr="00844AFA" w:rsidRDefault="008667A9"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h</w:t>
            </w:r>
            <w:r w:rsidRPr="00844AFA">
              <w:rPr>
                <w:rFonts w:ascii="Times New Roman" w:hAnsi="Times New Roman" w:cs="Times New Roman"/>
                <w:sz w:val="24"/>
                <w:szCs w:val="24"/>
              </w:rPr>
              <w:t>)</w:t>
            </w:r>
            <w:r w:rsidR="005B3F29" w:rsidRPr="00844AFA">
              <w:rPr>
                <w:rFonts w:ascii="Times New Roman" w:hAnsi="Times New Roman" w:cs="Times New Roman"/>
                <w:sz w:val="24"/>
                <w:szCs w:val="24"/>
              </w:rPr>
              <w:t xml:space="preserve"> </w:t>
            </w:r>
            <w:r w:rsidRPr="00844AFA">
              <w:rPr>
                <w:rFonts w:ascii="Times New Roman" w:hAnsi="Times New Roman" w:cs="Times New Roman"/>
                <w:sz w:val="24"/>
                <w:szCs w:val="24"/>
              </w:rPr>
              <w:t>C</w:t>
            </w:r>
            <w:r w:rsidR="005B3F29" w:rsidRPr="00844AFA">
              <w:rPr>
                <w:rFonts w:ascii="Times New Roman" w:hAnsi="Times New Roman" w:cs="Times New Roman"/>
                <w:sz w:val="24"/>
                <w:szCs w:val="24"/>
              </w:rPr>
              <w:t>opie</w:t>
            </w:r>
            <w:r w:rsidRPr="00844AFA">
              <w:rPr>
                <w:rFonts w:ascii="Times New Roman" w:hAnsi="Times New Roman" w:cs="Times New Roman"/>
                <w:sz w:val="24"/>
                <w:szCs w:val="24"/>
              </w:rPr>
              <w:t>r</w:t>
            </w:r>
            <w:r w:rsidR="005B3F29" w:rsidRPr="00844AFA">
              <w:rPr>
                <w:rFonts w:ascii="Times New Roman" w:hAnsi="Times New Roman" w:cs="Times New Roman"/>
                <w:sz w:val="24"/>
                <w:szCs w:val="24"/>
              </w:rPr>
              <w:t>s</w:t>
            </w:r>
          </w:p>
          <w:p w:rsidR="003834AD" w:rsidRPr="00844AFA" w:rsidRDefault="005B3F29"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3834AD" w:rsidRPr="00844AFA">
              <w:rPr>
                <w:rFonts w:ascii="Times New Roman" w:hAnsi="Times New Roman" w:cs="Times New Roman"/>
                <w:sz w:val="24"/>
                <w:szCs w:val="24"/>
              </w:rPr>
              <w:t xml:space="preserve">    </w:t>
            </w:r>
            <w:r w:rsidRPr="00844AFA">
              <w:rPr>
                <w:rFonts w:ascii="Times New Roman" w:hAnsi="Times New Roman" w:cs="Times New Roman"/>
                <w:sz w:val="24"/>
                <w:szCs w:val="24"/>
              </w:rPr>
              <w:t>(i)</w:t>
            </w:r>
            <w:r w:rsidR="008667A9" w:rsidRPr="00844AFA">
              <w:rPr>
                <w:rFonts w:ascii="Times New Roman" w:hAnsi="Times New Roman" w:cs="Times New Roman"/>
                <w:sz w:val="24"/>
                <w:szCs w:val="24"/>
              </w:rPr>
              <w:t xml:space="preserve"> Answering</w:t>
            </w:r>
            <w:r w:rsidRPr="00844AFA">
              <w:rPr>
                <w:rFonts w:ascii="Times New Roman" w:hAnsi="Times New Roman" w:cs="Times New Roman"/>
                <w:sz w:val="24"/>
                <w:szCs w:val="24"/>
              </w:rPr>
              <w:t xml:space="preserve"> machines</w:t>
            </w:r>
          </w:p>
          <w:p w:rsidR="003834AD" w:rsidRPr="00844AFA" w:rsidRDefault="003834AD"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w:t>
            </w:r>
            <w:r w:rsidR="008667A9" w:rsidRPr="00844AFA">
              <w:rPr>
                <w:rFonts w:ascii="Times New Roman" w:hAnsi="Times New Roman" w:cs="Times New Roman"/>
                <w:sz w:val="24"/>
                <w:szCs w:val="24"/>
              </w:rPr>
              <w:t>j</w:t>
            </w:r>
            <w:r w:rsidR="005B3F29" w:rsidRPr="00844AFA">
              <w:rPr>
                <w:rFonts w:ascii="Times New Roman" w:hAnsi="Times New Roman" w:cs="Times New Roman"/>
                <w:sz w:val="24"/>
                <w:szCs w:val="24"/>
              </w:rPr>
              <w:t>)</w:t>
            </w:r>
            <w:r w:rsidR="008667A9" w:rsidRPr="00844AFA">
              <w:rPr>
                <w:rFonts w:ascii="Times New Roman" w:hAnsi="Times New Roman" w:cs="Times New Roman"/>
                <w:sz w:val="24"/>
                <w:szCs w:val="24"/>
              </w:rPr>
              <w:t xml:space="preserve"> D</w:t>
            </w:r>
            <w:r w:rsidR="005B3F29" w:rsidRPr="00844AFA">
              <w:rPr>
                <w:rFonts w:ascii="Times New Roman" w:hAnsi="Times New Roman" w:cs="Times New Roman"/>
                <w:sz w:val="24"/>
                <w:szCs w:val="24"/>
              </w:rPr>
              <w:t>igital cameras</w:t>
            </w:r>
          </w:p>
          <w:p w:rsidR="003834AD" w:rsidRPr="00844AFA" w:rsidRDefault="005B3F29"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3834AD" w:rsidRPr="00844AFA">
              <w:rPr>
                <w:rFonts w:ascii="Times New Roman" w:hAnsi="Times New Roman" w:cs="Times New Roman"/>
                <w:sz w:val="24"/>
                <w:szCs w:val="24"/>
              </w:rPr>
              <w:t xml:space="preserve">    </w:t>
            </w:r>
            <w:r w:rsidRPr="00844AFA">
              <w:rPr>
                <w:rFonts w:ascii="Times New Roman" w:hAnsi="Times New Roman" w:cs="Times New Roman"/>
                <w:sz w:val="24"/>
                <w:szCs w:val="24"/>
              </w:rPr>
              <w:t>(k)</w:t>
            </w:r>
            <w:r w:rsidR="008667A9" w:rsidRPr="00844AFA">
              <w:rPr>
                <w:rFonts w:ascii="Times New Roman" w:hAnsi="Times New Roman" w:cs="Times New Roman"/>
                <w:sz w:val="24"/>
                <w:szCs w:val="24"/>
              </w:rPr>
              <w:t xml:space="preserve"> S</w:t>
            </w:r>
            <w:r w:rsidRPr="00844AFA">
              <w:rPr>
                <w:rFonts w:ascii="Times New Roman" w:hAnsi="Times New Roman" w:cs="Times New Roman"/>
                <w:sz w:val="24"/>
                <w:szCs w:val="24"/>
              </w:rPr>
              <w:t>ecurity systems</w:t>
            </w:r>
          </w:p>
          <w:p w:rsidR="003834AD" w:rsidRPr="00844AFA" w:rsidRDefault="005B3F29"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8667A9" w:rsidRPr="00844AFA">
              <w:rPr>
                <w:rFonts w:ascii="Times New Roman" w:hAnsi="Times New Roman" w:cs="Times New Roman"/>
                <w:sz w:val="24"/>
                <w:szCs w:val="24"/>
              </w:rPr>
              <w:t xml:space="preserve">    </w:t>
            </w:r>
            <w:r w:rsidRPr="00844AFA">
              <w:rPr>
                <w:rFonts w:ascii="Times New Roman" w:hAnsi="Times New Roman" w:cs="Times New Roman"/>
                <w:sz w:val="24"/>
                <w:szCs w:val="24"/>
              </w:rPr>
              <w:t>(</w:t>
            </w:r>
            <w:r w:rsidR="008667A9" w:rsidRPr="00844AFA">
              <w:rPr>
                <w:rFonts w:ascii="Times New Roman" w:hAnsi="Times New Roman" w:cs="Times New Roman"/>
                <w:sz w:val="24"/>
                <w:szCs w:val="24"/>
              </w:rPr>
              <w:t>l</w:t>
            </w:r>
            <w:r w:rsidRPr="00844AFA">
              <w:rPr>
                <w:rFonts w:ascii="Times New Roman" w:hAnsi="Times New Roman" w:cs="Times New Roman"/>
                <w:sz w:val="24"/>
                <w:szCs w:val="24"/>
              </w:rPr>
              <w:t>)</w:t>
            </w:r>
            <w:r w:rsidR="008667A9" w:rsidRPr="00844AFA">
              <w:rPr>
                <w:rFonts w:ascii="Times New Roman" w:hAnsi="Times New Roman" w:cs="Times New Roman"/>
                <w:sz w:val="24"/>
                <w:szCs w:val="24"/>
              </w:rPr>
              <w:t xml:space="preserve"> </w:t>
            </w:r>
            <w:r w:rsidRPr="00844AFA">
              <w:rPr>
                <w:rFonts w:ascii="Times New Roman" w:hAnsi="Times New Roman" w:cs="Times New Roman"/>
                <w:sz w:val="24"/>
                <w:szCs w:val="24"/>
              </w:rPr>
              <w:t>C</w:t>
            </w:r>
            <w:r w:rsidR="008667A9" w:rsidRPr="00844AFA">
              <w:rPr>
                <w:rFonts w:ascii="Times New Roman" w:hAnsi="Times New Roman" w:cs="Times New Roman"/>
                <w:sz w:val="24"/>
                <w:szCs w:val="24"/>
              </w:rPr>
              <w:t xml:space="preserve">aller ID </w:t>
            </w:r>
            <w:r w:rsidRPr="00844AFA">
              <w:rPr>
                <w:rFonts w:ascii="Times New Roman" w:hAnsi="Times New Roman" w:cs="Times New Roman"/>
                <w:sz w:val="24"/>
                <w:szCs w:val="24"/>
              </w:rPr>
              <w:t>devices</w:t>
            </w:r>
          </w:p>
          <w:p w:rsidR="003834AD" w:rsidRPr="00844AFA" w:rsidRDefault="003834AD"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8667A9" w:rsidRPr="00844AFA">
              <w:rPr>
                <w:rFonts w:ascii="Times New Roman" w:hAnsi="Times New Roman" w:cs="Times New Roman"/>
                <w:sz w:val="24"/>
                <w:szCs w:val="24"/>
              </w:rPr>
              <w:t>(</w:t>
            </w:r>
            <w:r w:rsidR="005B3F29" w:rsidRPr="00844AFA">
              <w:rPr>
                <w:rFonts w:ascii="Times New Roman" w:hAnsi="Times New Roman" w:cs="Times New Roman"/>
                <w:sz w:val="24"/>
                <w:szCs w:val="24"/>
              </w:rPr>
              <w:t>m)</w:t>
            </w:r>
            <w:r w:rsidR="008667A9" w:rsidRPr="00844AFA">
              <w:rPr>
                <w:rFonts w:ascii="Times New Roman" w:hAnsi="Times New Roman" w:cs="Times New Roman"/>
                <w:sz w:val="24"/>
                <w:szCs w:val="24"/>
              </w:rPr>
              <w:t xml:space="preserve"> P</w:t>
            </w:r>
            <w:r w:rsidR="005B3F29" w:rsidRPr="00844AFA">
              <w:rPr>
                <w:rFonts w:ascii="Times New Roman" w:hAnsi="Times New Roman" w:cs="Times New Roman"/>
                <w:sz w:val="24"/>
                <w:szCs w:val="24"/>
              </w:rPr>
              <w:t>rinters</w:t>
            </w:r>
          </w:p>
          <w:p w:rsidR="003834AD" w:rsidRPr="00844AFA" w:rsidRDefault="005B3F29"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8667A9" w:rsidRPr="00844AFA">
              <w:rPr>
                <w:rFonts w:ascii="Times New Roman" w:hAnsi="Times New Roman" w:cs="Times New Roman"/>
                <w:sz w:val="24"/>
                <w:szCs w:val="24"/>
              </w:rPr>
              <w:t xml:space="preserve">    </w:t>
            </w:r>
            <w:r w:rsidRPr="00844AFA">
              <w:rPr>
                <w:rFonts w:ascii="Times New Roman" w:hAnsi="Times New Roman" w:cs="Times New Roman"/>
                <w:sz w:val="24"/>
                <w:szCs w:val="24"/>
              </w:rPr>
              <w:t>(n)</w:t>
            </w:r>
            <w:r w:rsidR="008667A9" w:rsidRPr="00844AFA">
              <w:rPr>
                <w:rFonts w:ascii="Times New Roman" w:hAnsi="Times New Roman" w:cs="Times New Roman"/>
                <w:sz w:val="24"/>
                <w:szCs w:val="24"/>
              </w:rPr>
              <w:t xml:space="preserve"> S</w:t>
            </w:r>
            <w:r w:rsidRPr="00844AFA">
              <w:rPr>
                <w:rFonts w:ascii="Times New Roman" w:hAnsi="Times New Roman" w:cs="Times New Roman"/>
                <w:sz w:val="24"/>
                <w:szCs w:val="24"/>
              </w:rPr>
              <w:t xml:space="preserve">torage media </w:t>
            </w:r>
          </w:p>
          <w:p w:rsidR="003834AD" w:rsidRPr="00844AFA" w:rsidRDefault="003834AD"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 xml:space="preserve">(i) </w:t>
            </w:r>
            <w:r w:rsidR="008667A9" w:rsidRPr="00844AFA">
              <w:rPr>
                <w:rFonts w:ascii="Times New Roman" w:hAnsi="Times New Roman" w:cs="Times New Roman"/>
                <w:sz w:val="24"/>
                <w:szCs w:val="24"/>
              </w:rPr>
              <w:t>G</w:t>
            </w:r>
            <w:r w:rsidR="005B3F29" w:rsidRPr="00844AFA">
              <w:rPr>
                <w:rFonts w:ascii="Times New Roman" w:hAnsi="Times New Roman" w:cs="Times New Roman"/>
                <w:sz w:val="24"/>
                <w:szCs w:val="24"/>
              </w:rPr>
              <w:t>lobal positioning systems</w:t>
            </w:r>
          </w:p>
          <w:p w:rsidR="003834AD" w:rsidRPr="00844AFA" w:rsidRDefault="005B3F29"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3834AD" w:rsidRPr="00844AFA">
              <w:rPr>
                <w:rFonts w:ascii="Times New Roman" w:hAnsi="Times New Roman" w:cs="Times New Roman"/>
                <w:sz w:val="24"/>
                <w:szCs w:val="24"/>
              </w:rPr>
              <w:t xml:space="preserve">    </w:t>
            </w:r>
            <w:r w:rsidRPr="00844AFA">
              <w:rPr>
                <w:rFonts w:ascii="Times New Roman" w:hAnsi="Times New Roman" w:cs="Times New Roman"/>
                <w:sz w:val="24"/>
                <w:szCs w:val="24"/>
              </w:rPr>
              <w:t>(j)</w:t>
            </w:r>
            <w:r w:rsidR="008667A9" w:rsidRPr="00844AFA">
              <w:rPr>
                <w:rFonts w:ascii="Times New Roman" w:hAnsi="Times New Roman" w:cs="Times New Roman"/>
                <w:sz w:val="24"/>
                <w:szCs w:val="24"/>
              </w:rPr>
              <w:t xml:space="preserve"> C</w:t>
            </w:r>
            <w:r w:rsidRPr="00844AFA">
              <w:rPr>
                <w:rFonts w:ascii="Times New Roman" w:hAnsi="Times New Roman" w:cs="Times New Roman"/>
                <w:sz w:val="24"/>
                <w:szCs w:val="24"/>
              </w:rPr>
              <w:t>ompact disc duplicat</w:t>
            </w:r>
            <w:r w:rsidR="008667A9" w:rsidRPr="00844AFA">
              <w:rPr>
                <w:rFonts w:ascii="Times New Roman" w:hAnsi="Times New Roman" w:cs="Times New Roman"/>
                <w:sz w:val="24"/>
                <w:szCs w:val="24"/>
              </w:rPr>
              <w:t>ors</w:t>
            </w:r>
          </w:p>
          <w:p w:rsidR="005B3F29" w:rsidRPr="00844AFA" w:rsidRDefault="005B3F29" w:rsidP="005A0EEB">
            <w:pPr>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3834AD" w:rsidRPr="00844AFA">
              <w:rPr>
                <w:rFonts w:ascii="Times New Roman" w:hAnsi="Times New Roman" w:cs="Times New Roman"/>
                <w:sz w:val="24"/>
                <w:szCs w:val="24"/>
              </w:rPr>
              <w:t xml:space="preserve">    </w:t>
            </w:r>
            <w:r w:rsidRPr="00844AFA">
              <w:rPr>
                <w:rFonts w:ascii="Times New Roman" w:hAnsi="Times New Roman" w:cs="Times New Roman"/>
                <w:sz w:val="24"/>
                <w:szCs w:val="24"/>
              </w:rPr>
              <w:t>(k)</w:t>
            </w:r>
            <w:r w:rsidR="008667A9" w:rsidRPr="00844AFA">
              <w:rPr>
                <w:rFonts w:ascii="Times New Roman" w:hAnsi="Times New Roman" w:cs="Times New Roman"/>
                <w:sz w:val="24"/>
                <w:szCs w:val="24"/>
              </w:rPr>
              <w:t xml:space="preserve"> E</w:t>
            </w:r>
            <w:r w:rsidRPr="00844AFA">
              <w:rPr>
                <w:rFonts w:ascii="Times New Roman" w:hAnsi="Times New Roman" w:cs="Times New Roman"/>
                <w:sz w:val="24"/>
                <w:szCs w:val="24"/>
              </w:rPr>
              <w:t>lectronic game devices</w:t>
            </w:r>
          </w:p>
          <w:p w:rsidR="00A56856" w:rsidRPr="00844AFA" w:rsidRDefault="00A56856" w:rsidP="005A0EEB">
            <w:pPr>
              <w:autoSpaceDE w:val="0"/>
              <w:autoSpaceDN w:val="0"/>
              <w:adjustRightInd w:val="0"/>
              <w:spacing w:line="360" w:lineRule="auto"/>
              <w:jc w:val="both"/>
              <w:rPr>
                <w:rFonts w:ascii="Times New Roman" w:hAnsi="Times New Roman" w:cs="Times New Roman"/>
                <w:b/>
                <w:sz w:val="24"/>
                <w:szCs w:val="24"/>
              </w:rPr>
            </w:pPr>
          </w:p>
          <w:p w:rsidR="00AE249D" w:rsidRPr="00844AFA" w:rsidRDefault="00AE249D" w:rsidP="005A0EEB">
            <w:pPr>
              <w:autoSpaceDE w:val="0"/>
              <w:autoSpaceDN w:val="0"/>
              <w:adjustRightInd w:val="0"/>
              <w:spacing w:line="360" w:lineRule="auto"/>
              <w:jc w:val="both"/>
              <w:rPr>
                <w:rFonts w:ascii="Times New Roman" w:hAnsi="Times New Roman" w:cs="Times New Roman"/>
                <w:sz w:val="24"/>
                <w:szCs w:val="24"/>
              </w:rPr>
            </w:pPr>
          </w:p>
          <w:p w:rsidR="005A0EEB" w:rsidRDefault="005A0EEB" w:rsidP="005A0EEB">
            <w:pPr>
              <w:autoSpaceDE w:val="0"/>
              <w:autoSpaceDN w:val="0"/>
              <w:adjustRightInd w:val="0"/>
              <w:spacing w:line="360" w:lineRule="auto"/>
              <w:jc w:val="both"/>
              <w:rPr>
                <w:rFonts w:ascii="Times New Roman" w:hAnsi="Times New Roman" w:cs="Times New Roman"/>
                <w:sz w:val="24"/>
                <w:szCs w:val="24"/>
              </w:rPr>
            </w:pPr>
          </w:p>
          <w:p w:rsidR="005A0EEB" w:rsidRDefault="005A0EEB" w:rsidP="005A0EEB">
            <w:pPr>
              <w:autoSpaceDE w:val="0"/>
              <w:autoSpaceDN w:val="0"/>
              <w:adjustRightInd w:val="0"/>
              <w:spacing w:line="360" w:lineRule="auto"/>
              <w:jc w:val="both"/>
              <w:rPr>
                <w:rFonts w:ascii="Times New Roman" w:hAnsi="Times New Roman" w:cs="Times New Roman"/>
                <w:sz w:val="24"/>
                <w:szCs w:val="24"/>
              </w:rPr>
            </w:pPr>
          </w:p>
          <w:p w:rsidR="005A0EEB" w:rsidRDefault="005A0EEB" w:rsidP="005A0EEB">
            <w:pPr>
              <w:autoSpaceDE w:val="0"/>
              <w:autoSpaceDN w:val="0"/>
              <w:adjustRightInd w:val="0"/>
              <w:spacing w:line="360" w:lineRule="auto"/>
              <w:jc w:val="both"/>
              <w:rPr>
                <w:rFonts w:ascii="Times New Roman" w:hAnsi="Times New Roman" w:cs="Times New Roman"/>
                <w:sz w:val="24"/>
                <w:szCs w:val="24"/>
              </w:rPr>
            </w:pPr>
          </w:p>
          <w:p w:rsidR="005A0EEB" w:rsidRDefault="005A0EEB" w:rsidP="005A0EEB">
            <w:pPr>
              <w:autoSpaceDE w:val="0"/>
              <w:autoSpaceDN w:val="0"/>
              <w:adjustRightInd w:val="0"/>
              <w:spacing w:line="360" w:lineRule="auto"/>
              <w:jc w:val="both"/>
              <w:rPr>
                <w:rFonts w:ascii="Times New Roman" w:hAnsi="Times New Roman" w:cs="Times New Roman"/>
                <w:sz w:val="24"/>
                <w:szCs w:val="24"/>
              </w:rPr>
            </w:pPr>
          </w:p>
          <w:p w:rsidR="005A0EEB" w:rsidRDefault="005A0EEB" w:rsidP="005A0EEB">
            <w:pPr>
              <w:autoSpaceDE w:val="0"/>
              <w:autoSpaceDN w:val="0"/>
              <w:adjustRightInd w:val="0"/>
              <w:spacing w:line="360" w:lineRule="auto"/>
              <w:jc w:val="both"/>
              <w:rPr>
                <w:rFonts w:ascii="Times New Roman" w:hAnsi="Times New Roman" w:cs="Times New Roman"/>
                <w:sz w:val="24"/>
                <w:szCs w:val="24"/>
              </w:rPr>
            </w:pPr>
          </w:p>
          <w:p w:rsidR="005A0EEB" w:rsidRDefault="005A0EEB" w:rsidP="005A0EEB">
            <w:pPr>
              <w:autoSpaceDE w:val="0"/>
              <w:autoSpaceDN w:val="0"/>
              <w:adjustRightInd w:val="0"/>
              <w:spacing w:line="360" w:lineRule="auto"/>
              <w:jc w:val="both"/>
              <w:rPr>
                <w:rFonts w:ascii="Times New Roman" w:hAnsi="Times New Roman" w:cs="Times New Roman"/>
                <w:sz w:val="24"/>
                <w:szCs w:val="24"/>
              </w:rPr>
            </w:pPr>
          </w:p>
          <w:p w:rsidR="0064657E" w:rsidRDefault="0064657E" w:rsidP="005A0EEB">
            <w:pPr>
              <w:autoSpaceDE w:val="0"/>
              <w:autoSpaceDN w:val="0"/>
              <w:adjustRightInd w:val="0"/>
              <w:spacing w:line="360" w:lineRule="auto"/>
              <w:jc w:val="both"/>
              <w:rPr>
                <w:rFonts w:ascii="Times New Roman" w:hAnsi="Times New Roman" w:cs="Times New Roman"/>
                <w:sz w:val="24"/>
                <w:szCs w:val="24"/>
              </w:rPr>
            </w:pPr>
          </w:p>
          <w:p w:rsidR="00B6116F" w:rsidRDefault="00B6116F" w:rsidP="005A0EEB">
            <w:pPr>
              <w:autoSpaceDE w:val="0"/>
              <w:autoSpaceDN w:val="0"/>
              <w:adjustRightInd w:val="0"/>
              <w:spacing w:line="360" w:lineRule="auto"/>
              <w:jc w:val="both"/>
              <w:rPr>
                <w:rFonts w:ascii="Times New Roman" w:hAnsi="Times New Roman" w:cs="Times New Roman"/>
                <w:sz w:val="24"/>
                <w:szCs w:val="24"/>
              </w:rPr>
            </w:pPr>
          </w:p>
          <w:p w:rsidR="00CA68FF" w:rsidRPr="00844AFA" w:rsidRDefault="00A56856"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sz w:val="24"/>
                <w:szCs w:val="24"/>
              </w:rPr>
              <w:t>IV.</w:t>
            </w:r>
            <w:r w:rsidR="00B6116F">
              <w:rPr>
                <w:rFonts w:ascii="Times New Roman" w:hAnsi="Times New Roman" w:cs="Times New Roman"/>
                <w:sz w:val="24"/>
                <w:szCs w:val="24"/>
              </w:rPr>
              <w:t xml:space="preserve">  </w:t>
            </w:r>
            <w:r w:rsidRPr="00844AFA">
              <w:rPr>
                <w:rFonts w:ascii="Times New Roman" w:hAnsi="Times New Roman" w:cs="Times New Roman"/>
                <w:b/>
                <w:sz w:val="24"/>
                <w:szCs w:val="24"/>
              </w:rPr>
              <w:t xml:space="preserve"> </w:t>
            </w:r>
            <w:r w:rsidR="00B6116F">
              <w:rPr>
                <w:rFonts w:ascii="Times New Roman" w:hAnsi="Times New Roman" w:cs="Times New Roman"/>
                <w:b/>
                <w:sz w:val="24"/>
                <w:szCs w:val="24"/>
              </w:rPr>
              <w:t xml:space="preserve"> </w:t>
            </w:r>
            <w:r w:rsidRPr="00844AFA">
              <w:rPr>
                <w:rFonts w:ascii="Times New Roman" w:hAnsi="Times New Roman" w:cs="Times New Roman"/>
                <w:b/>
                <w:sz w:val="24"/>
                <w:szCs w:val="24"/>
              </w:rPr>
              <w:t xml:space="preserve">Which points should be considered when planning for the evidence gathering </w:t>
            </w:r>
            <w:r w:rsidR="00CA68FF" w:rsidRPr="00844AFA">
              <w:rPr>
                <w:rFonts w:ascii="Times New Roman" w:hAnsi="Times New Roman" w:cs="Times New Roman"/>
                <w:b/>
                <w:sz w:val="24"/>
                <w:szCs w:val="24"/>
              </w:rPr>
              <w:t xml:space="preserve">   </w:t>
            </w:r>
          </w:p>
          <w:p w:rsidR="00A56856" w:rsidRPr="00844AFA" w:rsidRDefault="00CA68FF"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b/>
                <w:sz w:val="24"/>
                <w:szCs w:val="24"/>
              </w:rPr>
              <w:t xml:space="preserve">       </w:t>
            </w:r>
            <w:r w:rsidR="00B6116F">
              <w:rPr>
                <w:rFonts w:ascii="Times New Roman" w:hAnsi="Times New Roman" w:cs="Times New Roman"/>
                <w:b/>
                <w:sz w:val="24"/>
                <w:szCs w:val="24"/>
              </w:rPr>
              <w:t xml:space="preserve">  </w:t>
            </w:r>
            <w:r w:rsidR="00A56856" w:rsidRPr="00844AFA">
              <w:rPr>
                <w:rFonts w:ascii="Times New Roman" w:hAnsi="Times New Roman" w:cs="Times New Roman"/>
                <w:b/>
                <w:sz w:val="24"/>
                <w:szCs w:val="24"/>
              </w:rPr>
              <w:t>process?</w:t>
            </w:r>
            <w:bookmarkStart w:id="0" w:name="_GoBack"/>
            <w:bookmarkEnd w:id="0"/>
          </w:p>
          <w:p w:rsidR="00AE249D" w:rsidRPr="00844AFA" w:rsidRDefault="004076C3" w:rsidP="005A0EEB">
            <w:pPr>
              <w:autoSpaceDE w:val="0"/>
              <w:autoSpaceDN w:val="0"/>
              <w:adjustRightInd w:val="0"/>
              <w:spacing w:line="360" w:lineRule="auto"/>
              <w:jc w:val="both"/>
              <w:rPr>
                <w:rFonts w:ascii="Times New Roman" w:hAnsi="Times New Roman" w:cs="Times New Roman"/>
                <w:sz w:val="24"/>
                <w:szCs w:val="24"/>
              </w:rPr>
            </w:pPr>
            <w:r w:rsidRPr="00844AFA">
              <w:rPr>
                <w:rFonts w:ascii="Times New Roman" w:hAnsi="Times New Roman" w:cs="Times New Roman"/>
                <w:b/>
                <w:sz w:val="24"/>
                <w:szCs w:val="24"/>
              </w:rPr>
              <w:t xml:space="preserve">       </w:t>
            </w:r>
            <w:r w:rsidR="005A0EEB">
              <w:rPr>
                <w:rFonts w:ascii="Times New Roman" w:hAnsi="Times New Roman" w:cs="Times New Roman"/>
                <w:b/>
                <w:sz w:val="24"/>
                <w:szCs w:val="24"/>
              </w:rPr>
              <w:t xml:space="preserve">     </w:t>
            </w:r>
            <w:r w:rsidRPr="00844AFA">
              <w:rPr>
                <w:rFonts w:ascii="Times New Roman" w:hAnsi="Times New Roman" w:cs="Times New Roman"/>
                <w:sz w:val="24"/>
                <w:szCs w:val="24"/>
              </w:rPr>
              <w:t xml:space="preserve">The most important points to consider when planning for the evidence </w:t>
            </w:r>
            <w:r w:rsidR="00AE249D" w:rsidRPr="00844AFA">
              <w:rPr>
                <w:rFonts w:ascii="Times New Roman" w:hAnsi="Times New Roman" w:cs="Times New Roman"/>
                <w:sz w:val="24"/>
                <w:szCs w:val="24"/>
              </w:rPr>
              <w:t xml:space="preserve"> </w:t>
            </w:r>
          </w:p>
          <w:p w:rsidR="004076C3" w:rsidRPr="00844AFA" w:rsidRDefault="00AE249D" w:rsidP="005A0EEB">
            <w:pPr>
              <w:autoSpaceDE w:val="0"/>
              <w:autoSpaceDN w:val="0"/>
              <w:adjustRightInd w:val="0"/>
              <w:spacing w:line="360" w:lineRule="auto"/>
              <w:jc w:val="both"/>
              <w:rPr>
                <w:rFonts w:ascii="Times New Roman" w:hAnsi="Times New Roman" w:cs="Times New Roman"/>
                <w:sz w:val="24"/>
                <w:szCs w:val="24"/>
              </w:rPr>
            </w:pPr>
            <w:r w:rsidRPr="00844AFA">
              <w:rPr>
                <w:rFonts w:ascii="Times New Roman" w:hAnsi="Times New Roman" w:cs="Times New Roman"/>
                <w:sz w:val="24"/>
                <w:szCs w:val="24"/>
              </w:rPr>
              <w:t xml:space="preserve">      </w:t>
            </w:r>
            <w:r w:rsidR="005A0EEB">
              <w:rPr>
                <w:rFonts w:ascii="Times New Roman" w:hAnsi="Times New Roman" w:cs="Times New Roman"/>
                <w:sz w:val="24"/>
                <w:szCs w:val="24"/>
              </w:rPr>
              <w:t xml:space="preserve">      </w:t>
            </w:r>
            <w:r w:rsidR="004076C3" w:rsidRPr="00844AFA">
              <w:rPr>
                <w:rFonts w:ascii="Times New Roman" w:hAnsi="Times New Roman" w:cs="Times New Roman"/>
                <w:sz w:val="24"/>
                <w:szCs w:val="24"/>
              </w:rPr>
              <w:t>gathering are;</w:t>
            </w:r>
          </w:p>
          <w:p w:rsidR="001B120C" w:rsidRPr="00844AFA" w:rsidRDefault="004076C3" w:rsidP="005A0EEB">
            <w:pPr>
              <w:pStyle w:val="ListParagraph"/>
              <w:numPr>
                <w:ilvl w:val="0"/>
                <w:numId w:val="8"/>
              </w:numPr>
              <w:autoSpaceDE w:val="0"/>
              <w:autoSpaceDN w:val="0"/>
              <w:adjustRightInd w:val="0"/>
              <w:spacing w:line="360" w:lineRule="auto"/>
              <w:jc w:val="both"/>
              <w:rPr>
                <w:rFonts w:ascii="Times New Roman" w:hAnsi="Times New Roman"/>
                <w:sz w:val="24"/>
                <w:szCs w:val="24"/>
              </w:rPr>
            </w:pPr>
            <w:r w:rsidRPr="00844AFA">
              <w:rPr>
                <w:rFonts w:ascii="Times New Roman" w:hAnsi="Times New Roman"/>
                <w:b/>
                <w:sz w:val="24"/>
                <w:szCs w:val="24"/>
              </w:rPr>
              <w:t>Collection</w:t>
            </w:r>
            <w:r w:rsidRPr="00844AFA">
              <w:rPr>
                <w:rFonts w:ascii="Times New Roman" w:hAnsi="Times New Roman"/>
                <w:sz w:val="24"/>
                <w:szCs w:val="24"/>
              </w:rPr>
              <w:t>,</w:t>
            </w:r>
            <w:r w:rsidR="00464887" w:rsidRPr="00844AFA">
              <w:rPr>
                <w:rFonts w:ascii="Times New Roman" w:hAnsi="Times New Roman"/>
                <w:sz w:val="24"/>
                <w:szCs w:val="24"/>
              </w:rPr>
              <w:t xml:space="preserve"> this is an important aspect that should not be ignored</w:t>
            </w:r>
            <w:r w:rsidR="00AE249D" w:rsidRPr="00844AFA">
              <w:rPr>
                <w:rFonts w:ascii="Times New Roman" w:hAnsi="Times New Roman"/>
                <w:sz w:val="24"/>
                <w:szCs w:val="24"/>
              </w:rPr>
              <w:t xml:space="preserve"> by </w:t>
            </w:r>
            <w:r w:rsidR="00464887" w:rsidRPr="00844AFA">
              <w:rPr>
                <w:rFonts w:ascii="Times New Roman" w:hAnsi="Times New Roman"/>
                <w:sz w:val="24"/>
                <w:szCs w:val="24"/>
              </w:rPr>
              <w:t>an investigator</w:t>
            </w:r>
            <w:r w:rsidR="00AE249D" w:rsidRPr="00844AFA">
              <w:rPr>
                <w:rFonts w:ascii="Times New Roman" w:hAnsi="Times New Roman"/>
                <w:sz w:val="24"/>
                <w:szCs w:val="24"/>
              </w:rPr>
              <w:t xml:space="preserve"> for </w:t>
            </w:r>
            <w:r w:rsidR="00464887" w:rsidRPr="00844AFA">
              <w:rPr>
                <w:rFonts w:ascii="Times New Roman" w:hAnsi="Times New Roman"/>
                <w:sz w:val="24"/>
                <w:szCs w:val="24"/>
              </w:rPr>
              <w:t>it’s a must that you know how</w:t>
            </w:r>
            <w:r w:rsidR="00B6116F">
              <w:rPr>
                <w:rFonts w:ascii="Times New Roman" w:hAnsi="Times New Roman"/>
                <w:sz w:val="24"/>
                <w:szCs w:val="24"/>
              </w:rPr>
              <w:t xml:space="preserve"> to </w:t>
            </w:r>
            <w:r w:rsidR="00464887" w:rsidRPr="00844AFA">
              <w:rPr>
                <w:rFonts w:ascii="Times New Roman" w:hAnsi="Times New Roman"/>
                <w:sz w:val="24"/>
                <w:szCs w:val="24"/>
              </w:rPr>
              <w:t>collect evidence from either</w:t>
            </w:r>
            <w:r w:rsidR="00AE249D" w:rsidRPr="00844AFA">
              <w:rPr>
                <w:rFonts w:ascii="Times New Roman" w:hAnsi="Times New Roman"/>
                <w:sz w:val="24"/>
                <w:szCs w:val="24"/>
              </w:rPr>
              <w:t xml:space="preserve"> </w:t>
            </w:r>
            <w:r w:rsidR="00464887" w:rsidRPr="00844AFA">
              <w:rPr>
                <w:rFonts w:ascii="Times New Roman" w:hAnsi="Times New Roman"/>
                <w:sz w:val="24"/>
                <w:szCs w:val="24"/>
              </w:rPr>
              <w:t>onsite or offsite location.</w:t>
            </w:r>
            <w:r w:rsidR="00AE249D" w:rsidRPr="00844AFA">
              <w:rPr>
                <w:rFonts w:ascii="Times New Roman" w:hAnsi="Times New Roman"/>
                <w:sz w:val="24"/>
                <w:szCs w:val="24"/>
              </w:rPr>
              <w:t xml:space="preserve"> </w:t>
            </w:r>
            <w:r w:rsidR="00464887" w:rsidRPr="00844AFA">
              <w:rPr>
                <w:rFonts w:ascii="Times New Roman" w:hAnsi="Times New Roman"/>
                <w:sz w:val="24"/>
                <w:szCs w:val="24"/>
              </w:rPr>
              <w:t>This should be secured, properly packaged to avoid any damage or alterations for evidence has to be in original state. Any variance might render the evidence non admissible in court</w:t>
            </w:r>
            <w:r w:rsidR="00385CE3" w:rsidRPr="00844AFA">
              <w:rPr>
                <w:rFonts w:ascii="Times New Roman" w:hAnsi="Times New Roman"/>
                <w:sz w:val="24"/>
                <w:szCs w:val="24"/>
              </w:rPr>
              <w:t xml:space="preserve"> of law</w:t>
            </w:r>
            <w:r w:rsidR="00464887" w:rsidRPr="00844AFA">
              <w:rPr>
                <w:rFonts w:ascii="Times New Roman" w:hAnsi="Times New Roman"/>
                <w:sz w:val="24"/>
                <w:szCs w:val="24"/>
              </w:rPr>
              <w:t>.</w:t>
            </w:r>
            <w:r w:rsidR="00385CE3" w:rsidRPr="00844AFA">
              <w:rPr>
                <w:rFonts w:ascii="Times New Roman" w:hAnsi="Times New Roman"/>
                <w:sz w:val="24"/>
                <w:szCs w:val="24"/>
              </w:rPr>
              <w:t xml:space="preserve"> </w:t>
            </w:r>
            <w:r w:rsidR="00026AEC" w:rsidRPr="00844AFA">
              <w:rPr>
                <w:rFonts w:ascii="Times New Roman" w:hAnsi="Times New Roman"/>
                <w:sz w:val="24"/>
                <w:szCs w:val="24"/>
              </w:rPr>
              <w:t>When transporting the documents ensure that they are well stored in boxes, envelope</w:t>
            </w:r>
            <w:r w:rsidR="00D743C5">
              <w:rPr>
                <w:rFonts w:ascii="Times New Roman" w:hAnsi="Times New Roman"/>
                <w:sz w:val="24"/>
                <w:szCs w:val="24"/>
              </w:rPr>
              <w:t>d</w:t>
            </w:r>
            <w:r w:rsidR="00026AEC" w:rsidRPr="00844AFA">
              <w:rPr>
                <w:rFonts w:ascii="Times New Roman" w:hAnsi="Times New Roman"/>
                <w:sz w:val="24"/>
                <w:szCs w:val="24"/>
              </w:rPr>
              <w:t xml:space="preserve"> or </w:t>
            </w:r>
            <w:r w:rsidR="00D743C5">
              <w:rPr>
                <w:rFonts w:ascii="Times New Roman" w:hAnsi="Times New Roman"/>
                <w:sz w:val="24"/>
                <w:szCs w:val="24"/>
              </w:rPr>
              <w:t xml:space="preserve">pack them in </w:t>
            </w:r>
            <w:r w:rsidR="00026AEC" w:rsidRPr="00844AFA">
              <w:rPr>
                <w:rFonts w:ascii="Times New Roman" w:hAnsi="Times New Roman"/>
                <w:sz w:val="24"/>
                <w:szCs w:val="24"/>
              </w:rPr>
              <w:t xml:space="preserve">metal trunks for </w:t>
            </w:r>
            <w:r w:rsidR="00732A13" w:rsidRPr="00844AFA">
              <w:rPr>
                <w:rFonts w:ascii="Times New Roman" w:hAnsi="Times New Roman"/>
                <w:sz w:val="24"/>
                <w:szCs w:val="24"/>
              </w:rPr>
              <w:t>safety. To avoid wasting time do not start analyzing documents or evidence on site instead provide a proper return and receipts to the suspect and send back evidence to the office for tho</w:t>
            </w:r>
            <w:r w:rsidR="001B120C" w:rsidRPr="00844AFA">
              <w:rPr>
                <w:rFonts w:ascii="Times New Roman" w:hAnsi="Times New Roman"/>
                <w:sz w:val="24"/>
                <w:szCs w:val="24"/>
              </w:rPr>
              <w:t>rough analysis.</w:t>
            </w:r>
          </w:p>
          <w:p w:rsidR="004076C3" w:rsidRPr="00844AFA" w:rsidRDefault="001B120C" w:rsidP="005A0EEB">
            <w:pPr>
              <w:pStyle w:val="ListParagraph"/>
              <w:numPr>
                <w:ilvl w:val="0"/>
                <w:numId w:val="8"/>
              </w:numPr>
              <w:autoSpaceDE w:val="0"/>
              <w:autoSpaceDN w:val="0"/>
              <w:adjustRightInd w:val="0"/>
              <w:spacing w:line="360" w:lineRule="auto"/>
              <w:jc w:val="both"/>
              <w:rPr>
                <w:rFonts w:ascii="Times New Roman" w:hAnsi="Times New Roman"/>
                <w:sz w:val="24"/>
                <w:szCs w:val="24"/>
              </w:rPr>
            </w:pPr>
            <w:r w:rsidRPr="00844AFA">
              <w:rPr>
                <w:rFonts w:ascii="Times New Roman" w:hAnsi="Times New Roman"/>
                <w:b/>
                <w:sz w:val="24"/>
                <w:szCs w:val="24"/>
              </w:rPr>
              <w:t>Storage</w:t>
            </w:r>
            <w:r w:rsidR="00385CE3" w:rsidRPr="00844AFA">
              <w:rPr>
                <w:rFonts w:ascii="Times New Roman" w:hAnsi="Times New Roman"/>
                <w:sz w:val="24"/>
                <w:szCs w:val="24"/>
              </w:rPr>
              <w:t xml:space="preserve">, even as you do an </w:t>
            </w:r>
            <w:r w:rsidRPr="00844AFA">
              <w:rPr>
                <w:rFonts w:ascii="Times New Roman" w:hAnsi="Times New Roman"/>
                <w:sz w:val="24"/>
                <w:szCs w:val="24"/>
              </w:rPr>
              <w:t xml:space="preserve">investigation </w:t>
            </w:r>
            <w:r w:rsidR="002D3727">
              <w:rPr>
                <w:rFonts w:ascii="Times New Roman" w:hAnsi="Times New Roman"/>
                <w:sz w:val="24"/>
                <w:szCs w:val="24"/>
              </w:rPr>
              <w:t>ensure</w:t>
            </w:r>
            <w:r w:rsidRPr="00844AFA">
              <w:rPr>
                <w:rFonts w:ascii="Times New Roman" w:hAnsi="Times New Roman"/>
                <w:sz w:val="24"/>
                <w:szCs w:val="24"/>
              </w:rPr>
              <w:t xml:space="preserve"> that </w:t>
            </w:r>
            <w:r w:rsidR="00A048E9" w:rsidRPr="00844AFA">
              <w:rPr>
                <w:rFonts w:ascii="Times New Roman" w:hAnsi="Times New Roman"/>
                <w:sz w:val="24"/>
                <w:szCs w:val="24"/>
              </w:rPr>
              <w:t>integrity</w:t>
            </w:r>
            <w:r w:rsidRPr="00844AFA">
              <w:rPr>
                <w:rFonts w:ascii="Times New Roman" w:hAnsi="Times New Roman"/>
                <w:sz w:val="24"/>
                <w:szCs w:val="24"/>
              </w:rPr>
              <w:t xml:space="preserve"> of the evidence is intact. Ev</w:t>
            </w:r>
            <w:r w:rsidR="00804C68" w:rsidRPr="00844AFA">
              <w:rPr>
                <w:rFonts w:ascii="Times New Roman" w:hAnsi="Times New Roman"/>
                <w:sz w:val="24"/>
                <w:szCs w:val="24"/>
              </w:rPr>
              <w:t>ide</w:t>
            </w:r>
            <w:r w:rsidRPr="00844AFA">
              <w:rPr>
                <w:rFonts w:ascii="Times New Roman" w:hAnsi="Times New Roman"/>
                <w:sz w:val="24"/>
                <w:szCs w:val="24"/>
              </w:rPr>
              <w:t>ntiary admissibility and civil liability depends on the ability of the evidence put across the forum</w:t>
            </w:r>
            <w:r w:rsidR="002D3727">
              <w:rPr>
                <w:rFonts w:ascii="Times New Roman" w:hAnsi="Times New Roman"/>
                <w:sz w:val="24"/>
                <w:szCs w:val="24"/>
              </w:rPr>
              <w:t xml:space="preserve"> it</w:t>
            </w:r>
            <w:r w:rsidRPr="00844AFA">
              <w:rPr>
                <w:rFonts w:ascii="Times New Roman" w:hAnsi="Times New Roman"/>
                <w:sz w:val="24"/>
                <w:szCs w:val="24"/>
              </w:rPr>
              <w:t xml:space="preserve"> </w:t>
            </w:r>
            <w:r w:rsidR="00385CE3" w:rsidRPr="00844AFA">
              <w:rPr>
                <w:rFonts w:ascii="Times New Roman" w:hAnsi="Times New Roman"/>
                <w:sz w:val="24"/>
                <w:szCs w:val="24"/>
              </w:rPr>
              <w:t xml:space="preserve">should be </w:t>
            </w:r>
            <w:r w:rsidRPr="00844AFA">
              <w:rPr>
                <w:rFonts w:ascii="Times New Roman" w:hAnsi="Times New Roman"/>
                <w:sz w:val="24"/>
                <w:szCs w:val="24"/>
              </w:rPr>
              <w:t xml:space="preserve">authentic evidence acquired from the suspect. Ensure also that </w:t>
            </w:r>
            <w:r w:rsidR="00A048E9" w:rsidRPr="00844AFA">
              <w:rPr>
                <w:rFonts w:ascii="Times New Roman" w:hAnsi="Times New Roman"/>
                <w:sz w:val="24"/>
                <w:szCs w:val="24"/>
              </w:rPr>
              <w:t>it’s</w:t>
            </w:r>
            <w:r w:rsidRPr="00844AFA">
              <w:rPr>
                <w:rFonts w:ascii="Times New Roman" w:hAnsi="Times New Roman"/>
                <w:sz w:val="24"/>
                <w:szCs w:val="24"/>
              </w:rPr>
              <w:t xml:space="preserve"> properly stored and no problems will emerge as a result of custody. This is cardinal in the sense that any markings or alterations unto the evidence will</w:t>
            </w:r>
            <w:r w:rsidR="00385CE3" w:rsidRPr="00844AFA">
              <w:rPr>
                <w:rFonts w:ascii="Times New Roman" w:hAnsi="Times New Roman"/>
                <w:sz w:val="24"/>
                <w:szCs w:val="24"/>
              </w:rPr>
              <w:t xml:space="preserve"> not be accepted </w:t>
            </w:r>
            <w:r w:rsidRPr="00844AFA">
              <w:rPr>
                <w:rFonts w:ascii="Times New Roman" w:hAnsi="Times New Roman"/>
                <w:sz w:val="24"/>
                <w:szCs w:val="24"/>
              </w:rPr>
              <w:t>before the jury.</w:t>
            </w:r>
            <w:r w:rsidR="00385CE3" w:rsidRPr="00844AFA">
              <w:rPr>
                <w:rFonts w:ascii="Times New Roman" w:hAnsi="Times New Roman"/>
                <w:sz w:val="24"/>
                <w:szCs w:val="24"/>
              </w:rPr>
              <w:t xml:space="preserve"> </w:t>
            </w:r>
            <w:r w:rsidRPr="00844AFA">
              <w:rPr>
                <w:rFonts w:ascii="Times New Roman" w:hAnsi="Times New Roman"/>
                <w:sz w:val="24"/>
                <w:szCs w:val="24"/>
              </w:rPr>
              <w:t>If possible make sure that you write some identification numbers to avoid any mix ups in evidence documents.</w:t>
            </w:r>
            <w:r w:rsidR="00464887" w:rsidRPr="00844AFA">
              <w:rPr>
                <w:rFonts w:ascii="Times New Roman" w:hAnsi="Times New Roman"/>
                <w:sz w:val="24"/>
                <w:szCs w:val="24"/>
              </w:rPr>
              <w:t xml:space="preserve"> </w:t>
            </w:r>
            <w:r w:rsidR="004076C3" w:rsidRPr="00844AFA">
              <w:rPr>
                <w:rFonts w:ascii="Times New Roman" w:hAnsi="Times New Roman"/>
                <w:sz w:val="24"/>
                <w:szCs w:val="24"/>
              </w:rPr>
              <w:t xml:space="preserve">  </w:t>
            </w:r>
          </w:p>
          <w:p w:rsidR="00A56856" w:rsidRPr="00844AFA" w:rsidRDefault="00464887"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b/>
                <w:sz w:val="24"/>
                <w:szCs w:val="24"/>
              </w:rPr>
              <w:t xml:space="preserve">      </w:t>
            </w:r>
          </w:p>
          <w:p w:rsidR="00A56856" w:rsidRPr="00844AFA" w:rsidRDefault="00634296"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sz w:val="24"/>
                <w:szCs w:val="24"/>
              </w:rPr>
              <w:t xml:space="preserve">    </w:t>
            </w:r>
            <w:r w:rsidR="00A56856" w:rsidRPr="00844AFA">
              <w:rPr>
                <w:rFonts w:ascii="Times New Roman" w:hAnsi="Times New Roman" w:cs="Times New Roman"/>
                <w:sz w:val="24"/>
                <w:szCs w:val="24"/>
              </w:rPr>
              <w:t>V.</w:t>
            </w:r>
            <w:r w:rsidR="00A56856" w:rsidRPr="00844AFA">
              <w:rPr>
                <w:rFonts w:ascii="Times New Roman" w:hAnsi="Times New Roman" w:cs="Times New Roman"/>
                <w:b/>
                <w:sz w:val="24"/>
                <w:szCs w:val="24"/>
              </w:rPr>
              <w:t xml:space="preserve"> </w:t>
            </w:r>
            <w:r w:rsidR="00CA68FF" w:rsidRPr="00844AFA">
              <w:rPr>
                <w:rFonts w:ascii="Times New Roman" w:hAnsi="Times New Roman" w:cs="Times New Roman"/>
                <w:b/>
                <w:sz w:val="24"/>
                <w:szCs w:val="24"/>
              </w:rPr>
              <w:t xml:space="preserve">  </w:t>
            </w:r>
            <w:r w:rsidR="00A56856" w:rsidRPr="00844AFA">
              <w:rPr>
                <w:rFonts w:ascii="Times New Roman" w:hAnsi="Times New Roman" w:cs="Times New Roman"/>
                <w:b/>
                <w:sz w:val="24"/>
                <w:szCs w:val="24"/>
              </w:rPr>
              <w:t>What are the ‘working papers’? Which type of information do they contain?</w:t>
            </w:r>
          </w:p>
          <w:p w:rsidR="005B3F29" w:rsidRPr="00844AFA" w:rsidRDefault="00385CE3" w:rsidP="002D3727">
            <w:pPr>
              <w:spacing w:line="360" w:lineRule="auto"/>
              <w:ind w:left="720"/>
              <w:jc w:val="both"/>
              <w:rPr>
                <w:rFonts w:ascii="Times New Roman" w:hAnsi="Times New Roman" w:cs="Times New Roman"/>
                <w:sz w:val="24"/>
                <w:szCs w:val="24"/>
              </w:rPr>
            </w:pPr>
            <w:r w:rsidRPr="00844AFA">
              <w:rPr>
                <w:rFonts w:ascii="Times New Roman" w:hAnsi="Times New Roman" w:cs="Times New Roman"/>
                <w:sz w:val="24"/>
                <w:szCs w:val="24"/>
              </w:rPr>
              <w:t>W</w:t>
            </w:r>
            <w:r w:rsidR="005B3F29" w:rsidRPr="00844AFA">
              <w:rPr>
                <w:rFonts w:ascii="Times New Roman" w:hAnsi="Times New Roman" w:cs="Times New Roman"/>
                <w:sz w:val="24"/>
                <w:szCs w:val="24"/>
              </w:rPr>
              <w:t>orking papers</w:t>
            </w:r>
            <w:r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these are investigative documents used for writing down analysis and summaries of the factual material discovered by forensic accounting team</w:t>
            </w:r>
            <w:r w:rsidRPr="00844AFA">
              <w:rPr>
                <w:rFonts w:ascii="Times New Roman" w:hAnsi="Times New Roman" w:cs="Times New Roman"/>
                <w:sz w:val="24"/>
                <w:szCs w:val="24"/>
              </w:rPr>
              <w:t xml:space="preserve"> or Accountant. These </w:t>
            </w:r>
            <w:r w:rsidR="005B3F29" w:rsidRPr="00844AFA">
              <w:rPr>
                <w:rFonts w:ascii="Times New Roman" w:hAnsi="Times New Roman" w:cs="Times New Roman"/>
                <w:sz w:val="24"/>
                <w:szCs w:val="24"/>
              </w:rPr>
              <w:t xml:space="preserve">form basis </w:t>
            </w:r>
            <w:r w:rsidR="00634296" w:rsidRPr="00844AFA">
              <w:rPr>
                <w:rFonts w:ascii="Times New Roman" w:hAnsi="Times New Roman" w:cs="Times New Roman"/>
                <w:sz w:val="24"/>
                <w:szCs w:val="24"/>
              </w:rPr>
              <w:t>for</w:t>
            </w:r>
            <w:r w:rsidR="005B3F29" w:rsidRPr="00844AFA">
              <w:rPr>
                <w:rFonts w:ascii="Times New Roman" w:hAnsi="Times New Roman" w:cs="Times New Roman"/>
                <w:sz w:val="24"/>
                <w:szCs w:val="24"/>
              </w:rPr>
              <w:t xml:space="preserve"> the testimony and can</w:t>
            </w:r>
            <w:r w:rsidRPr="00844AFA">
              <w:rPr>
                <w:rFonts w:ascii="Times New Roman" w:hAnsi="Times New Roman" w:cs="Times New Roman"/>
                <w:sz w:val="24"/>
                <w:szCs w:val="24"/>
              </w:rPr>
              <w:t xml:space="preserve"> </w:t>
            </w:r>
            <w:r w:rsidR="005B3F29" w:rsidRPr="00844AFA">
              <w:rPr>
                <w:rFonts w:ascii="Times New Roman" w:hAnsi="Times New Roman" w:cs="Times New Roman"/>
                <w:sz w:val="24"/>
                <w:szCs w:val="24"/>
              </w:rPr>
              <w:t>if are instructed or obligated by law to produce them for regulatory or other authorities.</w:t>
            </w:r>
            <w:r w:rsidR="002D3727">
              <w:rPr>
                <w:rFonts w:ascii="Times New Roman" w:hAnsi="Times New Roman" w:cs="Times New Roman"/>
                <w:sz w:val="24"/>
                <w:szCs w:val="24"/>
              </w:rPr>
              <w:t xml:space="preserve"> </w:t>
            </w:r>
            <w:r w:rsidR="005B3F29" w:rsidRPr="00844AFA">
              <w:rPr>
                <w:rFonts w:ascii="Times New Roman" w:hAnsi="Times New Roman" w:cs="Times New Roman"/>
                <w:sz w:val="24"/>
                <w:szCs w:val="24"/>
              </w:rPr>
              <w:t>Usually the type of content in working papers is not specific, its dictated by the un</w:t>
            </w:r>
            <w:r w:rsidR="00634296" w:rsidRPr="00844AFA">
              <w:rPr>
                <w:rFonts w:ascii="Times New Roman" w:hAnsi="Times New Roman" w:cs="Times New Roman"/>
                <w:sz w:val="24"/>
                <w:szCs w:val="24"/>
              </w:rPr>
              <w:t>ique</w:t>
            </w:r>
            <w:r w:rsidR="005B3F29" w:rsidRPr="00844AFA">
              <w:rPr>
                <w:rFonts w:ascii="Times New Roman" w:hAnsi="Times New Roman" w:cs="Times New Roman"/>
                <w:sz w:val="24"/>
                <w:szCs w:val="24"/>
              </w:rPr>
              <w:t xml:space="preserve"> subject matter of </w:t>
            </w:r>
            <w:r w:rsidR="00A048E9" w:rsidRPr="00844AFA">
              <w:rPr>
                <w:rFonts w:ascii="Times New Roman" w:hAnsi="Times New Roman" w:cs="Times New Roman"/>
                <w:sz w:val="24"/>
                <w:szCs w:val="24"/>
              </w:rPr>
              <w:t xml:space="preserve">investigation. </w:t>
            </w:r>
            <w:r w:rsidR="005B3F29" w:rsidRPr="00844AFA">
              <w:rPr>
                <w:rFonts w:ascii="Times New Roman" w:hAnsi="Times New Roman" w:cs="Times New Roman"/>
                <w:sz w:val="24"/>
                <w:szCs w:val="24"/>
              </w:rPr>
              <w:t>The most type of documents likely to be incorporated besides report findings are</w:t>
            </w:r>
            <w:r w:rsidR="00634296" w:rsidRPr="00844AFA">
              <w:rPr>
                <w:rFonts w:ascii="Times New Roman" w:hAnsi="Times New Roman" w:cs="Times New Roman"/>
                <w:sz w:val="24"/>
                <w:szCs w:val="24"/>
              </w:rPr>
              <w:t>;</w:t>
            </w:r>
          </w:p>
          <w:p w:rsidR="005B3F29" w:rsidRDefault="005B3F29" w:rsidP="005A0EEB">
            <w:pPr>
              <w:pStyle w:val="ListParagraph"/>
              <w:numPr>
                <w:ilvl w:val="0"/>
                <w:numId w:val="4"/>
              </w:numPr>
              <w:spacing w:line="360" w:lineRule="auto"/>
              <w:jc w:val="both"/>
              <w:rPr>
                <w:rFonts w:ascii="Times New Roman" w:hAnsi="Times New Roman"/>
                <w:sz w:val="24"/>
                <w:szCs w:val="24"/>
              </w:rPr>
            </w:pPr>
            <w:r w:rsidRPr="005524D7">
              <w:rPr>
                <w:rFonts w:ascii="Times New Roman" w:hAnsi="Times New Roman"/>
                <w:sz w:val="24"/>
                <w:szCs w:val="24"/>
              </w:rPr>
              <w:t>Pu</w:t>
            </w:r>
            <w:r w:rsidR="00634296" w:rsidRPr="005524D7">
              <w:rPr>
                <w:rFonts w:ascii="Times New Roman" w:hAnsi="Times New Roman"/>
                <w:sz w:val="24"/>
                <w:szCs w:val="24"/>
              </w:rPr>
              <w:t>blic</w:t>
            </w:r>
            <w:r w:rsidRPr="005524D7">
              <w:rPr>
                <w:rFonts w:ascii="Times New Roman" w:hAnsi="Times New Roman"/>
                <w:sz w:val="24"/>
                <w:szCs w:val="24"/>
              </w:rPr>
              <w:t xml:space="preserve"> record searches</w:t>
            </w:r>
            <w:r w:rsidRPr="00844AFA">
              <w:rPr>
                <w:rFonts w:ascii="Times New Roman" w:hAnsi="Times New Roman"/>
                <w:sz w:val="24"/>
                <w:szCs w:val="24"/>
              </w:rPr>
              <w:t xml:space="preserve">, like information from third party investigation e g </w:t>
            </w:r>
            <w:r w:rsidR="00634296" w:rsidRPr="00844AFA">
              <w:rPr>
                <w:rFonts w:ascii="Times New Roman" w:hAnsi="Times New Roman"/>
                <w:sz w:val="24"/>
                <w:szCs w:val="24"/>
              </w:rPr>
              <w:t>D</w:t>
            </w:r>
            <w:r w:rsidRPr="00844AFA">
              <w:rPr>
                <w:rFonts w:ascii="Times New Roman" w:hAnsi="Times New Roman"/>
                <w:sz w:val="24"/>
                <w:szCs w:val="24"/>
              </w:rPr>
              <w:t xml:space="preserve">un and </w:t>
            </w:r>
            <w:r w:rsidR="00634296" w:rsidRPr="00844AFA">
              <w:rPr>
                <w:rFonts w:ascii="Times New Roman" w:hAnsi="Times New Roman"/>
                <w:sz w:val="24"/>
                <w:szCs w:val="24"/>
              </w:rPr>
              <w:t>B</w:t>
            </w:r>
            <w:r w:rsidRPr="00844AFA">
              <w:rPr>
                <w:rFonts w:ascii="Times New Roman" w:hAnsi="Times New Roman"/>
                <w:sz w:val="24"/>
                <w:szCs w:val="24"/>
              </w:rPr>
              <w:t>radstreet reports.</w:t>
            </w:r>
          </w:p>
          <w:p w:rsidR="005A0EEB" w:rsidRDefault="005A0EEB" w:rsidP="005A0EEB">
            <w:pPr>
              <w:pStyle w:val="ListParagraph"/>
              <w:spacing w:line="360" w:lineRule="auto"/>
              <w:ind w:left="1080"/>
              <w:jc w:val="both"/>
              <w:rPr>
                <w:rFonts w:ascii="Times New Roman" w:hAnsi="Times New Roman"/>
                <w:sz w:val="24"/>
                <w:szCs w:val="24"/>
              </w:rPr>
            </w:pPr>
          </w:p>
          <w:p w:rsidR="005A0EEB" w:rsidRPr="00844AFA" w:rsidRDefault="005A0EEB" w:rsidP="005A0EEB">
            <w:pPr>
              <w:pStyle w:val="ListParagraph"/>
              <w:spacing w:line="360" w:lineRule="auto"/>
              <w:ind w:left="1080"/>
              <w:jc w:val="both"/>
              <w:rPr>
                <w:rFonts w:ascii="Times New Roman" w:hAnsi="Times New Roman"/>
                <w:sz w:val="24"/>
                <w:szCs w:val="24"/>
              </w:rPr>
            </w:pPr>
          </w:p>
          <w:p w:rsidR="005B3F29" w:rsidRPr="00844AFA" w:rsidRDefault="005B3F29" w:rsidP="005A0EEB">
            <w:pPr>
              <w:pStyle w:val="ListParagraph"/>
              <w:numPr>
                <w:ilvl w:val="0"/>
                <w:numId w:val="4"/>
              </w:numPr>
              <w:spacing w:before="240" w:line="360" w:lineRule="auto"/>
              <w:jc w:val="both"/>
              <w:rPr>
                <w:rFonts w:ascii="Times New Roman" w:hAnsi="Times New Roman"/>
                <w:sz w:val="24"/>
                <w:szCs w:val="24"/>
              </w:rPr>
            </w:pPr>
            <w:r w:rsidRPr="005524D7">
              <w:rPr>
                <w:rFonts w:ascii="Times New Roman" w:hAnsi="Times New Roman"/>
                <w:sz w:val="24"/>
                <w:szCs w:val="24"/>
              </w:rPr>
              <w:t>Accounting records and other documents</w:t>
            </w:r>
            <w:r w:rsidR="002D3727">
              <w:rPr>
                <w:rFonts w:ascii="Times New Roman" w:hAnsi="Times New Roman"/>
                <w:b/>
                <w:sz w:val="24"/>
                <w:szCs w:val="24"/>
              </w:rPr>
              <w:t xml:space="preserve"> </w:t>
            </w:r>
            <w:r w:rsidRPr="00844AFA">
              <w:rPr>
                <w:rFonts w:ascii="Times New Roman" w:hAnsi="Times New Roman"/>
                <w:sz w:val="24"/>
                <w:szCs w:val="24"/>
              </w:rPr>
              <w:t xml:space="preserve">like reconciliation financial management </w:t>
            </w:r>
            <w:r w:rsidR="00687B8B" w:rsidRPr="00844AFA">
              <w:rPr>
                <w:rFonts w:ascii="Times New Roman" w:hAnsi="Times New Roman"/>
                <w:sz w:val="24"/>
                <w:szCs w:val="24"/>
              </w:rPr>
              <w:t>reports,</w:t>
            </w:r>
            <w:r w:rsidRPr="00844AFA">
              <w:rPr>
                <w:rFonts w:ascii="Times New Roman" w:hAnsi="Times New Roman"/>
                <w:sz w:val="24"/>
                <w:szCs w:val="24"/>
              </w:rPr>
              <w:t xml:space="preserve"> email files etc.</w:t>
            </w:r>
          </w:p>
          <w:p w:rsidR="005B3F29" w:rsidRPr="00844AFA" w:rsidRDefault="005B3F29" w:rsidP="005A0EEB">
            <w:pPr>
              <w:pStyle w:val="ListParagraph"/>
              <w:numPr>
                <w:ilvl w:val="0"/>
                <w:numId w:val="4"/>
              </w:numPr>
              <w:spacing w:before="240" w:line="360" w:lineRule="auto"/>
              <w:jc w:val="both"/>
              <w:rPr>
                <w:rFonts w:ascii="Times New Roman" w:hAnsi="Times New Roman"/>
                <w:sz w:val="24"/>
                <w:szCs w:val="24"/>
              </w:rPr>
            </w:pPr>
            <w:r w:rsidRPr="005524D7">
              <w:rPr>
                <w:rFonts w:ascii="Times New Roman" w:hAnsi="Times New Roman"/>
                <w:sz w:val="24"/>
                <w:szCs w:val="24"/>
              </w:rPr>
              <w:t xml:space="preserve">Electronic computer </w:t>
            </w:r>
            <w:r w:rsidR="00A048E9" w:rsidRPr="005524D7">
              <w:rPr>
                <w:rFonts w:ascii="Times New Roman" w:hAnsi="Times New Roman"/>
                <w:sz w:val="24"/>
                <w:szCs w:val="24"/>
              </w:rPr>
              <w:t>files</w:t>
            </w:r>
            <w:r w:rsidRPr="00844AFA">
              <w:rPr>
                <w:rFonts w:ascii="Times New Roman" w:hAnsi="Times New Roman"/>
                <w:sz w:val="24"/>
                <w:szCs w:val="24"/>
              </w:rPr>
              <w:t xml:space="preserve"> like </w:t>
            </w:r>
            <w:r w:rsidR="00A048E9" w:rsidRPr="00844AFA">
              <w:rPr>
                <w:rFonts w:ascii="Times New Roman" w:hAnsi="Times New Roman"/>
                <w:sz w:val="24"/>
                <w:szCs w:val="24"/>
              </w:rPr>
              <w:t>emails, computer</w:t>
            </w:r>
            <w:r w:rsidRPr="00844AFA">
              <w:rPr>
                <w:rFonts w:ascii="Times New Roman" w:hAnsi="Times New Roman"/>
                <w:sz w:val="24"/>
                <w:szCs w:val="24"/>
              </w:rPr>
              <w:t xml:space="preserve"> files or imaged records of entire drives etc.</w:t>
            </w:r>
          </w:p>
          <w:p w:rsidR="005B3F29" w:rsidRPr="00844AFA" w:rsidRDefault="005B3F29" w:rsidP="005A0EEB">
            <w:pPr>
              <w:pStyle w:val="ListParagraph"/>
              <w:numPr>
                <w:ilvl w:val="0"/>
                <w:numId w:val="4"/>
              </w:numPr>
              <w:spacing w:before="240" w:line="360" w:lineRule="auto"/>
              <w:jc w:val="both"/>
              <w:rPr>
                <w:rFonts w:ascii="Times New Roman" w:hAnsi="Times New Roman"/>
                <w:sz w:val="24"/>
                <w:szCs w:val="24"/>
              </w:rPr>
            </w:pPr>
            <w:r w:rsidRPr="00844AFA">
              <w:rPr>
                <w:rFonts w:ascii="Times New Roman" w:hAnsi="Times New Roman"/>
                <w:sz w:val="24"/>
                <w:szCs w:val="24"/>
              </w:rPr>
              <w:t>Interview records and audio recordings.</w:t>
            </w:r>
          </w:p>
          <w:p w:rsidR="005B3F29" w:rsidRPr="00844AFA" w:rsidRDefault="005B3F29" w:rsidP="005A0EEB">
            <w:pPr>
              <w:pStyle w:val="ListParagraph"/>
              <w:numPr>
                <w:ilvl w:val="0"/>
                <w:numId w:val="4"/>
              </w:numPr>
              <w:spacing w:before="240" w:line="360" w:lineRule="auto"/>
              <w:jc w:val="both"/>
              <w:rPr>
                <w:rFonts w:ascii="Times New Roman" w:hAnsi="Times New Roman"/>
                <w:sz w:val="24"/>
                <w:szCs w:val="24"/>
              </w:rPr>
            </w:pPr>
            <w:r w:rsidRPr="00844AFA">
              <w:rPr>
                <w:rFonts w:ascii="Times New Roman" w:hAnsi="Times New Roman"/>
                <w:sz w:val="24"/>
                <w:szCs w:val="24"/>
              </w:rPr>
              <w:t xml:space="preserve">Chain of custody </w:t>
            </w:r>
            <w:r w:rsidR="00A048E9" w:rsidRPr="00844AFA">
              <w:rPr>
                <w:rFonts w:ascii="Times New Roman" w:hAnsi="Times New Roman"/>
                <w:sz w:val="24"/>
                <w:szCs w:val="24"/>
              </w:rPr>
              <w:t>documentation.</w:t>
            </w:r>
          </w:p>
          <w:p w:rsidR="005B3F29" w:rsidRPr="00844AFA" w:rsidRDefault="005B3F29" w:rsidP="005A0EEB">
            <w:pPr>
              <w:pStyle w:val="ListParagraph"/>
              <w:numPr>
                <w:ilvl w:val="0"/>
                <w:numId w:val="4"/>
              </w:numPr>
              <w:spacing w:before="240" w:line="360" w:lineRule="auto"/>
              <w:jc w:val="both"/>
              <w:rPr>
                <w:rFonts w:ascii="Times New Roman" w:hAnsi="Times New Roman"/>
                <w:sz w:val="24"/>
                <w:szCs w:val="24"/>
              </w:rPr>
            </w:pPr>
            <w:r w:rsidRPr="00844AFA">
              <w:rPr>
                <w:rFonts w:ascii="Times New Roman" w:hAnsi="Times New Roman"/>
                <w:sz w:val="24"/>
                <w:szCs w:val="24"/>
              </w:rPr>
              <w:t>Investigative interviews of witnesses both targets and company employers.</w:t>
            </w:r>
          </w:p>
          <w:p w:rsidR="005B3F29" w:rsidRPr="00844AFA" w:rsidRDefault="005B3F29" w:rsidP="005A0EEB">
            <w:pPr>
              <w:pStyle w:val="ListParagraph"/>
              <w:numPr>
                <w:ilvl w:val="0"/>
                <w:numId w:val="4"/>
              </w:numPr>
              <w:spacing w:before="240" w:line="360" w:lineRule="auto"/>
              <w:jc w:val="both"/>
              <w:rPr>
                <w:rFonts w:ascii="Times New Roman" w:hAnsi="Times New Roman"/>
                <w:sz w:val="24"/>
                <w:szCs w:val="24"/>
              </w:rPr>
            </w:pPr>
            <w:r w:rsidRPr="00844AFA">
              <w:rPr>
                <w:rFonts w:ascii="Times New Roman" w:hAnsi="Times New Roman"/>
                <w:sz w:val="24"/>
                <w:szCs w:val="24"/>
              </w:rPr>
              <w:t>Court testimony and pleading transcripts.</w:t>
            </w:r>
          </w:p>
          <w:p w:rsidR="00A56856" w:rsidRPr="00844AFA" w:rsidRDefault="00A56856" w:rsidP="005A0EEB">
            <w:pPr>
              <w:autoSpaceDE w:val="0"/>
              <w:autoSpaceDN w:val="0"/>
              <w:adjustRightInd w:val="0"/>
              <w:spacing w:line="360" w:lineRule="auto"/>
              <w:jc w:val="both"/>
              <w:rPr>
                <w:rFonts w:ascii="Times New Roman" w:hAnsi="Times New Roman" w:cs="Times New Roman"/>
                <w:b/>
                <w:sz w:val="24"/>
                <w:szCs w:val="24"/>
              </w:rPr>
            </w:pPr>
          </w:p>
          <w:p w:rsidR="00A56856" w:rsidRPr="00844AFA" w:rsidRDefault="00A56856"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sz w:val="24"/>
                <w:szCs w:val="24"/>
              </w:rPr>
              <w:t>VI</w:t>
            </w:r>
            <w:r w:rsidR="005C61FE" w:rsidRPr="00844AFA">
              <w:rPr>
                <w:rFonts w:ascii="Times New Roman" w:hAnsi="Times New Roman" w:cs="Times New Roman"/>
                <w:sz w:val="24"/>
                <w:szCs w:val="24"/>
              </w:rPr>
              <w:t>.</w:t>
            </w:r>
            <w:r w:rsidR="005C61FE" w:rsidRPr="00844AFA">
              <w:rPr>
                <w:rFonts w:ascii="Times New Roman" w:hAnsi="Times New Roman" w:cs="Times New Roman"/>
                <w:b/>
                <w:sz w:val="24"/>
                <w:szCs w:val="24"/>
              </w:rPr>
              <w:t xml:space="preserve"> Outline</w:t>
            </w:r>
            <w:r w:rsidRPr="00844AFA">
              <w:rPr>
                <w:rFonts w:ascii="Times New Roman" w:hAnsi="Times New Roman" w:cs="Times New Roman"/>
                <w:b/>
                <w:sz w:val="24"/>
                <w:szCs w:val="24"/>
              </w:rPr>
              <w:t xml:space="preserve"> the main steps involved in the evidence gathering process.</w:t>
            </w:r>
          </w:p>
          <w:p w:rsidR="00B703C2" w:rsidRPr="00844AFA" w:rsidRDefault="005B3F29" w:rsidP="005A0EEB">
            <w:pPr>
              <w:pStyle w:val="ListParagraph"/>
              <w:numPr>
                <w:ilvl w:val="0"/>
                <w:numId w:val="13"/>
              </w:numPr>
              <w:spacing w:before="240" w:line="360" w:lineRule="auto"/>
              <w:jc w:val="both"/>
              <w:rPr>
                <w:rFonts w:ascii="Times New Roman" w:hAnsi="Times New Roman"/>
                <w:sz w:val="24"/>
                <w:szCs w:val="24"/>
              </w:rPr>
            </w:pPr>
            <w:r w:rsidRPr="00844AFA">
              <w:rPr>
                <w:rFonts w:ascii="Times New Roman" w:hAnsi="Times New Roman"/>
                <w:b/>
                <w:sz w:val="24"/>
                <w:szCs w:val="24"/>
              </w:rPr>
              <w:t>Document retention consideration</w:t>
            </w:r>
            <w:r w:rsidR="00636E0B" w:rsidRPr="00844AFA">
              <w:rPr>
                <w:rFonts w:ascii="Times New Roman" w:hAnsi="Times New Roman"/>
                <w:b/>
                <w:sz w:val="24"/>
                <w:szCs w:val="24"/>
              </w:rPr>
              <w:t>,</w:t>
            </w:r>
            <w:r w:rsidRPr="00844AFA">
              <w:rPr>
                <w:rFonts w:ascii="Times New Roman" w:hAnsi="Times New Roman"/>
                <w:sz w:val="24"/>
                <w:szCs w:val="24"/>
              </w:rPr>
              <w:t xml:space="preserve"> before the investigation </w:t>
            </w:r>
            <w:r w:rsidR="00A048E9" w:rsidRPr="00844AFA">
              <w:rPr>
                <w:rFonts w:ascii="Times New Roman" w:hAnsi="Times New Roman"/>
                <w:sz w:val="24"/>
                <w:szCs w:val="24"/>
              </w:rPr>
              <w:t>commences it</w:t>
            </w:r>
            <w:r w:rsidRPr="00844AFA">
              <w:rPr>
                <w:rFonts w:ascii="Times New Roman" w:hAnsi="Times New Roman"/>
                <w:sz w:val="24"/>
                <w:szCs w:val="24"/>
              </w:rPr>
              <w:t xml:space="preserve"> is very important to agree in writing over record </w:t>
            </w:r>
            <w:r w:rsidR="00A048E9" w:rsidRPr="00844AFA">
              <w:rPr>
                <w:rFonts w:ascii="Times New Roman" w:hAnsi="Times New Roman"/>
                <w:sz w:val="24"/>
                <w:szCs w:val="24"/>
              </w:rPr>
              <w:t>preservation between</w:t>
            </w:r>
            <w:r w:rsidRPr="00844AFA">
              <w:rPr>
                <w:rFonts w:ascii="Times New Roman" w:hAnsi="Times New Roman"/>
                <w:sz w:val="24"/>
                <w:szCs w:val="24"/>
              </w:rPr>
              <w:t xml:space="preserve"> the investigation team and the client of the company stating the period when the document will be </w:t>
            </w:r>
            <w:r w:rsidR="00A048E9" w:rsidRPr="00844AFA">
              <w:rPr>
                <w:rFonts w:ascii="Times New Roman" w:hAnsi="Times New Roman"/>
                <w:sz w:val="24"/>
                <w:szCs w:val="24"/>
              </w:rPr>
              <w:t xml:space="preserve">retained. </w:t>
            </w:r>
            <w:r w:rsidRPr="00844AFA">
              <w:rPr>
                <w:rFonts w:ascii="Times New Roman" w:hAnsi="Times New Roman"/>
                <w:sz w:val="24"/>
                <w:szCs w:val="24"/>
              </w:rPr>
              <w:t>This is a complex area because it involves compliance with firm policies and all applicable laws and regulations Usually , this takes volumes of paper documents, computer files which are produced can be revised during the course of investigation which at times</w:t>
            </w:r>
            <w:r w:rsidR="00636E0B" w:rsidRPr="00844AFA">
              <w:rPr>
                <w:rFonts w:ascii="Times New Roman" w:hAnsi="Times New Roman"/>
                <w:sz w:val="24"/>
                <w:szCs w:val="24"/>
              </w:rPr>
              <w:t xml:space="preserve"> </w:t>
            </w:r>
            <w:r w:rsidRPr="00844AFA">
              <w:rPr>
                <w:rFonts w:ascii="Times New Roman" w:hAnsi="Times New Roman"/>
                <w:sz w:val="24"/>
                <w:szCs w:val="24"/>
              </w:rPr>
              <w:t>becomes difficult to retain every record and electronic file</w:t>
            </w:r>
            <w:r w:rsidR="00636E0B" w:rsidRPr="00844AFA">
              <w:rPr>
                <w:rFonts w:ascii="Times New Roman" w:hAnsi="Times New Roman"/>
                <w:sz w:val="24"/>
                <w:szCs w:val="24"/>
              </w:rPr>
              <w:t xml:space="preserve"> </w:t>
            </w:r>
            <w:r w:rsidRPr="00844AFA">
              <w:rPr>
                <w:rFonts w:ascii="Times New Roman" w:hAnsi="Times New Roman"/>
                <w:sz w:val="24"/>
                <w:szCs w:val="24"/>
              </w:rPr>
              <w:t xml:space="preserve">if not properly </w:t>
            </w:r>
          </w:p>
          <w:p w:rsidR="005B3F29" w:rsidRPr="00844AFA" w:rsidRDefault="00A048E9" w:rsidP="005A0EEB">
            <w:pPr>
              <w:pStyle w:val="ListParagraph"/>
              <w:spacing w:before="240" w:line="360" w:lineRule="auto"/>
              <w:ind w:left="435"/>
              <w:jc w:val="both"/>
              <w:rPr>
                <w:rFonts w:ascii="Times New Roman" w:hAnsi="Times New Roman"/>
                <w:sz w:val="24"/>
                <w:szCs w:val="24"/>
              </w:rPr>
            </w:pPr>
            <w:r w:rsidRPr="00844AFA">
              <w:rPr>
                <w:rFonts w:ascii="Times New Roman" w:hAnsi="Times New Roman"/>
                <w:sz w:val="24"/>
                <w:szCs w:val="24"/>
              </w:rPr>
              <w:t>handled,</w:t>
            </w:r>
            <w:r w:rsidR="005B3F29" w:rsidRPr="00844AFA">
              <w:rPr>
                <w:rFonts w:ascii="Times New Roman" w:hAnsi="Times New Roman"/>
                <w:sz w:val="24"/>
                <w:szCs w:val="24"/>
              </w:rPr>
              <w:t xml:space="preserve"> you may end up being </w:t>
            </w:r>
            <w:r w:rsidRPr="00844AFA">
              <w:rPr>
                <w:rFonts w:ascii="Times New Roman" w:hAnsi="Times New Roman"/>
                <w:sz w:val="24"/>
                <w:szCs w:val="24"/>
              </w:rPr>
              <w:t>sued.</w:t>
            </w:r>
          </w:p>
          <w:p w:rsidR="005B3F29" w:rsidRPr="00844AFA" w:rsidRDefault="005B3F29" w:rsidP="005A0EEB">
            <w:pPr>
              <w:pStyle w:val="ListParagraph"/>
              <w:numPr>
                <w:ilvl w:val="0"/>
                <w:numId w:val="13"/>
              </w:numPr>
              <w:spacing w:line="360" w:lineRule="auto"/>
              <w:jc w:val="both"/>
              <w:rPr>
                <w:rFonts w:ascii="Times New Roman" w:hAnsi="Times New Roman"/>
                <w:sz w:val="24"/>
                <w:szCs w:val="24"/>
              </w:rPr>
            </w:pPr>
            <w:r w:rsidRPr="00844AFA">
              <w:rPr>
                <w:rFonts w:ascii="Times New Roman" w:hAnsi="Times New Roman"/>
                <w:b/>
                <w:sz w:val="24"/>
                <w:szCs w:val="24"/>
              </w:rPr>
              <w:t>Planning consideration</w:t>
            </w:r>
            <w:r w:rsidR="00636E0B" w:rsidRPr="00844AFA">
              <w:rPr>
                <w:rFonts w:ascii="Times New Roman" w:hAnsi="Times New Roman"/>
                <w:b/>
                <w:sz w:val="24"/>
                <w:szCs w:val="24"/>
              </w:rPr>
              <w:t>,</w:t>
            </w:r>
            <w:r w:rsidRPr="00844AFA">
              <w:rPr>
                <w:rFonts w:ascii="Times New Roman" w:hAnsi="Times New Roman"/>
                <w:sz w:val="24"/>
                <w:szCs w:val="24"/>
              </w:rPr>
              <w:t xml:space="preserve"> this is also another important aspect of collecting evidence for it requires to discuss the types of evidence which might be needed between the clien</w:t>
            </w:r>
            <w:r w:rsidR="00636E0B" w:rsidRPr="00844AFA">
              <w:rPr>
                <w:rFonts w:ascii="Times New Roman" w:hAnsi="Times New Roman"/>
                <w:sz w:val="24"/>
                <w:szCs w:val="24"/>
              </w:rPr>
              <w:t>t</w:t>
            </w:r>
            <w:r w:rsidRPr="00844AFA">
              <w:rPr>
                <w:rFonts w:ascii="Times New Roman" w:hAnsi="Times New Roman"/>
                <w:sz w:val="24"/>
                <w:szCs w:val="24"/>
              </w:rPr>
              <w:t xml:space="preserve"> and the investigatin</w:t>
            </w:r>
            <w:r w:rsidR="00B703C2" w:rsidRPr="00844AFA">
              <w:rPr>
                <w:rFonts w:ascii="Times New Roman" w:hAnsi="Times New Roman"/>
                <w:sz w:val="24"/>
                <w:szCs w:val="24"/>
              </w:rPr>
              <w:t>g</w:t>
            </w:r>
            <w:r w:rsidRPr="00844AFA">
              <w:rPr>
                <w:rFonts w:ascii="Times New Roman" w:hAnsi="Times New Roman"/>
                <w:sz w:val="24"/>
                <w:szCs w:val="24"/>
              </w:rPr>
              <w:t xml:space="preserve"> team for the time periods</w:t>
            </w:r>
            <w:r w:rsidR="00B703C2" w:rsidRPr="00844AFA">
              <w:rPr>
                <w:rFonts w:ascii="Times New Roman" w:hAnsi="Times New Roman"/>
                <w:sz w:val="24"/>
                <w:szCs w:val="24"/>
              </w:rPr>
              <w:t xml:space="preserve"> in</w:t>
            </w:r>
            <w:r w:rsidRPr="00844AFA">
              <w:rPr>
                <w:rFonts w:ascii="Times New Roman" w:hAnsi="Times New Roman"/>
                <w:sz w:val="24"/>
                <w:szCs w:val="24"/>
              </w:rPr>
              <w:t xml:space="preserve"> the question. </w:t>
            </w:r>
            <w:r w:rsidR="00B703C2" w:rsidRPr="00844AFA">
              <w:rPr>
                <w:rFonts w:ascii="Times New Roman" w:hAnsi="Times New Roman"/>
                <w:sz w:val="24"/>
                <w:szCs w:val="24"/>
              </w:rPr>
              <w:t>T</w:t>
            </w:r>
            <w:r w:rsidRPr="00844AFA">
              <w:rPr>
                <w:rFonts w:ascii="Times New Roman" w:hAnsi="Times New Roman"/>
                <w:sz w:val="24"/>
                <w:szCs w:val="24"/>
              </w:rPr>
              <w:t xml:space="preserve">his happens with accounting records when </w:t>
            </w:r>
            <w:r w:rsidR="00A048E9" w:rsidRPr="00844AFA">
              <w:rPr>
                <w:rFonts w:ascii="Times New Roman" w:hAnsi="Times New Roman"/>
                <w:sz w:val="24"/>
                <w:szCs w:val="24"/>
              </w:rPr>
              <w:t>there is</w:t>
            </w:r>
            <w:r w:rsidRPr="00844AFA">
              <w:rPr>
                <w:rFonts w:ascii="Times New Roman" w:hAnsi="Times New Roman"/>
                <w:sz w:val="24"/>
                <w:szCs w:val="24"/>
              </w:rPr>
              <w:t xml:space="preserve"> disposal or acquisition of business</w:t>
            </w:r>
            <w:r w:rsidR="00B703C2" w:rsidRPr="00844AFA">
              <w:rPr>
                <w:rFonts w:ascii="Times New Roman" w:hAnsi="Times New Roman"/>
                <w:sz w:val="24"/>
                <w:szCs w:val="24"/>
              </w:rPr>
              <w:t xml:space="preserve"> which will affect the structure of the entity</w:t>
            </w:r>
            <w:r w:rsidRPr="00844AFA">
              <w:rPr>
                <w:rFonts w:ascii="Times New Roman" w:hAnsi="Times New Roman"/>
                <w:sz w:val="24"/>
                <w:szCs w:val="24"/>
              </w:rPr>
              <w:t xml:space="preserve">. </w:t>
            </w:r>
            <w:r w:rsidR="00B703C2" w:rsidRPr="00844AFA">
              <w:rPr>
                <w:rFonts w:ascii="Times New Roman" w:hAnsi="Times New Roman"/>
                <w:sz w:val="24"/>
                <w:szCs w:val="24"/>
              </w:rPr>
              <w:t>F</w:t>
            </w:r>
            <w:r w:rsidRPr="00844AFA">
              <w:rPr>
                <w:rFonts w:ascii="Times New Roman" w:hAnsi="Times New Roman"/>
                <w:sz w:val="24"/>
                <w:szCs w:val="24"/>
              </w:rPr>
              <w:t>o</w:t>
            </w:r>
            <w:r w:rsidR="00B703C2" w:rsidRPr="00844AFA">
              <w:rPr>
                <w:rFonts w:ascii="Times New Roman" w:hAnsi="Times New Roman"/>
                <w:sz w:val="24"/>
                <w:szCs w:val="24"/>
              </w:rPr>
              <w:t>r</w:t>
            </w:r>
            <w:r w:rsidRPr="00844AFA">
              <w:rPr>
                <w:rFonts w:ascii="Times New Roman" w:hAnsi="Times New Roman"/>
                <w:sz w:val="24"/>
                <w:szCs w:val="24"/>
              </w:rPr>
              <w:t xml:space="preserve"> instance,</w:t>
            </w:r>
            <w:r w:rsidR="00B703C2" w:rsidRPr="00844AFA">
              <w:rPr>
                <w:rFonts w:ascii="Times New Roman" w:hAnsi="Times New Roman"/>
                <w:sz w:val="24"/>
                <w:szCs w:val="24"/>
              </w:rPr>
              <w:t xml:space="preserve"> </w:t>
            </w:r>
            <w:r w:rsidRPr="00844AFA">
              <w:rPr>
                <w:rFonts w:ascii="Times New Roman" w:hAnsi="Times New Roman"/>
                <w:sz w:val="24"/>
                <w:szCs w:val="24"/>
              </w:rPr>
              <w:t>if you want to check performance</w:t>
            </w:r>
            <w:r w:rsidR="00636BBC" w:rsidRPr="00844AFA">
              <w:rPr>
                <w:rFonts w:ascii="Times New Roman" w:hAnsi="Times New Roman"/>
                <w:sz w:val="24"/>
                <w:szCs w:val="24"/>
              </w:rPr>
              <w:t xml:space="preserve"> </w:t>
            </w:r>
            <w:r w:rsidRPr="00844AFA">
              <w:rPr>
                <w:rFonts w:ascii="Times New Roman" w:hAnsi="Times New Roman"/>
                <w:sz w:val="24"/>
                <w:szCs w:val="24"/>
              </w:rPr>
              <w:t>of e</w:t>
            </w:r>
            <w:r w:rsidR="00636BBC" w:rsidRPr="00844AFA">
              <w:rPr>
                <w:rFonts w:ascii="Times New Roman" w:hAnsi="Times New Roman"/>
                <w:sz w:val="24"/>
                <w:szCs w:val="24"/>
              </w:rPr>
              <w:t>-</w:t>
            </w:r>
            <w:r w:rsidRPr="00844AFA">
              <w:rPr>
                <w:rFonts w:ascii="Times New Roman" w:hAnsi="Times New Roman"/>
                <w:sz w:val="24"/>
                <w:szCs w:val="24"/>
              </w:rPr>
              <w:t>mails review of say eight key employees of an entity for the past</w:t>
            </w:r>
            <w:r w:rsidR="00636BBC" w:rsidRPr="00844AFA">
              <w:rPr>
                <w:rFonts w:ascii="Times New Roman" w:hAnsi="Times New Roman"/>
                <w:sz w:val="24"/>
                <w:szCs w:val="24"/>
              </w:rPr>
              <w:t xml:space="preserve"> three</w:t>
            </w:r>
            <w:r w:rsidRPr="00844AFA">
              <w:rPr>
                <w:rFonts w:ascii="Times New Roman" w:hAnsi="Times New Roman"/>
                <w:sz w:val="24"/>
                <w:szCs w:val="24"/>
              </w:rPr>
              <w:t xml:space="preserve"> </w:t>
            </w:r>
            <w:r w:rsidR="00A048E9" w:rsidRPr="00844AFA">
              <w:rPr>
                <w:rFonts w:ascii="Times New Roman" w:hAnsi="Times New Roman"/>
                <w:sz w:val="24"/>
                <w:szCs w:val="24"/>
              </w:rPr>
              <w:t>years then</w:t>
            </w:r>
            <w:r w:rsidRPr="00844AFA">
              <w:rPr>
                <w:rFonts w:ascii="Times New Roman" w:hAnsi="Times New Roman"/>
                <w:sz w:val="24"/>
                <w:szCs w:val="24"/>
              </w:rPr>
              <w:t xml:space="preserve"> you are told that the server duplicates files every 90</w:t>
            </w:r>
            <w:r w:rsidR="00B703C2" w:rsidRPr="00844AFA">
              <w:rPr>
                <w:rFonts w:ascii="Times New Roman" w:hAnsi="Times New Roman"/>
                <w:sz w:val="24"/>
                <w:szCs w:val="24"/>
              </w:rPr>
              <w:t>d</w:t>
            </w:r>
            <w:r w:rsidRPr="00844AFA">
              <w:rPr>
                <w:rFonts w:ascii="Times New Roman" w:hAnsi="Times New Roman"/>
                <w:sz w:val="24"/>
                <w:szCs w:val="24"/>
              </w:rPr>
              <w:t>ays and off-sit</w:t>
            </w:r>
            <w:r w:rsidR="00636BBC" w:rsidRPr="00844AFA">
              <w:rPr>
                <w:rFonts w:ascii="Times New Roman" w:hAnsi="Times New Roman"/>
                <w:sz w:val="24"/>
                <w:szCs w:val="24"/>
              </w:rPr>
              <w:t>e</w:t>
            </w:r>
            <w:r w:rsidRPr="00844AFA">
              <w:rPr>
                <w:rFonts w:ascii="Times New Roman" w:hAnsi="Times New Roman"/>
                <w:sz w:val="24"/>
                <w:szCs w:val="24"/>
              </w:rPr>
              <w:t xml:space="preserve"> backup ta</w:t>
            </w:r>
            <w:r w:rsidR="00636BBC" w:rsidRPr="00844AFA">
              <w:rPr>
                <w:rFonts w:ascii="Times New Roman" w:hAnsi="Times New Roman"/>
                <w:sz w:val="24"/>
                <w:szCs w:val="24"/>
              </w:rPr>
              <w:t>p</w:t>
            </w:r>
            <w:r w:rsidRPr="00844AFA">
              <w:rPr>
                <w:rFonts w:ascii="Times New Roman" w:hAnsi="Times New Roman"/>
                <w:sz w:val="24"/>
                <w:szCs w:val="24"/>
              </w:rPr>
              <w:t xml:space="preserve">es cannot be </w:t>
            </w:r>
            <w:r w:rsidR="00636BBC" w:rsidRPr="00844AFA">
              <w:rPr>
                <w:rFonts w:ascii="Times New Roman" w:hAnsi="Times New Roman"/>
                <w:sz w:val="24"/>
                <w:szCs w:val="24"/>
              </w:rPr>
              <w:t xml:space="preserve">found. </w:t>
            </w:r>
            <w:r w:rsidRPr="00844AFA">
              <w:rPr>
                <w:rFonts w:ascii="Times New Roman" w:hAnsi="Times New Roman"/>
                <w:sz w:val="24"/>
                <w:szCs w:val="24"/>
              </w:rPr>
              <w:t>The best way you can iron out such issues is by planning for these co</w:t>
            </w:r>
            <w:r w:rsidR="00636BBC" w:rsidRPr="00844AFA">
              <w:rPr>
                <w:rFonts w:ascii="Times New Roman" w:hAnsi="Times New Roman"/>
                <w:sz w:val="24"/>
                <w:szCs w:val="24"/>
              </w:rPr>
              <w:t xml:space="preserve">ncerns </w:t>
            </w:r>
            <w:r w:rsidRPr="00844AFA">
              <w:rPr>
                <w:rFonts w:ascii="Times New Roman" w:hAnsi="Times New Roman"/>
                <w:sz w:val="24"/>
                <w:szCs w:val="24"/>
              </w:rPr>
              <w:t xml:space="preserve">in advance like ; </w:t>
            </w:r>
          </w:p>
          <w:p w:rsidR="00A56856" w:rsidRPr="00844AFA" w:rsidRDefault="00834691" w:rsidP="005A0EEB">
            <w:pPr>
              <w:pStyle w:val="ListParagraph"/>
              <w:numPr>
                <w:ilvl w:val="0"/>
                <w:numId w:val="14"/>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Presence and storage of employee files.</w:t>
            </w:r>
          </w:p>
          <w:p w:rsidR="00834691" w:rsidRPr="00844AFA" w:rsidRDefault="00834691" w:rsidP="005A0EEB">
            <w:pPr>
              <w:pStyle w:val="ListParagraph"/>
              <w:numPr>
                <w:ilvl w:val="0"/>
                <w:numId w:val="14"/>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Storage rooms for paper records, both on site and off site locations.</w:t>
            </w:r>
          </w:p>
          <w:p w:rsidR="00834691" w:rsidRPr="00844AFA" w:rsidRDefault="00834691" w:rsidP="005A0EEB">
            <w:pPr>
              <w:pStyle w:val="ListParagraph"/>
              <w:numPr>
                <w:ilvl w:val="0"/>
                <w:numId w:val="14"/>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Structural chart and reporting ladder.</w:t>
            </w:r>
          </w:p>
          <w:p w:rsidR="00834691" w:rsidRPr="00844AFA" w:rsidRDefault="00834691" w:rsidP="005A0EEB">
            <w:pPr>
              <w:pStyle w:val="ListParagraph"/>
              <w:numPr>
                <w:ilvl w:val="0"/>
                <w:numId w:val="14"/>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Storage locations for computerized records, both on and off site.</w:t>
            </w:r>
          </w:p>
          <w:p w:rsidR="00834691" w:rsidRPr="005A0EEB" w:rsidRDefault="00A048E9" w:rsidP="005A0EEB">
            <w:pPr>
              <w:pStyle w:val="ListParagraph"/>
              <w:numPr>
                <w:ilvl w:val="0"/>
                <w:numId w:val="14"/>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Maintenance</w:t>
            </w:r>
            <w:r w:rsidR="00834691" w:rsidRPr="00844AFA">
              <w:rPr>
                <w:rFonts w:ascii="Times New Roman" w:hAnsi="Times New Roman"/>
                <w:sz w:val="24"/>
                <w:szCs w:val="24"/>
              </w:rPr>
              <w:t xml:space="preserve"> of records kept by or about previous employees of the company.</w:t>
            </w:r>
          </w:p>
          <w:p w:rsidR="005A0EEB" w:rsidRPr="005A0EEB" w:rsidRDefault="005A0EEB" w:rsidP="00F24F0B">
            <w:pPr>
              <w:pStyle w:val="ListParagraph"/>
              <w:autoSpaceDE w:val="0"/>
              <w:autoSpaceDN w:val="0"/>
              <w:adjustRightInd w:val="0"/>
              <w:spacing w:line="360" w:lineRule="auto"/>
              <w:ind w:left="795"/>
              <w:jc w:val="both"/>
              <w:rPr>
                <w:rFonts w:ascii="Times New Roman" w:hAnsi="Times New Roman"/>
                <w:b/>
                <w:sz w:val="24"/>
                <w:szCs w:val="24"/>
              </w:rPr>
            </w:pPr>
          </w:p>
          <w:p w:rsidR="005A0EEB" w:rsidRPr="00844AFA" w:rsidRDefault="005A0EEB" w:rsidP="005A0EEB">
            <w:pPr>
              <w:pStyle w:val="ListParagraph"/>
              <w:autoSpaceDE w:val="0"/>
              <w:autoSpaceDN w:val="0"/>
              <w:adjustRightInd w:val="0"/>
              <w:spacing w:line="360" w:lineRule="auto"/>
              <w:ind w:left="795"/>
              <w:jc w:val="both"/>
              <w:rPr>
                <w:rFonts w:ascii="Times New Roman" w:hAnsi="Times New Roman"/>
                <w:b/>
                <w:sz w:val="24"/>
                <w:szCs w:val="24"/>
              </w:rPr>
            </w:pPr>
          </w:p>
          <w:p w:rsidR="005A0EEB" w:rsidRPr="005A0EEB" w:rsidRDefault="00834691" w:rsidP="005A0EEB">
            <w:pPr>
              <w:pStyle w:val="ListParagraph"/>
              <w:numPr>
                <w:ilvl w:val="0"/>
                <w:numId w:val="14"/>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Standby procedures used for employee computers and e-mail including when</w:t>
            </w:r>
          </w:p>
          <w:p w:rsidR="00ED6BCC" w:rsidRPr="00844AFA" w:rsidRDefault="00834691" w:rsidP="005A0EEB">
            <w:pPr>
              <w:pStyle w:val="ListParagraph"/>
              <w:autoSpaceDE w:val="0"/>
              <w:autoSpaceDN w:val="0"/>
              <w:adjustRightInd w:val="0"/>
              <w:spacing w:line="360" w:lineRule="auto"/>
              <w:ind w:left="795"/>
              <w:jc w:val="both"/>
              <w:rPr>
                <w:rFonts w:ascii="Times New Roman" w:hAnsi="Times New Roman"/>
                <w:b/>
                <w:sz w:val="24"/>
                <w:szCs w:val="24"/>
              </w:rPr>
            </w:pPr>
            <w:r w:rsidRPr="00844AFA">
              <w:rPr>
                <w:rFonts w:ascii="Times New Roman" w:hAnsi="Times New Roman"/>
                <w:sz w:val="24"/>
                <w:szCs w:val="24"/>
              </w:rPr>
              <w:t xml:space="preserve"> </w:t>
            </w:r>
            <w:r w:rsidR="00687B8B" w:rsidRPr="00844AFA">
              <w:rPr>
                <w:rFonts w:ascii="Times New Roman" w:hAnsi="Times New Roman"/>
                <w:sz w:val="24"/>
                <w:szCs w:val="24"/>
              </w:rPr>
              <w:t>Standbys</w:t>
            </w:r>
            <w:r w:rsidRPr="00844AFA">
              <w:rPr>
                <w:rFonts w:ascii="Times New Roman" w:hAnsi="Times New Roman"/>
                <w:sz w:val="24"/>
                <w:szCs w:val="24"/>
              </w:rPr>
              <w:t xml:space="preserve"> occur and what is contained on</w:t>
            </w:r>
            <w:r w:rsidR="00ED6BCC" w:rsidRPr="00844AFA">
              <w:rPr>
                <w:rFonts w:ascii="Times New Roman" w:hAnsi="Times New Roman"/>
                <w:sz w:val="24"/>
                <w:szCs w:val="24"/>
              </w:rPr>
              <w:t xml:space="preserve"> servers versus individual hard drives and what information is lost or retained.</w:t>
            </w:r>
          </w:p>
          <w:p w:rsidR="00ED6BCC" w:rsidRPr="00844AFA" w:rsidRDefault="00ED6BCC" w:rsidP="005A0EEB">
            <w:pPr>
              <w:pStyle w:val="ListParagraph"/>
              <w:numPr>
                <w:ilvl w:val="0"/>
                <w:numId w:val="14"/>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Presence of documents related to subcontracted corporate functions such as staff.</w:t>
            </w:r>
          </w:p>
          <w:p w:rsidR="00844AFA" w:rsidRPr="00844AFA" w:rsidRDefault="00ED6BCC" w:rsidP="005A0EEB">
            <w:pPr>
              <w:pStyle w:val="ListParagraph"/>
              <w:numPr>
                <w:ilvl w:val="0"/>
                <w:numId w:val="14"/>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 xml:space="preserve">Imaging equipment used for transaction documents such as vendor </w:t>
            </w:r>
          </w:p>
          <w:p w:rsidR="00834691" w:rsidRPr="00844AFA" w:rsidRDefault="00A048E9" w:rsidP="005A0EEB">
            <w:pPr>
              <w:pStyle w:val="ListParagraph"/>
              <w:numPr>
                <w:ilvl w:val="0"/>
                <w:numId w:val="14"/>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Invoices</w:t>
            </w:r>
            <w:r w:rsidR="00ED6BCC" w:rsidRPr="00844AFA">
              <w:rPr>
                <w:rFonts w:ascii="Times New Roman" w:hAnsi="Times New Roman"/>
                <w:sz w:val="24"/>
                <w:szCs w:val="24"/>
              </w:rPr>
              <w:t>, customer contracts etc.</w:t>
            </w:r>
            <w:r w:rsidR="00834691" w:rsidRPr="00844AFA">
              <w:rPr>
                <w:rFonts w:ascii="Times New Roman" w:hAnsi="Times New Roman"/>
                <w:sz w:val="24"/>
                <w:szCs w:val="24"/>
              </w:rPr>
              <w:t xml:space="preserve"> </w:t>
            </w:r>
          </w:p>
          <w:p w:rsidR="00B65FD5" w:rsidRPr="00844AFA" w:rsidRDefault="00B65FD5" w:rsidP="005A0EEB">
            <w:pPr>
              <w:autoSpaceDE w:val="0"/>
              <w:autoSpaceDN w:val="0"/>
              <w:adjustRightInd w:val="0"/>
              <w:spacing w:line="360" w:lineRule="auto"/>
              <w:jc w:val="both"/>
              <w:rPr>
                <w:rFonts w:ascii="Times New Roman" w:hAnsi="Times New Roman" w:cs="Times New Roman"/>
                <w:sz w:val="24"/>
                <w:szCs w:val="24"/>
              </w:rPr>
            </w:pPr>
          </w:p>
          <w:p w:rsidR="00CA68FF" w:rsidRPr="00844AFA" w:rsidRDefault="00A56856"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sz w:val="24"/>
                <w:szCs w:val="24"/>
              </w:rPr>
              <w:t>VII.</w:t>
            </w:r>
            <w:r w:rsidRPr="00844AFA">
              <w:rPr>
                <w:rFonts w:ascii="Times New Roman" w:hAnsi="Times New Roman" w:cs="Times New Roman"/>
                <w:b/>
                <w:sz w:val="24"/>
                <w:szCs w:val="24"/>
              </w:rPr>
              <w:t xml:space="preserve"> Which types of documents are collected in evidence gathering process and what </w:t>
            </w:r>
          </w:p>
          <w:p w:rsidR="00A56856" w:rsidRPr="00844AFA" w:rsidRDefault="00CA68FF"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b/>
                <w:sz w:val="24"/>
                <w:szCs w:val="24"/>
              </w:rPr>
              <w:t xml:space="preserve">        </w:t>
            </w:r>
            <w:r w:rsidR="00A56856" w:rsidRPr="00844AFA">
              <w:rPr>
                <w:rFonts w:ascii="Times New Roman" w:hAnsi="Times New Roman" w:cs="Times New Roman"/>
                <w:b/>
                <w:sz w:val="24"/>
                <w:szCs w:val="24"/>
              </w:rPr>
              <w:t>could</w:t>
            </w:r>
            <w:r w:rsidRPr="00844AFA">
              <w:rPr>
                <w:rFonts w:ascii="Times New Roman" w:hAnsi="Times New Roman" w:cs="Times New Roman"/>
                <w:b/>
                <w:sz w:val="24"/>
                <w:szCs w:val="24"/>
              </w:rPr>
              <w:t xml:space="preserve"> </w:t>
            </w:r>
            <w:r w:rsidR="00A56856" w:rsidRPr="00844AFA">
              <w:rPr>
                <w:rFonts w:ascii="Times New Roman" w:hAnsi="Times New Roman" w:cs="Times New Roman"/>
                <w:b/>
                <w:sz w:val="24"/>
                <w:szCs w:val="24"/>
              </w:rPr>
              <w:t>be the possible sources for these?</w:t>
            </w:r>
          </w:p>
          <w:p w:rsidR="00832BD5" w:rsidRPr="00844AFA" w:rsidRDefault="00832BD5" w:rsidP="005A0EEB">
            <w:pPr>
              <w:autoSpaceDE w:val="0"/>
              <w:autoSpaceDN w:val="0"/>
              <w:adjustRightInd w:val="0"/>
              <w:spacing w:line="360" w:lineRule="auto"/>
              <w:jc w:val="both"/>
              <w:rPr>
                <w:rFonts w:ascii="Times New Roman" w:hAnsi="Times New Roman" w:cs="Times New Roman"/>
                <w:b/>
                <w:sz w:val="24"/>
                <w:szCs w:val="24"/>
              </w:rPr>
            </w:pPr>
          </w:p>
          <w:p w:rsidR="00A56856" w:rsidRPr="00844AFA" w:rsidRDefault="00832BD5"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b/>
                <w:sz w:val="24"/>
                <w:szCs w:val="24"/>
              </w:rPr>
              <w:t xml:space="preserve">                 </w:t>
            </w:r>
            <w:r w:rsidRPr="00844AFA">
              <w:rPr>
                <w:rFonts w:ascii="Times New Roman" w:hAnsi="Times New Roman" w:cs="Times New Roman"/>
                <w:sz w:val="24"/>
                <w:szCs w:val="24"/>
                <w:u w:val="single"/>
              </w:rPr>
              <w:t>Type Of Documents</w:t>
            </w:r>
            <w:r w:rsidRPr="00844AFA">
              <w:rPr>
                <w:rFonts w:ascii="Times New Roman" w:hAnsi="Times New Roman" w:cs="Times New Roman"/>
                <w:sz w:val="24"/>
                <w:szCs w:val="24"/>
              </w:rPr>
              <w:t xml:space="preserve">                                   </w:t>
            </w:r>
            <w:r w:rsidRPr="00844AFA">
              <w:rPr>
                <w:rFonts w:ascii="Times New Roman" w:hAnsi="Times New Roman" w:cs="Times New Roman"/>
                <w:sz w:val="24"/>
                <w:szCs w:val="24"/>
                <w:u w:val="single"/>
              </w:rPr>
              <w:t>Sources Of Documents</w:t>
            </w:r>
            <w:r w:rsidRPr="00844AFA">
              <w:rPr>
                <w:rFonts w:ascii="Times New Roman" w:hAnsi="Times New Roman" w:cs="Times New Roman"/>
                <w:b/>
                <w:sz w:val="24"/>
                <w:szCs w:val="24"/>
                <w:u w:val="single"/>
              </w:rPr>
              <w:t xml:space="preserve"> </w:t>
            </w:r>
            <w:r w:rsidRPr="00844AFA">
              <w:rPr>
                <w:rFonts w:ascii="Times New Roman" w:hAnsi="Times New Roman" w:cs="Times New Roman"/>
                <w:b/>
                <w:sz w:val="24"/>
                <w:szCs w:val="24"/>
              </w:rPr>
              <w:t xml:space="preserve">     </w:t>
            </w:r>
          </w:p>
          <w:p w:rsidR="00832BD5" w:rsidRPr="00844AFA" w:rsidRDefault="00083577" w:rsidP="005A0EEB">
            <w:pPr>
              <w:pStyle w:val="ListParagraph"/>
              <w:numPr>
                <w:ilvl w:val="0"/>
                <w:numId w:val="7"/>
              </w:numPr>
              <w:autoSpaceDE w:val="0"/>
              <w:autoSpaceDN w:val="0"/>
              <w:adjustRightInd w:val="0"/>
              <w:spacing w:line="360" w:lineRule="auto"/>
              <w:jc w:val="both"/>
              <w:rPr>
                <w:rFonts w:ascii="Times New Roman" w:hAnsi="Times New Roman"/>
                <w:sz w:val="24"/>
                <w:szCs w:val="24"/>
              </w:rPr>
            </w:pPr>
            <w:r w:rsidRPr="00844AFA">
              <w:rPr>
                <w:rFonts w:ascii="Times New Roman" w:hAnsi="Times New Roman"/>
                <w:sz w:val="24"/>
                <w:szCs w:val="24"/>
              </w:rPr>
              <w:t xml:space="preserve">E-mails                                                     </w:t>
            </w:r>
            <w:r w:rsidR="00592002" w:rsidRPr="00844AFA">
              <w:rPr>
                <w:rFonts w:ascii="Times New Roman" w:hAnsi="Times New Roman"/>
                <w:sz w:val="24"/>
                <w:szCs w:val="24"/>
              </w:rPr>
              <w:t xml:space="preserve"> </w:t>
            </w:r>
            <w:r w:rsidRPr="00844AFA">
              <w:rPr>
                <w:rFonts w:ascii="Times New Roman" w:hAnsi="Times New Roman"/>
                <w:sz w:val="24"/>
                <w:szCs w:val="24"/>
              </w:rPr>
              <w:t>Electronic computer files</w:t>
            </w:r>
          </w:p>
          <w:p w:rsidR="00083577" w:rsidRPr="00844AFA" w:rsidRDefault="00083577" w:rsidP="005A0EEB">
            <w:pPr>
              <w:pStyle w:val="ListParagraph"/>
              <w:numPr>
                <w:ilvl w:val="0"/>
                <w:numId w:val="7"/>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Debtors/Creditors schedule                       General ledger book</w:t>
            </w:r>
          </w:p>
          <w:p w:rsidR="00083577" w:rsidRPr="00844AFA" w:rsidRDefault="00083577" w:rsidP="005A0EEB">
            <w:pPr>
              <w:pStyle w:val="ListParagraph"/>
              <w:numPr>
                <w:ilvl w:val="0"/>
                <w:numId w:val="7"/>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 xml:space="preserve">Short messages                                         </w:t>
            </w:r>
            <w:r w:rsidR="00B65FD5" w:rsidRPr="00844AFA">
              <w:rPr>
                <w:rFonts w:ascii="Times New Roman" w:hAnsi="Times New Roman"/>
                <w:sz w:val="24"/>
                <w:szCs w:val="24"/>
              </w:rPr>
              <w:t xml:space="preserve"> </w:t>
            </w:r>
            <w:r w:rsidRPr="00844AFA">
              <w:rPr>
                <w:rFonts w:ascii="Times New Roman" w:hAnsi="Times New Roman"/>
                <w:sz w:val="24"/>
                <w:szCs w:val="24"/>
              </w:rPr>
              <w:t>Mobile Phones</w:t>
            </w:r>
          </w:p>
          <w:p w:rsidR="005F2E61" w:rsidRPr="00844AFA" w:rsidRDefault="00083577" w:rsidP="005A0EEB">
            <w:pPr>
              <w:pStyle w:val="ListParagraph"/>
              <w:numPr>
                <w:ilvl w:val="0"/>
                <w:numId w:val="7"/>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 xml:space="preserve">Duplicate </w:t>
            </w:r>
            <w:r w:rsidR="005F2E61" w:rsidRPr="00844AFA">
              <w:rPr>
                <w:rFonts w:ascii="Times New Roman" w:hAnsi="Times New Roman"/>
                <w:sz w:val="24"/>
                <w:szCs w:val="24"/>
              </w:rPr>
              <w:t>of faxed Document                   Fax Machine</w:t>
            </w:r>
          </w:p>
          <w:p w:rsidR="005F2E61" w:rsidRPr="00844AFA" w:rsidRDefault="005F2E61" w:rsidP="005A0EEB">
            <w:pPr>
              <w:pStyle w:val="ListParagraph"/>
              <w:numPr>
                <w:ilvl w:val="0"/>
                <w:numId w:val="7"/>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Duplicate of photocopied Document        Copier</w:t>
            </w:r>
          </w:p>
          <w:p w:rsidR="005F2E61" w:rsidRPr="00844AFA" w:rsidRDefault="005F2E61" w:rsidP="005A0EEB">
            <w:pPr>
              <w:pStyle w:val="ListParagraph"/>
              <w:numPr>
                <w:ilvl w:val="0"/>
                <w:numId w:val="7"/>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Finger prints                                              Security</w:t>
            </w:r>
            <w:r w:rsidRPr="00844AFA">
              <w:rPr>
                <w:rFonts w:ascii="Times New Roman" w:hAnsi="Times New Roman"/>
                <w:b/>
                <w:sz w:val="24"/>
                <w:szCs w:val="24"/>
              </w:rPr>
              <w:t xml:space="preserve"> S</w:t>
            </w:r>
            <w:r w:rsidRPr="00844AFA">
              <w:rPr>
                <w:rFonts w:ascii="Times New Roman" w:hAnsi="Times New Roman"/>
                <w:sz w:val="24"/>
                <w:szCs w:val="24"/>
              </w:rPr>
              <w:t>ystems</w:t>
            </w:r>
          </w:p>
          <w:p w:rsidR="005F2E61" w:rsidRPr="00844AFA" w:rsidRDefault="005F2E61" w:rsidP="005A0EEB">
            <w:pPr>
              <w:pStyle w:val="ListParagraph"/>
              <w:numPr>
                <w:ilvl w:val="0"/>
                <w:numId w:val="7"/>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Illegal/Legal IDs                                        ID Card Printers</w:t>
            </w:r>
          </w:p>
          <w:p w:rsidR="00AC418A" w:rsidRPr="00844AFA" w:rsidRDefault="005F2E61" w:rsidP="005A0EEB">
            <w:pPr>
              <w:pStyle w:val="ListParagraph"/>
              <w:numPr>
                <w:ilvl w:val="0"/>
                <w:numId w:val="7"/>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 xml:space="preserve">Sent/scanned document                             </w:t>
            </w:r>
            <w:r w:rsidR="00AC418A" w:rsidRPr="00844AFA">
              <w:rPr>
                <w:rFonts w:ascii="Times New Roman" w:hAnsi="Times New Roman"/>
                <w:sz w:val="24"/>
                <w:szCs w:val="24"/>
              </w:rPr>
              <w:t>Scanners</w:t>
            </w:r>
          </w:p>
          <w:p w:rsidR="00AC418A" w:rsidRPr="00844AFA" w:rsidRDefault="00AC418A" w:rsidP="005A0EEB">
            <w:pPr>
              <w:pStyle w:val="ListParagraph"/>
              <w:numPr>
                <w:ilvl w:val="0"/>
                <w:numId w:val="7"/>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Cheque payments                                      Banks/Reconciliations</w:t>
            </w:r>
          </w:p>
          <w:p w:rsidR="00083577" w:rsidRPr="00844AFA" w:rsidRDefault="00B65FD5" w:rsidP="005A0EEB">
            <w:pPr>
              <w:pStyle w:val="ListParagraph"/>
              <w:numPr>
                <w:ilvl w:val="0"/>
                <w:numId w:val="7"/>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sz w:val="24"/>
                <w:szCs w:val="24"/>
              </w:rPr>
              <w:t>Master roll, receipted sales</w:t>
            </w:r>
            <w:r w:rsidR="00AC418A" w:rsidRPr="00844AFA">
              <w:rPr>
                <w:rFonts w:ascii="Times New Roman" w:hAnsi="Times New Roman"/>
                <w:sz w:val="24"/>
                <w:szCs w:val="24"/>
              </w:rPr>
              <w:t xml:space="preserve">           </w:t>
            </w:r>
            <w:r w:rsidR="00ED6BCC" w:rsidRPr="00844AFA">
              <w:rPr>
                <w:rFonts w:ascii="Times New Roman" w:hAnsi="Times New Roman"/>
                <w:sz w:val="24"/>
                <w:szCs w:val="24"/>
              </w:rPr>
              <w:t xml:space="preserve">            </w:t>
            </w:r>
            <w:r w:rsidR="00AC418A" w:rsidRPr="00844AFA">
              <w:rPr>
                <w:rFonts w:ascii="Times New Roman" w:hAnsi="Times New Roman"/>
                <w:sz w:val="24"/>
                <w:szCs w:val="24"/>
              </w:rPr>
              <w:t>Point of sale machine</w:t>
            </w:r>
            <w:r w:rsidR="005F2E61" w:rsidRPr="00844AFA">
              <w:rPr>
                <w:rFonts w:ascii="Times New Roman" w:hAnsi="Times New Roman"/>
                <w:b/>
                <w:sz w:val="24"/>
                <w:szCs w:val="24"/>
              </w:rPr>
              <w:t xml:space="preserve">      </w:t>
            </w:r>
            <w:r w:rsidR="00083577" w:rsidRPr="00844AFA">
              <w:rPr>
                <w:rFonts w:ascii="Times New Roman" w:hAnsi="Times New Roman"/>
                <w:sz w:val="24"/>
                <w:szCs w:val="24"/>
              </w:rPr>
              <w:t xml:space="preserve">     </w:t>
            </w:r>
          </w:p>
          <w:p w:rsidR="00A56856" w:rsidRPr="00844AFA" w:rsidRDefault="00A56856" w:rsidP="005A0EEB">
            <w:pPr>
              <w:autoSpaceDE w:val="0"/>
              <w:autoSpaceDN w:val="0"/>
              <w:adjustRightInd w:val="0"/>
              <w:spacing w:line="360" w:lineRule="auto"/>
              <w:jc w:val="both"/>
              <w:rPr>
                <w:rFonts w:ascii="Times New Roman" w:hAnsi="Times New Roman" w:cs="Times New Roman"/>
                <w:b/>
                <w:sz w:val="24"/>
                <w:szCs w:val="24"/>
              </w:rPr>
            </w:pPr>
          </w:p>
          <w:p w:rsidR="000F6558" w:rsidRPr="00844AFA" w:rsidRDefault="000F6558"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b/>
                <w:sz w:val="24"/>
                <w:szCs w:val="24"/>
              </w:rPr>
              <w:t xml:space="preserve">    </w:t>
            </w:r>
          </w:p>
          <w:p w:rsidR="00CA68FF" w:rsidRPr="00844AFA" w:rsidRDefault="00A56856"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b/>
                <w:sz w:val="24"/>
                <w:szCs w:val="24"/>
              </w:rPr>
              <w:t>2.</w:t>
            </w:r>
            <w:r w:rsidR="00CA68FF" w:rsidRPr="00844AFA">
              <w:rPr>
                <w:rFonts w:ascii="Times New Roman" w:hAnsi="Times New Roman" w:cs="Times New Roman"/>
                <w:b/>
                <w:sz w:val="24"/>
                <w:szCs w:val="24"/>
              </w:rPr>
              <w:t xml:space="preserve">   </w:t>
            </w:r>
            <w:r w:rsidRPr="00844AFA">
              <w:rPr>
                <w:rFonts w:ascii="Times New Roman" w:hAnsi="Times New Roman" w:cs="Times New Roman"/>
                <w:b/>
                <w:sz w:val="24"/>
                <w:szCs w:val="24"/>
              </w:rPr>
              <w:t xml:space="preserve"> Evidence is required to support any investigation of financial crime. Discuss various </w:t>
            </w:r>
            <w:r w:rsidR="00CA68FF" w:rsidRPr="00844AFA">
              <w:rPr>
                <w:rFonts w:ascii="Times New Roman" w:hAnsi="Times New Roman" w:cs="Times New Roman"/>
                <w:b/>
                <w:sz w:val="24"/>
                <w:szCs w:val="24"/>
              </w:rPr>
              <w:t xml:space="preserve">    </w:t>
            </w:r>
          </w:p>
          <w:p w:rsidR="00A56856" w:rsidRPr="00844AFA" w:rsidRDefault="00CA68FF" w:rsidP="005A0EEB">
            <w:pPr>
              <w:autoSpaceDE w:val="0"/>
              <w:autoSpaceDN w:val="0"/>
              <w:adjustRightInd w:val="0"/>
              <w:spacing w:line="360" w:lineRule="auto"/>
              <w:jc w:val="both"/>
              <w:rPr>
                <w:rFonts w:ascii="Times New Roman" w:hAnsi="Times New Roman" w:cs="Times New Roman"/>
                <w:b/>
                <w:sz w:val="24"/>
                <w:szCs w:val="24"/>
              </w:rPr>
            </w:pPr>
            <w:r w:rsidRPr="00844AFA">
              <w:rPr>
                <w:rFonts w:ascii="Times New Roman" w:hAnsi="Times New Roman" w:cs="Times New Roman"/>
                <w:b/>
                <w:sz w:val="24"/>
                <w:szCs w:val="24"/>
              </w:rPr>
              <w:t xml:space="preserve">       </w:t>
            </w:r>
            <w:r w:rsidR="00A56856" w:rsidRPr="00844AFA">
              <w:rPr>
                <w:rFonts w:ascii="Times New Roman" w:hAnsi="Times New Roman" w:cs="Times New Roman"/>
                <w:b/>
                <w:sz w:val="24"/>
                <w:szCs w:val="24"/>
              </w:rPr>
              <w:t>types of</w:t>
            </w:r>
            <w:r w:rsidRPr="00844AFA">
              <w:rPr>
                <w:rFonts w:ascii="Times New Roman" w:hAnsi="Times New Roman" w:cs="Times New Roman"/>
                <w:b/>
                <w:sz w:val="24"/>
                <w:szCs w:val="24"/>
              </w:rPr>
              <w:t xml:space="preserve"> </w:t>
            </w:r>
            <w:r w:rsidR="00A56856" w:rsidRPr="00844AFA">
              <w:rPr>
                <w:rFonts w:ascii="Times New Roman" w:hAnsi="Times New Roman" w:cs="Times New Roman"/>
                <w:b/>
                <w:sz w:val="24"/>
                <w:szCs w:val="24"/>
              </w:rPr>
              <w:t xml:space="preserve">evidence used in financial crime investigations. </w:t>
            </w:r>
          </w:p>
          <w:p w:rsidR="008B2FFD" w:rsidRPr="00844AFA" w:rsidRDefault="008B2FFD" w:rsidP="005A0EEB">
            <w:pPr>
              <w:autoSpaceDE w:val="0"/>
              <w:autoSpaceDN w:val="0"/>
              <w:adjustRightInd w:val="0"/>
              <w:spacing w:line="360" w:lineRule="auto"/>
              <w:jc w:val="both"/>
              <w:rPr>
                <w:rFonts w:ascii="Times New Roman" w:hAnsi="Times New Roman" w:cs="Times New Roman"/>
                <w:b/>
                <w:sz w:val="24"/>
                <w:szCs w:val="24"/>
              </w:rPr>
            </w:pPr>
          </w:p>
          <w:p w:rsidR="00522267" w:rsidRPr="00844AFA" w:rsidRDefault="00522267" w:rsidP="005A0EEB">
            <w:pPr>
              <w:pStyle w:val="ListParagraph"/>
              <w:numPr>
                <w:ilvl w:val="0"/>
                <w:numId w:val="6"/>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b/>
                <w:sz w:val="24"/>
                <w:szCs w:val="24"/>
              </w:rPr>
              <w:t>Employee Misappropriatiation</w:t>
            </w:r>
          </w:p>
          <w:p w:rsidR="005A0EEB" w:rsidRDefault="00522267" w:rsidP="005A0EEB">
            <w:pPr>
              <w:pStyle w:val="ListParagraph"/>
              <w:autoSpaceDE w:val="0"/>
              <w:autoSpaceDN w:val="0"/>
              <w:adjustRightInd w:val="0"/>
              <w:spacing w:line="360" w:lineRule="auto"/>
              <w:ind w:left="525"/>
              <w:jc w:val="both"/>
              <w:rPr>
                <w:rFonts w:ascii="Times New Roman" w:hAnsi="Times New Roman"/>
                <w:sz w:val="24"/>
                <w:szCs w:val="24"/>
              </w:rPr>
            </w:pPr>
            <w:r w:rsidRPr="00844AFA">
              <w:rPr>
                <w:rFonts w:ascii="Times New Roman" w:hAnsi="Times New Roman"/>
                <w:sz w:val="24"/>
                <w:szCs w:val="24"/>
              </w:rPr>
              <w:t xml:space="preserve">This is an investigation which focuses on the documents and records in the custody of an employee which may include </w:t>
            </w:r>
            <w:r w:rsidR="008E430E" w:rsidRPr="00844AFA">
              <w:rPr>
                <w:rFonts w:ascii="Times New Roman" w:hAnsi="Times New Roman"/>
                <w:sz w:val="24"/>
                <w:szCs w:val="24"/>
              </w:rPr>
              <w:t>e-mails, desk files, computer files,</w:t>
            </w:r>
            <w:r w:rsidR="008B2FFD" w:rsidRPr="00844AFA">
              <w:rPr>
                <w:rFonts w:ascii="Times New Roman" w:hAnsi="Times New Roman"/>
                <w:sz w:val="24"/>
                <w:szCs w:val="24"/>
              </w:rPr>
              <w:t xml:space="preserve"> </w:t>
            </w:r>
            <w:r w:rsidR="008E430E" w:rsidRPr="00844AFA">
              <w:rPr>
                <w:rFonts w:ascii="Times New Roman" w:hAnsi="Times New Roman"/>
                <w:sz w:val="24"/>
                <w:szCs w:val="24"/>
              </w:rPr>
              <w:t xml:space="preserve">records of access to the </w:t>
            </w:r>
            <w:r w:rsidR="00A048E9" w:rsidRPr="00844AFA">
              <w:rPr>
                <w:rFonts w:ascii="Times New Roman" w:hAnsi="Times New Roman"/>
                <w:sz w:val="24"/>
                <w:szCs w:val="24"/>
              </w:rPr>
              <w:t>company facilities</w:t>
            </w:r>
            <w:r w:rsidR="008E430E" w:rsidRPr="00844AFA">
              <w:rPr>
                <w:rFonts w:ascii="Times New Roman" w:hAnsi="Times New Roman"/>
                <w:sz w:val="24"/>
                <w:szCs w:val="24"/>
              </w:rPr>
              <w:t>, payroll records, security camera tapes, interviewing workmates etc.External information focus on Asset ownership and the lifestyle exercised by the</w:t>
            </w:r>
          </w:p>
          <w:p w:rsidR="005A0EEB" w:rsidRDefault="005A0EEB" w:rsidP="005A0EEB">
            <w:pPr>
              <w:pStyle w:val="ListParagraph"/>
              <w:autoSpaceDE w:val="0"/>
              <w:autoSpaceDN w:val="0"/>
              <w:adjustRightInd w:val="0"/>
              <w:spacing w:line="360" w:lineRule="auto"/>
              <w:ind w:left="525"/>
              <w:jc w:val="both"/>
              <w:rPr>
                <w:rFonts w:ascii="Times New Roman" w:hAnsi="Times New Roman"/>
                <w:sz w:val="24"/>
                <w:szCs w:val="24"/>
              </w:rPr>
            </w:pPr>
          </w:p>
          <w:p w:rsidR="003628CF" w:rsidRDefault="008E430E" w:rsidP="005A0EEB">
            <w:pPr>
              <w:pStyle w:val="ListParagraph"/>
              <w:autoSpaceDE w:val="0"/>
              <w:autoSpaceDN w:val="0"/>
              <w:adjustRightInd w:val="0"/>
              <w:spacing w:line="360" w:lineRule="auto"/>
              <w:ind w:left="525"/>
              <w:jc w:val="both"/>
              <w:rPr>
                <w:rFonts w:ascii="Times New Roman" w:hAnsi="Times New Roman"/>
                <w:sz w:val="24"/>
                <w:szCs w:val="24"/>
              </w:rPr>
            </w:pPr>
            <w:r w:rsidRPr="00844AFA">
              <w:rPr>
                <w:rFonts w:ascii="Times New Roman" w:hAnsi="Times New Roman"/>
                <w:sz w:val="24"/>
                <w:szCs w:val="24"/>
              </w:rPr>
              <w:lastRenderedPageBreak/>
              <w:t xml:space="preserve"> </w:t>
            </w:r>
          </w:p>
          <w:p w:rsidR="00844AFA" w:rsidRPr="00844AFA" w:rsidRDefault="008E430E" w:rsidP="005A0EEB">
            <w:pPr>
              <w:pStyle w:val="ListParagraph"/>
              <w:autoSpaceDE w:val="0"/>
              <w:autoSpaceDN w:val="0"/>
              <w:adjustRightInd w:val="0"/>
              <w:spacing w:line="360" w:lineRule="auto"/>
              <w:ind w:left="525"/>
              <w:jc w:val="both"/>
              <w:rPr>
                <w:rFonts w:ascii="Times New Roman" w:hAnsi="Times New Roman"/>
                <w:sz w:val="24"/>
                <w:szCs w:val="24"/>
              </w:rPr>
            </w:pPr>
            <w:r w:rsidRPr="00844AFA">
              <w:rPr>
                <w:rFonts w:ascii="Times New Roman" w:hAnsi="Times New Roman"/>
                <w:sz w:val="24"/>
                <w:szCs w:val="24"/>
              </w:rPr>
              <w:t>employee. Others would include smart phones to see the regular or frequent contacts so that conversations can be taped leading to relevant evidence.</w:t>
            </w:r>
          </w:p>
          <w:p w:rsidR="00522267" w:rsidRPr="00844AFA" w:rsidRDefault="008E430E" w:rsidP="005A0EEB">
            <w:pPr>
              <w:pStyle w:val="ListParagraph"/>
              <w:autoSpaceDE w:val="0"/>
              <w:autoSpaceDN w:val="0"/>
              <w:adjustRightInd w:val="0"/>
              <w:spacing w:line="360" w:lineRule="auto"/>
              <w:ind w:left="525"/>
              <w:jc w:val="both"/>
              <w:rPr>
                <w:rFonts w:ascii="Times New Roman" w:hAnsi="Times New Roman"/>
                <w:sz w:val="24"/>
                <w:szCs w:val="24"/>
              </w:rPr>
            </w:pPr>
            <w:r w:rsidRPr="00844AFA">
              <w:rPr>
                <w:rFonts w:ascii="Times New Roman" w:hAnsi="Times New Roman"/>
                <w:sz w:val="24"/>
                <w:szCs w:val="24"/>
              </w:rPr>
              <w:t xml:space="preserve"> </w:t>
            </w:r>
            <w:r w:rsidR="00522267" w:rsidRPr="00844AFA">
              <w:rPr>
                <w:rFonts w:ascii="Times New Roman" w:hAnsi="Times New Roman"/>
                <w:b/>
                <w:sz w:val="24"/>
                <w:szCs w:val="24"/>
              </w:rPr>
              <w:t xml:space="preserve">   </w:t>
            </w:r>
          </w:p>
          <w:p w:rsidR="001F058F" w:rsidRPr="00844AFA" w:rsidRDefault="001F058F" w:rsidP="005A0EEB">
            <w:pPr>
              <w:pStyle w:val="ListParagraph"/>
              <w:numPr>
                <w:ilvl w:val="0"/>
                <w:numId w:val="6"/>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b/>
                <w:sz w:val="24"/>
                <w:szCs w:val="24"/>
              </w:rPr>
              <w:t>Foreign Corrupt Practices Act Violations</w:t>
            </w:r>
          </w:p>
          <w:p w:rsidR="00DF036A" w:rsidRPr="00844AFA" w:rsidRDefault="00DF036A" w:rsidP="005A0EEB">
            <w:pPr>
              <w:pStyle w:val="ListParagraph"/>
              <w:autoSpaceDE w:val="0"/>
              <w:autoSpaceDN w:val="0"/>
              <w:adjustRightInd w:val="0"/>
              <w:spacing w:line="360" w:lineRule="auto"/>
              <w:ind w:left="525"/>
              <w:jc w:val="both"/>
              <w:rPr>
                <w:rFonts w:ascii="Times New Roman" w:hAnsi="Times New Roman"/>
                <w:sz w:val="24"/>
                <w:szCs w:val="24"/>
              </w:rPr>
            </w:pPr>
            <w:r w:rsidRPr="00844AFA">
              <w:rPr>
                <w:rFonts w:ascii="Times New Roman" w:hAnsi="Times New Roman"/>
                <w:sz w:val="24"/>
                <w:szCs w:val="24"/>
              </w:rPr>
              <w:t>Approach starts by interviewing the suspect and reviewing the expenditure and the property held if it commensurate with income. Another way possible is to apply RICO Net Worth Expenditure Theory so that you can establish the illegal income which in this</w:t>
            </w:r>
            <w:r w:rsidR="008B2FFD" w:rsidRPr="00844AFA">
              <w:rPr>
                <w:rFonts w:ascii="Times New Roman" w:hAnsi="Times New Roman"/>
                <w:sz w:val="24"/>
                <w:szCs w:val="24"/>
              </w:rPr>
              <w:t xml:space="preserve"> c</w:t>
            </w:r>
            <w:r w:rsidRPr="00844AFA">
              <w:rPr>
                <w:rFonts w:ascii="Times New Roman" w:hAnsi="Times New Roman"/>
                <w:sz w:val="24"/>
                <w:szCs w:val="24"/>
              </w:rPr>
              <w:t>ase could  be looked</w:t>
            </w:r>
            <w:r w:rsidR="000166D6" w:rsidRPr="00844AFA">
              <w:rPr>
                <w:rFonts w:ascii="Times New Roman" w:hAnsi="Times New Roman"/>
                <w:sz w:val="24"/>
                <w:szCs w:val="24"/>
              </w:rPr>
              <w:t xml:space="preserve"> at</w:t>
            </w:r>
            <w:r w:rsidRPr="00844AFA">
              <w:rPr>
                <w:rFonts w:ascii="Times New Roman" w:hAnsi="Times New Roman"/>
                <w:sz w:val="24"/>
                <w:szCs w:val="24"/>
              </w:rPr>
              <w:t xml:space="preserve"> also use vendor fraud tool, which looks at Invoices, purchase orders, payment approvals etc.</w:t>
            </w:r>
          </w:p>
          <w:p w:rsidR="00DF036A" w:rsidRPr="00844AFA" w:rsidRDefault="00DF036A" w:rsidP="005A0EEB">
            <w:pPr>
              <w:pStyle w:val="ListParagraph"/>
              <w:numPr>
                <w:ilvl w:val="0"/>
                <w:numId w:val="6"/>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b/>
                <w:sz w:val="24"/>
                <w:szCs w:val="24"/>
              </w:rPr>
              <w:t>Specific Allegations</w:t>
            </w:r>
          </w:p>
          <w:p w:rsidR="00DF036A" w:rsidRPr="00844AFA" w:rsidRDefault="00DF036A" w:rsidP="005A0EEB">
            <w:pPr>
              <w:pStyle w:val="ListParagraph"/>
              <w:autoSpaceDE w:val="0"/>
              <w:autoSpaceDN w:val="0"/>
              <w:adjustRightInd w:val="0"/>
              <w:spacing w:line="360" w:lineRule="auto"/>
              <w:ind w:left="525"/>
              <w:jc w:val="both"/>
              <w:rPr>
                <w:rFonts w:ascii="Times New Roman" w:hAnsi="Times New Roman"/>
                <w:sz w:val="24"/>
                <w:szCs w:val="24"/>
              </w:rPr>
            </w:pPr>
            <w:r w:rsidRPr="00844AFA">
              <w:rPr>
                <w:rFonts w:ascii="Times New Roman" w:hAnsi="Times New Roman"/>
                <w:sz w:val="24"/>
                <w:szCs w:val="24"/>
              </w:rPr>
              <w:t xml:space="preserve">This is as a result </w:t>
            </w:r>
            <w:r w:rsidR="00A048E9" w:rsidRPr="00844AFA">
              <w:rPr>
                <w:rFonts w:ascii="Times New Roman" w:hAnsi="Times New Roman"/>
                <w:sz w:val="24"/>
                <w:szCs w:val="24"/>
              </w:rPr>
              <w:t>of complaint</w:t>
            </w:r>
            <w:r w:rsidRPr="00844AFA">
              <w:rPr>
                <w:rFonts w:ascii="Times New Roman" w:hAnsi="Times New Roman"/>
                <w:sz w:val="24"/>
                <w:szCs w:val="24"/>
              </w:rPr>
              <w:t xml:space="preserve"> by the victim, whistle </w:t>
            </w:r>
            <w:r w:rsidR="00A048E9" w:rsidRPr="00844AFA">
              <w:rPr>
                <w:rFonts w:ascii="Times New Roman" w:hAnsi="Times New Roman"/>
                <w:sz w:val="24"/>
                <w:szCs w:val="24"/>
              </w:rPr>
              <w:t>blower, anonymous</w:t>
            </w:r>
            <w:r w:rsidR="00E22099" w:rsidRPr="00844AFA">
              <w:rPr>
                <w:rFonts w:ascii="Times New Roman" w:hAnsi="Times New Roman"/>
                <w:sz w:val="24"/>
                <w:szCs w:val="24"/>
              </w:rPr>
              <w:t xml:space="preserve"> caller, hotlines, exit interviews etc.Investigative team has to substantiate the claims and put up an appropriate plan for accumulating evidence relevant to the issue and make sure that you do not ignore any allegations. </w:t>
            </w:r>
            <w:r w:rsidR="00A048E9" w:rsidRPr="00844AFA">
              <w:rPr>
                <w:rFonts w:ascii="Times New Roman" w:hAnsi="Times New Roman"/>
                <w:sz w:val="24"/>
                <w:szCs w:val="24"/>
              </w:rPr>
              <w:t>The most important aspect in this investigation is to dig deeper and address the allegations in a serious manner and make sure that all stakeholders are satisfied like external auditors.</w:t>
            </w:r>
          </w:p>
          <w:p w:rsidR="00844AFA" w:rsidRPr="00844AFA" w:rsidRDefault="00844AFA" w:rsidP="005A0EEB">
            <w:pPr>
              <w:pStyle w:val="ListParagraph"/>
              <w:autoSpaceDE w:val="0"/>
              <w:autoSpaceDN w:val="0"/>
              <w:adjustRightInd w:val="0"/>
              <w:spacing w:line="360" w:lineRule="auto"/>
              <w:ind w:left="525"/>
              <w:jc w:val="both"/>
              <w:rPr>
                <w:rFonts w:ascii="Times New Roman" w:hAnsi="Times New Roman"/>
                <w:sz w:val="24"/>
                <w:szCs w:val="24"/>
              </w:rPr>
            </w:pPr>
          </w:p>
          <w:p w:rsidR="00E22099" w:rsidRPr="00844AFA" w:rsidRDefault="00A048E9" w:rsidP="005A0EEB">
            <w:pPr>
              <w:pStyle w:val="ListParagraph"/>
              <w:numPr>
                <w:ilvl w:val="0"/>
                <w:numId w:val="6"/>
              </w:numPr>
              <w:autoSpaceDE w:val="0"/>
              <w:autoSpaceDN w:val="0"/>
              <w:adjustRightInd w:val="0"/>
              <w:spacing w:line="360" w:lineRule="auto"/>
              <w:jc w:val="both"/>
              <w:rPr>
                <w:rFonts w:ascii="Times New Roman" w:hAnsi="Times New Roman"/>
                <w:b/>
                <w:sz w:val="24"/>
                <w:szCs w:val="24"/>
              </w:rPr>
            </w:pPr>
            <w:r w:rsidRPr="00844AFA">
              <w:rPr>
                <w:rFonts w:ascii="Times New Roman" w:hAnsi="Times New Roman"/>
                <w:b/>
                <w:sz w:val="24"/>
                <w:szCs w:val="24"/>
              </w:rPr>
              <w:t>Financial</w:t>
            </w:r>
            <w:r w:rsidR="00E22099" w:rsidRPr="00844AFA">
              <w:rPr>
                <w:rFonts w:ascii="Times New Roman" w:hAnsi="Times New Roman"/>
                <w:b/>
                <w:sz w:val="24"/>
                <w:szCs w:val="24"/>
              </w:rPr>
              <w:t xml:space="preserve"> </w:t>
            </w:r>
            <w:r w:rsidRPr="00844AFA">
              <w:rPr>
                <w:rFonts w:ascii="Times New Roman" w:hAnsi="Times New Roman"/>
                <w:b/>
                <w:sz w:val="24"/>
                <w:szCs w:val="24"/>
              </w:rPr>
              <w:t>Statements</w:t>
            </w:r>
            <w:r w:rsidR="00E22099" w:rsidRPr="00844AFA">
              <w:rPr>
                <w:rFonts w:ascii="Times New Roman" w:hAnsi="Times New Roman"/>
                <w:b/>
                <w:sz w:val="24"/>
                <w:szCs w:val="24"/>
              </w:rPr>
              <w:t xml:space="preserve"> Errors</w:t>
            </w:r>
          </w:p>
          <w:p w:rsidR="00E22099" w:rsidRPr="00844AFA" w:rsidRDefault="008E298B" w:rsidP="005A0EEB">
            <w:pPr>
              <w:pStyle w:val="ListParagraph"/>
              <w:autoSpaceDE w:val="0"/>
              <w:autoSpaceDN w:val="0"/>
              <w:adjustRightInd w:val="0"/>
              <w:spacing w:line="360" w:lineRule="auto"/>
              <w:ind w:left="525"/>
              <w:jc w:val="both"/>
              <w:rPr>
                <w:rFonts w:ascii="Times New Roman" w:hAnsi="Times New Roman"/>
                <w:sz w:val="24"/>
                <w:szCs w:val="24"/>
              </w:rPr>
            </w:pPr>
            <w:r w:rsidRPr="00844AFA">
              <w:rPr>
                <w:rFonts w:ascii="Times New Roman" w:hAnsi="Times New Roman"/>
                <w:sz w:val="24"/>
                <w:szCs w:val="24"/>
              </w:rPr>
              <w:t xml:space="preserve">With this investigation inquiries focuses on all </w:t>
            </w:r>
            <w:r w:rsidR="00A048E9" w:rsidRPr="00844AFA">
              <w:rPr>
                <w:rFonts w:ascii="Times New Roman" w:hAnsi="Times New Roman"/>
                <w:sz w:val="24"/>
                <w:szCs w:val="24"/>
              </w:rPr>
              <w:t>company’s</w:t>
            </w:r>
            <w:r w:rsidRPr="00844AFA">
              <w:rPr>
                <w:rFonts w:ascii="Times New Roman" w:hAnsi="Times New Roman"/>
                <w:sz w:val="24"/>
                <w:szCs w:val="24"/>
              </w:rPr>
              <w:t xml:space="preserve"> business records, like financial accounting records, e-mail files and any relevant data. </w:t>
            </w:r>
            <w:r w:rsidR="00A048E9" w:rsidRPr="00844AFA">
              <w:rPr>
                <w:rFonts w:ascii="Times New Roman" w:hAnsi="Times New Roman"/>
                <w:sz w:val="24"/>
                <w:szCs w:val="24"/>
              </w:rPr>
              <w:t>Interviews are third</w:t>
            </w:r>
            <w:r w:rsidR="00F75DF6" w:rsidRPr="00844AFA">
              <w:rPr>
                <w:rFonts w:ascii="Times New Roman" w:hAnsi="Times New Roman"/>
                <w:sz w:val="24"/>
                <w:szCs w:val="24"/>
              </w:rPr>
              <w:t xml:space="preserve"> party information which should be taken into account like, Banks, Clientele, </w:t>
            </w:r>
            <w:r w:rsidR="00A048E9" w:rsidRPr="00844AFA">
              <w:rPr>
                <w:rFonts w:ascii="Times New Roman" w:hAnsi="Times New Roman"/>
                <w:sz w:val="24"/>
                <w:szCs w:val="24"/>
              </w:rPr>
              <w:t>and Dealers</w:t>
            </w:r>
            <w:r w:rsidR="00F75DF6" w:rsidRPr="00844AFA">
              <w:rPr>
                <w:rFonts w:ascii="Times New Roman" w:hAnsi="Times New Roman"/>
                <w:sz w:val="24"/>
                <w:szCs w:val="24"/>
              </w:rPr>
              <w:t xml:space="preserve"> etc. If the investigation is massive probably the best is to copy the general record system and e-mail servers to data centre so that the investigation team can review the information and preserve it correctly.</w:t>
            </w:r>
          </w:p>
          <w:p w:rsidR="00844AFA" w:rsidRPr="00844AFA" w:rsidRDefault="00844AFA" w:rsidP="005A0EEB">
            <w:pPr>
              <w:pStyle w:val="ListParagraph"/>
              <w:autoSpaceDE w:val="0"/>
              <w:autoSpaceDN w:val="0"/>
              <w:adjustRightInd w:val="0"/>
              <w:spacing w:line="360" w:lineRule="auto"/>
              <w:ind w:left="525"/>
              <w:jc w:val="both"/>
              <w:rPr>
                <w:rFonts w:ascii="Times New Roman" w:hAnsi="Times New Roman"/>
                <w:sz w:val="24"/>
                <w:szCs w:val="24"/>
              </w:rPr>
            </w:pPr>
          </w:p>
          <w:p w:rsidR="00DF036A" w:rsidRPr="00844AFA" w:rsidRDefault="00DF036A" w:rsidP="005A0EEB">
            <w:pPr>
              <w:pStyle w:val="ListParagraph"/>
              <w:autoSpaceDE w:val="0"/>
              <w:autoSpaceDN w:val="0"/>
              <w:adjustRightInd w:val="0"/>
              <w:spacing w:line="360" w:lineRule="auto"/>
              <w:ind w:left="525"/>
              <w:jc w:val="both"/>
              <w:rPr>
                <w:rFonts w:ascii="Times New Roman" w:hAnsi="Times New Roman"/>
                <w:sz w:val="24"/>
                <w:szCs w:val="24"/>
              </w:rPr>
            </w:pPr>
          </w:p>
          <w:p w:rsidR="000166D6" w:rsidRPr="00844AFA" w:rsidRDefault="000166D6" w:rsidP="005A0EEB">
            <w:pPr>
              <w:autoSpaceDE w:val="0"/>
              <w:autoSpaceDN w:val="0"/>
              <w:adjustRightInd w:val="0"/>
              <w:jc w:val="both"/>
              <w:rPr>
                <w:rFonts w:ascii="Times New Roman" w:hAnsi="Times New Roman" w:cs="Times New Roman"/>
                <w:b/>
                <w:sz w:val="24"/>
                <w:szCs w:val="24"/>
              </w:rPr>
            </w:pPr>
          </w:p>
          <w:p w:rsidR="000166D6" w:rsidRPr="00844AFA" w:rsidRDefault="000166D6" w:rsidP="005A0EEB">
            <w:pPr>
              <w:autoSpaceDE w:val="0"/>
              <w:autoSpaceDN w:val="0"/>
              <w:adjustRightInd w:val="0"/>
              <w:jc w:val="both"/>
              <w:rPr>
                <w:rFonts w:ascii="Times New Roman" w:hAnsi="Times New Roman" w:cs="Times New Roman"/>
                <w:b/>
                <w:sz w:val="24"/>
                <w:szCs w:val="24"/>
              </w:rPr>
            </w:pPr>
          </w:p>
          <w:p w:rsidR="000166D6" w:rsidRPr="00844AFA" w:rsidRDefault="000166D6" w:rsidP="005A0EEB">
            <w:pPr>
              <w:autoSpaceDE w:val="0"/>
              <w:autoSpaceDN w:val="0"/>
              <w:adjustRightInd w:val="0"/>
              <w:jc w:val="both"/>
              <w:rPr>
                <w:rFonts w:ascii="Times New Roman" w:hAnsi="Times New Roman" w:cs="Times New Roman"/>
                <w:b/>
                <w:sz w:val="24"/>
                <w:szCs w:val="24"/>
              </w:rPr>
            </w:pPr>
          </w:p>
          <w:p w:rsidR="00844AFA" w:rsidRPr="00844AFA" w:rsidRDefault="00844AFA" w:rsidP="005A0EEB">
            <w:pPr>
              <w:autoSpaceDE w:val="0"/>
              <w:autoSpaceDN w:val="0"/>
              <w:adjustRightInd w:val="0"/>
              <w:jc w:val="both"/>
              <w:rPr>
                <w:rFonts w:ascii="Times New Roman" w:hAnsi="Times New Roman" w:cs="Times New Roman"/>
                <w:b/>
                <w:sz w:val="24"/>
                <w:szCs w:val="24"/>
              </w:rPr>
            </w:pPr>
          </w:p>
          <w:p w:rsidR="005A0EEB" w:rsidRDefault="005A0EEB" w:rsidP="005A0EEB">
            <w:pPr>
              <w:autoSpaceDE w:val="0"/>
              <w:autoSpaceDN w:val="0"/>
              <w:adjustRightInd w:val="0"/>
              <w:jc w:val="both"/>
              <w:rPr>
                <w:rFonts w:ascii="Times New Roman" w:hAnsi="Times New Roman" w:cs="Times New Roman"/>
                <w:b/>
                <w:sz w:val="24"/>
                <w:szCs w:val="24"/>
              </w:rPr>
            </w:pPr>
          </w:p>
          <w:p w:rsidR="005A0EEB" w:rsidRDefault="005A0EEB" w:rsidP="005A0EEB">
            <w:pPr>
              <w:autoSpaceDE w:val="0"/>
              <w:autoSpaceDN w:val="0"/>
              <w:adjustRightInd w:val="0"/>
              <w:jc w:val="both"/>
              <w:rPr>
                <w:rFonts w:ascii="Times New Roman" w:hAnsi="Times New Roman" w:cs="Times New Roman"/>
                <w:b/>
                <w:sz w:val="24"/>
                <w:szCs w:val="24"/>
              </w:rPr>
            </w:pPr>
          </w:p>
          <w:p w:rsidR="005A0EEB" w:rsidRDefault="005A0EEB" w:rsidP="005A0EEB">
            <w:pPr>
              <w:autoSpaceDE w:val="0"/>
              <w:autoSpaceDN w:val="0"/>
              <w:adjustRightInd w:val="0"/>
              <w:jc w:val="both"/>
              <w:rPr>
                <w:rFonts w:ascii="Times New Roman" w:hAnsi="Times New Roman" w:cs="Times New Roman"/>
                <w:b/>
                <w:sz w:val="24"/>
                <w:szCs w:val="24"/>
              </w:rPr>
            </w:pPr>
          </w:p>
          <w:p w:rsidR="005A0EEB" w:rsidRDefault="005A0EEB" w:rsidP="005A0EEB">
            <w:pPr>
              <w:autoSpaceDE w:val="0"/>
              <w:autoSpaceDN w:val="0"/>
              <w:adjustRightInd w:val="0"/>
              <w:jc w:val="both"/>
              <w:rPr>
                <w:rFonts w:ascii="Times New Roman" w:hAnsi="Times New Roman" w:cs="Times New Roman"/>
                <w:b/>
                <w:sz w:val="24"/>
                <w:szCs w:val="24"/>
              </w:rPr>
            </w:pPr>
          </w:p>
          <w:p w:rsidR="005A0EEB" w:rsidRDefault="005A0EEB" w:rsidP="005A0EEB">
            <w:pPr>
              <w:autoSpaceDE w:val="0"/>
              <w:autoSpaceDN w:val="0"/>
              <w:adjustRightInd w:val="0"/>
              <w:jc w:val="both"/>
              <w:rPr>
                <w:rFonts w:ascii="Times New Roman" w:hAnsi="Times New Roman" w:cs="Times New Roman"/>
                <w:b/>
                <w:sz w:val="24"/>
                <w:szCs w:val="24"/>
              </w:rPr>
            </w:pPr>
          </w:p>
          <w:p w:rsidR="005A0EEB" w:rsidRDefault="005A0EEB" w:rsidP="005A0EEB">
            <w:pPr>
              <w:autoSpaceDE w:val="0"/>
              <w:autoSpaceDN w:val="0"/>
              <w:adjustRightInd w:val="0"/>
              <w:jc w:val="both"/>
              <w:rPr>
                <w:rFonts w:ascii="Times New Roman" w:hAnsi="Times New Roman" w:cs="Times New Roman"/>
                <w:b/>
                <w:sz w:val="24"/>
                <w:szCs w:val="24"/>
              </w:rPr>
            </w:pPr>
          </w:p>
          <w:p w:rsidR="005A0EEB" w:rsidRDefault="005A0EEB" w:rsidP="005A0EEB">
            <w:pPr>
              <w:autoSpaceDE w:val="0"/>
              <w:autoSpaceDN w:val="0"/>
              <w:adjustRightInd w:val="0"/>
              <w:jc w:val="both"/>
              <w:rPr>
                <w:rFonts w:ascii="Times New Roman" w:hAnsi="Times New Roman" w:cs="Times New Roman"/>
                <w:b/>
                <w:sz w:val="24"/>
                <w:szCs w:val="24"/>
              </w:rPr>
            </w:pPr>
          </w:p>
          <w:p w:rsidR="00CA68FF" w:rsidRPr="00844AFA" w:rsidRDefault="00A56856" w:rsidP="005A0EEB">
            <w:pPr>
              <w:autoSpaceDE w:val="0"/>
              <w:autoSpaceDN w:val="0"/>
              <w:adjustRightInd w:val="0"/>
              <w:jc w:val="both"/>
              <w:rPr>
                <w:rFonts w:ascii="Times New Roman" w:hAnsi="Times New Roman" w:cs="Times New Roman"/>
                <w:b/>
                <w:sz w:val="24"/>
                <w:szCs w:val="24"/>
              </w:rPr>
            </w:pPr>
            <w:r w:rsidRPr="00844AFA">
              <w:rPr>
                <w:rFonts w:ascii="Times New Roman" w:hAnsi="Times New Roman" w:cs="Times New Roman"/>
                <w:b/>
                <w:sz w:val="24"/>
                <w:szCs w:val="24"/>
              </w:rPr>
              <w:t xml:space="preserve">3. </w:t>
            </w:r>
            <w:r w:rsidR="00CA68FF" w:rsidRPr="00844AFA">
              <w:rPr>
                <w:rFonts w:ascii="Times New Roman" w:hAnsi="Times New Roman" w:cs="Times New Roman"/>
                <w:b/>
                <w:sz w:val="24"/>
                <w:szCs w:val="24"/>
              </w:rPr>
              <w:t xml:space="preserve">  </w:t>
            </w:r>
            <w:r w:rsidRPr="00844AFA">
              <w:rPr>
                <w:rFonts w:ascii="Times New Roman" w:hAnsi="Times New Roman" w:cs="Times New Roman"/>
                <w:b/>
                <w:sz w:val="24"/>
                <w:szCs w:val="24"/>
              </w:rPr>
              <w:t xml:space="preserve">Evidence gathered in financial crime cases is different from the one gathered in non </w:t>
            </w:r>
          </w:p>
          <w:p w:rsidR="003301CE" w:rsidRPr="00844AFA" w:rsidRDefault="003301CE" w:rsidP="005A0EEB">
            <w:pPr>
              <w:autoSpaceDE w:val="0"/>
              <w:autoSpaceDN w:val="0"/>
              <w:adjustRightInd w:val="0"/>
              <w:jc w:val="both"/>
              <w:rPr>
                <w:rFonts w:ascii="Times New Roman" w:hAnsi="Times New Roman" w:cs="Times New Roman"/>
                <w:b/>
                <w:sz w:val="24"/>
                <w:szCs w:val="24"/>
              </w:rPr>
            </w:pPr>
            <w:r w:rsidRPr="00844AFA">
              <w:rPr>
                <w:rFonts w:ascii="Times New Roman" w:hAnsi="Times New Roman" w:cs="Times New Roman"/>
                <w:b/>
                <w:sz w:val="24"/>
                <w:szCs w:val="24"/>
              </w:rPr>
              <w:t xml:space="preserve">      F</w:t>
            </w:r>
            <w:r w:rsidR="00A56856" w:rsidRPr="00844AFA">
              <w:rPr>
                <w:rFonts w:ascii="Times New Roman" w:hAnsi="Times New Roman" w:cs="Times New Roman"/>
                <w:b/>
                <w:sz w:val="24"/>
                <w:szCs w:val="24"/>
              </w:rPr>
              <w:t>inancial</w:t>
            </w:r>
            <w:r w:rsidRPr="00844AFA">
              <w:rPr>
                <w:rFonts w:ascii="Times New Roman" w:hAnsi="Times New Roman" w:cs="Times New Roman"/>
                <w:b/>
                <w:sz w:val="24"/>
                <w:szCs w:val="24"/>
              </w:rPr>
              <w:t xml:space="preserve"> </w:t>
            </w:r>
            <w:r w:rsidR="00A56856" w:rsidRPr="00844AFA">
              <w:rPr>
                <w:rFonts w:ascii="Times New Roman" w:hAnsi="Times New Roman" w:cs="Times New Roman"/>
                <w:b/>
                <w:sz w:val="24"/>
                <w:szCs w:val="24"/>
              </w:rPr>
              <w:t xml:space="preserve">crime cases. What is the basic difference in the composition of the two </w:t>
            </w:r>
            <w:r w:rsidRPr="00844AFA">
              <w:rPr>
                <w:rFonts w:ascii="Times New Roman" w:hAnsi="Times New Roman" w:cs="Times New Roman"/>
                <w:b/>
                <w:sz w:val="24"/>
                <w:szCs w:val="24"/>
              </w:rPr>
              <w:t xml:space="preserve"> </w:t>
            </w:r>
          </w:p>
          <w:p w:rsidR="000B4B8E" w:rsidRPr="00844AFA" w:rsidRDefault="003301CE" w:rsidP="005A0EEB">
            <w:pPr>
              <w:autoSpaceDE w:val="0"/>
              <w:autoSpaceDN w:val="0"/>
              <w:adjustRightInd w:val="0"/>
              <w:jc w:val="both"/>
              <w:rPr>
                <w:rFonts w:ascii="Times New Roman" w:hAnsi="Times New Roman" w:cs="Times New Roman"/>
                <w:b/>
                <w:sz w:val="24"/>
                <w:szCs w:val="24"/>
              </w:rPr>
            </w:pPr>
            <w:r w:rsidRPr="00844AFA">
              <w:rPr>
                <w:rFonts w:ascii="Times New Roman" w:hAnsi="Times New Roman" w:cs="Times New Roman"/>
                <w:b/>
                <w:sz w:val="24"/>
                <w:szCs w:val="24"/>
              </w:rPr>
              <w:t xml:space="preserve">       </w:t>
            </w:r>
            <w:r w:rsidR="00A56856" w:rsidRPr="00844AFA">
              <w:rPr>
                <w:rFonts w:ascii="Times New Roman" w:hAnsi="Times New Roman" w:cs="Times New Roman"/>
                <w:b/>
                <w:sz w:val="24"/>
                <w:szCs w:val="24"/>
              </w:rPr>
              <w:t xml:space="preserve">types of evidences? </w:t>
            </w:r>
          </w:p>
          <w:p w:rsidR="000166D6" w:rsidRPr="00844AFA" w:rsidRDefault="000166D6" w:rsidP="005A0EEB">
            <w:pPr>
              <w:autoSpaceDE w:val="0"/>
              <w:autoSpaceDN w:val="0"/>
              <w:adjustRightInd w:val="0"/>
              <w:jc w:val="both"/>
              <w:rPr>
                <w:rFonts w:ascii="Times New Roman" w:hAnsi="Times New Roman" w:cs="Times New Roman"/>
                <w:b/>
                <w:sz w:val="24"/>
                <w:szCs w:val="24"/>
              </w:rPr>
            </w:pPr>
          </w:p>
          <w:p w:rsidR="005524D7" w:rsidRDefault="005A0EEB"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F75DF6" w:rsidRPr="00844AFA">
              <w:rPr>
                <w:rFonts w:ascii="Times New Roman" w:hAnsi="Times New Roman" w:cs="Times New Roman"/>
                <w:bCs/>
              </w:rPr>
              <w:t>The major  difference between finanancial and non-</w:t>
            </w:r>
            <w:r w:rsidR="00A048E9" w:rsidRPr="00844AFA">
              <w:rPr>
                <w:rFonts w:ascii="Times New Roman" w:hAnsi="Times New Roman" w:cs="Times New Roman"/>
                <w:bCs/>
              </w:rPr>
              <w:t>financial</w:t>
            </w:r>
            <w:r w:rsidR="00F75DF6" w:rsidRPr="00844AFA">
              <w:rPr>
                <w:rFonts w:ascii="Times New Roman" w:hAnsi="Times New Roman" w:cs="Times New Roman"/>
                <w:bCs/>
              </w:rPr>
              <w:t xml:space="preserve"> crimes is</w:t>
            </w:r>
            <w:r>
              <w:rPr>
                <w:rFonts w:ascii="Times New Roman" w:hAnsi="Times New Roman" w:cs="Times New Roman"/>
                <w:bCs/>
              </w:rPr>
              <w:t xml:space="preserve"> </w:t>
            </w:r>
            <w:r w:rsidR="00F75DF6" w:rsidRPr="00844AFA">
              <w:rPr>
                <w:rFonts w:ascii="Times New Roman" w:hAnsi="Times New Roman" w:cs="Times New Roman"/>
                <w:bCs/>
              </w:rPr>
              <w:t>evidence</w:t>
            </w:r>
            <w:r w:rsidR="005524D7">
              <w:rPr>
                <w:rFonts w:ascii="Times New Roman" w:hAnsi="Times New Roman" w:cs="Times New Roman"/>
                <w:bCs/>
              </w:rPr>
              <w:t xml:space="preserve"> </w:t>
            </w:r>
            <w:r w:rsidR="006C5FB1">
              <w:rPr>
                <w:rFonts w:ascii="Times New Roman" w:hAnsi="Times New Roman" w:cs="Times New Roman"/>
                <w:bCs/>
              </w:rPr>
              <w:t xml:space="preserve">     </w:t>
            </w:r>
            <w:r w:rsidR="005524D7">
              <w:rPr>
                <w:rFonts w:ascii="Times New Roman" w:hAnsi="Times New Roman" w:cs="Times New Roman"/>
                <w:bCs/>
              </w:rPr>
              <w:t xml:space="preserve"> </w:t>
            </w:r>
          </w:p>
          <w:p w:rsidR="006C5FB1" w:rsidRDefault="005524D7"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F75DF6" w:rsidRPr="00844AFA">
              <w:rPr>
                <w:rFonts w:ascii="Times New Roman" w:hAnsi="Times New Roman" w:cs="Times New Roman"/>
                <w:bCs/>
              </w:rPr>
              <w:t xml:space="preserve">composition. For </w:t>
            </w:r>
            <w:r w:rsidR="00A048E9" w:rsidRPr="00844AFA">
              <w:rPr>
                <w:rFonts w:ascii="Times New Roman" w:hAnsi="Times New Roman" w:cs="Times New Roman"/>
                <w:bCs/>
              </w:rPr>
              <w:t>financial</w:t>
            </w:r>
            <w:r w:rsidR="00F75DF6" w:rsidRPr="00844AFA">
              <w:rPr>
                <w:rFonts w:ascii="Times New Roman" w:hAnsi="Times New Roman" w:cs="Times New Roman"/>
                <w:bCs/>
              </w:rPr>
              <w:t xml:space="preserve"> crime, the documentary evidence</w:t>
            </w:r>
            <w:r w:rsidR="006E220C" w:rsidRPr="00844AFA">
              <w:rPr>
                <w:rFonts w:ascii="Times New Roman" w:hAnsi="Times New Roman" w:cs="Times New Roman"/>
                <w:bCs/>
              </w:rPr>
              <w:t xml:space="preserve"> is</w:t>
            </w:r>
            <w:r w:rsidR="005A0EEB">
              <w:rPr>
                <w:rFonts w:ascii="Times New Roman" w:hAnsi="Times New Roman" w:cs="Times New Roman"/>
                <w:bCs/>
              </w:rPr>
              <w:t xml:space="preserve"> </w:t>
            </w:r>
            <w:r w:rsidR="00F75DF6" w:rsidRPr="00844AFA">
              <w:rPr>
                <w:rFonts w:ascii="Times New Roman" w:hAnsi="Times New Roman" w:cs="Times New Roman"/>
                <w:bCs/>
              </w:rPr>
              <w:t xml:space="preserve">bulky </w:t>
            </w:r>
            <w:r w:rsidR="006E220C" w:rsidRPr="00844AFA">
              <w:rPr>
                <w:rFonts w:ascii="Times New Roman" w:hAnsi="Times New Roman" w:cs="Times New Roman"/>
                <w:bCs/>
              </w:rPr>
              <w:t>w</w:t>
            </w:r>
            <w:r w:rsidR="00F75DF6" w:rsidRPr="00844AFA">
              <w:rPr>
                <w:rFonts w:ascii="Times New Roman" w:hAnsi="Times New Roman" w:cs="Times New Roman"/>
                <w:bCs/>
              </w:rPr>
              <w:t>hile t</w:t>
            </w:r>
            <w:r w:rsidR="006E220C" w:rsidRPr="00844AFA">
              <w:rPr>
                <w:rFonts w:ascii="Times New Roman" w:hAnsi="Times New Roman" w:cs="Times New Roman"/>
                <w:bCs/>
              </w:rPr>
              <w:t>h</w:t>
            </w:r>
            <w:r w:rsidR="00F75DF6" w:rsidRPr="00844AFA">
              <w:rPr>
                <w:rFonts w:ascii="Times New Roman" w:hAnsi="Times New Roman" w:cs="Times New Roman"/>
                <w:bCs/>
              </w:rPr>
              <w:t xml:space="preserve">e later </w:t>
            </w:r>
            <w:r w:rsidR="006C5FB1">
              <w:rPr>
                <w:rFonts w:ascii="Times New Roman" w:hAnsi="Times New Roman" w:cs="Times New Roman"/>
                <w:bCs/>
              </w:rPr>
              <w:t xml:space="preserve"> </w:t>
            </w:r>
          </w:p>
          <w:p w:rsidR="006C5FB1" w:rsidRDefault="006C5FB1"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F75DF6" w:rsidRPr="00844AFA">
              <w:rPr>
                <w:rFonts w:ascii="Times New Roman" w:hAnsi="Times New Roman" w:cs="Times New Roman"/>
                <w:bCs/>
              </w:rPr>
              <w:t xml:space="preserve">evidence </w:t>
            </w:r>
            <w:r w:rsidR="00BB7684" w:rsidRPr="00844AFA">
              <w:rPr>
                <w:rFonts w:ascii="Times New Roman" w:hAnsi="Times New Roman" w:cs="Times New Roman"/>
                <w:bCs/>
              </w:rPr>
              <w:t xml:space="preserve">is not, </w:t>
            </w:r>
            <w:r w:rsidR="00A048E9" w:rsidRPr="00844AFA">
              <w:rPr>
                <w:rFonts w:ascii="Times New Roman" w:hAnsi="Times New Roman" w:cs="Times New Roman"/>
                <w:bCs/>
              </w:rPr>
              <w:t>it’s</w:t>
            </w:r>
            <w:r w:rsidR="00BB7684" w:rsidRPr="00844AFA">
              <w:rPr>
                <w:rFonts w:ascii="Times New Roman" w:hAnsi="Times New Roman" w:cs="Times New Roman"/>
                <w:bCs/>
              </w:rPr>
              <w:t xml:space="preserve"> mainly real evidence like</w:t>
            </w:r>
            <w:r>
              <w:rPr>
                <w:rFonts w:ascii="Times New Roman" w:hAnsi="Times New Roman" w:cs="Times New Roman"/>
                <w:bCs/>
              </w:rPr>
              <w:t xml:space="preserve"> </w:t>
            </w:r>
            <w:r w:rsidR="00BB7684" w:rsidRPr="00844AFA">
              <w:rPr>
                <w:rFonts w:ascii="Times New Roman" w:hAnsi="Times New Roman" w:cs="Times New Roman"/>
                <w:bCs/>
              </w:rPr>
              <w:t>fingerprints</w:t>
            </w:r>
            <w:r w:rsidR="006E220C" w:rsidRPr="00844AFA">
              <w:rPr>
                <w:rFonts w:ascii="Times New Roman" w:hAnsi="Times New Roman" w:cs="Times New Roman"/>
                <w:bCs/>
              </w:rPr>
              <w:t xml:space="preserve"> </w:t>
            </w:r>
            <w:r w:rsidR="00BB7684" w:rsidRPr="00844AFA">
              <w:rPr>
                <w:rFonts w:ascii="Times New Roman" w:hAnsi="Times New Roman" w:cs="Times New Roman"/>
                <w:bCs/>
              </w:rPr>
              <w:t xml:space="preserve">and tool-mark comparisons and </w:t>
            </w:r>
            <w:r>
              <w:rPr>
                <w:rFonts w:ascii="Times New Roman" w:hAnsi="Times New Roman" w:cs="Times New Roman"/>
                <w:bCs/>
              </w:rPr>
              <w:t xml:space="preserve"> </w:t>
            </w:r>
          </w:p>
          <w:p w:rsidR="006C5FB1" w:rsidRDefault="006C5FB1"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BB7684" w:rsidRPr="00844AFA">
              <w:rPr>
                <w:rFonts w:ascii="Times New Roman" w:hAnsi="Times New Roman" w:cs="Times New Roman"/>
                <w:bCs/>
              </w:rPr>
              <w:t>usually they are non-documentary cases.</w:t>
            </w:r>
            <w:r>
              <w:rPr>
                <w:rFonts w:ascii="Times New Roman" w:hAnsi="Times New Roman" w:cs="Times New Roman"/>
                <w:bCs/>
              </w:rPr>
              <w:t xml:space="preserve"> </w:t>
            </w:r>
            <w:r w:rsidR="00BB7684" w:rsidRPr="00844AFA">
              <w:rPr>
                <w:rFonts w:ascii="Times New Roman" w:hAnsi="Times New Roman" w:cs="Times New Roman"/>
                <w:bCs/>
              </w:rPr>
              <w:t xml:space="preserve">For instance in a murder and burglary cases real </w:t>
            </w:r>
          </w:p>
          <w:p w:rsidR="006C5FB1" w:rsidRDefault="006C5FB1"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BB7684" w:rsidRPr="00844AFA">
              <w:rPr>
                <w:rFonts w:ascii="Times New Roman" w:hAnsi="Times New Roman" w:cs="Times New Roman"/>
                <w:bCs/>
              </w:rPr>
              <w:t>evidence is the key factor as</w:t>
            </w:r>
            <w:r>
              <w:rPr>
                <w:rFonts w:ascii="Times New Roman" w:hAnsi="Times New Roman" w:cs="Times New Roman"/>
                <w:bCs/>
              </w:rPr>
              <w:t xml:space="preserve"> </w:t>
            </w:r>
            <w:r w:rsidR="00BB7684" w:rsidRPr="00844AFA">
              <w:rPr>
                <w:rFonts w:ascii="Times New Roman" w:hAnsi="Times New Roman" w:cs="Times New Roman"/>
                <w:bCs/>
              </w:rPr>
              <w:t xml:space="preserve">aforesaid respectively. Another example could be a typical </w:t>
            </w:r>
          </w:p>
          <w:p w:rsidR="006C5FB1" w:rsidRDefault="006C5FB1"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BB7684" w:rsidRPr="00844AFA">
              <w:rPr>
                <w:rFonts w:ascii="Times New Roman" w:hAnsi="Times New Roman" w:cs="Times New Roman"/>
                <w:bCs/>
              </w:rPr>
              <w:t>murder</w:t>
            </w:r>
            <w:r>
              <w:rPr>
                <w:rFonts w:ascii="Times New Roman" w:hAnsi="Times New Roman" w:cs="Times New Roman"/>
                <w:bCs/>
              </w:rPr>
              <w:t xml:space="preserve"> </w:t>
            </w:r>
            <w:r w:rsidR="00BB7684" w:rsidRPr="00844AFA">
              <w:rPr>
                <w:rFonts w:ascii="Times New Roman" w:hAnsi="Times New Roman" w:cs="Times New Roman"/>
                <w:bCs/>
              </w:rPr>
              <w:t>investigation more than 600 pieces of evidence might be put across for</w:t>
            </w:r>
            <w:r>
              <w:rPr>
                <w:rFonts w:ascii="Times New Roman" w:hAnsi="Times New Roman" w:cs="Times New Roman"/>
                <w:bCs/>
              </w:rPr>
              <w:t xml:space="preserve"> </w:t>
            </w:r>
          </w:p>
          <w:p w:rsidR="006C5FB1" w:rsidRDefault="006C5FB1"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F24F0B">
              <w:rPr>
                <w:rFonts w:ascii="Times New Roman" w:hAnsi="Times New Roman" w:cs="Times New Roman"/>
                <w:bCs/>
              </w:rPr>
              <w:t xml:space="preserve"> </w:t>
            </w:r>
            <w:r>
              <w:rPr>
                <w:rFonts w:ascii="Times New Roman" w:hAnsi="Times New Roman" w:cs="Times New Roman"/>
                <w:bCs/>
              </w:rPr>
              <w:t xml:space="preserve"> </w:t>
            </w:r>
            <w:r w:rsidR="00BB7684" w:rsidRPr="00844AFA">
              <w:rPr>
                <w:rFonts w:ascii="Times New Roman" w:hAnsi="Times New Roman" w:cs="Times New Roman"/>
                <w:bCs/>
              </w:rPr>
              <w:t>consideration which seems too high. In contrast, 600 pieces of evidence</w:t>
            </w:r>
            <w:r>
              <w:rPr>
                <w:rFonts w:ascii="Times New Roman" w:hAnsi="Times New Roman" w:cs="Times New Roman"/>
                <w:bCs/>
              </w:rPr>
              <w:t xml:space="preserve"> </w:t>
            </w:r>
            <w:r w:rsidR="00BB7684" w:rsidRPr="00844AFA">
              <w:rPr>
                <w:rFonts w:ascii="Times New Roman" w:hAnsi="Times New Roman" w:cs="Times New Roman"/>
                <w:bCs/>
              </w:rPr>
              <w:t xml:space="preserve">would be far </w:t>
            </w:r>
          </w:p>
          <w:p w:rsidR="006C5FB1" w:rsidRDefault="006C5FB1"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F24F0B">
              <w:rPr>
                <w:rFonts w:ascii="Times New Roman" w:hAnsi="Times New Roman" w:cs="Times New Roman"/>
                <w:bCs/>
              </w:rPr>
              <w:t xml:space="preserve"> </w:t>
            </w:r>
            <w:r w:rsidR="00BB7684" w:rsidRPr="00844AFA">
              <w:rPr>
                <w:rFonts w:ascii="Times New Roman" w:hAnsi="Times New Roman" w:cs="Times New Roman"/>
                <w:bCs/>
              </w:rPr>
              <w:t>much</w:t>
            </w:r>
            <w:r>
              <w:rPr>
                <w:rFonts w:ascii="Times New Roman" w:hAnsi="Times New Roman" w:cs="Times New Roman"/>
                <w:bCs/>
              </w:rPr>
              <w:t xml:space="preserve"> </w:t>
            </w:r>
            <w:r w:rsidR="00BB7684" w:rsidRPr="00844AFA">
              <w:rPr>
                <w:rFonts w:ascii="Times New Roman" w:hAnsi="Times New Roman" w:cs="Times New Roman"/>
                <w:bCs/>
              </w:rPr>
              <w:t>more in major financial crimes.</w:t>
            </w:r>
            <w:r w:rsidR="000166D6" w:rsidRPr="00844AFA">
              <w:rPr>
                <w:rFonts w:ascii="Times New Roman" w:hAnsi="Times New Roman" w:cs="Times New Roman"/>
                <w:bCs/>
              </w:rPr>
              <w:t xml:space="preserve"> </w:t>
            </w:r>
            <w:r w:rsidR="00BB7684" w:rsidRPr="00844AFA">
              <w:rPr>
                <w:rFonts w:ascii="Times New Roman" w:hAnsi="Times New Roman" w:cs="Times New Roman"/>
                <w:bCs/>
              </w:rPr>
              <w:t>Generally, prosecuting a</w:t>
            </w:r>
            <w:r>
              <w:rPr>
                <w:rFonts w:ascii="Times New Roman" w:hAnsi="Times New Roman" w:cs="Times New Roman"/>
                <w:bCs/>
              </w:rPr>
              <w:t xml:space="preserve"> </w:t>
            </w:r>
            <w:r w:rsidR="00BB7684" w:rsidRPr="00844AFA">
              <w:rPr>
                <w:rFonts w:ascii="Times New Roman" w:hAnsi="Times New Roman" w:cs="Times New Roman"/>
                <w:bCs/>
              </w:rPr>
              <w:t xml:space="preserve">financial </w:t>
            </w:r>
            <w:r w:rsidR="00BB5FE6" w:rsidRPr="00844AFA">
              <w:rPr>
                <w:rFonts w:ascii="Times New Roman" w:hAnsi="Times New Roman" w:cs="Times New Roman"/>
                <w:bCs/>
              </w:rPr>
              <w:t xml:space="preserve">crime case does </w:t>
            </w:r>
          </w:p>
          <w:p w:rsidR="006C5FB1" w:rsidRDefault="006C5FB1"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F24F0B">
              <w:rPr>
                <w:rFonts w:ascii="Times New Roman" w:hAnsi="Times New Roman" w:cs="Times New Roman"/>
                <w:bCs/>
              </w:rPr>
              <w:t xml:space="preserve"> </w:t>
            </w:r>
            <w:r w:rsidR="00BB5FE6" w:rsidRPr="00844AFA">
              <w:rPr>
                <w:rFonts w:ascii="Times New Roman" w:hAnsi="Times New Roman" w:cs="Times New Roman"/>
                <w:bCs/>
              </w:rPr>
              <w:t>not take</w:t>
            </w:r>
            <w:r>
              <w:rPr>
                <w:rFonts w:ascii="Times New Roman" w:hAnsi="Times New Roman" w:cs="Times New Roman"/>
                <w:bCs/>
              </w:rPr>
              <w:t xml:space="preserve">  </w:t>
            </w:r>
            <w:r w:rsidR="00BB5FE6" w:rsidRPr="00844AFA">
              <w:rPr>
                <w:rFonts w:ascii="Times New Roman" w:hAnsi="Times New Roman" w:cs="Times New Roman"/>
                <w:bCs/>
              </w:rPr>
              <w:t>too long compared with non-financial</w:t>
            </w:r>
            <w:r>
              <w:rPr>
                <w:rFonts w:ascii="Times New Roman" w:hAnsi="Times New Roman" w:cs="Times New Roman"/>
                <w:bCs/>
              </w:rPr>
              <w:t xml:space="preserve"> </w:t>
            </w:r>
            <w:r w:rsidR="00BB5FE6" w:rsidRPr="00844AFA">
              <w:rPr>
                <w:rFonts w:ascii="Times New Roman" w:hAnsi="Times New Roman" w:cs="Times New Roman"/>
                <w:bCs/>
              </w:rPr>
              <w:t xml:space="preserve">crime case due to the nature and relevance </w:t>
            </w:r>
          </w:p>
          <w:p w:rsidR="006C5FB1" w:rsidRDefault="006C5FB1"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F24F0B">
              <w:rPr>
                <w:rFonts w:ascii="Times New Roman" w:hAnsi="Times New Roman" w:cs="Times New Roman"/>
                <w:bCs/>
              </w:rPr>
              <w:t xml:space="preserve"> </w:t>
            </w:r>
            <w:r w:rsidR="00BB5FE6" w:rsidRPr="00844AFA">
              <w:rPr>
                <w:rFonts w:ascii="Times New Roman" w:hAnsi="Times New Roman" w:cs="Times New Roman"/>
                <w:bCs/>
              </w:rPr>
              <w:t>of</w:t>
            </w:r>
            <w:r>
              <w:rPr>
                <w:rFonts w:ascii="Times New Roman" w:hAnsi="Times New Roman" w:cs="Times New Roman"/>
                <w:bCs/>
              </w:rPr>
              <w:t xml:space="preserve"> </w:t>
            </w:r>
            <w:r w:rsidR="00BB5FE6" w:rsidRPr="00844AFA">
              <w:rPr>
                <w:rFonts w:ascii="Times New Roman" w:hAnsi="Times New Roman" w:cs="Times New Roman"/>
                <w:bCs/>
              </w:rPr>
              <w:t>evidences involved. Because</w:t>
            </w:r>
            <w:r>
              <w:rPr>
                <w:rFonts w:ascii="Times New Roman" w:hAnsi="Times New Roman" w:cs="Times New Roman"/>
                <w:bCs/>
              </w:rPr>
              <w:t xml:space="preserve"> </w:t>
            </w:r>
            <w:r w:rsidR="00BB5FE6" w:rsidRPr="00844AFA">
              <w:rPr>
                <w:rFonts w:ascii="Times New Roman" w:hAnsi="Times New Roman" w:cs="Times New Roman"/>
                <w:bCs/>
              </w:rPr>
              <w:t xml:space="preserve">the documentary evidence in </w:t>
            </w:r>
            <w:r w:rsidR="00A048E9" w:rsidRPr="00844AFA">
              <w:rPr>
                <w:rFonts w:ascii="Times New Roman" w:hAnsi="Times New Roman" w:cs="Times New Roman"/>
                <w:bCs/>
              </w:rPr>
              <w:t>financial</w:t>
            </w:r>
            <w:r w:rsidR="00BB5FE6" w:rsidRPr="00844AFA">
              <w:rPr>
                <w:rFonts w:ascii="Times New Roman" w:hAnsi="Times New Roman" w:cs="Times New Roman"/>
                <w:bCs/>
              </w:rPr>
              <w:t xml:space="preserve"> crimes is big there </w:t>
            </w:r>
          </w:p>
          <w:p w:rsidR="006C5FB1" w:rsidRDefault="006C5FB1"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F24F0B">
              <w:rPr>
                <w:rFonts w:ascii="Times New Roman" w:hAnsi="Times New Roman" w:cs="Times New Roman"/>
                <w:bCs/>
              </w:rPr>
              <w:t xml:space="preserve"> </w:t>
            </w:r>
            <w:r w:rsidR="00BB5FE6" w:rsidRPr="00844AFA">
              <w:rPr>
                <w:rFonts w:ascii="Times New Roman" w:hAnsi="Times New Roman" w:cs="Times New Roman"/>
                <w:bCs/>
              </w:rPr>
              <w:t>is an</w:t>
            </w:r>
            <w:r>
              <w:rPr>
                <w:rFonts w:ascii="Times New Roman" w:hAnsi="Times New Roman" w:cs="Times New Roman"/>
                <w:bCs/>
              </w:rPr>
              <w:t xml:space="preserve"> </w:t>
            </w:r>
            <w:r w:rsidR="00BB5FE6" w:rsidRPr="00844AFA">
              <w:rPr>
                <w:rFonts w:ascii="Times New Roman" w:hAnsi="Times New Roman" w:cs="Times New Roman"/>
                <w:bCs/>
              </w:rPr>
              <w:t>increased</w:t>
            </w:r>
            <w:r>
              <w:rPr>
                <w:rFonts w:ascii="Times New Roman" w:hAnsi="Times New Roman" w:cs="Times New Roman"/>
                <w:bCs/>
              </w:rPr>
              <w:t xml:space="preserve"> </w:t>
            </w:r>
            <w:r w:rsidR="00BB5FE6" w:rsidRPr="00844AFA">
              <w:rPr>
                <w:rFonts w:ascii="Times New Roman" w:hAnsi="Times New Roman" w:cs="Times New Roman"/>
                <w:bCs/>
              </w:rPr>
              <w:t xml:space="preserve">probability of loss and tampering of evidence if not managed well than </w:t>
            </w:r>
          </w:p>
          <w:p w:rsidR="00F24F0B" w:rsidRDefault="006C5FB1"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F24F0B">
              <w:rPr>
                <w:rFonts w:ascii="Times New Roman" w:hAnsi="Times New Roman" w:cs="Times New Roman"/>
                <w:bCs/>
              </w:rPr>
              <w:t xml:space="preserve"> </w:t>
            </w:r>
            <w:r w:rsidR="00BB5FE6" w:rsidRPr="00844AFA">
              <w:rPr>
                <w:rFonts w:ascii="Times New Roman" w:hAnsi="Times New Roman" w:cs="Times New Roman"/>
                <w:bCs/>
              </w:rPr>
              <w:t>no</w:t>
            </w:r>
            <w:r w:rsidR="006E220C" w:rsidRPr="00844AFA">
              <w:rPr>
                <w:rFonts w:ascii="Times New Roman" w:hAnsi="Times New Roman" w:cs="Times New Roman"/>
                <w:bCs/>
              </w:rPr>
              <w:t>n</w:t>
            </w:r>
            <w:r w:rsidR="00BB5FE6" w:rsidRPr="00844AFA">
              <w:rPr>
                <w:rFonts w:ascii="Times New Roman" w:hAnsi="Times New Roman" w:cs="Times New Roman"/>
                <w:bCs/>
              </w:rPr>
              <w:t>-</w:t>
            </w:r>
            <w:r>
              <w:rPr>
                <w:rFonts w:ascii="Times New Roman" w:hAnsi="Times New Roman" w:cs="Times New Roman"/>
                <w:bCs/>
              </w:rPr>
              <w:t xml:space="preserve"> </w:t>
            </w:r>
            <w:r w:rsidR="00BB5FE6" w:rsidRPr="00844AFA">
              <w:rPr>
                <w:rFonts w:ascii="Times New Roman" w:hAnsi="Times New Roman" w:cs="Times New Roman"/>
                <w:bCs/>
              </w:rPr>
              <w:t>financial crim</w:t>
            </w:r>
            <w:r w:rsidR="006E220C" w:rsidRPr="00844AFA">
              <w:rPr>
                <w:rFonts w:ascii="Times New Roman" w:hAnsi="Times New Roman" w:cs="Times New Roman"/>
                <w:bCs/>
              </w:rPr>
              <w:t>e</w:t>
            </w:r>
            <w:r w:rsidR="00BB5FE6" w:rsidRPr="00844AFA">
              <w:rPr>
                <w:rFonts w:ascii="Times New Roman" w:hAnsi="Times New Roman" w:cs="Times New Roman"/>
                <w:bCs/>
              </w:rPr>
              <w:t xml:space="preserve"> case. Financial crime evidence requires strong system of</w:t>
            </w:r>
            <w:r>
              <w:rPr>
                <w:rFonts w:ascii="Times New Roman" w:hAnsi="Times New Roman" w:cs="Times New Roman"/>
                <w:bCs/>
              </w:rPr>
              <w:t xml:space="preserve"> </w:t>
            </w:r>
            <w:r w:rsidR="00F24F0B">
              <w:rPr>
                <w:rFonts w:ascii="Times New Roman" w:hAnsi="Times New Roman" w:cs="Times New Roman"/>
                <w:bCs/>
              </w:rPr>
              <w:t xml:space="preserve"> </w:t>
            </w:r>
          </w:p>
          <w:p w:rsidR="00BB7684" w:rsidRPr="00844AFA" w:rsidRDefault="00F24F0B" w:rsidP="005A0EEB">
            <w:pPr>
              <w:pStyle w:val="Default"/>
              <w:spacing w:line="360" w:lineRule="auto"/>
              <w:jc w:val="both"/>
              <w:rPr>
                <w:rFonts w:ascii="Times New Roman" w:hAnsi="Times New Roman" w:cs="Times New Roman"/>
                <w:bCs/>
              </w:rPr>
            </w:pPr>
            <w:r>
              <w:rPr>
                <w:rFonts w:ascii="Times New Roman" w:hAnsi="Times New Roman" w:cs="Times New Roman"/>
                <w:bCs/>
              </w:rPr>
              <w:t xml:space="preserve">      </w:t>
            </w:r>
            <w:r w:rsidR="00687B8B" w:rsidRPr="00844AFA">
              <w:rPr>
                <w:rFonts w:ascii="Times New Roman" w:hAnsi="Times New Roman" w:cs="Times New Roman"/>
                <w:bCs/>
              </w:rPr>
              <w:t>organ</w:t>
            </w:r>
            <w:r w:rsidR="00687B8B">
              <w:rPr>
                <w:rFonts w:ascii="Times New Roman" w:hAnsi="Times New Roman" w:cs="Times New Roman"/>
                <w:bCs/>
              </w:rPr>
              <w:t>i</w:t>
            </w:r>
            <w:r w:rsidR="00687B8B" w:rsidRPr="00844AFA">
              <w:rPr>
                <w:rFonts w:ascii="Times New Roman" w:hAnsi="Times New Roman" w:cs="Times New Roman"/>
                <w:bCs/>
              </w:rPr>
              <w:t>zation</w:t>
            </w:r>
            <w:r w:rsidR="00BB5FE6" w:rsidRPr="00844AFA">
              <w:rPr>
                <w:rFonts w:ascii="Times New Roman" w:hAnsi="Times New Roman" w:cs="Times New Roman"/>
                <w:bCs/>
              </w:rPr>
              <w:t xml:space="preserve"> than</w:t>
            </w:r>
            <w:r w:rsidR="006C5FB1">
              <w:rPr>
                <w:rFonts w:ascii="Times New Roman" w:hAnsi="Times New Roman" w:cs="Times New Roman"/>
                <w:bCs/>
              </w:rPr>
              <w:t xml:space="preserve"> </w:t>
            </w:r>
            <w:r w:rsidR="00BB5FE6" w:rsidRPr="00844AFA">
              <w:rPr>
                <w:rFonts w:ascii="Times New Roman" w:hAnsi="Times New Roman" w:cs="Times New Roman"/>
                <w:bCs/>
              </w:rPr>
              <w:t xml:space="preserve">non-financial crime case which can </w:t>
            </w:r>
            <w:r w:rsidR="00A048E9" w:rsidRPr="00844AFA">
              <w:rPr>
                <w:rFonts w:ascii="Times New Roman" w:hAnsi="Times New Roman" w:cs="Times New Roman"/>
                <w:bCs/>
              </w:rPr>
              <w:t>survive</w:t>
            </w:r>
            <w:r w:rsidR="00BB5FE6" w:rsidRPr="00844AFA">
              <w:rPr>
                <w:rFonts w:ascii="Times New Roman" w:hAnsi="Times New Roman" w:cs="Times New Roman"/>
                <w:bCs/>
              </w:rPr>
              <w:t xml:space="preserve"> on less</w:t>
            </w:r>
            <w:r w:rsidR="006C5FB1">
              <w:rPr>
                <w:rFonts w:ascii="Times New Roman" w:hAnsi="Times New Roman" w:cs="Times New Roman"/>
                <w:bCs/>
              </w:rPr>
              <w:t xml:space="preserve"> o</w:t>
            </w:r>
            <w:r w:rsidR="00A048E9" w:rsidRPr="00844AFA">
              <w:rPr>
                <w:rFonts w:ascii="Times New Roman" w:hAnsi="Times New Roman" w:cs="Times New Roman"/>
                <w:bCs/>
              </w:rPr>
              <w:t>rganized</w:t>
            </w:r>
            <w:r w:rsidR="00BB5FE6" w:rsidRPr="00844AFA">
              <w:rPr>
                <w:rFonts w:ascii="Times New Roman" w:hAnsi="Times New Roman" w:cs="Times New Roman"/>
                <w:bCs/>
              </w:rPr>
              <w:t xml:space="preserve"> approach.</w:t>
            </w:r>
          </w:p>
          <w:p w:rsidR="00357601" w:rsidRPr="00844AFA" w:rsidRDefault="00357601" w:rsidP="005A0EEB">
            <w:pPr>
              <w:pStyle w:val="Default"/>
              <w:spacing w:line="360" w:lineRule="auto"/>
              <w:ind w:firstLine="720"/>
              <w:jc w:val="both"/>
              <w:rPr>
                <w:rFonts w:ascii="Times New Roman" w:hAnsi="Times New Roman" w:cs="Times New Roman"/>
                <w:b/>
                <w:bCs/>
                <w:u w:val="single"/>
              </w:rPr>
            </w:pPr>
          </w:p>
          <w:p w:rsidR="00357601" w:rsidRPr="00844AFA" w:rsidRDefault="00357601" w:rsidP="005A0EEB">
            <w:pPr>
              <w:pStyle w:val="Default"/>
              <w:spacing w:line="360" w:lineRule="auto"/>
              <w:ind w:firstLine="720"/>
              <w:jc w:val="both"/>
              <w:rPr>
                <w:rFonts w:ascii="Times New Roman" w:hAnsi="Times New Roman" w:cs="Times New Roman"/>
                <w:b/>
                <w:bCs/>
                <w:u w:val="single"/>
              </w:rPr>
            </w:pPr>
          </w:p>
          <w:p w:rsidR="00CC2FB3" w:rsidRPr="00844AFA" w:rsidRDefault="00CC2FB3" w:rsidP="005A0EEB">
            <w:pPr>
              <w:jc w:val="both"/>
              <w:rPr>
                <w:rFonts w:ascii="Times New Roman" w:hAnsi="Times New Roman" w:cs="Times New Roman"/>
                <w:b/>
                <w:sz w:val="24"/>
                <w:szCs w:val="24"/>
              </w:rPr>
            </w:pPr>
          </w:p>
          <w:p w:rsidR="00CC2FB3" w:rsidRPr="00844AFA" w:rsidRDefault="00CC2FB3" w:rsidP="005A0EEB">
            <w:pPr>
              <w:jc w:val="both"/>
              <w:rPr>
                <w:rFonts w:ascii="Times New Roman" w:hAnsi="Times New Roman" w:cs="Times New Roman"/>
                <w:b/>
                <w:sz w:val="24"/>
                <w:szCs w:val="24"/>
              </w:rPr>
            </w:pPr>
          </w:p>
          <w:p w:rsidR="00CC2FB3" w:rsidRPr="00844AFA" w:rsidRDefault="00CC2FB3" w:rsidP="005A0EEB">
            <w:pPr>
              <w:jc w:val="both"/>
              <w:rPr>
                <w:rFonts w:ascii="Times New Roman" w:hAnsi="Times New Roman" w:cs="Times New Roman"/>
                <w:b/>
                <w:sz w:val="24"/>
                <w:szCs w:val="24"/>
              </w:rPr>
            </w:pPr>
          </w:p>
          <w:p w:rsidR="00CC2FB3" w:rsidRPr="00844AFA" w:rsidRDefault="00CC2FB3" w:rsidP="005A0EEB">
            <w:pPr>
              <w:jc w:val="both"/>
              <w:rPr>
                <w:rFonts w:ascii="Times New Roman" w:hAnsi="Times New Roman" w:cs="Times New Roman"/>
                <w:b/>
                <w:sz w:val="24"/>
                <w:szCs w:val="24"/>
              </w:rPr>
            </w:pPr>
          </w:p>
          <w:p w:rsidR="00CC2FB3" w:rsidRPr="00844AFA" w:rsidRDefault="00CC2FB3" w:rsidP="005A0EEB">
            <w:pPr>
              <w:jc w:val="both"/>
              <w:rPr>
                <w:rFonts w:ascii="Times New Roman" w:hAnsi="Times New Roman" w:cs="Times New Roman"/>
                <w:b/>
                <w:sz w:val="24"/>
                <w:szCs w:val="24"/>
              </w:rPr>
            </w:pPr>
          </w:p>
          <w:p w:rsidR="00CC2FB3" w:rsidRPr="00844AFA" w:rsidRDefault="00CC2FB3" w:rsidP="005A0EEB">
            <w:pPr>
              <w:jc w:val="both"/>
              <w:rPr>
                <w:rFonts w:ascii="Times New Roman" w:hAnsi="Times New Roman" w:cs="Times New Roman"/>
                <w:b/>
                <w:sz w:val="24"/>
                <w:szCs w:val="24"/>
              </w:rPr>
            </w:pPr>
          </w:p>
          <w:p w:rsidR="00CC2FB3" w:rsidRPr="00844AFA" w:rsidRDefault="00CC2FB3" w:rsidP="005A0EEB">
            <w:pPr>
              <w:jc w:val="both"/>
              <w:rPr>
                <w:rFonts w:ascii="Times New Roman" w:hAnsi="Times New Roman" w:cs="Times New Roman"/>
                <w:b/>
                <w:sz w:val="24"/>
                <w:szCs w:val="24"/>
              </w:rPr>
            </w:pPr>
          </w:p>
          <w:p w:rsidR="00CC2FB3" w:rsidRPr="00844AFA" w:rsidRDefault="00CC2FB3" w:rsidP="005A0EEB">
            <w:pPr>
              <w:jc w:val="both"/>
              <w:rPr>
                <w:rFonts w:ascii="Times New Roman" w:hAnsi="Times New Roman" w:cs="Times New Roman"/>
                <w:b/>
                <w:sz w:val="24"/>
                <w:szCs w:val="24"/>
              </w:rPr>
            </w:pPr>
          </w:p>
          <w:p w:rsidR="00CC2FB3" w:rsidRPr="00844AFA" w:rsidRDefault="00CC2FB3" w:rsidP="005A0EEB">
            <w:pPr>
              <w:jc w:val="both"/>
              <w:rPr>
                <w:rFonts w:ascii="Times New Roman" w:hAnsi="Times New Roman" w:cs="Times New Roman"/>
                <w:b/>
                <w:sz w:val="24"/>
                <w:szCs w:val="24"/>
              </w:rPr>
            </w:pPr>
          </w:p>
          <w:p w:rsidR="00CC2FB3" w:rsidRPr="00CA68FF" w:rsidRDefault="00CC2FB3" w:rsidP="005A0EEB">
            <w:pPr>
              <w:jc w:val="both"/>
              <w:rPr>
                <w:rFonts w:ascii="Times New Roman" w:hAnsi="Times New Roman" w:cs="Times New Roman"/>
                <w:b/>
                <w:sz w:val="24"/>
                <w:szCs w:val="24"/>
              </w:rPr>
            </w:pPr>
          </w:p>
          <w:p w:rsidR="00CC2FB3" w:rsidRPr="00CA68FF" w:rsidRDefault="00CC2FB3" w:rsidP="005A0EEB">
            <w:pPr>
              <w:jc w:val="both"/>
              <w:rPr>
                <w:rFonts w:ascii="Times New Roman" w:hAnsi="Times New Roman" w:cs="Times New Roman"/>
                <w:b/>
                <w:sz w:val="24"/>
                <w:szCs w:val="24"/>
              </w:rPr>
            </w:pPr>
          </w:p>
          <w:p w:rsidR="00CC2FB3" w:rsidRPr="00CA68FF" w:rsidRDefault="00CC2FB3" w:rsidP="005A0EEB">
            <w:pPr>
              <w:jc w:val="both"/>
              <w:rPr>
                <w:rFonts w:ascii="Times New Roman" w:hAnsi="Times New Roman" w:cs="Times New Roman"/>
                <w:b/>
                <w:sz w:val="24"/>
                <w:szCs w:val="24"/>
              </w:rPr>
            </w:pPr>
          </w:p>
          <w:p w:rsidR="00CC2FB3" w:rsidRPr="00CA68FF" w:rsidRDefault="00CC2FB3" w:rsidP="005A0EEB">
            <w:pPr>
              <w:jc w:val="both"/>
              <w:rPr>
                <w:rFonts w:ascii="Times New Roman" w:hAnsi="Times New Roman" w:cs="Times New Roman"/>
                <w:b/>
                <w:sz w:val="24"/>
                <w:szCs w:val="24"/>
              </w:rPr>
            </w:pPr>
          </w:p>
        </w:tc>
      </w:tr>
    </w:tbl>
    <w:p w:rsidR="00537143" w:rsidRDefault="00537143" w:rsidP="00A851DA">
      <w:pPr>
        <w:autoSpaceDE w:val="0"/>
        <w:autoSpaceDN w:val="0"/>
        <w:adjustRightInd w:val="0"/>
        <w:spacing w:after="0" w:line="240" w:lineRule="auto"/>
        <w:rPr>
          <w:rFonts w:cs="CalvertMT-Bold"/>
          <w:b/>
          <w:bCs/>
          <w:color w:val="002060"/>
          <w:sz w:val="28"/>
          <w:lang w:val="en-US"/>
        </w:rPr>
      </w:pPr>
    </w:p>
    <w:p w:rsidR="00537143" w:rsidRDefault="0053714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tblPr>
      <w:tblGrid>
        <w:gridCol w:w="2248"/>
        <w:gridCol w:w="4135"/>
        <w:gridCol w:w="1242"/>
        <w:gridCol w:w="1577"/>
      </w:tblGrid>
      <w:tr w:rsidR="007B0B50" w:rsidRPr="00B0415E" w:rsidTr="00297D13">
        <w:trPr>
          <w:trHeight w:val="1448"/>
        </w:trPr>
        <w:tc>
          <w:tcPr>
            <w:tcW w:w="2248"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Student Signature</w:t>
            </w:r>
          </w:p>
        </w:tc>
        <w:tc>
          <w:tcPr>
            <w:tcW w:w="4135" w:type="dxa"/>
          </w:tcPr>
          <w:p w:rsidR="00405895" w:rsidRPr="00B0415E" w:rsidRDefault="007B0B50" w:rsidP="00A851DA">
            <w:pPr>
              <w:rPr>
                <w:rFonts w:cs="Bliss-Regular"/>
                <w:color w:val="000000"/>
              </w:rPr>
            </w:pPr>
            <w:r>
              <w:rPr>
                <w:rFonts w:cs="Bliss-Regular"/>
                <w:noProof/>
                <w:color w:val="000000"/>
                <w:lang w:eastAsia="en-US"/>
              </w:rPr>
              <w:drawing>
                <wp:inline distT="0" distB="0" distL="0" distR="0">
                  <wp:extent cx="1705491" cy="1435378"/>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5277" cy="1435198"/>
                          </a:xfrm>
                          <a:prstGeom prst="rect">
                            <a:avLst/>
                          </a:prstGeom>
                          <a:noFill/>
                          <a:ln>
                            <a:noFill/>
                          </a:ln>
                        </pic:spPr>
                      </pic:pic>
                    </a:graphicData>
                  </a:graphic>
                </wp:inline>
              </w:drawing>
            </w:r>
          </w:p>
        </w:tc>
        <w:tc>
          <w:tcPr>
            <w:tcW w:w="1242"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Date</w:t>
            </w:r>
          </w:p>
        </w:tc>
        <w:tc>
          <w:tcPr>
            <w:tcW w:w="1577" w:type="dxa"/>
          </w:tcPr>
          <w:p w:rsidR="00405895" w:rsidRDefault="00405895" w:rsidP="00A851DA">
            <w:pPr>
              <w:rPr>
                <w:rFonts w:cs="Bliss-Regular"/>
                <w:color w:val="000000"/>
              </w:rPr>
            </w:pPr>
          </w:p>
          <w:p w:rsidR="007B0B50" w:rsidRDefault="007B0B50" w:rsidP="007B0B50">
            <w:pPr>
              <w:rPr>
                <w:rFonts w:cs="Bliss-Regular"/>
                <w:color w:val="000000"/>
              </w:rPr>
            </w:pPr>
          </w:p>
          <w:p w:rsidR="007B0B50" w:rsidRDefault="007B0B50" w:rsidP="007B0B50">
            <w:pPr>
              <w:rPr>
                <w:rFonts w:cs="Bliss-Regular"/>
                <w:color w:val="000000"/>
              </w:rPr>
            </w:pPr>
          </w:p>
          <w:p w:rsidR="00DA48C0" w:rsidRPr="00B0415E" w:rsidRDefault="003B6DDC" w:rsidP="003B6DDC">
            <w:pPr>
              <w:rPr>
                <w:rFonts w:cs="Bliss-Regular"/>
                <w:color w:val="000000"/>
              </w:rPr>
            </w:pPr>
            <w:r>
              <w:rPr>
                <w:rFonts w:cs="Bliss-Regular"/>
                <w:color w:val="000000"/>
              </w:rPr>
              <w:t>20</w:t>
            </w:r>
            <w:r w:rsidR="00DA48C0">
              <w:rPr>
                <w:rFonts w:cs="Bliss-Regular"/>
                <w:color w:val="000000"/>
              </w:rPr>
              <w:t>/</w:t>
            </w:r>
            <w:r w:rsidR="00625B17">
              <w:rPr>
                <w:rFonts w:cs="Bliss-Regular"/>
                <w:color w:val="000000"/>
              </w:rPr>
              <w:t>10</w:t>
            </w:r>
            <w:r w:rsidR="00DA48C0">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47D4E"/>
    <w:multiLevelType w:val="hybridMultilevel"/>
    <w:tmpl w:val="C2746ADA"/>
    <w:lvl w:ilvl="0" w:tplc="99889834">
      <w:start w:val="1"/>
      <w:numFmt w:val="upperRoman"/>
      <w:lvlText w:val="%1."/>
      <w:lvlJc w:val="left"/>
      <w:pPr>
        <w:ind w:left="870" w:hanging="720"/>
      </w:pPr>
      <w:rPr>
        <w:rFonts w:hint="default"/>
        <w:b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
    <w:nsid w:val="0F352397"/>
    <w:multiLevelType w:val="hybridMultilevel"/>
    <w:tmpl w:val="BE2632EE"/>
    <w:lvl w:ilvl="0" w:tplc="CF884AE6">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nsid w:val="151F6B5B"/>
    <w:multiLevelType w:val="hybridMultilevel"/>
    <w:tmpl w:val="D5802E8C"/>
    <w:lvl w:ilvl="0" w:tplc="23C24782">
      <w:start w:val="1"/>
      <w:numFmt w:val="upperRoman"/>
      <w:lvlText w:val="%1."/>
      <w:lvlJc w:val="left"/>
      <w:pPr>
        <w:ind w:left="1080" w:hanging="720"/>
      </w:pPr>
      <w:rPr>
        <w:rFonts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F809EF"/>
    <w:multiLevelType w:val="hybridMultilevel"/>
    <w:tmpl w:val="95F8C4AE"/>
    <w:lvl w:ilvl="0" w:tplc="FD40277E">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4">
    <w:nsid w:val="49D242C8"/>
    <w:multiLevelType w:val="hybridMultilevel"/>
    <w:tmpl w:val="DCAC3862"/>
    <w:lvl w:ilvl="0" w:tplc="916ED564">
      <w:numFmt w:val="bullet"/>
      <w:lvlText w:val="-"/>
      <w:lvlJc w:val="left"/>
      <w:pPr>
        <w:ind w:left="1065" w:hanging="360"/>
      </w:pPr>
      <w:rPr>
        <w:rFonts w:ascii="Times New Roman" w:eastAsiaTheme="minorEastAsia"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5">
    <w:nsid w:val="4C604E4B"/>
    <w:multiLevelType w:val="hybridMultilevel"/>
    <w:tmpl w:val="C10C5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FA5C68"/>
    <w:multiLevelType w:val="hybridMultilevel"/>
    <w:tmpl w:val="AAFE631C"/>
    <w:lvl w:ilvl="0" w:tplc="91782F4A">
      <w:start w:val="1"/>
      <w:numFmt w:val="lowerLetter"/>
      <w:lvlText w:val="%1."/>
      <w:lvlJc w:val="left"/>
      <w:pPr>
        <w:ind w:left="570" w:hanging="360"/>
      </w:pPr>
      <w:rPr>
        <w:rFonts w:hint="default"/>
        <w:b/>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8">
    <w:nsid w:val="517B25A2"/>
    <w:multiLevelType w:val="hybridMultilevel"/>
    <w:tmpl w:val="BA026E94"/>
    <w:lvl w:ilvl="0" w:tplc="312E0024">
      <w:start w:val="1"/>
      <w:numFmt w:val="lowerLetter"/>
      <w:lvlText w:val="%1."/>
      <w:lvlJc w:val="left"/>
      <w:pPr>
        <w:ind w:left="435" w:hanging="360"/>
      </w:pPr>
      <w:rPr>
        <w:rFonts w:hint="default"/>
        <w:b/>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9">
    <w:nsid w:val="66F348CC"/>
    <w:multiLevelType w:val="hybridMultilevel"/>
    <w:tmpl w:val="24A05DAE"/>
    <w:lvl w:ilvl="0" w:tplc="46D6D7D2">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
    <w:nsid w:val="6C1F26C5"/>
    <w:multiLevelType w:val="hybridMultilevel"/>
    <w:tmpl w:val="BB740210"/>
    <w:lvl w:ilvl="0" w:tplc="BD7E172E">
      <w:start w:val="2"/>
      <w:numFmt w:val="bullet"/>
      <w:lvlText w:val="-"/>
      <w:lvlJc w:val="left"/>
      <w:pPr>
        <w:ind w:left="795" w:hanging="360"/>
      </w:pPr>
      <w:rPr>
        <w:rFonts w:ascii="Times New Roman" w:eastAsiaTheme="minorEastAsia" w:hAnsi="Times New Roman" w:cs="Times New Roman"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1">
    <w:nsid w:val="6DCD2764"/>
    <w:multiLevelType w:val="hybridMultilevel"/>
    <w:tmpl w:val="D130B974"/>
    <w:lvl w:ilvl="0" w:tplc="F920FC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EE22D78"/>
    <w:multiLevelType w:val="hybridMultilevel"/>
    <w:tmpl w:val="A6245C98"/>
    <w:lvl w:ilvl="0" w:tplc="E7F8C4F0">
      <w:start w:val="1"/>
      <w:numFmt w:val="lowerLetter"/>
      <w:lvlText w:val="%1."/>
      <w:lvlJc w:val="left"/>
      <w:pPr>
        <w:ind w:left="525" w:hanging="360"/>
      </w:pPr>
      <w:rPr>
        <w:rFonts w:hint="default"/>
        <w:b/>
        <w:sz w:val="24"/>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3">
    <w:nsid w:val="7C3255A5"/>
    <w:multiLevelType w:val="hybridMultilevel"/>
    <w:tmpl w:val="99C4901A"/>
    <w:lvl w:ilvl="0" w:tplc="A9E8DB9C">
      <w:start w:val="1"/>
      <w:numFmt w:val="upperRoman"/>
      <w:lvlText w:val="%1."/>
      <w:lvlJc w:val="left"/>
      <w:pPr>
        <w:ind w:left="870" w:hanging="72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4">
    <w:nsid w:val="7D7008FF"/>
    <w:multiLevelType w:val="hybridMultilevel"/>
    <w:tmpl w:val="676C07F0"/>
    <w:lvl w:ilvl="0" w:tplc="9A94AC5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14"/>
  </w:num>
  <w:num w:numId="5">
    <w:abstractNumId w:val="11"/>
  </w:num>
  <w:num w:numId="6">
    <w:abstractNumId w:val="12"/>
  </w:num>
  <w:num w:numId="7">
    <w:abstractNumId w:val="4"/>
  </w:num>
  <w:num w:numId="8">
    <w:abstractNumId w:val="9"/>
  </w:num>
  <w:num w:numId="9">
    <w:abstractNumId w:val="2"/>
  </w:num>
  <w:num w:numId="10">
    <w:abstractNumId w:val="13"/>
  </w:num>
  <w:num w:numId="11">
    <w:abstractNumId w:val="1"/>
  </w:num>
  <w:num w:numId="12">
    <w:abstractNumId w:val="7"/>
  </w:num>
  <w:num w:numId="13">
    <w:abstractNumId w:val="8"/>
  </w:num>
  <w:num w:numId="14">
    <w:abstractNumId w:val="10"/>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6561">
      <o:colormenu v:ext="edit" strokecolor="none"/>
    </o:shapedefaults>
  </w:hdrShapeDefaults>
  <w:footnotePr>
    <w:footnote w:id="-1"/>
    <w:footnote w:id="0"/>
  </w:footnotePr>
  <w:endnotePr>
    <w:endnote w:id="-1"/>
    <w:endnote w:id="0"/>
  </w:endnotePr>
  <w:compat>
    <w:useFELayout/>
  </w:compat>
  <w:rsids>
    <w:rsidRoot w:val="00490CB9"/>
    <w:rsid w:val="000158F9"/>
    <w:rsid w:val="000166D6"/>
    <w:rsid w:val="00026AEC"/>
    <w:rsid w:val="00035CDD"/>
    <w:rsid w:val="00036A90"/>
    <w:rsid w:val="00036F20"/>
    <w:rsid w:val="00040083"/>
    <w:rsid w:val="000407C7"/>
    <w:rsid w:val="00055992"/>
    <w:rsid w:val="00063C9A"/>
    <w:rsid w:val="000820E8"/>
    <w:rsid w:val="00083577"/>
    <w:rsid w:val="0008644F"/>
    <w:rsid w:val="000B4B8E"/>
    <w:rsid w:val="000C7A29"/>
    <w:rsid w:val="000F6558"/>
    <w:rsid w:val="001175EE"/>
    <w:rsid w:val="00157CF6"/>
    <w:rsid w:val="0016577D"/>
    <w:rsid w:val="00182416"/>
    <w:rsid w:val="001850F7"/>
    <w:rsid w:val="00187EB4"/>
    <w:rsid w:val="001B120C"/>
    <w:rsid w:val="001E2419"/>
    <w:rsid w:val="001F0481"/>
    <w:rsid w:val="001F058F"/>
    <w:rsid w:val="0020451E"/>
    <w:rsid w:val="00206B9D"/>
    <w:rsid w:val="0023259C"/>
    <w:rsid w:val="00236661"/>
    <w:rsid w:val="002407C5"/>
    <w:rsid w:val="00267408"/>
    <w:rsid w:val="00274259"/>
    <w:rsid w:val="002756CC"/>
    <w:rsid w:val="00297D13"/>
    <w:rsid w:val="002B0BD7"/>
    <w:rsid w:val="002B573D"/>
    <w:rsid w:val="002C5CB2"/>
    <w:rsid w:val="002D3727"/>
    <w:rsid w:val="002F779F"/>
    <w:rsid w:val="00310580"/>
    <w:rsid w:val="003141BE"/>
    <w:rsid w:val="003301CE"/>
    <w:rsid w:val="0034748B"/>
    <w:rsid w:val="00357601"/>
    <w:rsid w:val="003628CF"/>
    <w:rsid w:val="00367F0C"/>
    <w:rsid w:val="00371885"/>
    <w:rsid w:val="00381213"/>
    <w:rsid w:val="003834AD"/>
    <w:rsid w:val="00385CE3"/>
    <w:rsid w:val="003B6DDC"/>
    <w:rsid w:val="003D18BC"/>
    <w:rsid w:val="003E2B87"/>
    <w:rsid w:val="00405895"/>
    <w:rsid w:val="004058DF"/>
    <w:rsid w:val="004076C3"/>
    <w:rsid w:val="004473C9"/>
    <w:rsid w:val="00452704"/>
    <w:rsid w:val="00462FFD"/>
    <w:rsid w:val="00464887"/>
    <w:rsid w:val="00486EE6"/>
    <w:rsid w:val="00486F1A"/>
    <w:rsid w:val="00490CB9"/>
    <w:rsid w:val="004A2CE2"/>
    <w:rsid w:val="004E3CDA"/>
    <w:rsid w:val="004F4B4D"/>
    <w:rsid w:val="0050216D"/>
    <w:rsid w:val="00503D7E"/>
    <w:rsid w:val="0050778F"/>
    <w:rsid w:val="00522267"/>
    <w:rsid w:val="0053246C"/>
    <w:rsid w:val="00535F31"/>
    <w:rsid w:val="00537143"/>
    <w:rsid w:val="00545BE5"/>
    <w:rsid w:val="005524D7"/>
    <w:rsid w:val="00574D64"/>
    <w:rsid w:val="0057644D"/>
    <w:rsid w:val="005777E3"/>
    <w:rsid w:val="00591365"/>
    <w:rsid w:val="00592002"/>
    <w:rsid w:val="005A0EEB"/>
    <w:rsid w:val="005B28CC"/>
    <w:rsid w:val="005B31E4"/>
    <w:rsid w:val="005B3F29"/>
    <w:rsid w:val="005C61FE"/>
    <w:rsid w:val="005F2E61"/>
    <w:rsid w:val="006034F6"/>
    <w:rsid w:val="00607874"/>
    <w:rsid w:val="00607E77"/>
    <w:rsid w:val="00617BB3"/>
    <w:rsid w:val="00622E0A"/>
    <w:rsid w:val="00625B17"/>
    <w:rsid w:val="00634296"/>
    <w:rsid w:val="00636BBC"/>
    <w:rsid w:val="00636E0B"/>
    <w:rsid w:val="00645CDD"/>
    <w:rsid w:val="0064657E"/>
    <w:rsid w:val="006823A7"/>
    <w:rsid w:val="00687B8B"/>
    <w:rsid w:val="006A55C9"/>
    <w:rsid w:val="006B4E9A"/>
    <w:rsid w:val="006C5FB1"/>
    <w:rsid w:val="006E220C"/>
    <w:rsid w:val="00700A5C"/>
    <w:rsid w:val="0070347F"/>
    <w:rsid w:val="0070678E"/>
    <w:rsid w:val="00717C37"/>
    <w:rsid w:val="00732A13"/>
    <w:rsid w:val="00796026"/>
    <w:rsid w:val="007B0B50"/>
    <w:rsid w:val="00803676"/>
    <w:rsid w:val="00804C68"/>
    <w:rsid w:val="00805ECE"/>
    <w:rsid w:val="008133E8"/>
    <w:rsid w:val="0081666E"/>
    <w:rsid w:val="00830994"/>
    <w:rsid w:val="00831C11"/>
    <w:rsid w:val="00832BD5"/>
    <w:rsid w:val="00834691"/>
    <w:rsid w:val="00844AFA"/>
    <w:rsid w:val="00851295"/>
    <w:rsid w:val="008667A9"/>
    <w:rsid w:val="008A60B4"/>
    <w:rsid w:val="008B2FFD"/>
    <w:rsid w:val="008B3C31"/>
    <w:rsid w:val="008B64FE"/>
    <w:rsid w:val="008C0EB4"/>
    <w:rsid w:val="008E298B"/>
    <w:rsid w:val="008E430E"/>
    <w:rsid w:val="00913694"/>
    <w:rsid w:val="00915725"/>
    <w:rsid w:val="00935BF7"/>
    <w:rsid w:val="0095442C"/>
    <w:rsid w:val="00983942"/>
    <w:rsid w:val="009B5657"/>
    <w:rsid w:val="009C37E0"/>
    <w:rsid w:val="00A048E9"/>
    <w:rsid w:val="00A14B66"/>
    <w:rsid w:val="00A56856"/>
    <w:rsid w:val="00A65CF7"/>
    <w:rsid w:val="00A851DA"/>
    <w:rsid w:val="00AA7C01"/>
    <w:rsid w:val="00AB5BA5"/>
    <w:rsid w:val="00AC418A"/>
    <w:rsid w:val="00AC7D5B"/>
    <w:rsid w:val="00AE1481"/>
    <w:rsid w:val="00AE249D"/>
    <w:rsid w:val="00B0415E"/>
    <w:rsid w:val="00B04678"/>
    <w:rsid w:val="00B6116F"/>
    <w:rsid w:val="00B65FD5"/>
    <w:rsid w:val="00B703C2"/>
    <w:rsid w:val="00BB5FE6"/>
    <w:rsid w:val="00BB7684"/>
    <w:rsid w:val="00BC46DF"/>
    <w:rsid w:val="00C03577"/>
    <w:rsid w:val="00C65FEA"/>
    <w:rsid w:val="00CA0902"/>
    <w:rsid w:val="00CA0AC2"/>
    <w:rsid w:val="00CA68FF"/>
    <w:rsid w:val="00CB4D0A"/>
    <w:rsid w:val="00CC2FB3"/>
    <w:rsid w:val="00CC575A"/>
    <w:rsid w:val="00CE601C"/>
    <w:rsid w:val="00D039AC"/>
    <w:rsid w:val="00D24616"/>
    <w:rsid w:val="00D37627"/>
    <w:rsid w:val="00D427DE"/>
    <w:rsid w:val="00D44768"/>
    <w:rsid w:val="00D5587D"/>
    <w:rsid w:val="00D707CC"/>
    <w:rsid w:val="00D743C5"/>
    <w:rsid w:val="00D821FE"/>
    <w:rsid w:val="00DA48C0"/>
    <w:rsid w:val="00DB0793"/>
    <w:rsid w:val="00DD51CE"/>
    <w:rsid w:val="00DF036A"/>
    <w:rsid w:val="00E00821"/>
    <w:rsid w:val="00E04DB4"/>
    <w:rsid w:val="00E22099"/>
    <w:rsid w:val="00E30679"/>
    <w:rsid w:val="00E40DD3"/>
    <w:rsid w:val="00E4597D"/>
    <w:rsid w:val="00E54832"/>
    <w:rsid w:val="00E56A90"/>
    <w:rsid w:val="00E641CC"/>
    <w:rsid w:val="00E84578"/>
    <w:rsid w:val="00EA30AB"/>
    <w:rsid w:val="00EB3925"/>
    <w:rsid w:val="00ED6BCC"/>
    <w:rsid w:val="00F12336"/>
    <w:rsid w:val="00F17DFF"/>
    <w:rsid w:val="00F22EC1"/>
    <w:rsid w:val="00F24F0B"/>
    <w:rsid w:val="00F75DF6"/>
    <w:rsid w:val="00FA30C4"/>
    <w:rsid w:val="00FB6F99"/>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656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6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DAD84-4B34-45F7-BC59-B6F7AA915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1302</TotalTime>
  <Pages>8</Pages>
  <Words>1799</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60</cp:revision>
  <dcterms:created xsi:type="dcterms:W3CDTF">2014-10-15T10:14:00Z</dcterms:created>
  <dcterms:modified xsi:type="dcterms:W3CDTF">2014-10-19T20:12:00Z</dcterms:modified>
</cp:coreProperties>
</file>