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02E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672" w:rsidRDefault="00C24672" w:rsidP="00405895">
                            <w:pPr>
                              <w:jc w:val="center"/>
                              <w:rPr>
                                <w:b/>
                                <w:bCs/>
                                <w:color w:val="002060"/>
                                <w:sz w:val="44"/>
                                <w:szCs w:val="40"/>
                              </w:rPr>
                            </w:pPr>
                            <w:r>
                              <w:rPr>
                                <w:sz w:val="24"/>
                              </w:rPr>
                              <w:t xml:space="preserve">   </w:t>
                            </w:r>
                            <w:r>
                              <w:rPr>
                                <w:b/>
                                <w:bCs/>
                                <w:color w:val="002060"/>
                                <w:sz w:val="44"/>
                                <w:szCs w:val="40"/>
                              </w:rPr>
                              <w:t>Assignment Cover Sheet</w:t>
                            </w:r>
                          </w:p>
                          <w:p w:rsidR="00C24672" w:rsidRDefault="00C2467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24672" w:rsidRDefault="00C24672" w:rsidP="00405895">
                      <w:pPr>
                        <w:jc w:val="center"/>
                        <w:rPr>
                          <w:b/>
                          <w:bCs/>
                          <w:color w:val="002060"/>
                          <w:sz w:val="44"/>
                          <w:szCs w:val="40"/>
                        </w:rPr>
                      </w:pPr>
                      <w:r>
                        <w:rPr>
                          <w:sz w:val="24"/>
                        </w:rPr>
                        <w:t xml:space="preserve">   </w:t>
                      </w:r>
                      <w:r>
                        <w:rPr>
                          <w:b/>
                          <w:bCs/>
                          <w:color w:val="002060"/>
                          <w:sz w:val="44"/>
                          <w:szCs w:val="40"/>
                        </w:rPr>
                        <w:t>Assignment Cover Sheet</w:t>
                      </w:r>
                    </w:p>
                    <w:p w:rsidR="00C24672" w:rsidRDefault="00C24672"/>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7994">
            <w:pPr>
              <w:pStyle w:val="Default"/>
              <w:rPr>
                <w:rFonts w:asciiTheme="minorHAnsi" w:hAnsiTheme="minorHAnsi"/>
              </w:rPr>
            </w:pPr>
            <w:r>
              <w:rPr>
                <w:rFonts w:asciiTheme="minorHAnsi" w:hAnsiTheme="minorHAnsi"/>
              </w:rPr>
              <w:t>Alison Syfret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7994">
            <w:pPr>
              <w:pStyle w:val="Default"/>
              <w:rPr>
                <w:rFonts w:asciiTheme="minorHAnsi" w:hAnsiTheme="minorHAnsi"/>
              </w:rPr>
            </w:pPr>
            <w:r>
              <w:rPr>
                <w:rFonts w:asciiTheme="minorHAnsi" w:hAnsiTheme="minorHAnsi"/>
              </w:rPr>
              <w:t>1512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7994">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7994">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561B7" w:rsidRDefault="00C561B7" w:rsidP="00C561B7">
            <w:pPr>
              <w:rPr>
                <w:rFonts w:ascii="Arial" w:hAnsi="Arial" w:cs="Arial"/>
                <w:b/>
                <w:sz w:val="24"/>
                <w:szCs w:val="24"/>
              </w:rPr>
            </w:pPr>
          </w:p>
          <w:p w:rsidR="00C561B7" w:rsidRDefault="00C561B7" w:rsidP="00C561B7">
            <w:pPr>
              <w:rPr>
                <w:rFonts w:ascii="Arial" w:hAnsi="Arial" w:cs="Arial"/>
                <w:b/>
                <w:sz w:val="24"/>
                <w:szCs w:val="24"/>
              </w:rPr>
            </w:pPr>
            <w:r w:rsidRPr="00D40D60">
              <w:rPr>
                <w:rFonts w:ascii="Arial" w:hAnsi="Arial" w:cs="Arial"/>
                <w:b/>
                <w:sz w:val="24"/>
                <w:szCs w:val="24"/>
              </w:rPr>
              <w:t>Unit 9 Question 1: I</w:t>
            </w:r>
          </w:p>
          <w:p w:rsidR="00C561B7" w:rsidRPr="00D40D60" w:rsidRDefault="00C561B7" w:rsidP="00C561B7">
            <w:pPr>
              <w:rPr>
                <w:rFonts w:ascii="Arial" w:hAnsi="Arial" w:cs="Arial"/>
                <w:b/>
                <w:sz w:val="24"/>
                <w:szCs w:val="24"/>
              </w:rPr>
            </w:pPr>
          </w:p>
          <w:p w:rsidR="00C561B7" w:rsidRDefault="00C561B7" w:rsidP="00C561B7">
            <w:pPr>
              <w:rPr>
                <w:rFonts w:ascii="Arial" w:hAnsi="Arial" w:cs="Arial"/>
                <w:sz w:val="24"/>
                <w:szCs w:val="24"/>
              </w:rPr>
            </w:pPr>
            <w:r>
              <w:rPr>
                <w:rFonts w:ascii="Arial" w:hAnsi="Arial" w:cs="Arial"/>
                <w:sz w:val="24"/>
                <w:szCs w:val="24"/>
              </w:rPr>
              <w:t>Fraud risk assessment, according</w:t>
            </w:r>
            <w:r w:rsidRPr="00070458">
              <w:rPr>
                <w:rFonts w:ascii="Arial" w:hAnsi="Arial" w:cs="Arial"/>
                <w:sz w:val="24"/>
                <w:szCs w:val="24"/>
              </w:rPr>
              <w:t xml:space="preserve"> to</w:t>
            </w:r>
            <w:r w:rsidRPr="00070458">
              <w:rPr>
                <w:rFonts w:ascii="Arial" w:hAnsi="Arial" w:cs="Arial"/>
                <w:i/>
                <w:sz w:val="24"/>
                <w:szCs w:val="24"/>
              </w:rPr>
              <w:t xml:space="preserve"> Principles of Fraud Examination by Joseph T Wells, third edition (2011</w:t>
            </w:r>
            <w:r w:rsidRPr="00070458">
              <w:rPr>
                <w:rFonts w:ascii="Arial" w:hAnsi="Arial" w:cs="Arial"/>
                <w:sz w:val="24"/>
                <w:szCs w:val="24"/>
              </w:rPr>
              <w:t xml:space="preserve">) “is a process aimed at identifying and addressing an </w:t>
            </w:r>
            <w:proofErr w:type="spellStart"/>
            <w:r w:rsidRPr="00070458">
              <w:rPr>
                <w:rFonts w:ascii="Arial" w:hAnsi="Arial" w:cs="Arial"/>
                <w:sz w:val="24"/>
                <w:szCs w:val="24"/>
              </w:rPr>
              <w:t>organisation’s</w:t>
            </w:r>
            <w:proofErr w:type="spellEnd"/>
            <w:r w:rsidRPr="00070458">
              <w:rPr>
                <w:rFonts w:ascii="Arial" w:hAnsi="Arial" w:cs="Arial"/>
                <w:sz w:val="24"/>
                <w:szCs w:val="24"/>
              </w:rPr>
              <w:t xml:space="preserve"> vulnerabilities to internal and external fraud.”</w:t>
            </w:r>
            <w:r>
              <w:rPr>
                <w:rFonts w:ascii="Arial" w:hAnsi="Arial" w:cs="Arial"/>
                <w:sz w:val="24"/>
                <w:szCs w:val="24"/>
              </w:rPr>
              <w:t xml:space="preserve"> </w:t>
            </w: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r>
              <w:rPr>
                <w:rFonts w:ascii="Arial" w:hAnsi="Arial" w:cs="Arial"/>
                <w:sz w:val="24"/>
                <w:szCs w:val="24"/>
              </w:rPr>
              <w:t xml:space="preserve">Fraud risk can come from sources both internal and external to the </w:t>
            </w:r>
            <w:proofErr w:type="spellStart"/>
            <w:r>
              <w:rPr>
                <w:rFonts w:ascii="Arial" w:hAnsi="Arial" w:cs="Arial"/>
                <w:sz w:val="24"/>
                <w:szCs w:val="24"/>
              </w:rPr>
              <w:t>organisation</w:t>
            </w:r>
            <w:proofErr w:type="spellEnd"/>
            <w:r>
              <w:rPr>
                <w:rFonts w:ascii="Arial" w:hAnsi="Arial" w:cs="Arial"/>
                <w:sz w:val="24"/>
                <w:szCs w:val="24"/>
              </w:rPr>
              <w:t>.</w:t>
            </w:r>
          </w:p>
          <w:p w:rsidR="00C24672" w:rsidRDefault="00C24672" w:rsidP="00C561B7">
            <w:pPr>
              <w:rPr>
                <w:rFonts w:ascii="Arial" w:hAnsi="Arial" w:cs="Arial"/>
                <w:sz w:val="24"/>
                <w:szCs w:val="24"/>
              </w:rPr>
            </w:pPr>
          </w:p>
          <w:p w:rsidR="00C561B7" w:rsidRDefault="00C561B7" w:rsidP="00C561B7">
            <w:pPr>
              <w:rPr>
                <w:rFonts w:ascii="Arial" w:hAnsi="Arial" w:cs="Arial"/>
                <w:sz w:val="24"/>
                <w:szCs w:val="24"/>
              </w:rPr>
            </w:pPr>
            <w:r>
              <w:rPr>
                <w:rFonts w:ascii="Arial" w:hAnsi="Arial" w:cs="Arial"/>
                <w:sz w:val="24"/>
                <w:szCs w:val="24"/>
              </w:rPr>
              <w:t>In order for a fraud to occur the 3 elements of the fraud triangle must exist, namely:</w:t>
            </w:r>
          </w:p>
          <w:p w:rsidR="00C561B7" w:rsidRDefault="00C561B7" w:rsidP="00C561B7">
            <w:pPr>
              <w:pStyle w:val="ListParagraph"/>
              <w:numPr>
                <w:ilvl w:val="0"/>
                <w:numId w:val="2"/>
              </w:numPr>
              <w:spacing w:after="160" w:line="259" w:lineRule="auto"/>
              <w:rPr>
                <w:rFonts w:ascii="Arial" w:hAnsi="Arial" w:cs="Arial"/>
                <w:sz w:val="24"/>
                <w:szCs w:val="24"/>
              </w:rPr>
            </w:pPr>
            <w:r>
              <w:rPr>
                <w:rFonts w:ascii="Arial" w:hAnsi="Arial" w:cs="Arial"/>
                <w:sz w:val="24"/>
                <w:szCs w:val="24"/>
              </w:rPr>
              <w:t>The incentive (non-shareable financial need) to commit fraud</w:t>
            </w:r>
          </w:p>
          <w:p w:rsidR="00C561B7" w:rsidRDefault="00C561B7" w:rsidP="00C561B7">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The opportunity that enables someone to commit fraud </w:t>
            </w:r>
          </w:p>
          <w:p w:rsidR="00C561B7" w:rsidRDefault="00C561B7" w:rsidP="00C561B7">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The ability to </w:t>
            </w:r>
            <w:proofErr w:type="spellStart"/>
            <w:r>
              <w:rPr>
                <w:rFonts w:ascii="Arial" w:hAnsi="Arial" w:cs="Arial"/>
                <w:sz w:val="24"/>
                <w:szCs w:val="24"/>
              </w:rPr>
              <w:t>rationalise</w:t>
            </w:r>
            <w:proofErr w:type="spellEnd"/>
            <w:r>
              <w:rPr>
                <w:rFonts w:ascii="Arial" w:hAnsi="Arial" w:cs="Arial"/>
                <w:sz w:val="24"/>
                <w:szCs w:val="24"/>
              </w:rPr>
              <w:t xml:space="preserve"> the fraudulent </w:t>
            </w:r>
            <w:proofErr w:type="spellStart"/>
            <w:r>
              <w:rPr>
                <w:rFonts w:ascii="Arial" w:hAnsi="Arial" w:cs="Arial"/>
                <w:sz w:val="24"/>
                <w:szCs w:val="24"/>
              </w:rPr>
              <w:t>behaviour</w:t>
            </w:r>
            <w:proofErr w:type="spellEnd"/>
          </w:p>
          <w:p w:rsidR="00C561B7" w:rsidRDefault="00C561B7" w:rsidP="00C561B7">
            <w:pPr>
              <w:rPr>
                <w:rFonts w:ascii="Arial" w:hAnsi="Arial" w:cs="Arial"/>
                <w:sz w:val="24"/>
                <w:szCs w:val="24"/>
              </w:rPr>
            </w:pPr>
            <w:r>
              <w:rPr>
                <w:rFonts w:ascii="Arial" w:hAnsi="Arial" w:cs="Arial"/>
                <w:sz w:val="24"/>
                <w:szCs w:val="24"/>
              </w:rPr>
              <w:t xml:space="preserve">There are 4 factors, according to </w:t>
            </w:r>
            <w:r w:rsidRPr="00070458">
              <w:rPr>
                <w:rFonts w:ascii="Arial" w:hAnsi="Arial" w:cs="Arial"/>
                <w:i/>
                <w:sz w:val="24"/>
                <w:szCs w:val="24"/>
              </w:rPr>
              <w:t>Principles of Fraud Examination by Joseph T Wells, third edition (2011</w:t>
            </w:r>
            <w:r w:rsidRPr="00070458">
              <w:rPr>
                <w:rFonts w:ascii="Arial" w:hAnsi="Arial" w:cs="Arial"/>
                <w:sz w:val="24"/>
                <w:szCs w:val="24"/>
              </w:rPr>
              <w:t>)</w:t>
            </w:r>
            <w:r>
              <w:rPr>
                <w:rFonts w:ascii="Arial" w:hAnsi="Arial" w:cs="Arial"/>
                <w:sz w:val="24"/>
                <w:szCs w:val="24"/>
              </w:rPr>
              <w:t xml:space="preserve"> that influence fraud risk namely:</w:t>
            </w:r>
          </w:p>
          <w:p w:rsidR="00C561B7" w:rsidRDefault="00C561B7" w:rsidP="00C561B7">
            <w:pPr>
              <w:pStyle w:val="ListParagraph"/>
              <w:numPr>
                <w:ilvl w:val="0"/>
                <w:numId w:val="3"/>
              </w:numPr>
              <w:spacing w:after="160" w:line="259" w:lineRule="auto"/>
              <w:rPr>
                <w:rFonts w:ascii="Arial" w:hAnsi="Arial" w:cs="Arial"/>
                <w:sz w:val="24"/>
                <w:szCs w:val="24"/>
              </w:rPr>
            </w:pPr>
            <w:r>
              <w:rPr>
                <w:rFonts w:ascii="Arial" w:hAnsi="Arial" w:cs="Arial"/>
                <w:sz w:val="24"/>
                <w:szCs w:val="24"/>
              </w:rPr>
              <w:t>The nature of the business – different businesses are susceptible to different types of fraud e.g. the inherent fraud risks faced by hospital and medical practices differ greatly from those fraud risks faced by banks and financial institutions.</w:t>
            </w:r>
          </w:p>
          <w:p w:rsidR="00C561B7" w:rsidRDefault="00C561B7" w:rsidP="00C561B7">
            <w:pPr>
              <w:pStyle w:val="ListParagraph"/>
              <w:rPr>
                <w:rFonts w:ascii="Arial" w:hAnsi="Arial" w:cs="Arial"/>
                <w:sz w:val="24"/>
                <w:szCs w:val="24"/>
              </w:rPr>
            </w:pPr>
          </w:p>
          <w:p w:rsidR="00C561B7" w:rsidRPr="00D978B3" w:rsidRDefault="00C561B7" w:rsidP="00C561B7">
            <w:pPr>
              <w:pStyle w:val="ListParagraph"/>
              <w:numPr>
                <w:ilvl w:val="0"/>
                <w:numId w:val="3"/>
              </w:numPr>
              <w:spacing w:after="160" w:line="259" w:lineRule="auto"/>
              <w:rPr>
                <w:rFonts w:ascii="Arial" w:hAnsi="Arial" w:cs="Arial"/>
                <w:sz w:val="24"/>
                <w:szCs w:val="24"/>
              </w:rPr>
            </w:pPr>
            <w:r w:rsidRPr="00D978B3">
              <w:rPr>
                <w:rFonts w:ascii="Arial" w:hAnsi="Arial" w:cs="Arial"/>
                <w:sz w:val="24"/>
                <w:szCs w:val="24"/>
              </w:rPr>
              <w:lastRenderedPageBreak/>
              <w:t xml:space="preserve">The operating environment – the environment a business operates in directly impacts its vulnerability to fraud – e.g. </w:t>
            </w:r>
            <w:r>
              <w:rPr>
                <w:rFonts w:ascii="Arial" w:hAnsi="Arial" w:cs="Arial"/>
                <w:sz w:val="24"/>
                <w:szCs w:val="24"/>
              </w:rPr>
              <w:t>an internet business</w:t>
            </w:r>
            <w:r w:rsidRPr="00D978B3">
              <w:rPr>
                <w:rFonts w:ascii="Arial" w:hAnsi="Arial" w:cs="Arial"/>
                <w:sz w:val="24"/>
                <w:szCs w:val="24"/>
              </w:rPr>
              <w:t xml:space="preserve"> face</w:t>
            </w:r>
            <w:r>
              <w:rPr>
                <w:rFonts w:ascii="Arial" w:hAnsi="Arial" w:cs="Arial"/>
                <w:sz w:val="24"/>
                <w:szCs w:val="24"/>
              </w:rPr>
              <w:t>s</w:t>
            </w:r>
            <w:r w:rsidRPr="00D978B3">
              <w:rPr>
                <w:rFonts w:ascii="Arial" w:hAnsi="Arial" w:cs="Arial"/>
                <w:sz w:val="24"/>
                <w:szCs w:val="24"/>
              </w:rPr>
              <w:t xml:space="preserve"> different risks to a brick and mortar business.</w:t>
            </w:r>
          </w:p>
          <w:p w:rsidR="00C561B7" w:rsidRDefault="00C561B7" w:rsidP="00C561B7">
            <w:pPr>
              <w:pStyle w:val="ListParagraph"/>
              <w:rPr>
                <w:rFonts w:ascii="Arial" w:hAnsi="Arial" w:cs="Arial"/>
                <w:sz w:val="24"/>
                <w:szCs w:val="24"/>
              </w:rPr>
            </w:pPr>
          </w:p>
          <w:p w:rsidR="00C561B7" w:rsidRDefault="00C561B7" w:rsidP="00C561B7">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The effectiveness of internal controls – a good system of internal controls with a good balance of preventive and detective controls can greatly reduce an </w:t>
            </w:r>
            <w:proofErr w:type="spellStart"/>
            <w:r>
              <w:rPr>
                <w:rFonts w:ascii="Arial" w:hAnsi="Arial" w:cs="Arial"/>
                <w:sz w:val="24"/>
                <w:szCs w:val="24"/>
              </w:rPr>
              <w:t>organisation</w:t>
            </w:r>
            <w:r w:rsidR="00C24672">
              <w:rPr>
                <w:rFonts w:ascii="Arial" w:hAnsi="Arial" w:cs="Arial"/>
                <w:sz w:val="24"/>
                <w:szCs w:val="24"/>
              </w:rPr>
              <w:t>’</w:t>
            </w:r>
            <w:r>
              <w:rPr>
                <w:rFonts w:ascii="Arial" w:hAnsi="Arial" w:cs="Arial"/>
                <w:sz w:val="24"/>
                <w:szCs w:val="24"/>
              </w:rPr>
              <w:t>s</w:t>
            </w:r>
            <w:proofErr w:type="spellEnd"/>
            <w:r>
              <w:rPr>
                <w:rFonts w:ascii="Arial" w:hAnsi="Arial" w:cs="Arial"/>
                <w:sz w:val="24"/>
                <w:szCs w:val="24"/>
              </w:rPr>
              <w:t xml:space="preserve"> vulnerability to fraud. A good system reduces the opportunity to commit fraud.</w:t>
            </w:r>
          </w:p>
          <w:p w:rsidR="00C561B7" w:rsidRDefault="00C561B7" w:rsidP="00C561B7">
            <w:pPr>
              <w:pStyle w:val="ListParagraph"/>
              <w:rPr>
                <w:rFonts w:ascii="Arial" w:hAnsi="Arial" w:cs="Arial"/>
                <w:sz w:val="24"/>
                <w:szCs w:val="24"/>
              </w:rPr>
            </w:pPr>
          </w:p>
          <w:p w:rsidR="00C561B7" w:rsidRDefault="00C561B7" w:rsidP="00C561B7">
            <w:pPr>
              <w:pStyle w:val="ListParagraph"/>
              <w:numPr>
                <w:ilvl w:val="0"/>
                <w:numId w:val="3"/>
              </w:numPr>
              <w:spacing w:after="160" w:line="259" w:lineRule="auto"/>
              <w:rPr>
                <w:rFonts w:ascii="Arial" w:hAnsi="Arial" w:cs="Arial"/>
                <w:sz w:val="24"/>
                <w:szCs w:val="24"/>
              </w:rPr>
            </w:pPr>
            <w:r w:rsidRPr="009D4F42">
              <w:rPr>
                <w:rFonts w:ascii="Arial" w:hAnsi="Arial" w:cs="Arial"/>
                <w:sz w:val="24"/>
                <w:szCs w:val="24"/>
              </w:rPr>
              <w:t xml:space="preserve">The ethics and values of the company and the people within it – it is very difficult to align </w:t>
            </w:r>
            <w:r>
              <w:rPr>
                <w:rFonts w:ascii="Arial" w:hAnsi="Arial" w:cs="Arial"/>
                <w:sz w:val="24"/>
                <w:szCs w:val="24"/>
              </w:rPr>
              <w:t xml:space="preserve">an </w:t>
            </w:r>
            <w:r w:rsidRPr="009D4F42">
              <w:rPr>
                <w:rFonts w:ascii="Arial" w:hAnsi="Arial" w:cs="Arial"/>
                <w:sz w:val="24"/>
                <w:szCs w:val="24"/>
              </w:rPr>
              <w:t>individual</w:t>
            </w:r>
            <w:r>
              <w:rPr>
                <w:rFonts w:ascii="Arial" w:hAnsi="Arial" w:cs="Arial"/>
                <w:sz w:val="24"/>
                <w:szCs w:val="24"/>
              </w:rPr>
              <w:t>’</w:t>
            </w:r>
            <w:r w:rsidRPr="009D4F42">
              <w:rPr>
                <w:rFonts w:ascii="Arial" w:hAnsi="Arial" w:cs="Arial"/>
                <w:sz w:val="24"/>
                <w:szCs w:val="24"/>
              </w:rPr>
              <w:t xml:space="preserve">s ethics to those of the </w:t>
            </w:r>
            <w:proofErr w:type="spellStart"/>
            <w:r w:rsidRPr="009D4F42">
              <w:rPr>
                <w:rFonts w:ascii="Arial" w:hAnsi="Arial" w:cs="Arial"/>
                <w:sz w:val="24"/>
                <w:szCs w:val="24"/>
              </w:rPr>
              <w:t>organisation</w:t>
            </w:r>
            <w:proofErr w:type="spellEnd"/>
            <w:r w:rsidRPr="009D4F42">
              <w:rPr>
                <w:rFonts w:ascii="Arial" w:hAnsi="Arial" w:cs="Arial"/>
                <w:sz w:val="24"/>
                <w:szCs w:val="24"/>
              </w:rPr>
              <w:t xml:space="preserve">, and any gap in alignment increases an </w:t>
            </w:r>
            <w:proofErr w:type="spellStart"/>
            <w:r w:rsidRPr="009D4F42">
              <w:rPr>
                <w:rFonts w:ascii="Arial" w:hAnsi="Arial" w:cs="Arial"/>
                <w:sz w:val="24"/>
                <w:szCs w:val="24"/>
              </w:rPr>
              <w:t>organisation</w:t>
            </w:r>
            <w:r>
              <w:rPr>
                <w:rFonts w:ascii="Arial" w:hAnsi="Arial" w:cs="Arial"/>
                <w:sz w:val="24"/>
                <w:szCs w:val="24"/>
              </w:rPr>
              <w:t>’</w:t>
            </w:r>
            <w:r w:rsidRPr="009D4F42">
              <w:rPr>
                <w:rFonts w:ascii="Arial" w:hAnsi="Arial" w:cs="Arial"/>
                <w:sz w:val="24"/>
                <w:szCs w:val="24"/>
              </w:rPr>
              <w:t>s</w:t>
            </w:r>
            <w:proofErr w:type="spellEnd"/>
            <w:r w:rsidRPr="009D4F42">
              <w:rPr>
                <w:rFonts w:ascii="Arial" w:hAnsi="Arial" w:cs="Arial"/>
                <w:sz w:val="24"/>
                <w:szCs w:val="24"/>
              </w:rPr>
              <w:t xml:space="preserve"> vulnerability to fraud. In addition</w:t>
            </w:r>
            <w:r>
              <w:rPr>
                <w:rFonts w:ascii="Arial" w:hAnsi="Arial" w:cs="Arial"/>
                <w:sz w:val="24"/>
                <w:szCs w:val="24"/>
              </w:rPr>
              <w:t>,</w:t>
            </w:r>
            <w:r w:rsidRPr="009D4F42">
              <w:rPr>
                <w:rFonts w:ascii="Arial" w:hAnsi="Arial" w:cs="Arial"/>
                <w:sz w:val="24"/>
                <w:szCs w:val="24"/>
              </w:rPr>
              <w:t xml:space="preserve"> an </w:t>
            </w:r>
            <w:proofErr w:type="spellStart"/>
            <w:r w:rsidRPr="009D4F42">
              <w:rPr>
                <w:rFonts w:ascii="Arial" w:hAnsi="Arial" w:cs="Arial"/>
                <w:sz w:val="24"/>
                <w:szCs w:val="24"/>
              </w:rPr>
              <w:t>or</w:t>
            </w:r>
            <w:r>
              <w:rPr>
                <w:rFonts w:ascii="Arial" w:hAnsi="Arial" w:cs="Arial"/>
                <w:sz w:val="24"/>
                <w:szCs w:val="24"/>
              </w:rPr>
              <w:t>ganisation</w:t>
            </w:r>
            <w:proofErr w:type="spellEnd"/>
            <w:r>
              <w:rPr>
                <w:rFonts w:ascii="Arial" w:hAnsi="Arial" w:cs="Arial"/>
                <w:sz w:val="24"/>
                <w:szCs w:val="24"/>
              </w:rPr>
              <w:t xml:space="preserve"> with poor ethics or </w:t>
            </w:r>
            <w:r w:rsidRPr="009D4F42">
              <w:rPr>
                <w:rFonts w:ascii="Arial" w:hAnsi="Arial" w:cs="Arial"/>
                <w:sz w:val="24"/>
                <w:szCs w:val="24"/>
              </w:rPr>
              <w:t xml:space="preserve">poorly communicated ethics and with no consistent or serious response to fraud will run the increased risk of fraudsters being able to </w:t>
            </w:r>
            <w:proofErr w:type="spellStart"/>
            <w:r w:rsidRPr="009D4F42">
              <w:rPr>
                <w:rFonts w:ascii="Arial" w:hAnsi="Arial" w:cs="Arial"/>
                <w:sz w:val="24"/>
                <w:szCs w:val="24"/>
              </w:rPr>
              <w:t>rationalise</w:t>
            </w:r>
            <w:proofErr w:type="spellEnd"/>
            <w:r w:rsidRPr="009D4F42">
              <w:rPr>
                <w:rFonts w:ascii="Arial" w:hAnsi="Arial" w:cs="Arial"/>
                <w:sz w:val="24"/>
                <w:szCs w:val="24"/>
              </w:rPr>
              <w:t xml:space="preserve"> their </w:t>
            </w:r>
            <w:r>
              <w:rPr>
                <w:rFonts w:ascii="Arial" w:hAnsi="Arial" w:cs="Arial"/>
                <w:sz w:val="24"/>
                <w:szCs w:val="24"/>
              </w:rPr>
              <w:t xml:space="preserve">fraudulent </w:t>
            </w:r>
            <w:proofErr w:type="spellStart"/>
            <w:r>
              <w:rPr>
                <w:rFonts w:ascii="Arial" w:hAnsi="Arial" w:cs="Arial"/>
                <w:sz w:val="24"/>
                <w:szCs w:val="24"/>
              </w:rPr>
              <w:t>behaviour</w:t>
            </w:r>
            <w:proofErr w:type="spellEnd"/>
            <w:r>
              <w:rPr>
                <w:rFonts w:ascii="Arial" w:hAnsi="Arial" w:cs="Arial"/>
                <w:sz w:val="24"/>
                <w:szCs w:val="24"/>
              </w:rPr>
              <w:t>.</w:t>
            </w:r>
          </w:p>
          <w:p w:rsidR="00C561B7" w:rsidRPr="009D4F42" w:rsidRDefault="00C561B7" w:rsidP="00C561B7">
            <w:pPr>
              <w:ind w:left="360"/>
              <w:rPr>
                <w:rFonts w:ascii="Arial" w:hAnsi="Arial" w:cs="Arial"/>
                <w:sz w:val="24"/>
                <w:szCs w:val="24"/>
              </w:rPr>
            </w:pPr>
          </w:p>
          <w:p w:rsidR="00C561B7" w:rsidRDefault="00C561B7" w:rsidP="00C561B7">
            <w:pPr>
              <w:rPr>
                <w:rFonts w:ascii="Arial" w:hAnsi="Arial" w:cs="Arial"/>
                <w:sz w:val="24"/>
                <w:szCs w:val="24"/>
              </w:rPr>
            </w:pPr>
            <w:r w:rsidRPr="009D4F42">
              <w:rPr>
                <w:rFonts w:ascii="Arial" w:hAnsi="Arial" w:cs="Arial"/>
                <w:sz w:val="24"/>
                <w:szCs w:val="24"/>
              </w:rPr>
              <w:t xml:space="preserve">When considering the fraud risk it is necessary to consider the probability (likelihood of an event occurring) and impact (magnitude of the event).  </w:t>
            </w:r>
          </w:p>
          <w:p w:rsidR="00C561B7" w:rsidRDefault="00C561B7" w:rsidP="00C561B7">
            <w:pPr>
              <w:rPr>
                <w:rFonts w:ascii="Arial" w:hAnsi="Arial" w:cs="Arial"/>
                <w:sz w:val="24"/>
                <w:szCs w:val="24"/>
              </w:rPr>
            </w:pPr>
            <w:r>
              <w:rPr>
                <w:rFonts w:ascii="Arial" w:hAnsi="Arial" w:cs="Arial"/>
                <w:sz w:val="24"/>
                <w:szCs w:val="24"/>
              </w:rPr>
              <w:t>If an event is likely to have a high impact the risk of it occurring must be adequately considered and proper preventative and detective controls are essential to mitigate the risk – even one occurrence of such a fraud could have a severe impact on the business.</w:t>
            </w:r>
          </w:p>
          <w:p w:rsidR="00C24672" w:rsidRDefault="00C24672" w:rsidP="00C561B7">
            <w:pPr>
              <w:rPr>
                <w:rFonts w:ascii="Arial" w:hAnsi="Arial" w:cs="Arial"/>
                <w:sz w:val="24"/>
                <w:szCs w:val="24"/>
              </w:rPr>
            </w:pPr>
          </w:p>
          <w:p w:rsidR="00C561B7" w:rsidRDefault="00C561B7" w:rsidP="00C561B7">
            <w:pPr>
              <w:rPr>
                <w:rFonts w:ascii="Arial" w:hAnsi="Arial" w:cs="Arial"/>
                <w:sz w:val="24"/>
                <w:szCs w:val="24"/>
              </w:rPr>
            </w:pPr>
            <w:r>
              <w:rPr>
                <w:rFonts w:ascii="Arial" w:hAnsi="Arial" w:cs="Arial"/>
                <w:sz w:val="24"/>
                <w:szCs w:val="24"/>
              </w:rPr>
              <w:t>If the risk of something happening is high but the impact is low then you would look at putting in cost-effective preventative and detective controls. There is no point in the controls costing more than the likely cost of those types of fraud being perpetrated.</w:t>
            </w:r>
          </w:p>
          <w:p w:rsidR="00C24672" w:rsidRDefault="00C24672" w:rsidP="00C561B7">
            <w:pPr>
              <w:rPr>
                <w:rFonts w:ascii="Arial" w:hAnsi="Arial" w:cs="Arial"/>
                <w:sz w:val="24"/>
                <w:szCs w:val="24"/>
              </w:rPr>
            </w:pPr>
          </w:p>
          <w:p w:rsidR="00C561B7" w:rsidRPr="009D4F42" w:rsidRDefault="00C561B7" w:rsidP="00C561B7">
            <w:pPr>
              <w:rPr>
                <w:rFonts w:ascii="Arial" w:hAnsi="Arial" w:cs="Arial"/>
                <w:sz w:val="24"/>
                <w:szCs w:val="24"/>
              </w:rPr>
            </w:pPr>
            <w:r>
              <w:rPr>
                <w:rFonts w:ascii="Arial" w:hAnsi="Arial" w:cs="Arial"/>
                <w:sz w:val="24"/>
                <w:szCs w:val="24"/>
              </w:rPr>
              <w:t>In performing a fraud risk assessment</w:t>
            </w:r>
            <w:r w:rsidR="00C24672">
              <w:rPr>
                <w:rFonts w:ascii="Arial" w:hAnsi="Arial" w:cs="Arial"/>
                <w:sz w:val="24"/>
                <w:szCs w:val="24"/>
              </w:rPr>
              <w:t>,</w:t>
            </w:r>
            <w:r>
              <w:rPr>
                <w:rFonts w:ascii="Arial" w:hAnsi="Arial" w:cs="Arial"/>
                <w:sz w:val="24"/>
                <w:szCs w:val="24"/>
              </w:rPr>
              <w:t xml:space="preserve"> the </w:t>
            </w:r>
            <w:proofErr w:type="spellStart"/>
            <w:r>
              <w:rPr>
                <w:rFonts w:ascii="Arial" w:hAnsi="Arial" w:cs="Arial"/>
                <w:sz w:val="24"/>
                <w:szCs w:val="24"/>
              </w:rPr>
              <w:t>organisation</w:t>
            </w:r>
            <w:proofErr w:type="spellEnd"/>
            <w:r>
              <w:rPr>
                <w:rFonts w:ascii="Arial" w:hAnsi="Arial" w:cs="Arial"/>
                <w:sz w:val="24"/>
                <w:szCs w:val="24"/>
              </w:rPr>
              <w:t xml:space="preserve"> is able to identify where fraud is most l</w:t>
            </w:r>
            <w:r w:rsidR="00C24672">
              <w:rPr>
                <w:rFonts w:ascii="Arial" w:hAnsi="Arial" w:cs="Arial"/>
                <w:sz w:val="24"/>
                <w:szCs w:val="24"/>
              </w:rPr>
              <w:t>ikely to occur enabling preventive</w:t>
            </w:r>
            <w:r>
              <w:rPr>
                <w:rFonts w:ascii="Arial" w:hAnsi="Arial" w:cs="Arial"/>
                <w:sz w:val="24"/>
                <w:szCs w:val="24"/>
              </w:rPr>
              <w:t xml:space="preserve"> measures (dependent on the likelihood and magnitude of fraud occurring) to be considered and implemented to reduce the chance of fraud occurring.</w:t>
            </w:r>
          </w:p>
          <w:p w:rsidR="00C561B7" w:rsidRDefault="00C561B7"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561B7" w:rsidRDefault="00C561B7" w:rsidP="00C561B7">
            <w:pPr>
              <w:rPr>
                <w:rFonts w:ascii="Arial" w:hAnsi="Arial" w:cs="Arial"/>
                <w:b/>
                <w:sz w:val="24"/>
                <w:szCs w:val="24"/>
              </w:rPr>
            </w:pPr>
            <w:r w:rsidRPr="002A7CD1">
              <w:rPr>
                <w:rFonts w:ascii="Arial" w:hAnsi="Arial" w:cs="Arial"/>
                <w:b/>
                <w:sz w:val="24"/>
                <w:szCs w:val="24"/>
              </w:rPr>
              <w:t>Unit 9 Question 1: II</w:t>
            </w:r>
          </w:p>
          <w:p w:rsidR="00C24672" w:rsidRPr="002A7CD1" w:rsidRDefault="00C24672" w:rsidP="00C561B7">
            <w:pPr>
              <w:rPr>
                <w:rFonts w:ascii="Arial" w:hAnsi="Arial" w:cs="Arial"/>
                <w:b/>
                <w:sz w:val="24"/>
                <w:szCs w:val="24"/>
              </w:rPr>
            </w:pPr>
          </w:p>
          <w:p w:rsidR="00C561B7" w:rsidRDefault="00C561B7" w:rsidP="00C561B7">
            <w:pPr>
              <w:rPr>
                <w:rFonts w:ascii="Arial" w:hAnsi="Arial" w:cs="Arial"/>
                <w:sz w:val="24"/>
                <w:szCs w:val="24"/>
              </w:rPr>
            </w:pPr>
            <w:r>
              <w:rPr>
                <w:rFonts w:ascii="Arial" w:hAnsi="Arial" w:cs="Arial"/>
                <w:sz w:val="24"/>
                <w:szCs w:val="24"/>
              </w:rPr>
              <w:t>Fraud risk assessment depends on the investigator’s knowledge of fraud concepts such as:</w:t>
            </w:r>
          </w:p>
          <w:p w:rsidR="00C24672" w:rsidRDefault="00C24672" w:rsidP="00C561B7">
            <w:pPr>
              <w:rPr>
                <w:rFonts w:ascii="Arial" w:hAnsi="Arial" w:cs="Arial"/>
                <w:sz w:val="24"/>
                <w:szCs w:val="24"/>
              </w:rPr>
            </w:pPr>
          </w:p>
          <w:p w:rsidR="00C561B7" w:rsidRPr="00DC08B1" w:rsidRDefault="00C561B7" w:rsidP="00C561B7">
            <w:pPr>
              <w:pStyle w:val="ListParagraph"/>
              <w:numPr>
                <w:ilvl w:val="0"/>
                <w:numId w:val="5"/>
              </w:numPr>
              <w:spacing w:after="160" w:line="259" w:lineRule="auto"/>
              <w:rPr>
                <w:rFonts w:ascii="Arial" w:hAnsi="Arial" w:cs="Arial"/>
                <w:sz w:val="24"/>
                <w:szCs w:val="24"/>
              </w:rPr>
            </w:pPr>
            <w:r w:rsidRPr="00DC08B1">
              <w:rPr>
                <w:rFonts w:ascii="Arial" w:hAnsi="Arial" w:cs="Arial"/>
                <w:sz w:val="24"/>
                <w:szCs w:val="24"/>
              </w:rPr>
              <w:t xml:space="preserve">The fraud triangle </w:t>
            </w:r>
            <w:r>
              <w:rPr>
                <w:rFonts w:ascii="Arial" w:hAnsi="Arial" w:cs="Arial"/>
                <w:sz w:val="24"/>
                <w:szCs w:val="24"/>
              </w:rPr>
              <w:t xml:space="preserve">- </w:t>
            </w:r>
            <w:r w:rsidR="00C24672">
              <w:rPr>
                <w:rFonts w:ascii="Arial" w:hAnsi="Arial" w:cs="Arial"/>
                <w:sz w:val="24"/>
                <w:szCs w:val="24"/>
              </w:rPr>
              <w:t>a</w:t>
            </w:r>
            <w:r w:rsidRPr="00DC08B1">
              <w:rPr>
                <w:rFonts w:ascii="Arial" w:hAnsi="Arial" w:cs="Arial"/>
                <w:sz w:val="24"/>
                <w:szCs w:val="24"/>
              </w:rPr>
              <w:t xml:space="preserve">s discussed above the 3 elements (incentive, opportunity and </w:t>
            </w:r>
            <w:proofErr w:type="spellStart"/>
            <w:r w:rsidRPr="00DC08B1">
              <w:rPr>
                <w:rFonts w:ascii="Arial" w:hAnsi="Arial" w:cs="Arial"/>
                <w:sz w:val="24"/>
                <w:szCs w:val="24"/>
              </w:rPr>
              <w:t>rationalisation</w:t>
            </w:r>
            <w:proofErr w:type="spellEnd"/>
            <w:r w:rsidRPr="00DC08B1">
              <w:rPr>
                <w:rFonts w:ascii="Arial" w:hAnsi="Arial" w:cs="Arial"/>
                <w:sz w:val="24"/>
                <w:szCs w:val="24"/>
              </w:rPr>
              <w:t>)</w:t>
            </w:r>
            <w:r>
              <w:rPr>
                <w:rFonts w:ascii="Arial" w:hAnsi="Arial" w:cs="Arial"/>
                <w:sz w:val="24"/>
                <w:szCs w:val="24"/>
              </w:rPr>
              <w:t xml:space="preserve"> all </w:t>
            </w:r>
            <w:r w:rsidRPr="00DC08B1">
              <w:rPr>
                <w:rFonts w:ascii="Arial" w:hAnsi="Arial" w:cs="Arial"/>
                <w:sz w:val="24"/>
                <w:szCs w:val="24"/>
              </w:rPr>
              <w:t xml:space="preserve">need to be </w:t>
            </w:r>
            <w:r>
              <w:rPr>
                <w:rFonts w:ascii="Arial" w:hAnsi="Arial" w:cs="Arial"/>
                <w:sz w:val="24"/>
                <w:szCs w:val="24"/>
              </w:rPr>
              <w:t>present for fraud to be perpetrated.</w:t>
            </w:r>
          </w:p>
          <w:p w:rsidR="00C561B7" w:rsidRPr="001600D2" w:rsidRDefault="00C561B7" w:rsidP="00C561B7">
            <w:pPr>
              <w:pStyle w:val="ListParagraph"/>
              <w:rPr>
                <w:rFonts w:ascii="Arial" w:hAnsi="Arial" w:cs="Arial"/>
                <w:sz w:val="24"/>
                <w:szCs w:val="24"/>
              </w:rPr>
            </w:pPr>
          </w:p>
          <w:p w:rsidR="00C561B7" w:rsidRDefault="00C561B7" w:rsidP="00C561B7">
            <w:pPr>
              <w:pStyle w:val="ListParagraph"/>
              <w:numPr>
                <w:ilvl w:val="0"/>
                <w:numId w:val="5"/>
              </w:numPr>
              <w:spacing w:after="160" w:line="259" w:lineRule="auto"/>
              <w:rPr>
                <w:rFonts w:ascii="Arial" w:hAnsi="Arial" w:cs="Arial"/>
                <w:sz w:val="24"/>
                <w:szCs w:val="24"/>
              </w:rPr>
            </w:pPr>
            <w:r>
              <w:rPr>
                <w:rFonts w:ascii="Arial" w:hAnsi="Arial" w:cs="Arial"/>
                <w:sz w:val="24"/>
                <w:szCs w:val="24"/>
              </w:rPr>
              <w:t xml:space="preserve">Fraud indicators – these are factors that help detect the risk and actual occurrence of fraud. </w:t>
            </w:r>
          </w:p>
          <w:p w:rsidR="00C561B7" w:rsidRPr="00FC1519" w:rsidRDefault="00C561B7" w:rsidP="00C561B7">
            <w:pPr>
              <w:pStyle w:val="ListParagraph"/>
              <w:rPr>
                <w:rFonts w:ascii="Arial" w:hAnsi="Arial" w:cs="Arial"/>
                <w:sz w:val="24"/>
                <w:szCs w:val="24"/>
              </w:rPr>
            </w:pPr>
          </w:p>
          <w:p w:rsidR="00C561B7" w:rsidRDefault="00C561B7" w:rsidP="00C561B7">
            <w:pPr>
              <w:pStyle w:val="ListParagraph"/>
              <w:rPr>
                <w:rFonts w:ascii="Arial" w:hAnsi="Arial" w:cs="Arial"/>
                <w:sz w:val="24"/>
                <w:szCs w:val="24"/>
              </w:rPr>
            </w:pPr>
            <w:r>
              <w:rPr>
                <w:rFonts w:ascii="Arial" w:hAnsi="Arial" w:cs="Arial"/>
                <w:sz w:val="24"/>
                <w:szCs w:val="24"/>
              </w:rPr>
              <w:t xml:space="preserve">According to the article: </w:t>
            </w:r>
            <w:r w:rsidRPr="00DC08B1">
              <w:rPr>
                <w:rFonts w:ascii="Arial" w:hAnsi="Arial" w:cs="Arial"/>
                <w:i/>
                <w:sz w:val="24"/>
                <w:szCs w:val="24"/>
              </w:rPr>
              <w:t>Fraud Indicators by the Education Funding Agency</w:t>
            </w:r>
            <w:r>
              <w:rPr>
                <w:rFonts w:ascii="Arial" w:hAnsi="Arial" w:cs="Arial"/>
                <w:i/>
                <w:sz w:val="24"/>
                <w:szCs w:val="24"/>
              </w:rPr>
              <w:t xml:space="preserve"> (document found on Gov.uk), </w:t>
            </w:r>
            <w:r>
              <w:rPr>
                <w:rFonts w:ascii="Arial" w:hAnsi="Arial" w:cs="Arial"/>
                <w:sz w:val="24"/>
                <w:szCs w:val="24"/>
              </w:rPr>
              <w:t>they are broken into 5 categories namely:</w:t>
            </w:r>
          </w:p>
          <w:p w:rsidR="00C561B7" w:rsidRPr="009246A7" w:rsidRDefault="00C561B7" w:rsidP="00C561B7">
            <w:pPr>
              <w:pStyle w:val="ListParagraph"/>
              <w:rPr>
                <w:rFonts w:ascii="Arial" w:hAnsi="Arial" w:cs="Arial"/>
                <w:sz w:val="24"/>
                <w:szCs w:val="24"/>
              </w:rPr>
            </w:pPr>
          </w:p>
          <w:p w:rsidR="00C561B7" w:rsidRDefault="00C561B7" w:rsidP="00C561B7">
            <w:pPr>
              <w:pStyle w:val="ListParagraph"/>
              <w:numPr>
                <w:ilvl w:val="1"/>
                <w:numId w:val="5"/>
              </w:numPr>
              <w:spacing w:after="160" w:line="259" w:lineRule="auto"/>
              <w:rPr>
                <w:rFonts w:ascii="Arial" w:hAnsi="Arial" w:cs="Arial"/>
                <w:sz w:val="24"/>
                <w:szCs w:val="24"/>
              </w:rPr>
            </w:pPr>
            <w:r w:rsidRPr="00DC08B1">
              <w:rPr>
                <w:rFonts w:ascii="Arial" w:hAnsi="Arial" w:cs="Arial"/>
                <w:i/>
                <w:sz w:val="24"/>
                <w:szCs w:val="24"/>
              </w:rPr>
              <w:t>Possible personal motives</w:t>
            </w:r>
            <w:r>
              <w:rPr>
                <w:rFonts w:ascii="Arial" w:hAnsi="Arial" w:cs="Arial"/>
                <w:sz w:val="24"/>
                <w:szCs w:val="24"/>
              </w:rPr>
              <w:t xml:space="preserve"> (such as expensive lifestyles, personal problems, conflict of interest, disgruntled employee, high corporate or peer pressure)</w:t>
            </w:r>
          </w:p>
          <w:p w:rsidR="00C561B7" w:rsidRDefault="00C561B7" w:rsidP="00C561B7">
            <w:pPr>
              <w:pStyle w:val="ListParagraph"/>
              <w:ind w:left="1440"/>
              <w:rPr>
                <w:rFonts w:ascii="Arial" w:hAnsi="Arial" w:cs="Arial"/>
                <w:sz w:val="24"/>
                <w:szCs w:val="24"/>
              </w:rPr>
            </w:pPr>
          </w:p>
          <w:p w:rsidR="00C561B7" w:rsidRDefault="00C561B7" w:rsidP="00C561B7">
            <w:pPr>
              <w:pStyle w:val="ListParagraph"/>
              <w:numPr>
                <w:ilvl w:val="1"/>
                <w:numId w:val="5"/>
              </w:numPr>
              <w:spacing w:after="160" w:line="259" w:lineRule="auto"/>
              <w:rPr>
                <w:rFonts w:ascii="Arial" w:hAnsi="Arial" w:cs="Arial"/>
                <w:sz w:val="24"/>
                <w:szCs w:val="24"/>
              </w:rPr>
            </w:pPr>
            <w:proofErr w:type="spellStart"/>
            <w:r w:rsidRPr="00DC08B1">
              <w:rPr>
                <w:rFonts w:ascii="Arial" w:hAnsi="Arial" w:cs="Arial"/>
                <w:i/>
                <w:sz w:val="24"/>
                <w:szCs w:val="24"/>
              </w:rPr>
              <w:t>Organisational</w:t>
            </w:r>
            <w:proofErr w:type="spellEnd"/>
            <w:r w:rsidRPr="00DC08B1">
              <w:rPr>
                <w:rFonts w:ascii="Arial" w:hAnsi="Arial" w:cs="Arial"/>
                <w:i/>
                <w:sz w:val="24"/>
                <w:szCs w:val="24"/>
              </w:rPr>
              <w:t xml:space="preserve"> motives</w:t>
            </w:r>
            <w:r>
              <w:rPr>
                <w:rFonts w:ascii="Arial" w:hAnsi="Arial" w:cs="Arial"/>
                <w:sz w:val="24"/>
                <w:szCs w:val="24"/>
              </w:rPr>
              <w:t xml:space="preserve"> (such as operating environment pressures, </w:t>
            </w:r>
            <w:proofErr w:type="spellStart"/>
            <w:r>
              <w:rPr>
                <w:rFonts w:ascii="Arial" w:hAnsi="Arial" w:cs="Arial"/>
                <w:sz w:val="24"/>
                <w:szCs w:val="24"/>
              </w:rPr>
              <w:t>organisation</w:t>
            </w:r>
            <w:proofErr w:type="spellEnd"/>
            <w:r>
              <w:rPr>
                <w:rFonts w:ascii="Arial" w:hAnsi="Arial" w:cs="Arial"/>
                <w:sz w:val="24"/>
                <w:szCs w:val="24"/>
              </w:rPr>
              <w:t xml:space="preserve"> is dominated by one individual, </w:t>
            </w:r>
            <w:proofErr w:type="spellStart"/>
            <w:r>
              <w:rPr>
                <w:rFonts w:ascii="Arial" w:hAnsi="Arial" w:cs="Arial"/>
                <w:sz w:val="24"/>
                <w:szCs w:val="24"/>
              </w:rPr>
              <w:t>organisation</w:t>
            </w:r>
            <w:proofErr w:type="spellEnd"/>
            <w:r>
              <w:rPr>
                <w:rFonts w:ascii="Arial" w:hAnsi="Arial" w:cs="Arial"/>
                <w:sz w:val="24"/>
                <w:szCs w:val="24"/>
              </w:rPr>
              <w:t xml:space="preserve"> recently suffered adverse consequences as a result of bad decisions, </w:t>
            </w:r>
            <w:proofErr w:type="spellStart"/>
            <w:r>
              <w:rPr>
                <w:rFonts w:ascii="Arial" w:hAnsi="Arial" w:cs="Arial"/>
                <w:sz w:val="24"/>
                <w:szCs w:val="24"/>
              </w:rPr>
              <w:t>organisation</w:t>
            </w:r>
            <w:proofErr w:type="spellEnd"/>
            <w:r>
              <w:rPr>
                <w:rFonts w:ascii="Arial" w:hAnsi="Arial" w:cs="Arial"/>
                <w:sz w:val="24"/>
                <w:szCs w:val="24"/>
              </w:rPr>
              <w:t xml:space="preserve"> is under pressure to sustain future funding levels)</w:t>
            </w:r>
          </w:p>
          <w:p w:rsidR="00C561B7" w:rsidRPr="00E92518" w:rsidRDefault="00C561B7" w:rsidP="00C561B7">
            <w:pPr>
              <w:pStyle w:val="ListParagraph"/>
              <w:rPr>
                <w:rFonts w:ascii="Arial" w:hAnsi="Arial" w:cs="Arial"/>
                <w:sz w:val="24"/>
                <w:szCs w:val="24"/>
              </w:rPr>
            </w:pPr>
          </w:p>
          <w:p w:rsidR="00C561B7" w:rsidRDefault="00C561B7" w:rsidP="00C561B7">
            <w:pPr>
              <w:pStyle w:val="ListParagraph"/>
              <w:numPr>
                <w:ilvl w:val="1"/>
                <w:numId w:val="5"/>
              </w:numPr>
              <w:spacing w:after="160" w:line="259" w:lineRule="auto"/>
              <w:rPr>
                <w:rFonts w:ascii="Arial" w:hAnsi="Arial" w:cs="Arial"/>
                <w:sz w:val="24"/>
                <w:szCs w:val="24"/>
              </w:rPr>
            </w:pPr>
            <w:r w:rsidRPr="00DC08B1">
              <w:rPr>
                <w:rFonts w:ascii="Arial" w:hAnsi="Arial" w:cs="Arial"/>
                <w:i/>
                <w:sz w:val="24"/>
                <w:szCs w:val="24"/>
              </w:rPr>
              <w:t xml:space="preserve">Internal controls </w:t>
            </w:r>
            <w:r>
              <w:rPr>
                <w:rFonts w:ascii="Arial" w:hAnsi="Arial" w:cs="Arial"/>
                <w:i/>
                <w:sz w:val="24"/>
                <w:szCs w:val="24"/>
              </w:rPr>
              <w:t xml:space="preserve">that </w:t>
            </w:r>
            <w:r w:rsidRPr="00DC08B1">
              <w:rPr>
                <w:rFonts w:ascii="Arial" w:hAnsi="Arial" w:cs="Arial"/>
                <w:i/>
                <w:sz w:val="24"/>
                <w:szCs w:val="24"/>
              </w:rPr>
              <w:t>are weak</w:t>
            </w:r>
            <w:r>
              <w:rPr>
                <w:rFonts w:ascii="Arial" w:hAnsi="Arial" w:cs="Arial"/>
                <w:sz w:val="24"/>
                <w:szCs w:val="24"/>
              </w:rPr>
              <w:t xml:space="preserve"> (such as lack of personnel policies and recruitment practices, accounting systems are inadequate for identifying/recording transactions, management demonstrates lack of attention to ethical values, there is insufficient physical security over assets/records/computers, there is insufficient segregation of duties regarding recording/ receiving/ maintaining assets.)</w:t>
            </w:r>
          </w:p>
          <w:p w:rsidR="00C561B7" w:rsidRPr="006A77CB" w:rsidRDefault="00C561B7" w:rsidP="00C561B7">
            <w:pPr>
              <w:pStyle w:val="ListParagraph"/>
              <w:rPr>
                <w:rFonts w:ascii="Arial" w:hAnsi="Arial" w:cs="Arial"/>
                <w:sz w:val="24"/>
                <w:szCs w:val="24"/>
              </w:rPr>
            </w:pPr>
          </w:p>
          <w:p w:rsidR="00C561B7" w:rsidRDefault="00C561B7" w:rsidP="00C561B7">
            <w:pPr>
              <w:pStyle w:val="ListParagraph"/>
              <w:numPr>
                <w:ilvl w:val="1"/>
                <w:numId w:val="5"/>
              </w:numPr>
              <w:spacing w:after="160" w:line="259" w:lineRule="auto"/>
              <w:rPr>
                <w:rFonts w:ascii="Arial" w:hAnsi="Arial" w:cs="Arial"/>
                <w:sz w:val="24"/>
                <w:szCs w:val="24"/>
              </w:rPr>
            </w:pPr>
            <w:r w:rsidRPr="00DC08B1">
              <w:rPr>
                <w:rFonts w:ascii="Arial" w:hAnsi="Arial" w:cs="Arial"/>
                <w:i/>
                <w:sz w:val="24"/>
                <w:szCs w:val="24"/>
              </w:rPr>
              <w:t>Transactional indicators</w:t>
            </w:r>
            <w:r>
              <w:rPr>
                <w:rFonts w:ascii="Arial" w:hAnsi="Arial" w:cs="Arial"/>
                <w:sz w:val="24"/>
                <w:szCs w:val="24"/>
              </w:rPr>
              <w:t xml:space="preserve"> (such as transactions/accounts which are difficult to audit or subject to management judgement and estimates, specific transactions that receive minimal oversight, travel accounts with poor documentation or proper approval procedures, payroll system and fringe benefits, accounts which involve cash or wire transfers, vague subcontract agreements)</w:t>
            </w:r>
          </w:p>
          <w:p w:rsidR="00C561B7" w:rsidRPr="00FC1519" w:rsidRDefault="00C561B7" w:rsidP="00C561B7">
            <w:pPr>
              <w:pStyle w:val="ListParagraph"/>
              <w:rPr>
                <w:rFonts w:ascii="Arial" w:hAnsi="Arial" w:cs="Arial"/>
                <w:sz w:val="24"/>
                <w:szCs w:val="24"/>
              </w:rPr>
            </w:pPr>
          </w:p>
          <w:p w:rsidR="00C561B7" w:rsidRDefault="00C561B7" w:rsidP="00C561B7">
            <w:pPr>
              <w:pStyle w:val="ListParagraph"/>
              <w:numPr>
                <w:ilvl w:val="1"/>
                <w:numId w:val="5"/>
              </w:numPr>
              <w:spacing w:after="160" w:line="259" w:lineRule="auto"/>
              <w:rPr>
                <w:rFonts w:ascii="Arial" w:hAnsi="Arial" w:cs="Arial"/>
                <w:sz w:val="24"/>
                <w:szCs w:val="24"/>
              </w:rPr>
            </w:pPr>
            <w:r w:rsidRPr="00DC08B1">
              <w:rPr>
                <w:rFonts w:ascii="Arial" w:hAnsi="Arial" w:cs="Arial"/>
                <w:i/>
                <w:sz w:val="24"/>
                <w:szCs w:val="24"/>
              </w:rPr>
              <w:t>Record keeping/Banking/Other</w:t>
            </w:r>
            <w:r>
              <w:rPr>
                <w:rFonts w:ascii="Arial" w:hAnsi="Arial" w:cs="Arial"/>
                <w:sz w:val="24"/>
                <w:szCs w:val="24"/>
              </w:rPr>
              <w:t xml:space="preserve"> (such as missing documents, documents in pencil, false signatures/incorrect person signing, excessive journal entries, use of several different bank accounts, non- serial-numbered transactions or out-of-sequence  invoices, reluctance to take leave, eagerness to work unusual hours.)</w:t>
            </w:r>
          </w:p>
          <w:p w:rsidR="00C561B7" w:rsidRDefault="00C561B7" w:rsidP="00C561B7">
            <w:pPr>
              <w:pStyle w:val="ListParagraph"/>
              <w:ind w:left="1440"/>
              <w:rPr>
                <w:rFonts w:ascii="Arial" w:hAnsi="Arial" w:cs="Arial"/>
                <w:sz w:val="24"/>
                <w:szCs w:val="24"/>
              </w:rPr>
            </w:pPr>
          </w:p>
          <w:p w:rsidR="00C561B7" w:rsidRDefault="00C561B7" w:rsidP="00C561B7">
            <w:pPr>
              <w:pStyle w:val="ListParagraph"/>
              <w:rPr>
                <w:rFonts w:ascii="Arial" w:hAnsi="Arial" w:cs="Arial"/>
                <w:sz w:val="24"/>
                <w:szCs w:val="24"/>
              </w:rPr>
            </w:pPr>
          </w:p>
          <w:p w:rsidR="00C561B7" w:rsidRDefault="00C561B7" w:rsidP="00C561B7">
            <w:pPr>
              <w:pStyle w:val="ListParagraph"/>
              <w:numPr>
                <w:ilvl w:val="0"/>
                <w:numId w:val="5"/>
              </w:numPr>
              <w:spacing w:after="160" w:line="259" w:lineRule="auto"/>
              <w:rPr>
                <w:rFonts w:ascii="Arial" w:hAnsi="Arial" w:cs="Arial"/>
                <w:sz w:val="24"/>
                <w:szCs w:val="24"/>
              </w:rPr>
            </w:pPr>
            <w:r>
              <w:rPr>
                <w:rFonts w:ascii="Arial" w:hAnsi="Arial" w:cs="Arial"/>
                <w:sz w:val="24"/>
                <w:szCs w:val="24"/>
              </w:rPr>
              <w:t>Fraud schemes</w:t>
            </w:r>
          </w:p>
          <w:p w:rsidR="00C561B7" w:rsidRDefault="00C561B7" w:rsidP="00C561B7">
            <w:pPr>
              <w:ind w:left="720"/>
              <w:rPr>
                <w:rFonts w:ascii="Arial" w:hAnsi="Arial" w:cs="Arial"/>
                <w:sz w:val="24"/>
                <w:szCs w:val="24"/>
              </w:rPr>
            </w:pPr>
            <w:r>
              <w:rPr>
                <w:rFonts w:ascii="Arial" w:hAnsi="Arial" w:cs="Arial"/>
                <w:sz w:val="24"/>
                <w:szCs w:val="24"/>
              </w:rPr>
              <w:t>Where considering a fraud risk you need to consider the fraud schemes that have a probability of occurring namely:</w:t>
            </w:r>
          </w:p>
          <w:p w:rsidR="00C24672" w:rsidRDefault="00C24672" w:rsidP="00C561B7">
            <w:pPr>
              <w:ind w:left="720"/>
              <w:rPr>
                <w:rFonts w:ascii="Arial" w:hAnsi="Arial" w:cs="Arial"/>
                <w:sz w:val="24"/>
                <w:szCs w:val="24"/>
              </w:rPr>
            </w:pPr>
          </w:p>
          <w:p w:rsidR="00C561B7" w:rsidRDefault="00C561B7" w:rsidP="00C561B7">
            <w:pPr>
              <w:pStyle w:val="ListParagraph"/>
              <w:numPr>
                <w:ilvl w:val="0"/>
                <w:numId w:val="4"/>
              </w:numPr>
              <w:spacing w:after="160" w:line="259" w:lineRule="auto"/>
              <w:rPr>
                <w:rFonts w:ascii="Arial" w:hAnsi="Arial" w:cs="Arial"/>
                <w:sz w:val="24"/>
                <w:szCs w:val="24"/>
              </w:rPr>
            </w:pPr>
            <w:r>
              <w:rPr>
                <w:rFonts w:ascii="Arial" w:hAnsi="Arial" w:cs="Arial"/>
                <w:sz w:val="24"/>
                <w:szCs w:val="24"/>
              </w:rPr>
              <w:t>Financial statement fraud - largely committed by management, the most common ones involve: improper revenue recognition, manipulation of liabilities or improper disclosures on the financial statements.</w:t>
            </w:r>
          </w:p>
          <w:p w:rsidR="00C24672" w:rsidRDefault="00C24672" w:rsidP="00C24672">
            <w:pPr>
              <w:pStyle w:val="ListParagraph"/>
              <w:spacing w:after="160" w:line="259" w:lineRule="auto"/>
              <w:ind w:left="1080"/>
              <w:rPr>
                <w:rFonts w:ascii="Arial" w:hAnsi="Arial" w:cs="Arial"/>
                <w:sz w:val="24"/>
                <w:szCs w:val="24"/>
              </w:rPr>
            </w:pPr>
          </w:p>
          <w:p w:rsidR="00C561B7" w:rsidRDefault="00C561B7" w:rsidP="00C561B7">
            <w:pPr>
              <w:pStyle w:val="ListParagraph"/>
              <w:numPr>
                <w:ilvl w:val="0"/>
                <w:numId w:val="4"/>
              </w:numPr>
              <w:spacing w:after="160" w:line="259" w:lineRule="auto"/>
              <w:rPr>
                <w:rFonts w:ascii="Arial" w:hAnsi="Arial" w:cs="Arial"/>
                <w:sz w:val="24"/>
                <w:szCs w:val="24"/>
              </w:rPr>
            </w:pPr>
            <w:r>
              <w:rPr>
                <w:rFonts w:ascii="Arial" w:hAnsi="Arial" w:cs="Arial"/>
                <w:sz w:val="24"/>
                <w:szCs w:val="24"/>
              </w:rPr>
              <w:t>Asset misappropriation – largely committed by trusted employees who then steal the assets entrusted to them such as cash or cash equivalents, inventories, company data and intellectual property.</w:t>
            </w:r>
          </w:p>
          <w:p w:rsidR="00C24672" w:rsidRPr="00C24672" w:rsidRDefault="00C24672" w:rsidP="00C24672">
            <w:pPr>
              <w:pStyle w:val="ListParagraph"/>
              <w:rPr>
                <w:rFonts w:ascii="Arial" w:hAnsi="Arial" w:cs="Arial"/>
                <w:sz w:val="24"/>
                <w:szCs w:val="24"/>
              </w:rPr>
            </w:pPr>
          </w:p>
          <w:p w:rsidR="00C24672" w:rsidRDefault="00C24672" w:rsidP="00C24672">
            <w:pPr>
              <w:pStyle w:val="ListParagraph"/>
              <w:spacing w:after="160" w:line="259" w:lineRule="auto"/>
              <w:ind w:left="1080"/>
              <w:rPr>
                <w:rFonts w:ascii="Arial" w:hAnsi="Arial" w:cs="Arial"/>
                <w:sz w:val="24"/>
                <w:szCs w:val="24"/>
              </w:rPr>
            </w:pPr>
          </w:p>
          <w:p w:rsidR="00C561B7" w:rsidRDefault="00C561B7" w:rsidP="00C561B7">
            <w:pPr>
              <w:pStyle w:val="ListParagraph"/>
              <w:numPr>
                <w:ilvl w:val="0"/>
                <w:numId w:val="4"/>
              </w:numPr>
              <w:spacing w:after="160" w:line="259" w:lineRule="auto"/>
              <w:rPr>
                <w:rFonts w:ascii="Arial" w:hAnsi="Arial" w:cs="Arial"/>
                <w:sz w:val="24"/>
                <w:szCs w:val="24"/>
              </w:rPr>
            </w:pPr>
            <w:r>
              <w:rPr>
                <w:rFonts w:ascii="Arial" w:hAnsi="Arial" w:cs="Arial"/>
                <w:sz w:val="24"/>
                <w:szCs w:val="24"/>
              </w:rPr>
              <w:t>Corruption – cases like these can also include outsiders colluding with those working with the entity. Examples are employees accepting or even initiating receipt of bribes and kickbacks</w:t>
            </w:r>
          </w:p>
          <w:p w:rsidR="00C561B7" w:rsidRDefault="00C561B7" w:rsidP="00C561B7">
            <w:pPr>
              <w:ind w:left="720"/>
              <w:rPr>
                <w:rFonts w:ascii="Arial" w:hAnsi="Arial" w:cs="Arial"/>
                <w:sz w:val="24"/>
                <w:szCs w:val="24"/>
              </w:rPr>
            </w:pPr>
            <w:r>
              <w:rPr>
                <w:rFonts w:ascii="Arial" w:hAnsi="Arial" w:cs="Arial"/>
                <w:sz w:val="24"/>
                <w:szCs w:val="24"/>
              </w:rPr>
              <w:t>In considering the detail of the schemes is useful to consider:</w:t>
            </w:r>
          </w:p>
          <w:p w:rsidR="00C561B7" w:rsidRPr="00D95E81" w:rsidRDefault="00C561B7" w:rsidP="00C561B7">
            <w:pPr>
              <w:ind w:left="720"/>
              <w:rPr>
                <w:rFonts w:ascii="Arial" w:hAnsi="Arial" w:cs="Arial"/>
                <w:sz w:val="24"/>
                <w:szCs w:val="24"/>
              </w:rPr>
            </w:pPr>
            <w:r>
              <w:rPr>
                <w:rFonts w:ascii="Arial" w:hAnsi="Arial" w:cs="Arial"/>
                <w:sz w:val="24"/>
                <w:szCs w:val="24"/>
              </w:rPr>
              <w:t>“Why?</w:t>
            </w:r>
            <w:r w:rsidR="00C24672">
              <w:rPr>
                <w:rFonts w:ascii="Arial" w:hAnsi="Arial" w:cs="Arial"/>
                <w:sz w:val="24"/>
                <w:szCs w:val="24"/>
              </w:rPr>
              <w:t xml:space="preserve"> Who? </w:t>
            </w:r>
            <w:r>
              <w:rPr>
                <w:rFonts w:ascii="Arial" w:hAnsi="Arial" w:cs="Arial"/>
                <w:sz w:val="24"/>
                <w:szCs w:val="24"/>
              </w:rPr>
              <w:t>What (assets, financial reporting), Where? (Locations, accounts) When? How?”</w:t>
            </w:r>
          </w:p>
          <w:p w:rsidR="00C561B7" w:rsidRPr="001600D2" w:rsidRDefault="00C561B7" w:rsidP="00C561B7">
            <w:pPr>
              <w:ind w:left="720"/>
              <w:rPr>
                <w:rFonts w:ascii="Arial" w:hAnsi="Arial" w:cs="Arial"/>
                <w:sz w:val="24"/>
                <w:szCs w:val="24"/>
              </w:rPr>
            </w:pPr>
          </w:p>
          <w:p w:rsidR="00C561B7" w:rsidRDefault="00C561B7" w:rsidP="00C561B7">
            <w:pPr>
              <w:pStyle w:val="ListParagraph"/>
              <w:numPr>
                <w:ilvl w:val="0"/>
                <w:numId w:val="5"/>
              </w:numPr>
              <w:spacing w:after="160" w:line="259" w:lineRule="auto"/>
              <w:rPr>
                <w:rFonts w:ascii="Arial" w:hAnsi="Arial" w:cs="Arial"/>
                <w:sz w:val="24"/>
                <w:szCs w:val="24"/>
              </w:rPr>
            </w:pPr>
            <w:r>
              <w:rPr>
                <w:rFonts w:ascii="Arial" w:hAnsi="Arial" w:cs="Arial"/>
                <w:sz w:val="24"/>
                <w:szCs w:val="24"/>
              </w:rPr>
              <w:t>Accounting information systems – computer fraud has the objective of misappropriation of assets and includes the theft, misuse, or misappropriation of assets by altering computer readable records and files.</w:t>
            </w:r>
          </w:p>
          <w:p w:rsidR="00C24672" w:rsidRDefault="00C24672" w:rsidP="00C24672">
            <w:pPr>
              <w:pStyle w:val="ListParagraph"/>
              <w:spacing w:after="160" w:line="259" w:lineRule="auto"/>
              <w:rPr>
                <w:rFonts w:ascii="Arial" w:hAnsi="Arial" w:cs="Arial"/>
                <w:sz w:val="24"/>
                <w:szCs w:val="24"/>
              </w:rPr>
            </w:pPr>
          </w:p>
          <w:p w:rsidR="00C561B7" w:rsidRDefault="00C561B7" w:rsidP="00C561B7">
            <w:pPr>
              <w:pStyle w:val="ListParagraph"/>
              <w:numPr>
                <w:ilvl w:val="0"/>
                <w:numId w:val="5"/>
              </w:numPr>
              <w:spacing w:after="160" w:line="259" w:lineRule="auto"/>
              <w:rPr>
                <w:rFonts w:ascii="Arial" w:hAnsi="Arial" w:cs="Arial"/>
                <w:sz w:val="24"/>
                <w:szCs w:val="24"/>
              </w:rPr>
            </w:pPr>
            <w:r>
              <w:rPr>
                <w:rFonts w:ascii="Arial" w:hAnsi="Arial" w:cs="Arial"/>
                <w:sz w:val="24"/>
                <w:szCs w:val="24"/>
              </w:rPr>
              <w:t xml:space="preserve">Understanding the fraud environment – this includes the timeframe involved, the nature of the entity and the environment it operates in and the efficacy of internal controls. </w:t>
            </w:r>
          </w:p>
          <w:p w:rsidR="00C561B7" w:rsidRDefault="00C561B7"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pStyle w:val="ListParagraph"/>
              <w:rPr>
                <w:rFonts w:ascii="Arial" w:hAnsi="Arial" w:cs="Arial"/>
                <w:sz w:val="24"/>
                <w:szCs w:val="24"/>
              </w:rPr>
            </w:pPr>
          </w:p>
          <w:p w:rsidR="00C24672" w:rsidRDefault="00C24672" w:rsidP="00C561B7">
            <w:pPr>
              <w:rPr>
                <w:rFonts w:ascii="Arial" w:hAnsi="Arial" w:cs="Arial"/>
                <w:b/>
                <w:sz w:val="24"/>
                <w:szCs w:val="24"/>
              </w:rPr>
            </w:pPr>
          </w:p>
          <w:p w:rsidR="00C561B7" w:rsidRDefault="00C561B7" w:rsidP="00C561B7">
            <w:pPr>
              <w:rPr>
                <w:rFonts w:ascii="Arial" w:hAnsi="Arial" w:cs="Arial"/>
                <w:b/>
                <w:sz w:val="24"/>
                <w:szCs w:val="24"/>
              </w:rPr>
            </w:pPr>
            <w:r w:rsidRPr="00D40D60">
              <w:rPr>
                <w:rFonts w:ascii="Arial" w:hAnsi="Arial" w:cs="Arial"/>
                <w:b/>
                <w:sz w:val="24"/>
                <w:szCs w:val="24"/>
              </w:rPr>
              <w:t>Unit 9 Question 1:</w:t>
            </w:r>
            <w:r>
              <w:rPr>
                <w:rFonts w:ascii="Arial" w:hAnsi="Arial" w:cs="Arial"/>
                <w:b/>
                <w:sz w:val="24"/>
                <w:szCs w:val="24"/>
              </w:rPr>
              <w:t xml:space="preserve"> </w:t>
            </w:r>
            <w:r w:rsidRPr="00D40D60">
              <w:rPr>
                <w:rFonts w:ascii="Arial" w:hAnsi="Arial" w:cs="Arial"/>
                <w:b/>
                <w:sz w:val="24"/>
                <w:szCs w:val="24"/>
              </w:rPr>
              <w:t>III</w:t>
            </w:r>
          </w:p>
          <w:p w:rsidR="00C561B7" w:rsidRDefault="00C561B7" w:rsidP="00C561B7">
            <w:pPr>
              <w:rPr>
                <w:rFonts w:ascii="Arial" w:hAnsi="Arial" w:cs="Arial"/>
                <w:b/>
                <w:sz w:val="24"/>
                <w:szCs w:val="24"/>
              </w:rPr>
            </w:pPr>
          </w:p>
          <w:p w:rsidR="00C24672" w:rsidRDefault="00C561B7" w:rsidP="00C561B7">
            <w:pPr>
              <w:rPr>
                <w:rFonts w:ascii="Arial" w:hAnsi="Arial" w:cs="Arial"/>
                <w:sz w:val="24"/>
                <w:szCs w:val="24"/>
              </w:rPr>
            </w:pPr>
            <w:r>
              <w:rPr>
                <w:rFonts w:ascii="Arial" w:hAnsi="Arial" w:cs="Arial"/>
                <w:sz w:val="24"/>
                <w:szCs w:val="24"/>
              </w:rPr>
              <w:t>Internal factors in a risk assessment</w:t>
            </w:r>
            <w:r w:rsidR="00C24672">
              <w:rPr>
                <w:rFonts w:ascii="Arial" w:hAnsi="Arial" w:cs="Arial"/>
                <w:sz w:val="24"/>
                <w:szCs w:val="24"/>
              </w:rPr>
              <w:t>,</w:t>
            </w:r>
            <w:r>
              <w:rPr>
                <w:rFonts w:ascii="Arial" w:hAnsi="Arial" w:cs="Arial"/>
                <w:sz w:val="24"/>
                <w:szCs w:val="24"/>
              </w:rPr>
              <w:t xml:space="preserve"> are those risk fraud factors that are present internally in an </w:t>
            </w:r>
            <w:proofErr w:type="spellStart"/>
            <w:r>
              <w:rPr>
                <w:rFonts w:ascii="Arial" w:hAnsi="Arial" w:cs="Arial"/>
                <w:sz w:val="24"/>
                <w:szCs w:val="24"/>
              </w:rPr>
              <w:t>organisation</w:t>
            </w:r>
            <w:proofErr w:type="spellEnd"/>
            <w:r>
              <w:rPr>
                <w:rFonts w:ascii="Arial" w:hAnsi="Arial" w:cs="Arial"/>
                <w:sz w:val="24"/>
                <w:szCs w:val="24"/>
              </w:rPr>
              <w:t xml:space="preserve"> and as such, while they may shares features that are similar to other </w:t>
            </w:r>
            <w:proofErr w:type="spellStart"/>
            <w:r>
              <w:rPr>
                <w:rFonts w:ascii="Arial" w:hAnsi="Arial" w:cs="Arial"/>
                <w:sz w:val="24"/>
                <w:szCs w:val="24"/>
              </w:rPr>
              <w:t>organisations</w:t>
            </w:r>
            <w:proofErr w:type="spellEnd"/>
            <w:r>
              <w:rPr>
                <w:rFonts w:ascii="Arial" w:hAnsi="Arial" w:cs="Arial"/>
                <w:sz w:val="24"/>
                <w:szCs w:val="24"/>
              </w:rPr>
              <w:t xml:space="preserve"> like themselves, they are unique to the </w:t>
            </w:r>
            <w:proofErr w:type="spellStart"/>
            <w:r>
              <w:rPr>
                <w:rFonts w:ascii="Arial" w:hAnsi="Arial" w:cs="Arial"/>
                <w:sz w:val="24"/>
                <w:szCs w:val="24"/>
              </w:rPr>
              <w:t>organisation</w:t>
            </w:r>
            <w:proofErr w:type="spellEnd"/>
            <w:r>
              <w:rPr>
                <w:rFonts w:ascii="Arial" w:hAnsi="Arial" w:cs="Arial"/>
                <w:sz w:val="24"/>
                <w:szCs w:val="24"/>
              </w:rPr>
              <w:t>. This is because they are made up of policies, procedures and most importantly people.</w:t>
            </w:r>
          </w:p>
          <w:p w:rsidR="00C561B7" w:rsidRDefault="00C561B7" w:rsidP="00C561B7">
            <w:pPr>
              <w:rPr>
                <w:rFonts w:ascii="Arial" w:hAnsi="Arial" w:cs="Arial"/>
                <w:sz w:val="24"/>
                <w:szCs w:val="24"/>
              </w:rPr>
            </w:pPr>
            <w:r>
              <w:rPr>
                <w:rFonts w:ascii="Arial" w:hAnsi="Arial" w:cs="Arial"/>
                <w:sz w:val="24"/>
                <w:szCs w:val="24"/>
              </w:rPr>
              <w:t xml:space="preserve"> Internal factors increase the possibility of fraud being perpetrated in the </w:t>
            </w:r>
            <w:proofErr w:type="spellStart"/>
            <w:r>
              <w:rPr>
                <w:rFonts w:ascii="Arial" w:hAnsi="Arial" w:cs="Arial"/>
                <w:sz w:val="24"/>
                <w:szCs w:val="24"/>
              </w:rPr>
              <w:t>organisation</w:t>
            </w:r>
            <w:proofErr w:type="spellEnd"/>
            <w:r>
              <w:rPr>
                <w:rFonts w:ascii="Arial" w:hAnsi="Arial" w:cs="Arial"/>
                <w:sz w:val="24"/>
                <w:szCs w:val="24"/>
              </w:rPr>
              <w:t>. They include the following:</w:t>
            </w:r>
          </w:p>
          <w:p w:rsidR="00C24672" w:rsidRDefault="00C24672" w:rsidP="00C561B7">
            <w:pPr>
              <w:rPr>
                <w:rFonts w:ascii="Arial" w:hAnsi="Arial" w:cs="Arial"/>
                <w:sz w:val="24"/>
                <w:szCs w:val="24"/>
              </w:rPr>
            </w:pPr>
          </w:p>
          <w:p w:rsidR="00C561B7" w:rsidRDefault="00C561B7" w:rsidP="00C561B7">
            <w:pPr>
              <w:pStyle w:val="ListParagraph"/>
              <w:numPr>
                <w:ilvl w:val="0"/>
                <w:numId w:val="6"/>
              </w:numPr>
              <w:spacing w:after="160" w:line="259" w:lineRule="auto"/>
              <w:rPr>
                <w:rFonts w:ascii="Arial" w:hAnsi="Arial" w:cs="Arial"/>
                <w:sz w:val="24"/>
                <w:szCs w:val="24"/>
              </w:rPr>
            </w:pPr>
            <w:r>
              <w:rPr>
                <w:rFonts w:ascii="Arial" w:hAnsi="Arial" w:cs="Arial"/>
                <w:sz w:val="24"/>
                <w:szCs w:val="24"/>
              </w:rPr>
              <w:t xml:space="preserve">An absence of a culture that encourages honesty – if honesty is not actively promoted in an </w:t>
            </w:r>
            <w:proofErr w:type="spellStart"/>
            <w:r>
              <w:rPr>
                <w:rFonts w:ascii="Arial" w:hAnsi="Arial" w:cs="Arial"/>
                <w:sz w:val="24"/>
                <w:szCs w:val="24"/>
              </w:rPr>
              <w:t>organisation</w:t>
            </w:r>
            <w:proofErr w:type="spellEnd"/>
            <w:r>
              <w:rPr>
                <w:rFonts w:ascii="Arial" w:hAnsi="Arial" w:cs="Arial"/>
                <w:sz w:val="24"/>
                <w:szCs w:val="24"/>
              </w:rPr>
              <w:t xml:space="preserve">, then people may more easily be able to </w:t>
            </w:r>
            <w:proofErr w:type="spellStart"/>
            <w:r>
              <w:rPr>
                <w:rFonts w:ascii="Arial" w:hAnsi="Arial" w:cs="Arial"/>
                <w:sz w:val="24"/>
                <w:szCs w:val="24"/>
              </w:rPr>
              <w:t>rationalise</w:t>
            </w:r>
            <w:proofErr w:type="spellEnd"/>
            <w:r>
              <w:rPr>
                <w:rFonts w:ascii="Arial" w:hAnsi="Arial" w:cs="Arial"/>
                <w:sz w:val="24"/>
                <w:szCs w:val="24"/>
              </w:rPr>
              <w:t xml:space="preserve"> fraudulent </w:t>
            </w:r>
            <w:proofErr w:type="spellStart"/>
            <w:r>
              <w:rPr>
                <w:rFonts w:ascii="Arial" w:hAnsi="Arial" w:cs="Arial"/>
                <w:sz w:val="24"/>
                <w:szCs w:val="24"/>
              </w:rPr>
              <w:t>behaviour</w:t>
            </w:r>
            <w:proofErr w:type="spellEnd"/>
            <w:r>
              <w:rPr>
                <w:rFonts w:ascii="Arial" w:hAnsi="Arial" w:cs="Arial"/>
                <w:sz w:val="24"/>
                <w:szCs w:val="24"/>
              </w:rPr>
              <w:t>.</w:t>
            </w:r>
          </w:p>
          <w:p w:rsidR="00C24672" w:rsidRDefault="00C24672" w:rsidP="00C24672">
            <w:pPr>
              <w:pStyle w:val="ListParagraph"/>
              <w:spacing w:after="160" w:line="259" w:lineRule="auto"/>
              <w:rPr>
                <w:rFonts w:ascii="Arial" w:hAnsi="Arial" w:cs="Arial"/>
                <w:sz w:val="24"/>
                <w:szCs w:val="24"/>
              </w:rPr>
            </w:pPr>
          </w:p>
          <w:p w:rsidR="00C561B7" w:rsidRDefault="00C561B7" w:rsidP="00C561B7">
            <w:pPr>
              <w:pStyle w:val="ListParagraph"/>
              <w:numPr>
                <w:ilvl w:val="0"/>
                <w:numId w:val="6"/>
              </w:numPr>
              <w:spacing w:after="160" w:line="259" w:lineRule="auto"/>
              <w:rPr>
                <w:rFonts w:ascii="Arial" w:hAnsi="Arial" w:cs="Arial"/>
                <w:sz w:val="24"/>
                <w:szCs w:val="24"/>
              </w:rPr>
            </w:pPr>
            <w:r>
              <w:rPr>
                <w:rFonts w:ascii="Arial" w:hAnsi="Arial" w:cs="Arial"/>
                <w:sz w:val="24"/>
                <w:szCs w:val="24"/>
              </w:rPr>
              <w:t xml:space="preserve">Inability to set and communicate performance standards and standards for personal conduct – low expectations for employee </w:t>
            </w:r>
            <w:proofErr w:type="spellStart"/>
            <w:r>
              <w:rPr>
                <w:rFonts w:ascii="Arial" w:hAnsi="Arial" w:cs="Arial"/>
                <w:sz w:val="24"/>
                <w:szCs w:val="24"/>
              </w:rPr>
              <w:t>behaviour</w:t>
            </w:r>
            <w:proofErr w:type="spellEnd"/>
            <w:r>
              <w:rPr>
                <w:rFonts w:ascii="Arial" w:hAnsi="Arial" w:cs="Arial"/>
                <w:sz w:val="24"/>
                <w:szCs w:val="24"/>
              </w:rPr>
              <w:t xml:space="preserve"> can for example allow kickbacks to happen, or allow an employee to negotiate lower quality goods to be supplied than ordered, and to split the profit from this deal with the supplier. Improper conduct can also result in employees not complying with internal controls and thus destroying their ability to prevent and detect fraud. This can be done either through ignorance or wil</w:t>
            </w:r>
            <w:r w:rsidR="00C24672">
              <w:rPr>
                <w:rFonts w:ascii="Arial" w:hAnsi="Arial" w:cs="Arial"/>
                <w:sz w:val="24"/>
                <w:szCs w:val="24"/>
              </w:rPr>
              <w:t>l</w:t>
            </w:r>
            <w:r>
              <w:rPr>
                <w:rFonts w:ascii="Arial" w:hAnsi="Arial" w:cs="Arial"/>
                <w:sz w:val="24"/>
                <w:szCs w:val="24"/>
              </w:rPr>
              <w:t>fully.</w:t>
            </w:r>
          </w:p>
          <w:p w:rsidR="00C24672" w:rsidRPr="00C24672" w:rsidRDefault="00C24672" w:rsidP="00C24672">
            <w:pPr>
              <w:pStyle w:val="ListParagraph"/>
              <w:rPr>
                <w:rFonts w:ascii="Arial" w:hAnsi="Arial" w:cs="Arial"/>
                <w:sz w:val="24"/>
                <w:szCs w:val="24"/>
              </w:rPr>
            </w:pPr>
          </w:p>
          <w:p w:rsidR="00C24672" w:rsidRDefault="00C24672" w:rsidP="00C24672">
            <w:pPr>
              <w:pStyle w:val="ListParagraph"/>
              <w:spacing w:after="160" w:line="259" w:lineRule="auto"/>
              <w:rPr>
                <w:rFonts w:ascii="Arial" w:hAnsi="Arial" w:cs="Arial"/>
                <w:sz w:val="24"/>
                <w:szCs w:val="24"/>
              </w:rPr>
            </w:pPr>
          </w:p>
          <w:p w:rsidR="00C561B7" w:rsidRDefault="00C561B7" w:rsidP="00C561B7">
            <w:pPr>
              <w:pStyle w:val="ListParagraph"/>
              <w:numPr>
                <w:ilvl w:val="0"/>
                <w:numId w:val="6"/>
              </w:numPr>
              <w:spacing w:after="160" w:line="259" w:lineRule="auto"/>
              <w:rPr>
                <w:rFonts w:ascii="Arial" w:hAnsi="Arial" w:cs="Arial"/>
                <w:sz w:val="24"/>
                <w:szCs w:val="24"/>
              </w:rPr>
            </w:pPr>
            <w:r>
              <w:rPr>
                <w:rFonts w:ascii="Arial" w:hAnsi="Arial" w:cs="Arial"/>
                <w:sz w:val="24"/>
                <w:szCs w:val="24"/>
              </w:rPr>
              <w:t xml:space="preserve">Absence of company policy regarding sanctions for financial crime and breach of security. For example if people </w:t>
            </w:r>
            <w:proofErr w:type="spellStart"/>
            <w:r>
              <w:rPr>
                <w:rFonts w:ascii="Arial" w:hAnsi="Arial" w:cs="Arial"/>
                <w:sz w:val="24"/>
                <w:szCs w:val="24"/>
              </w:rPr>
              <w:t>realise</w:t>
            </w:r>
            <w:proofErr w:type="spellEnd"/>
            <w:r>
              <w:rPr>
                <w:rFonts w:ascii="Arial" w:hAnsi="Arial" w:cs="Arial"/>
                <w:sz w:val="24"/>
                <w:szCs w:val="24"/>
              </w:rPr>
              <w:t xml:space="preserve"> that fraud is not taken seriously and the perpetrators are likely to get off lightly then prospective fraudsters may </w:t>
            </w:r>
            <w:proofErr w:type="spellStart"/>
            <w:r>
              <w:rPr>
                <w:rFonts w:ascii="Arial" w:hAnsi="Arial" w:cs="Arial"/>
                <w:sz w:val="24"/>
                <w:szCs w:val="24"/>
              </w:rPr>
              <w:t>rationalise</w:t>
            </w:r>
            <w:proofErr w:type="spellEnd"/>
            <w:r>
              <w:rPr>
                <w:rFonts w:ascii="Arial" w:hAnsi="Arial" w:cs="Arial"/>
                <w:sz w:val="24"/>
                <w:szCs w:val="24"/>
              </w:rPr>
              <w:t xml:space="preserve"> that as long as their gain from fraud is more than their loss sustained by being caught and punished, then they may decide that it is worth the risk to commit fraud.</w:t>
            </w:r>
          </w:p>
          <w:p w:rsidR="00C24672" w:rsidRDefault="00C24672" w:rsidP="00C24672">
            <w:pPr>
              <w:pStyle w:val="ListParagraph"/>
              <w:spacing w:after="160" w:line="259" w:lineRule="auto"/>
              <w:rPr>
                <w:rFonts w:ascii="Arial" w:hAnsi="Arial" w:cs="Arial"/>
                <w:sz w:val="24"/>
                <w:szCs w:val="24"/>
              </w:rPr>
            </w:pPr>
          </w:p>
          <w:p w:rsidR="00C561B7" w:rsidRDefault="00C561B7" w:rsidP="00C561B7">
            <w:pPr>
              <w:pStyle w:val="ListParagraph"/>
              <w:numPr>
                <w:ilvl w:val="0"/>
                <w:numId w:val="6"/>
              </w:numPr>
              <w:spacing w:after="160" w:line="259" w:lineRule="auto"/>
              <w:rPr>
                <w:rFonts w:ascii="Arial" w:hAnsi="Arial" w:cs="Arial"/>
                <w:sz w:val="24"/>
                <w:szCs w:val="24"/>
              </w:rPr>
            </w:pPr>
            <w:r>
              <w:rPr>
                <w:rFonts w:ascii="Arial" w:hAnsi="Arial" w:cs="Arial"/>
                <w:sz w:val="24"/>
                <w:szCs w:val="24"/>
              </w:rPr>
              <w:t xml:space="preserve">Failure to provide counsel or take action against unsatisfactory levels of performance or questionable personal </w:t>
            </w:r>
            <w:proofErr w:type="spellStart"/>
            <w:r>
              <w:rPr>
                <w:rFonts w:ascii="Arial" w:hAnsi="Arial" w:cs="Arial"/>
                <w:sz w:val="24"/>
                <w:szCs w:val="24"/>
              </w:rPr>
              <w:t>behaviour</w:t>
            </w:r>
            <w:proofErr w:type="spellEnd"/>
            <w:r>
              <w:rPr>
                <w:rFonts w:ascii="Arial" w:hAnsi="Arial" w:cs="Arial"/>
                <w:sz w:val="24"/>
                <w:szCs w:val="24"/>
              </w:rPr>
              <w:t xml:space="preserve"> that violates </w:t>
            </w:r>
            <w:proofErr w:type="spellStart"/>
            <w:r>
              <w:rPr>
                <w:rFonts w:ascii="Arial" w:hAnsi="Arial" w:cs="Arial"/>
                <w:sz w:val="24"/>
                <w:szCs w:val="24"/>
              </w:rPr>
              <w:t>organisational</w:t>
            </w:r>
            <w:proofErr w:type="spellEnd"/>
            <w:r>
              <w:rPr>
                <w:rFonts w:ascii="Arial" w:hAnsi="Arial" w:cs="Arial"/>
                <w:sz w:val="24"/>
                <w:szCs w:val="24"/>
              </w:rPr>
              <w:t xml:space="preserve"> principles. If people are not sanctioned for poor </w:t>
            </w:r>
            <w:proofErr w:type="spellStart"/>
            <w:r>
              <w:rPr>
                <w:rFonts w:ascii="Arial" w:hAnsi="Arial" w:cs="Arial"/>
                <w:sz w:val="24"/>
                <w:szCs w:val="24"/>
              </w:rPr>
              <w:t>behaviour</w:t>
            </w:r>
            <w:proofErr w:type="spellEnd"/>
            <w:r>
              <w:rPr>
                <w:rFonts w:ascii="Arial" w:hAnsi="Arial" w:cs="Arial"/>
                <w:sz w:val="24"/>
                <w:szCs w:val="24"/>
              </w:rPr>
              <w:t xml:space="preserve"> or performance and not trained in correct </w:t>
            </w:r>
            <w:proofErr w:type="spellStart"/>
            <w:r>
              <w:rPr>
                <w:rFonts w:ascii="Arial" w:hAnsi="Arial" w:cs="Arial"/>
                <w:sz w:val="24"/>
                <w:szCs w:val="24"/>
              </w:rPr>
              <w:t>behaviour</w:t>
            </w:r>
            <w:proofErr w:type="spellEnd"/>
            <w:r>
              <w:rPr>
                <w:rFonts w:ascii="Arial" w:hAnsi="Arial" w:cs="Arial"/>
                <w:sz w:val="24"/>
                <w:szCs w:val="24"/>
              </w:rPr>
              <w:t xml:space="preserve"> then there is a risk that they will use those opportunities for questionable practice and may get into the habit of committing fraud. In addition, employees that require help regarding drug/gambling/alcohol problems should receive counselling (provided by the company) or they may find themselves with a strong incentive to commit fraud.</w:t>
            </w:r>
          </w:p>
          <w:p w:rsidR="00C24672" w:rsidRPr="00C24672" w:rsidRDefault="00C24672" w:rsidP="00C24672">
            <w:pPr>
              <w:pStyle w:val="ListParagraph"/>
              <w:rPr>
                <w:rFonts w:ascii="Arial" w:hAnsi="Arial" w:cs="Arial"/>
                <w:sz w:val="24"/>
                <w:szCs w:val="24"/>
              </w:rPr>
            </w:pPr>
          </w:p>
          <w:p w:rsidR="00C24672" w:rsidRDefault="00C24672" w:rsidP="00C24672">
            <w:pPr>
              <w:pStyle w:val="ListParagraph"/>
              <w:spacing w:after="160" w:line="259" w:lineRule="auto"/>
              <w:rPr>
                <w:rFonts w:ascii="Arial" w:hAnsi="Arial" w:cs="Arial"/>
                <w:sz w:val="24"/>
                <w:szCs w:val="24"/>
              </w:rPr>
            </w:pPr>
          </w:p>
          <w:p w:rsidR="00C24672" w:rsidRDefault="00C24672" w:rsidP="00C24672">
            <w:pPr>
              <w:pStyle w:val="ListParagraph"/>
              <w:spacing w:after="160" w:line="259" w:lineRule="auto"/>
              <w:rPr>
                <w:rFonts w:ascii="Arial" w:hAnsi="Arial" w:cs="Arial"/>
                <w:sz w:val="24"/>
                <w:szCs w:val="24"/>
              </w:rPr>
            </w:pPr>
          </w:p>
          <w:p w:rsidR="00C24672" w:rsidRDefault="00C24672" w:rsidP="00C24672">
            <w:pPr>
              <w:pStyle w:val="ListParagraph"/>
              <w:spacing w:after="160" w:line="259" w:lineRule="auto"/>
              <w:rPr>
                <w:rFonts w:ascii="Arial" w:hAnsi="Arial" w:cs="Arial"/>
                <w:sz w:val="24"/>
                <w:szCs w:val="24"/>
              </w:rPr>
            </w:pPr>
          </w:p>
          <w:p w:rsidR="00C561B7" w:rsidRDefault="00C561B7" w:rsidP="00C561B7">
            <w:pPr>
              <w:pStyle w:val="ListParagraph"/>
              <w:numPr>
                <w:ilvl w:val="0"/>
                <w:numId w:val="6"/>
              </w:numPr>
              <w:spacing w:after="160" w:line="259" w:lineRule="auto"/>
              <w:rPr>
                <w:rFonts w:ascii="Arial" w:hAnsi="Arial" w:cs="Arial"/>
                <w:sz w:val="24"/>
                <w:szCs w:val="24"/>
              </w:rPr>
            </w:pPr>
            <w:r w:rsidRPr="00BB1B1E">
              <w:rPr>
                <w:rFonts w:ascii="Arial" w:hAnsi="Arial" w:cs="Arial"/>
                <w:sz w:val="24"/>
                <w:szCs w:val="24"/>
              </w:rPr>
              <w:t xml:space="preserve">Lack of clarity in job role, accountability, duties and responsibilities – if people do not know what they should (and should not) be doing, the internal controls designed to prevent and detect fraud may not operate as intended for example if employees override segregation of duties </w:t>
            </w:r>
            <w:r>
              <w:rPr>
                <w:rFonts w:ascii="Arial" w:hAnsi="Arial" w:cs="Arial"/>
                <w:sz w:val="24"/>
                <w:szCs w:val="24"/>
              </w:rPr>
              <w:t>by asking someone else to do part of their job (or offer to do someone else’s job) it may allow opportunity for fraud to go undetected.</w:t>
            </w:r>
          </w:p>
          <w:p w:rsidR="00C24672" w:rsidRDefault="00C24672" w:rsidP="00C24672">
            <w:pPr>
              <w:pStyle w:val="ListParagraph"/>
              <w:spacing w:after="160" w:line="259" w:lineRule="auto"/>
              <w:rPr>
                <w:rFonts w:ascii="Arial" w:hAnsi="Arial" w:cs="Arial"/>
                <w:sz w:val="24"/>
                <w:szCs w:val="24"/>
              </w:rPr>
            </w:pPr>
          </w:p>
          <w:p w:rsidR="00C561B7" w:rsidRPr="005029D1" w:rsidRDefault="00C561B7" w:rsidP="00C561B7">
            <w:pPr>
              <w:pStyle w:val="ListParagraph"/>
              <w:numPr>
                <w:ilvl w:val="0"/>
                <w:numId w:val="6"/>
              </w:numPr>
              <w:spacing w:after="160" w:line="259" w:lineRule="auto"/>
              <w:rPr>
                <w:rFonts w:ascii="Arial" w:hAnsi="Arial" w:cs="Arial"/>
                <w:sz w:val="24"/>
                <w:szCs w:val="24"/>
              </w:rPr>
            </w:pPr>
            <w:r w:rsidRPr="005029D1">
              <w:rPr>
                <w:rFonts w:ascii="Arial" w:hAnsi="Arial" w:cs="Arial"/>
                <w:sz w:val="24"/>
                <w:szCs w:val="24"/>
              </w:rPr>
              <w:t xml:space="preserve">Irregular audits, inspections and follow-throughs to monitor compliance with </w:t>
            </w:r>
            <w:proofErr w:type="spellStart"/>
            <w:r w:rsidRPr="005029D1">
              <w:rPr>
                <w:rFonts w:ascii="Arial" w:hAnsi="Arial" w:cs="Arial"/>
                <w:sz w:val="24"/>
                <w:szCs w:val="24"/>
              </w:rPr>
              <w:t>organisational</w:t>
            </w:r>
            <w:proofErr w:type="spellEnd"/>
            <w:r w:rsidRPr="005029D1">
              <w:rPr>
                <w:rFonts w:ascii="Arial" w:hAnsi="Arial" w:cs="Arial"/>
                <w:sz w:val="24"/>
                <w:szCs w:val="24"/>
              </w:rPr>
              <w:t xml:space="preserve"> goals, policies, procedures, priorities and government regulations. This will result in a general lack of accountability in key positions. For example, if management does not take auditor recommendations to tighten internal controls seriously, then the lax controls may provide opportunity to employees to commit fraud. If employees </w:t>
            </w:r>
            <w:proofErr w:type="spellStart"/>
            <w:r w:rsidRPr="005029D1">
              <w:rPr>
                <w:rFonts w:ascii="Arial" w:hAnsi="Arial" w:cs="Arial"/>
                <w:sz w:val="24"/>
                <w:szCs w:val="24"/>
              </w:rPr>
              <w:t>realise</w:t>
            </w:r>
            <w:proofErr w:type="spellEnd"/>
            <w:r w:rsidRPr="005029D1">
              <w:rPr>
                <w:rFonts w:ascii="Arial" w:hAnsi="Arial" w:cs="Arial"/>
                <w:sz w:val="24"/>
                <w:szCs w:val="24"/>
              </w:rPr>
              <w:t xml:space="preserve"> that management is not serious about implementing tight controls it may make it easier for the fraudster to </w:t>
            </w:r>
            <w:proofErr w:type="spellStart"/>
            <w:r w:rsidRPr="005029D1">
              <w:rPr>
                <w:rFonts w:ascii="Arial" w:hAnsi="Arial" w:cs="Arial"/>
                <w:sz w:val="24"/>
                <w:szCs w:val="24"/>
              </w:rPr>
              <w:t>rationalise</w:t>
            </w:r>
            <w:proofErr w:type="spellEnd"/>
            <w:r w:rsidRPr="005029D1">
              <w:rPr>
                <w:rFonts w:ascii="Arial" w:hAnsi="Arial" w:cs="Arial"/>
                <w:sz w:val="24"/>
                <w:szCs w:val="24"/>
              </w:rPr>
              <w:t xml:space="preserve"> their </w:t>
            </w:r>
            <w:proofErr w:type="spellStart"/>
            <w:r w:rsidRPr="005029D1">
              <w:rPr>
                <w:rFonts w:ascii="Arial" w:hAnsi="Arial" w:cs="Arial"/>
                <w:sz w:val="24"/>
                <w:szCs w:val="24"/>
              </w:rPr>
              <w:t>behaviour</w:t>
            </w:r>
            <w:proofErr w:type="spellEnd"/>
            <w:r w:rsidRPr="005029D1">
              <w:rPr>
                <w:rFonts w:ascii="Arial" w:hAnsi="Arial" w:cs="Arial"/>
                <w:sz w:val="24"/>
                <w:szCs w:val="24"/>
              </w:rPr>
              <w:t>.</w:t>
            </w: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561B7" w:rsidRDefault="00C561B7" w:rsidP="00C561B7">
            <w:pPr>
              <w:rPr>
                <w:rFonts w:ascii="Arial" w:hAnsi="Arial" w:cs="Arial"/>
                <w:sz w:val="24"/>
                <w:szCs w:val="24"/>
              </w:rPr>
            </w:pPr>
          </w:p>
          <w:p w:rsidR="00C561B7" w:rsidRDefault="00C561B7" w:rsidP="00C561B7">
            <w:pPr>
              <w:rPr>
                <w:rFonts w:ascii="Arial" w:hAnsi="Arial" w:cs="Arial"/>
                <w:b/>
                <w:sz w:val="24"/>
                <w:szCs w:val="24"/>
              </w:rPr>
            </w:pPr>
            <w:r>
              <w:rPr>
                <w:rFonts w:ascii="Arial" w:hAnsi="Arial" w:cs="Arial"/>
                <w:b/>
                <w:sz w:val="24"/>
                <w:szCs w:val="24"/>
              </w:rPr>
              <w:t>U</w:t>
            </w:r>
            <w:r w:rsidRPr="00B358C2">
              <w:rPr>
                <w:rFonts w:ascii="Arial" w:hAnsi="Arial" w:cs="Arial"/>
                <w:b/>
                <w:sz w:val="24"/>
                <w:szCs w:val="24"/>
              </w:rPr>
              <w:t>nit 9 Question 1: IV</w:t>
            </w:r>
          </w:p>
          <w:p w:rsidR="00C24672" w:rsidRDefault="00C24672" w:rsidP="00C561B7">
            <w:pPr>
              <w:rPr>
                <w:rFonts w:ascii="Arial" w:hAnsi="Arial" w:cs="Arial"/>
                <w:b/>
                <w:sz w:val="24"/>
                <w:szCs w:val="24"/>
              </w:rPr>
            </w:pPr>
          </w:p>
          <w:p w:rsidR="00C561B7" w:rsidRDefault="00C561B7" w:rsidP="00C561B7">
            <w:pPr>
              <w:rPr>
                <w:rFonts w:ascii="Arial" w:hAnsi="Arial" w:cs="Arial"/>
                <w:sz w:val="24"/>
                <w:szCs w:val="24"/>
              </w:rPr>
            </w:pPr>
            <w:r>
              <w:rPr>
                <w:rFonts w:ascii="Arial" w:hAnsi="Arial" w:cs="Arial"/>
                <w:sz w:val="24"/>
                <w:szCs w:val="24"/>
              </w:rPr>
              <w:t xml:space="preserve">Simply, inherent fraud risks to an </w:t>
            </w:r>
            <w:proofErr w:type="spellStart"/>
            <w:r>
              <w:rPr>
                <w:rFonts w:ascii="Arial" w:hAnsi="Arial" w:cs="Arial"/>
                <w:sz w:val="24"/>
                <w:szCs w:val="24"/>
              </w:rPr>
              <w:t>organisation</w:t>
            </w:r>
            <w:proofErr w:type="spellEnd"/>
            <w:r>
              <w:rPr>
                <w:rFonts w:ascii="Arial" w:hAnsi="Arial" w:cs="Arial"/>
                <w:sz w:val="24"/>
                <w:szCs w:val="24"/>
              </w:rPr>
              <w:t xml:space="preserve"> are those fraud risks, that in the absence of controls to prevent and detect fraud, the </w:t>
            </w:r>
            <w:proofErr w:type="spellStart"/>
            <w:r>
              <w:rPr>
                <w:rFonts w:ascii="Arial" w:hAnsi="Arial" w:cs="Arial"/>
                <w:sz w:val="24"/>
                <w:szCs w:val="24"/>
              </w:rPr>
              <w:t>organisation</w:t>
            </w:r>
            <w:proofErr w:type="spellEnd"/>
            <w:r>
              <w:rPr>
                <w:rFonts w:ascii="Arial" w:hAnsi="Arial" w:cs="Arial"/>
                <w:sz w:val="24"/>
                <w:szCs w:val="24"/>
              </w:rPr>
              <w:t xml:space="preserve"> is vulnerable to. These risks have sources internal and external to the </w:t>
            </w:r>
            <w:proofErr w:type="spellStart"/>
            <w:r>
              <w:rPr>
                <w:rFonts w:ascii="Arial" w:hAnsi="Arial" w:cs="Arial"/>
                <w:sz w:val="24"/>
                <w:szCs w:val="24"/>
              </w:rPr>
              <w:t>organisation</w:t>
            </w:r>
            <w:proofErr w:type="spellEnd"/>
            <w:r>
              <w:rPr>
                <w:rFonts w:ascii="Arial" w:hAnsi="Arial" w:cs="Arial"/>
                <w:sz w:val="24"/>
                <w:szCs w:val="24"/>
              </w:rPr>
              <w:t>. In identifying inherent risks you need to look at:</w:t>
            </w:r>
          </w:p>
          <w:p w:rsidR="00C24672" w:rsidRDefault="00C24672" w:rsidP="00C561B7">
            <w:pPr>
              <w:rPr>
                <w:rFonts w:ascii="Arial" w:hAnsi="Arial" w:cs="Arial"/>
                <w:sz w:val="24"/>
                <w:szCs w:val="24"/>
              </w:rPr>
            </w:pPr>
          </w:p>
          <w:p w:rsidR="00C561B7" w:rsidRDefault="00C561B7" w:rsidP="00C561B7">
            <w:pPr>
              <w:pStyle w:val="ListParagraph"/>
              <w:numPr>
                <w:ilvl w:val="0"/>
                <w:numId w:val="7"/>
              </w:numPr>
              <w:spacing w:after="160" w:line="259" w:lineRule="auto"/>
              <w:rPr>
                <w:rFonts w:ascii="Arial" w:hAnsi="Arial" w:cs="Arial"/>
                <w:sz w:val="24"/>
                <w:szCs w:val="24"/>
              </w:rPr>
            </w:pPr>
            <w:r>
              <w:rPr>
                <w:rFonts w:ascii="Arial" w:hAnsi="Arial" w:cs="Arial"/>
                <w:sz w:val="24"/>
                <w:szCs w:val="24"/>
              </w:rPr>
              <w:t xml:space="preserve">Incentives, pressures and opportunities to commit fraud </w:t>
            </w:r>
          </w:p>
          <w:p w:rsidR="00C561B7" w:rsidRDefault="00C561B7" w:rsidP="00C561B7">
            <w:pPr>
              <w:ind w:left="720"/>
              <w:rPr>
                <w:rFonts w:ascii="Arial" w:hAnsi="Arial" w:cs="Arial"/>
                <w:sz w:val="24"/>
                <w:szCs w:val="24"/>
              </w:rPr>
            </w:pPr>
            <w:r>
              <w:rPr>
                <w:rFonts w:ascii="Arial" w:hAnsi="Arial" w:cs="Arial"/>
                <w:sz w:val="24"/>
                <w:szCs w:val="24"/>
              </w:rPr>
              <w:t>F</w:t>
            </w:r>
            <w:r w:rsidRPr="00A56E92">
              <w:rPr>
                <w:rFonts w:ascii="Arial" w:hAnsi="Arial" w:cs="Arial"/>
                <w:sz w:val="24"/>
                <w:szCs w:val="24"/>
              </w:rPr>
              <w:t>or example</w:t>
            </w:r>
            <w:r>
              <w:rPr>
                <w:rFonts w:ascii="Arial" w:hAnsi="Arial" w:cs="Arial"/>
                <w:sz w:val="24"/>
                <w:szCs w:val="24"/>
              </w:rPr>
              <w:t>,</w:t>
            </w:r>
            <w:r w:rsidRPr="00A56E92">
              <w:rPr>
                <w:rFonts w:ascii="Arial" w:hAnsi="Arial" w:cs="Arial"/>
                <w:sz w:val="24"/>
                <w:szCs w:val="24"/>
              </w:rPr>
              <w:t xml:space="preserve"> opportunities may come from the persons position, pressures may come from pressure to achieve performance targets, incentives may come from incentive programs that may affect employees</w:t>
            </w:r>
            <w:r>
              <w:rPr>
                <w:rFonts w:ascii="Arial" w:hAnsi="Arial" w:cs="Arial"/>
                <w:sz w:val="24"/>
                <w:szCs w:val="24"/>
              </w:rPr>
              <w:t>’</w:t>
            </w:r>
            <w:r w:rsidRPr="00A56E92">
              <w:rPr>
                <w:rFonts w:ascii="Arial" w:hAnsi="Arial" w:cs="Arial"/>
                <w:sz w:val="24"/>
                <w:szCs w:val="24"/>
              </w:rPr>
              <w:t xml:space="preserve"> </w:t>
            </w:r>
            <w:proofErr w:type="spellStart"/>
            <w:r w:rsidRPr="00A56E92">
              <w:rPr>
                <w:rFonts w:ascii="Arial" w:hAnsi="Arial" w:cs="Arial"/>
                <w:sz w:val="24"/>
                <w:szCs w:val="24"/>
              </w:rPr>
              <w:t>behaviour</w:t>
            </w:r>
            <w:proofErr w:type="spellEnd"/>
            <w:r w:rsidRPr="00A56E92">
              <w:rPr>
                <w:rFonts w:ascii="Arial" w:hAnsi="Arial" w:cs="Arial"/>
                <w:sz w:val="24"/>
                <w:szCs w:val="24"/>
              </w:rPr>
              <w:t xml:space="preserve"> e.g</w:t>
            </w:r>
            <w:r>
              <w:rPr>
                <w:rFonts w:ascii="Arial" w:hAnsi="Arial" w:cs="Arial"/>
                <w:sz w:val="24"/>
                <w:szCs w:val="24"/>
              </w:rPr>
              <w:t>.</w:t>
            </w:r>
            <w:r w:rsidRPr="00A56E92">
              <w:rPr>
                <w:rFonts w:ascii="Arial" w:hAnsi="Arial" w:cs="Arial"/>
                <w:sz w:val="24"/>
                <w:szCs w:val="24"/>
              </w:rPr>
              <w:t xml:space="preserve"> bonuses linked to performance. </w:t>
            </w:r>
          </w:p>
          <w:p w:rsidR="00C24672" w:rsidRPr="00A56E92" w:rsidRDefault="00C24672" w:rsidP="00C561B7">
            <w:pPr>
              <w:ind w:left="720"/>
              <w:rPr>
                <w:rFonts w:ascii="Arial" w:hAnsi="Arial" w:cs="Arial"/>
                <w:sz w:val="24"/>
                <w:szCs w:val="24"/>
              </w:rPr>
            </w:pPr>
          </w:p>
          <w:p w:rsidR="00C561B7" w:rsidRDefault="00C561B7" w:rsidP="00C561B7">
            <w:pPr>
              <w:pStyle w:val="ListParagraph"/>
              <w:numPr>
                <w:ilvl w:val="0"/>
                <w:numId w:val="7"/>
              </w:numPr>
              <w:spacing w:after="160" w:line="259" w:lineRule="auto"/>
              <w:rPr>
                <w:rFonts w:ascii="Arial" w:hAnsi="Arial" w:cs="Arial"/>
                <w:sz w:val="24"/>
                <w:szCs w:val="24"/>
              </w:rPr>
            </w:pPr>
            <w:r>
              <w:rPr>
                <w:rFonts w:ascii="Arial" w:hAnsi="Arial" w:cs="Arial"/>
                <w:sz w:val="24"/>
                <w:szCs w:val="24"/>
              </w:rPr>
              <w:t>Risk of management to override controls</w:t>
            </w:r>
          </w:p>
          <w:p w:rsidR="00C561B7" w:rsidRDefault="00C561B7" w:rsidP="00C561B7">
            <w:pPr>
              <w:ind w:left="720"/>
              <w:rPr>
                <w:rFonts w:ascii="Arial" w:hAnsi="Arial" w:cs="Arial"/>
                <w:sz w:val="24"/>
                <w:szCs w:val="24"/>
              </w:rPr>
            </w:pPr>
            <w:r>
              <w:rPr>
                <w:rFonts w:ascii="Arial" w:hAnsi="Arial" w:cs="Arial"/>
                <w:sz w:val="24"/>
                <w:szCs w:val="24"/>
              </w:rPr>
              <w:t xml:space="preserve">Management in an </w:t>
            </w:r>
            <w:proofErr w:type="spellStart"/>
            <w:r>
              <w:rPr>
                <w:rFonts w:ascii="Arial" w:hAnsi="Arial" w:cs="Arial"/>
                <w:sz w:val="24"/>
                <w:szCs w:val="24"/>
              </w:rPr>
              <w:t>organisation</w:t>
            </w:r>
            <w:proofErr w:type="spellEnd"/>
            <w:r>
              <w:rPr>
                <w:rFonts w:ascii="Arial" w:hAnsi="Arial" w:cs="Arial"/>
                <w:sz w:val="24"/>
                <w:szCs w:val="24"/>
              </w:rPr>
              <w:t xml:space="preserve"> is aware of the controls and standard operating procedures in place to prevent fraud. If individuals in management wish to commit fraud they are aware of which controls are weak or prone to override and can exploit that knowledge for personal gain.</w:t>
            </w:r>
          </w:p>
          <w:p w:rsidR="00C24672" w:rsidRDefault="00C24672" w:rsidP="00C561B7">
            <w:pPr>
              <w:ind w:left="720"/>
              <w:rPr>
                <w:rFonts w:ascii="Arial" w:hAnsi="Arial" w:cs="Arial"/>
                <w:sz w:val="24"/>
                <w:szCs w:val="24"/>
              </w:rPr>
            </w:pPr>
          </w:p>
          <w:p w:rsidR="00C561B7" w:rsidRDefault="00C561B7" w:rsidP="00C561B7">
            <w:pPr>
              <w:pStyle w:val="ListParagraph"/>
              <w:numPr>
                <w:ilvl w:val="0"/>
                <w:numId w:val="7"/>
              </w:numPr>
              <w:spacing w:after="160" w:line="259" w:lineRule="auto"/>
              <w:rPr>
                <w:rFonts w:ascii="Arial" w:hAnsi="Arial" w:cs="Arial"/>
                <w:sz w:val="24"/>
                <w:szCs w:val="24"/>
              </w:rPr>
            </w:pPr>
            <w:r>
              <w:rPr>
                <w:rFonts w:ascii="Arial" w:hAnsi="Arial" w:cs="Arial"/>
                <w:sz w:val="24"/>
                <w:szCs w:val="24"/>
              </w:rPr>
              <w:t>Population of fraud risks</w:t>
            </w:r>
          </w:p>
          <w:p w:rsidR="00C24672" w:rsidRDefault="00C561B7" w:rsidP="00C561B7">
            <w:pPr>
              <w:ind w:left="720"/>
              <w:rPr>
                <w:rFonts w:ascii="Arial" w:hAnsi="Arial" w:cs="Arial"/>
                <w:sz w:val="24"/>
                <w:szCs w:val="24"/>
              </w:rPr>
            </w:pPr>
            <w:r>
              <w:rPr>
                <w:rFonts w:ascii="Arial" w:hAnsi="Arial" w:cs="Arial"/>
                <w:sz w:val="24"/>
                <w:szCs w:val="24"/>
              </w:rPr>
              <w:t xml:space="preserve">In order to understand the types of risks or fraud schemes common to a particular type of </w:t>
            </w:r>
            <w:proofErr w:type="spellStart"/>
            <w:r>
              <w:rPr>
                <w:rFonts w:ascii="Arial" w:hAnsi="Arial" w:cs="Arial"/>
                <w:sz w:val="24"/>
                <w:szCs w:val="24"/>
              </w:rPr>
              <w:t>organisation</w:t>
            </w:r>
            <w:proofErr w:type="spellEnd"/>
            <w:r>
              <w:rPr>
                <w:rFonts w:ascii="Arial" w:hAnsi="Arial" w:cs="Arial"/>
                <w:sz w:val="24"/>
                <w:szCs w:val="24"/>
              </w:rPr>
              <w:t>, the investigator will need gather information about the business itself, including its processes, industry and operating environment and all the associated potential fraud risks. Such information can be obtained from external sources such as retail news outlets; criminal, civil and regulatory complaints and settlements. Internal sources can be by interviewing and brainstorming with personnel, reviewing complaints on the whistleblower hotline and performing analytical procedures</w:t>
            </w:r>
            <w:r w:rsidR="00C24672">
              <w:rPr>
                <w:rFonts w:ascii="Arial" w:hAnsi="Arial" w:cs="Arial"/>
                <w:sz w:val="24"/>
                <w:szCs w:val="24"/>
              </w:rPr>
              <w:t>.</w:t>
            </w:r>
          </w:p>
          <w:p w:rsidR="00C561B7" w:rsidRDefault="00C561B7" w:rsidP="00C561B7">
            <w:pPr>
              <w:ind w:left="720"/>
              <w:rPr>
                <w:rFonts w:ascii="Arial" w:hAnsi="Arial" w:cs="Arial"/>
                <w:sz w:val="24"/>
                <w:szCs w:val="24"/>
              </w:rPr>
            </w:pPr>
          </w:p>
          <w:p w:rsidR="00C561B7" w:rsidRDefault="00C561B7" w:rsidP="00C561B7">
            <w:pPr>
              <w:ind w:left="720"/>
              <w:rPr>
                <w:rFonts w:ascii="Arial" w:hAnsi="Arial" w:cs="Arial"/>
                <w:sz w:val="24"/>
                <w:szCs w:val="24"/>
              </w:rPr>
            </w:pPr>
            <w:r>
              <w:rPr>
                <w:rFonts w:ascii="Arial" w:hAnsi="Arial" w:cs="Arial"/>
                <w:sz w:val="24"/>
                <w:szCs w:val="24"/>
              </w:rPr>
              <w:t xml:space="preserve">Types of fraud schemes that pose a risk to the </w:t>
            </w:r>
            <w:proofErr w:type="spellStart"/>
            <w:r>
              <w:rPr>
                <w:rFonts w:ascii="Arial" w:hAnsi="Arial" w:cs="Arial"/>
                <w:sz w:val="24"/>
                <w:szCs w:val="24"/>
              </w:rPr>
              <w:t>organisation</w:t>
            </w:r>
            <w:proofErr w:type="spellEnd"/>
            <w:r>
              <w:rPr>
                <w:rFonts w:ascii="Arial" w:hAnsi="Arial" w:cs="Arial"/>
                <w:sz w:val="24"/>
                <w:szCs w:val="24"/>
              </w:rPr>
              <w:t xml:space="preserve"> </w:t>
            </w:r>
            <w:r w:rsidR="00C24672">
              <w:rPr>
                <w:rFonts w:ascii="Arial" w:hAnsi="Arial" w:cs="Arial"/>
                <w:sz w:val="24"/>
                <w:szCs w:val="24"/>
              </w:rPr>
              <w:t>are:</w:t>
            </w:r>
          </w:p>
          <w:p w:rsidR="00C24672" w:rsidRDefault="00C24672" w:rsidP="00C561B7">
            <w:pPr>
              <w:ind w:left="720"/>
              <w:rPr>
                <w:rFonts w:ascii="Arial" w:hAnsi="Arial" w:cs="Arial"/>
                <w:sz w:val="24"/>
                <w:szCs w:val="24"/>
              </w:rPr>
            </w:pPr>
          </w:p>
          <w:p w:rsidR="00C561B7" w:rsidRDefault="00C561B7" w:rsidP="00C561B7">
            <w:pPr>
              <w:pStyle w:val="ListParagraph"/>
              <w:numPr>
                <w:ilvl w:val="0"/>
                <w:numId w:val="8"/>
              </w:numPr>
              <w:spacing w:after="160" w:line="259" w:lineRule="auto"/>
              <w:rPr>
                <w:rFonts w:ascii="Arial" w:hAnsi="Arial" w:cs="Arial"/>
                <w:sz w:val="24"/>
                <w:szCs w:val="24"/>
              </w:rPr>
            </w:pPr>
            <w:r>
              <w:rPr>
                <w:rFonts w:ascii="Arial" w:hAnsi="Arial" w:cs="Arial"/>
                <w:sz w:val="24"/>
                <w:szCs w:val="24"/>
              </w:rPr>
              <w:t>Fraudulent financial reporting</w:t>
            </w:r>
          </w:p>
          <w:p w:rsidR="00C561B7" w:rsidRDefault="00C561B7" w:rsidP="00C561B7">
            <w:pPr>
              <w:ind w:left="1440"/>
              <w:rPr>
                <w:rFonts w:ascii="Arial" w:hAnsi="Arial" w:cs="Arial"/>
                <w:sz w:val="24"/>
                <w:szCs w:val="24"/>
              </w:rPr>
            </w:pPr>
            <w:r>
              <w:rPr>
                <w:rFonts w:ascii="Arial" w:hAnsi="Arial" w:cs="Arial"/>
                <w:sz w:val="24"/>
                <w:szCs w:val="24"/>
              </w:rPr>
              <w:t>Typically this involves overstatement of revenue or manipulation of liabilities. Often a listed company with pressure to meet performance targets will be at risk of this type of fraud</w:t>
            </w:r>
          </w:p>
          <w:p w:rsidR="00C24672" w:rsidRDefault="00C24672" w:rsidP="00C561B7">
            <w:pPr>
              <w:ind w:left="1440"/>
              <w:rPr>
                <w:rFonts w:ascii="Arial" w:hAnsi="Arial" w:cs="Arial"/>
                <w:sz w:val="24"/>
                <w:szCs w:val="24"/>
              </w:rPr>
            </w:pPr>
          </w:p>
          <w:p w:rsidR="00C561B7" w:rsidRDefault="00C561B7" w:rsidP="00C561B7">
            <w:pPr>
              <w:pStyle w:val="ListParagraph"/>
              <w:numPr>
                <w:ilvl w:val="0"/>
                <w:numId w:val="8"/>
              </w:numPr>
              <w:spacing w:after="160" w:line="259" w:lineRule="auto"/>
              <w:rPr>
                <w:rFonts w:ascii="Arial" w:hAnsi="Arial" w:cs="Arial"/>
                <w:sz w:val="24"/>
                <w:szCs w:val="24"/>
              </w:rPr>
            </w:pPr>
            <w:r>
              <w:rPr>
                <w:rFonts w:ascii="Arial" w:hAnsi="Arial" w:cs="Arial"/>
                <w:sz w:val="24"/>
                <w:szCs w:val="24"/>
              </w:rPr>
              <w:t>Asset misappropriation – trusted employees taking company assets. Generally more high risk assets are those that are small, portable, and high in value.</w:t>
            </w:r>
          </w:p>
          <w:p w:rsidR="00C561B7" w:rsidRDefault="00C561B7" w:rsidP="00C561B7">
            <w:pPr>
              <w:pStyle w:val="ListParagraph"/>
              <w:ind w:left="1440"/>
              <w:rPr>
                <w:rFonts w:ascii="Arial" w:hAnsi="Arial" w:cs="Arial"/>
                <w:sz w:val="24"/>
                <w:szCs w:val="24"/>
              </w:rPr>
            </w:pPr>
          </w:p>
          <w:p w:rsidR="00C561B7" w:rsidRDefault="00C561B7" w:rsidP="00C561B7">
            <w:pPr>
              <w:pStyle w:val="ListParagraph"/>
              <w:numPr>
                <w:ilvl w:val="0"/>
                <w:numId w:val="8"/>
              </w:numPr>
              <w:spacing w:after="160" w:line="259" w:lineRule="auto"/>
              <w:rPr>
                <w:rFonts w:ascii="Arial" w:hAnsi="Arial" w:cs="Arial"/>
                <w:sz w:val="24"/>
                <w:szCs w:val="24"/>
              </w:rPr>
            </w:pPr>
            <w:r>
              <w:rPr>
                <w:rFonts w:ascii="Arial" w:hAnsi="Arial" w:cs="Arial"/>
                <w:sz w:val="24"/>
                <w:szCs w:val="24"/>
              </w:rPr>
              <w:t xml:space="preserve">Corruption – such as bribes and kickbacks. Generally and </w:t>
            </w:r>
            <w:proofErr w:type="spellStart"/>
            <w:r>
              <w:rPr>
                <w:rFonts w:ascii="Arial" w:hAnsi="Arial" w:cs="Arial"/>
                <w:sz w:val="24"/>
                <w:szCs w:val="24"/>
              </w:rPr>
              <w:t>organisation</w:t>
            </w:r>
            <w:proofErr w:type="spellEnd"/>
            <w:r>
              <w:rPr>
                <w:rFonts w:ascii="Arial" w:hAnsi="Arial" w:cs="Arial"/>
                <w:sz w:val="24"/>
                <w:szCs w:val="24"/>
              </w:rPr>
              <w:t xml:space="preserve"> for poor ethics will be more at risk to this type of fraud.</w:t>
            </w:r>
          </w:p>
          <w:p w:rsidR="00C561B7" w:rsidRDefault="00C561B7" w:rsidP="00C561B7">
            <w:pPr>
              <w:pStyle w:val="ListParagraph"/>
              <w:rPr>
                <w:rFonts w:ascii="Arial" w:hAnsi="Arial" w:cs="Arial"/>
                <w:sz w:val="24"/>
                <w:szCs w:val="24"/>
              </w:rPr>
            </w:pPr>
          </w:p>
          <w:p w:rsidR="00C561B7" w:rsidRDefault="00C561B7" w:rsidP="00C561B7">
            <w:pPr>
              <w:pStyle w:val="ListParagraph"/>
              <w:rPr>
                <w:rFonts w:ascii="Arial" w:hAnsi="Arial" w:cs="Arial"/>
                <w:sz w:val="24"/>
                <w:szCs w:val="24"/>
              </w:rPr>
            </w:pPr>
          </w:p>
          <w:p w:rsidR="00C561B7" w:rsidRPr="00BC7B9F" w:rsidRDefault="00C561B7" w:rsidP="00C561B7">
            <w:pPr>
              <w:pStyle w:val="ListParagraph"/>
              <w:rPr>
                <w:rFonts w:ascii="Arial" w:hAnsi="Arial" w:cs="Arial"/>
                <w:sz w:val="24"/>
                <w:szCs w:val="24"/>
              </w:rPr>
            </w:pPr>
          </w:p>
          <w:p w:rsidR="00C561B7" w:rsidRDefault="00C561B7" w:rsidP="00C561B7">
            <w:pPr>
              <w:pStyle w:val="ListParagraph"/>
              <w:numPr>
                <w:ilvl w:val="0"/>
                <w:numId w:val="7"/>
              </w:numPr>
              <w:spacing w:after="160" w:line="259" w:lineRule="auto"/>
              <w:rPr>
                <w:rFonts w:ascii="Arial" w:hAnsi="Arial" w:cs="Arial"/>
                <w:sz w:val="24"/>
                <w:szCs w:val="24"/>
              </w:rPr>
            </w:pPr>
            <w:r>
              <w:rPr>
                <w:rFonts w:ascii="Arial" w:hAnsi="Arial" w:cs="Arial"/>
                <w:sz w:val="24"/>
                <w:szCs w:val="24"/>
              </w:rPr>
              <w:t xml:space="preserve">Regulatory and legal misconduct </w:t>
            </w:r>
          </w:p>
          <w:p w:rsidR="00C561B7" w:rsidRDefault="00C561B7" w:rsidP="00C561B7">
            <w:pPr>
              <w:pStyle w:val="ListParagraph"/>
              <w:rPr>
                <w:rFonts w:ascii="Arial" w:hAnsi="Arial" w:cs="Arial"/>
                <w:sz w:val="24"/>
                <w:szCs w:val="24"/>
              </w:rPr>
            </w:pPr>
          </w:p>
          <w:p w:rsidR="00C561B7" w:rsidRDefault="00C561B7" w:rsidP="00C561B7">
            <w:pPr>
              <w:pStyle w:val="ListParagraph"/>
              <w:rPr>
                <w:rFonts w:ascii="Arial" w:hAnsi="Arial" w:cs="Arial"/>
                <w:sz w:val="24"/>
                <w:szCs w:val="24"/>
              </w:rPr>
            </w:pPr>
            <w:r>
              <w:rPr>
                <w:rFonts w:ascii="Arial" w:hAnsi="Arial" w:cs="Arial"/>
                <w:sz w:val="24"/>
                <w:szCs w:val="24"/>
              </w:rPr>
              <w:t xml:space="preserve">These risks are varied for example insider trading, conflicts of interest, environmental violations, theft of competitor trade secrets. These risk depend on the nature of the </w:t>
            </w:r>
            <w:proofErr w:type="spellStart"/>
            <w:r>
              <w:rPr>
                <w:rFonts w:ascii="Arial" w:hAnsi="Arial" w:cs="Arial"/>
                <w:sz w:val="24"/>
                <w:szCs w:val="24"/>
              </w:rPr>
              <w:t>organisation</w:t>
            </w:r>
            <w:proofErr w:type="spellEnd"/>
            <w:r>
              <w:rPr>
                <w:rFonts w:ascii="Arial" w:hAnsi="Arial" w:cs="Arial"/>
                <w:sz w:val="24"/>
                <w:szCs w:val="24"/>
              </w:rPr>
              <w:t xml:space="preserve"> and its business.</w:t>
            </w:r>
          </w:p>
          <w:p w:rsidR="00C561B7" w:rsidRDefault="00C561B7" w:rsidP="00C561B7">
            <w:pPr>
              <w:pStyle w:val="ListParagraph"/>
              <w:rPr>
                <w:rFonts w:ascii="Arial" w:hAnsi="Arial" w:cs="Arial"/>
                <w:sz w:val="24"/>
                <w:szCs w:val="24"/>
              </w:rPr>
            </w:pPr>
          </w:p>
          <w:p w:rsidR="00C561B7" w:rsidRDefault="00C561B7" w:rsidP="00C561B7">
            <w:pPr>
              <w:pStyle w:val="ListParagraph"/>
              <w:numPr>
                <w:ilvl w:val="0"/>
                <w:numId w:val="7"/>
              </w:numPr>
              <w:spacing w:after="160" w:line="259" w:lineRule="auto"/>
              <w:rPr>
                <w:rFonts w:ascii="Arial" w:hAnsi="Arial" w:cs="Arial"/>
                <w:sz w:val="24"/>
                <w:szCs w:val="24"/>
              </w:rPr>
            </w:pPr>
            <w:r>
              <w:rPr>
                <w:rFonts w:ascii="Arial" w:hAnsi="Arial" w:cs="Arial"/>
                <w:sz w:val="24"/>
                <w:szCs w:val="24"/>
              </w:rPr>
              <w:t xml:space="preserve">Reputation risk </w:t>
            </w:r>
          </w:p>
          <w:p w:rsidR="00C561B7" w:rsidRDefault="00C561B7" w:rsidP="00C561B7">
            <w:pPr>
              <w:pStyle w:val="ListParagraph"/>
              <w:rPr>
                <w:rFonts w:ascii="Arial" w:hAnsi="Arial" w:cs="Arial"/>
                <w:sz w:val="24"/>
                <w:szCs w:val="24"/>
              </w:rPr>
            </w:pPr>
          </w:p>
          <w:p w:rsidR="00C561B7" w:rsidRDefault="00C561B7" w:rsidP="00C561B7">
            <w:pPr>
              <w:pStyle w:val="ListParagraph"/>
              <w:rPr>
                <w:rFonts w:ascii="Arial" w:hAnsi="Arial" w:cs="Arial"/>
                <w:sz w:val="24"/>
                <w:szCs w:val="24"/>
              </w:rPr>
            </w:pPr>
            <w:r>
              <w:rPr>
                <w:rFonts w:ascii="Arial" w:hAnsi="Arial" w:cs="Arial"/>
                <w:sz w:val="24"/>
                <w:szCs w:val="24"/>
              </w:rPr>
              <w:t xml:space="preserve">Fraudulent acts can damage an </w:t>
            </w:r>
            <w:proofErr w:type="spellStart"/>
            <w:r>
              <w:rPr>
                <w:rFonts w:ascii="Arial" w:hAnsi="Arial" w:cs="Arial"/>
                <w:sz w:val="24"/>
                <w:szCs w:val="24"/>
              </w:rPr>
              <w:t>organisation</w:t>
            </w:r>
            <w:r w:rsidR="00C24672">
              <w:rPr>
                <w:rFonts w:ascii="Arial" w:hAnsi="Arial" w:cs="Arial"/>
                <w:sz w:val="24"/>
                <w:szCs w:val="24"/>
              </w:rPr>
              <w:t>’</w:t>
            </w:r>
            <w:r>
              <w:rPr>
                <w:rFonts w:ascii="Arial" w:hAnsi="Arial" w:cs="Arial"/>
                <w:sz w:val="24"/>
                <w:szCs w:val="24"/>
              </w:rPr>
              <w:t>s</w:t>
            </w:r>
            <w:proofErr w:type="spellEnd"/>
            <w:r>
              <w:rPr>
                <w:rFonts w:ascii="Arial" w:hAnsi="Arial" w:cs="Arial"/>
                <w:sz w:val="24"/>
                <w:szCs w:val="24"/>
              </w:rPr>
              <w:t xml:space="preserve"> reputation (e.g</w:t>
            </w:r>
            <w:r w:rsidR="00C24672">
              <w:rPr>
                <w:rFonts w:ascii="Arial" w:hAnsi="Arial" w:cs="Arial"/>
                <w:sz w:val="24"/>
                <w:szCs w:val="24"/>
              </w:rPr>
              <w:t>.</w:t>
            </w:r>
            <w:r>
              <w:rPr>
                <w:rFonts w:ascii="Arial" w:hAnsi="Arial" w:cs="Arial"/>
                <w:sz w:val="24"/>
                <w:szCs w:val="24"/>
              </w:rPr>
              <w:t xml:space="preserve"> VW emissions scandal) and can affect its cost of borrowing and depress market </w:t>
            </w:r>
            <w:proofErr w:type="spellStart"/>
            <w:r>
              <w:rPr>
                <w:rFonts w:ascii="Arial" w:hAnsi="Arial" w:cs="Arial"/>
                <w:sz w:val="24"/>
                <w:szCs w:val="24"/>
              </w:rPr>
              <w:t>capitalisation</w:t>
            </w:r>
            <w:proofErr w:type="spellEnd"/>
            <w:r>
              <w:rPr>
                <w:rFonts w:ascii="Arial" w:hAnsi="Arial" w:cs="Arial"/>
                <w:sz w:val="24"/>
                <w:szCs w:val="24"/>
              </w:rPr>
              <w:t>.</w:t>
            </w:r>
          </w:p>
          <w:p w:rsidR="00C561B7" w:rsidRDefault="00C561B7" w:rsidP="00C561B7">
            <w:pPr>
              <w:pStyle w:val="ListParagraph"/>
              <w:rPr>
                <w:rFonts w:ascii="Arial" w:hAnsi="Arial" w:cs="Arial"/>
                <w:sz w:val="24"/>
                <w:szCs w:val="24"/>
              </w:rPr>
            </w:pPr>
          </w:p>
          <w:p w:rsidR="00C561B7" w:rsidRDefault="00C561B7" w:rsidP="00C561B7">
            <w:pPr>
              <w:pStyle w:val="ListParagraph"/>
              <w:numPr>
                <w:ilvl w:val="0"/>
                <w:numId w:val="7"/>
              </w:numPr>
              <w:spacing w:after="160" w:line="259" w:lineRule="auto"/>
              <w:rPr>
                <w:rFonts w:ascii="Arial" w:hAnsi="Arial" w:cs="Arial"/>
                <w:sz w:val="24"/>
                <w:szCs w:val="24"/>
              </w:rPr>
            </w:pPr>
            <w:r>
              <w:rPr>
                <w:rFonts w:ascii="Arial" w:hAnsi="Arial" w:cs="Arial"/>
                <w:sz w:val="24"/>
                <w:szCs w:val="24"/>
              </w:rPr>
              <w:t>Risk to information technology</w:t>
            </w:r>
          </w:p>
          <w:p w:rsidR="00C561B7" w:rsidRDefault="00C561B7" w:rsidP="00C561B7">
            <w:pPr>
              <w:pStyle w:val="ListParagraph"/>
              <w:rPr>
                <w:rFonts w:ascii="Arial" w:hAnsi="Arial" w:cs="Arial"/>
                <w:sz w:val="24"/>
                <w:szCs w:val="24"/>
              </w:rPr>
            </w:pPr>
          </w:p>
          <w:p w:rsidR="00C561B7" w:rsidRDefault="00C561B7" w:rsidP="00C561B7">
            <w:pPr>
              <w:pStyle w:val="ListParagraph"/>
              <w:rPr>
                <w:rFonts w:ascii="Arial" w:hAnsi="Arial" w:cs="Arial"/>
                <w:sz w:val="24"/>
                <w:szCs w:val="24"/>
              </w:rPr>
            </w:pPr>
            <w:r>
              <w:rPr>
                <w:rFonts w:ascii="Arial" w:hAnsi="Arial" w:cs="Arial"/>
                <w:sz w:val="24"/>
                <w:szCs w:val="24"/>
              </w:rPr>
              <w:t xml:space="preserve">A poorly designed or inadequately controlled IT environment can expose an </w:t>
            </w:r>
            <w:proofErr w:type="spellStart"/>
            <w:r>
              <w:rPr>
                <w:rFonts w:ascii="Arial" w:hAnsi="Arial" w:cs="Arial"/>
                <w:sz w:val="24"/>
                <w:szCs w:val="24"/>
              </w:rPr>
              <w:t>organisation</w:t>
            </w:r>
            <w:proofErr w:type="spellEnd"/>
            <w:r>
              <w:rPr>
                <w:rFonts w:ascii="Arial" w:hAnsi="Arial" w:cs="Arial"/>
                <w:sz w:val="24"/>
                <w:szCs w:val="24"/>
              </w:rPr>
              <w:t xml:space="preserve"> to threats of data integrity, threats from malicious security system hackers (e.g. Talk Talk’s recent security hacking) , economic espionage, Web defacement, sabotage of data, viruses or </w:t>
            </w:r>
            <w:proofErr w:type="spellStart"/>
            <w:r>
              <w:rPr>
                <w:rFonts w:ascii="Arial" w:hAnsi="Arial" w:cs="Arial"/>
                <w:sz w:val="24"/>
                <w:szCs w:val="24"/>
              </w:rPr>
              <w:t>unauthorised</w:t>
            </w:r>
            <w:proofErr w:type="spellEnd"/>
            <w:r>
              <w:rPr>
                <w:rFonts w:ascii="Arial" w:hAnsi="Arial" w:cs="Arial"/>
                <w:sz w:val="24"/>
                <w:szCs w:val="24"/>
              </w:rPr>
              <w:t xml:space="preserve"> access to data. IT fraud risk can result in significant financial and information losses and may also result in a damaged reputation.</w:t>
            </w: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24672" w:rsidRDefault="00C24672" w:rsidP="00C561B7">
            <w:pPr>
              <w:rPr>
                <w:rFonts w:ascii="Arial" w:hAnsi="Arial" w:cs="Arial"/>
                <w:sz w:val="24"/>
                <w:szCs w:val="24"/>
              </w:rPr>
            </w:pPr>
          </w:p>
          <w:p w:rsidR="00C561B7" w:rsidRDefault="00C561B7" w:rsidP="00C561B7">
            <w:pPr>
              <w:rPr>
                <w:rFonts w:ascii="Arial" w:hAnsi="Arial" w:cs="Arial"/>
                <w:sz w:val="24"/>
                <w:szCs w:val="24"/>
              </w:rPr>
            </w:pPr>
          </w:p>
          <w:p w:rsidR="00C561B7" w:rsidRDefault="00C561B7" w:rsidP="00C561B7">
            <w:pPr>
              <w:rPr>
                <w:rFonts w:ascii="Arial" w:hAnsi="Arial" w:cs="Arial"/>
                <w:b/>
                <w:sz w:val="24"/>
                <w:szCs w:val="24"/>
              </w:rPr>
            </w:pPr>
            <w:r w:rsidRPr="00B23092">
              <w:rPr>
                <w:rFonts w:ascii="Arial" w:hAnsi="Arial" w:cs="Arial"/>
                <w:b/>
                <w:sz w:val="24"/>
                <w:szCs w:val="24"/>
              </w:rPr>
              <w:t>Unit 9 Question 1: V</w:t>
            </w:r>
          </w:p>
          <w:p w:rsidR="00C561B7" w:rsidRDefault="00C561B7" w:rsidP="00C561B7">
            <w:pPr>
              <w:rPr>
                <w:rFonts w:ascii="Arial" w:hAnsi="Arial" w:cs="Arial"/>
                <w:b/>
                <w:sz w:val="24"/>
                <w:szCs w:val="24"/>
              </w:rPr>
            </w:pPr>
          </w:p>
          <w:p w:rsidR="00C561B7" w:rsidRDefault="00C561B7" w:rsidP="00C561B7">
            <w:pPr>
              <w:rPr>
                <w:rFonts w:ascii="Arial" w:hAnsi="Arial" w:cs="Arial"/>
                <w:sz w:val="24"/>
                <w:szCs w:val="24"/>
              </w:rPr>
            </w:pPr>
            <w:r>
              <w:rPr>
                <w:rFonts w:ascii="Arial" w:hAnsi="Arial" w:cs="Arial"/>
                <w:sz w:val="24"/>
                <w:szCs w:val="24"/>
              </w:rPr>
              <w:t xml:space="preserve">Residual risk is the fraud risk that remains after looking at the inherent risks and then determining how effective the internal controls are at detecting and preventing fraud. The risks that remain are the residual risk the </w:t>
            </w:r>
            <w:proofErr w:type="spellStart"/>
            <w:r>
              <w:rPr>
                <w:rFonts w:ascii="Arial" w:hAnsi="Arial" w:cs="Arial"/>
                <w:sz w:val="24"/>
                <w:szCs w:val="24"/>
              </w:rPr>
              <w:t>organisation</w:t>
            </w:r>
            <w:proofErr w:type="spellEnd"/>
            <w:r>
              <w:rPr>
                <w:rFonts w:ascii="Arial" w:hAnsi="Arial" w:cs="Arial"/>
                <w:sz w:val="24"/>
                <w:szCs w:val="24"/>
              </w:rPr>
              <w:t xml:space="preserve"> has to fraud.</w:t>
            </w:r>
          </w:p>
          <w:p w:rsidR="00C24672" w:rsidRDefault="00C24672" w:rsidP="00C561B7">
            <w:pPr>
              <w:rPr>
                <w:rFonts w:ascii="Arial" w:hAnsi="Arial" w:cs="Arial"/>
                <w:sz w:val="24"/>
                <w:szCs w:val="24"/>
              </w:rPr>
            </w:pPr>
          </w:p>
          <w:p w:rsidR="00C561B7" w:rsidRDefault="00C561B7" w:rsidP="00C561B7">
            <w:pPr>
              <w:rPr>
                <w:rFonts w:ascii="Arial" w:hAnsi="Arial" w:cs="Arial"/>
                <w:sz w:val="24"/>
                <w:szCs w:val="24"/>
              </w:rPr>
            </w:pPr>
            <w:r>
              <w:rPr>
                <w:rFonts w:ascii="Arial" w:hAnsi="Arial" w:cs="Arial"/>
                <w:sz w:val="24"/>
                <w:szCs w:val="24"/>
              </w:rPr>
              <w:t xml:space="preserve"> The residual risk is determined by following these steps below:</w:t>
            </w:r>
          </w:p>
          <w:p w:rsidR="00C24672" w:rsidRDefault="00C24672" w:rsidP="00C561B7">
            <w:pPr>
              <w:rPr>
                <w:rFonts w:ascii="Arial" w:hAnsi="Arial" w:cs="Arial"/>
                <w:sz w:val="24"/>
                <w:szCs w:val="24"/>
              </w:rPr>
            </w:pPr>
          </w:p>
          <w:p w:rsidR="00C561B7" w:rsidRDefault="00C561B7" w:rsidP="00C561B7">
            <w:pPr>
              <w:pStyle w:val="ListParagraph"/>
              <w:numPr>
                <w:ilvl w:val="0"/>
                <w:numId w:val="9"/>
              </w:numPr>
              <w:spacing w:after="160" w:line="259" w:lineRule="auto"/>
              <w:rPr>
                <w:rFonts w:ascii="Arial" w:hAnsi="Arial" w:cs="Arial"/>
                <w:sz w:val="24"/>
                <w:szCs w:val="24"/>
              </w:rPr>
            </w:pPr>
            <w:r>
              <w:rPr>
                <w:rFonts w:ascii="Arial" w:hAnsi="Arial" w:cs="Arial"/>
                <w:sz w:val="24"/>
                <w:szCs w:val="24"/>
              </w:rPr>
              <w:t>D</w:t>
            </w:r>
            <w:r w:rsidRPr="004E396D">
              <w:rPr>
                <w:rFonts w:ascii="Arial" w:hAnsi="Arial" w:cs="Arial"/>
                <w:sz w:val="24"/>
                <w:szCs w:val="24"/>
              </w:rPr>
              <w:t xml:space="preserve">efining the inherent risks the </w:t>
            </w:r>
            <w:proofErr w:type="spellStart"/>
            <w:r w:rsidRPr="004E396D">
              <w:rPr>
                <w:rFonts w:ascii="Arial" w:hAnsi="Arial" w:cs="Arial"/>
                <w:sz w:val="24"/>
                <w:szCs w:val="24"/>
              </w:rPr>
              <w:t>organisation</w:t>
            </w:r>
            <w:proofErr w:type="spellEnd"/>
            <w:r w:rsidRPr="004E396D">
              <w:rPr>
                <w:rFonts w:ascii="Arial" w:hAnsi="Arial" w:cs="Arial"/>
                <w:sz w:val="24"/>
                <w:szCs w:val="24"/>
              </w:rPr>
              <w:t xml:space="preserve"> faces</w:t>
            </w:r>
            <w:r w:rsidR="00C24672">
              <w:rPr>
                <w:rFonts w:ascii="Arial" w:hAnsi="Arial" w:cs="Arial"/>
                <w:sz w:val="24"/>
                <w:szCs w:val="24"/>
              </w:rPr>
              <w:t>.</w:t>
            </w:r>
          </w:p>
          <w:p w:rsidR="00C561B7" w:rsidRDefault="00C561B7" w:rsidP="00C561B7">
            <w:pPr>
              <w:pStyle w:val="ListParagraph"/>
              <w:numPr>
                <w:ilvl w:val="0"/>
                <w:numId w:val="9"/>
              </w:numPr>
              <w:spacing w:after="160" w:line="259" w:lineRule="auto"/>
              <w:rPr>
                <w:rFonts w:ascii="Arial" w:hAnsi="Arial" w:cs="Arial"/>
                <w:sz w:val="24"/>
                <w:szCs w:val="24"/>
              </w:rPr>
            </w:pPr>
            <w:r>
              <w:rPr>
                <w:rFonts w:ascii="Arial" w:hAnsi="Arial" w:cs="Arial"/>
                <w:sz w:val="24"/>
                <w:szCs w:val="24"/>
              </w:rPr>
              <w:t>Assessing the likelihood of occurrence of the identified risks</w:t>
            </w:r>
            <w:r w:rsidR="00C24672">
              <w:rPr>
                <w:rFonts w:ascii="Arial" w:hAnsi="Arial" w:cs="Arial"/>
                <w:sz w:val="24"/>
                <w:szCs w:val="24"/>
              </w:rPr>
              <w:t>.</w:t>
            </w:r>
          </w:p>
          <w:p w:rsidR="00C561B7" w:rsidRDefault="00C561B7" w:rsidP="00C561B7">
            <w:pPr>
              <w:pStyle w:val="ListParagraph"/>
              <w:numPr>
                <w:ilvl w:val="0"/>
                <w:numId w:val="9"/>
              </w:numPr>
              <w:spacing w:after="160" w:line="259" w:lineRule="auto"/>
              <w:rPr>
                <w:rFonts w:ascii="Arial" w:hAnsi="Arial" w:cs="Arial"/>
                <w:sz w:val="24"/>
                <w:szCs w:val="24"/>
              </w:rPr>
            </w:pPr>
            <w:r>
              <w:rPr>
                <w:rFonts w:ascii="Arial" w:hAnsi="Arial" w:cs="Arial"/>
                <w:sz w:val="24"/>
                <w:szCs w:val="24"/>
              </w:rPr>
              <w:t xml:space="preserve">Assessing the significance of these risks to the </w:t>
            </w:r>
            <w:proofErr w:type="spellStart"/>
            <w:r>
              <w:rPr>
                <w:rFonts w:ascii="Arial" w:hAnsi="Arial" w:cs="Arial"/>
                <w:sz w:val="24"/>
                <w:szCs w:val="24"/>
              </w:rPr>
              <w:t>organisation</w:t>
            </w:r>
            <w:proofErr w:type="spellEnd"/>
            <w:r>
              <w:rPr>
                <w:rFonts w:ascii="Arial" w:hAnsi="Arial" w:cs="Arial"/>
                <w:sz w:val="24"/>
                <w:szCs w:val="24"/>
              </w:rPr>
              <w:t xml:space="preserve"> (immaterial, significant or material)</w:t>
            </w:r>
            <w:r w:rsidR="00C24672">
              <w:rPr>
                <w:rFonts w:ascii="Arial" w:hAnsi="Arial" w:cs="Arial"/>
                <w:sz w:val="24"/>
                <w:szCs w:val="24"/>
              </w:rPr>
              <w:t>.</w:t>
            </w:r>
          </w:p>
          <w:p w:rsidR="00C561B7" w:rsidRDefault="00C561B7" w:rsidP="00C561B7">
            <w:pPr>
              <w:pStyle w:val="ListParagraph"/>
              <w:numPr>
                <w:ilvl w:val="0"/>
                <w:numId w:val="9"/>
              </w:numPr>
              <w:spacing w:after="160" w:line="259" w:lineRule="auto"/>
              <w:rPr>
                <w:rFonts w:ascii="Arial" w:hAnsi="Arial" w:cs="Arial"/>
                <w:sz w:val="24"/>
                <w:szCs w:val="24"/>
              </w:rPr>
            </w:pPr>
            <w:r>
              <w:rPr>
                <w:rFonts w:ascii="Arial" w:hAnsi="Arial" w:cs="Arial"/>
                <w:sz w:val="24"/>
                <w:szCs w:val="24"/>
              </w:rPr>
              <w:t>Evaluating which people or departments are most likely to commit fraud and why.</w:t>
            </w:r>
          </w:p>
          <w:p w:rsidR="00C561B7" w:rsidRDefault="00C561B7" w:rsidP="00C561B7">
            <w:pPr>
              <w:pStyle w:val="ListParagraph"/>
              <w:numPr>
                <w:ilvl w:val="0"/>
                <w:numId w:val="9"/>
              </w:numPr>
              <w:spacing w:after="160" w:line="259" w:lineRule="auto"/>
              <w:rPr>
                <w:rFonts w:ascii="Arial" w:hAnsi="Arial" w:cs="Arial"/>
                <w:sz w:val="24"/>
                <w:szCs w:val="24"/>
              </w:rPr>
            </w:pPr>
            <w:r>
              <w:rPr>
                <w:rFonts w:ascii="Arial" w:hAnsi="Arial" w:cs="Arial"/>
                <w:sz w:val="24"/>
                <w:szCs w:val="24"/>
              </w:rPr>
              <w:t>Identifying and mapping existing preventative and detective controls to the relevant fraud risks.</w:t>
            </w:r>
          </w:p>
          <w:p w:rsidR="00C561B7" w:rsidRDefault="00C561B7" w:rsidP="00C561B7">
            <w:pPr>
              <w:pStyle w:val="ListParagraph"/>
              <w:numPr>
                <w:ilvl w:val="0"/>
                <w:numId w:val="9"/>
              </w:numPr>
              <w:spacing w:after="160" w:line="259" w:lineRule="auto"/>
              <w:rPr>
                <w:rFonts w:ascii="Arial" w:hAnsi="Arial" w:cs="Arial"/>
                <w:sz w:val="24"/>
                <w:szCs w:val="24"/>
              </w:rPr>
            </w:pPr>
            <w:r>
              <w:rPr>
                <w:rFonts w:ascii="Arial" w:hAnsi="Arial" w:cs="Arial"/>
                <w:sz w:val="24"/>
                <w:szCs w:val="24"/>
              </w:rPr>
              <w:t>Evaluating whether the identified controls are operating effectively and efficiently.</w:t>
            </w:r>
          </w:p>
          <w:p w:rsidR="00C561B7" w:rsidRDefault="00C561B7" w:rsidP="00C561B7">
            <w:pPr>
              <w:pStyle w:val="ListParagraph"/>
              <w:numPr>
                <w:ilvl w:val="0"/>
                <w:numId w:val="9"/>
              </w:numPr>
              <w:spacing w:after="160" w:line="259" w:lineRule="auto"/>
              <w:rPr>
                <w:rFonts w:ascii="Arial" w:hAnsi="Arial" w:cs="Arial"/>
                <w:sz w:val="24"/>
                <w:szCs w:val="24"/>
              </w:rPr>
            </w:pPr>
            <w:r w:rsidRPr="005606AD">
              <w:rPr>
                <w:rFonts w:ascii="Arial" w:hAnsi="Arial" w:cs="Arial"/>
                <w:sz w:val="24"/>
                <w:szCs w:val="24"/>
              </w:rPr>
              <w:t xml:space="preserve">Identifying and evaluating the residual fraud risks resulting from ineffective or non-existent controls. </w:t>
            </w:r>
            <w:r>
              <w:rPr>
                <w:rFonts w:ascii="Arial" w:hAnsi="Arial" w:cs="Arial"/>
                <w:sz w:val="24"/>
                <w:szCs w:val="24"/>
              </w:rPr>
              <w:t xml:space="preserve"> </w:t>
            </w:r>
            <w:r w:rsidRPr="005606AD">
              <w:rPr>
                <w:rFonts w:ascii="Arial" w:hAnsi="Arial" w:cs="Arial"/>
                <w:sz w:val="24"/>
                <w:szCs w:val="24"/>
              </w:rPr>
              <w:t xml:space="preserve">These may also be there because of management’s ability to override controls or </w:t>
            </w:r>
            <w:r>
              <w:rPr>
                <w:rFonts w:ascii="Arial" w:hAnsi="Arial" w:cs="Arial"/>
                <w:sz w:val="24"/>
                <w:szCs w:val="24"/>
              </w:rPr>
              <w:t xml:space="preserve">be the </w:t>
            </w:r>
            <w:r w:rsidRPr="005606AD">
              <w:rPr>
                <w:rFonts w:ascii="Arial" w:hAnsi="Arial" w:cs="Arial"/>
                <w:sz w:val="24"/>
                <w:szCs w:val="24"/>
              </w:rPr>
              <w:t>risk remaining</w:t>
            </w:r>
            <w:r w:rsidR="00C24672">
              <w:rPr>
                <w:rFonts w:ascii="Arial" w:hAnsi="Arial" w:cs="Arial"/>
                <w:sz w:val="24"/>
                <w:szCs w:val="24"/>
              </w:rPr>
              <w:t xml:space="preserve"> may be </w:t>
            </w:r>
            <w:r w:rsidRPr="005606AD">
              <w:rPr>
                <w:rFonts w:ascii="Arial" w:hAnsi="Arial" w:cs="Arial"/>
                <w:sz w:val="24"/>
                <w:szCs w:val="24"/>
              </w:rPr>
              <w:t>due</w:t>
            </w:r>
            <w:r>
              <w:rPr>
                <w:rFonts w:ascii="Arial" w:hAnsi="Arial" w:cs="Arial"/>
                <w:sz w:val="24"/>
                <w:szCs w:val="24"/>
              </w:rPr>
              <w:t xml:space="preserve"> to ei</w:t>
            </w:r>
            <w:r w:rsidRPr="005606AD">
              <w:rPr>
                <w:rFonts w:ascii="Arial" w:hAnsi="Arial" w:cs="Arial"/>
                <w:sz w:val="24"/>
                <w:szCs w:val="24"/>
              </w:rPr>
              <w:t>ther lack of appropriate prevention and detection controls or non-compliance with established prevention and d</w:t>
            </w:r>
            <w:r>
              <w:rPr>
                <w:rFonts w:ascii="Arial" w:hAnsi="Arial" w:cs="Arial"/>
                <w:sz w:val="24"/>
                <w:szCs w:val="24"/>
              </w:rPr>
              <w:t>etection measure</w:t>
            </w:r>
            <w:r w:rsidRPr="005606AD">
              <w:rPr>
                <w:rFonts w:ascii="Arial" w:hAnsi="Arial" w:cs="Arial"/>
                <w:sz w:val="24"/>
                <w:szCs w:val="24"/>
              </w:rPr>
              <w:t>s</w:t>
            </w:r>
            <w:r>
              <w:rPr>
                <w:rFonts w:ascii="Arial" w:hAnsi="Arial" w:cs="Arial"/>
                <w:sz w:val="24"/>
                <w:szCs w:val="24"/>
              </w:rPr>
              <w:t>.</w:t>
            </w:r>
          </w:p>
          <w:p w:rsidR="00C561B7" w:rsidRDefault="00C561B7" w:rsidP="00C561B7">
            <w:pPr>
              <w:rPr>
                <w:rFonts w:ascii="Arial" w:hAnsi="Arial" w:cs="Arial"/>
                <w:sz w:val="24"/>
                <w:szCs w:val="24"/>
              </w:rPr>
            </w:pPr>
            <w:r>
              <w:rPr>
                <w:rFonts w:ascii="Arial" w:hAnsi="Arial" w:cs="Arial"/>
                <w:sz w:val="24"/>
                <w:szCs w:val="24"/>
              </w:rPr>
              <w:t>It is not always cost effective or practical to eliminate fraud risk. Once the residual risks have been iden</w:t>
            </w:r>
            <w:r w:rsidR="00C24672">
              <w:rPr>
                <w:rFonts w:ascii="Arial" w:hAnsi="Arial" w:cs="Arial"/>
                <w:sz w:val="24"/>
                <w:szCs w:val="24"/>
              </w:rPr>
              <w:t xml:space="preserve">tified the </w:t>
            </w:r>
            <w:proofErr w:type="spellStart"/>
            <w:r w:rsidR="00C24672">
              <w:rPr>
                <w:rFonts w:ascii="Arial" w:hAnsi="Arial" w:cs="Arial"/>
                <w:sz w:val="24"/>
                <w:szCs w:val="24"/>
              </w:rPr>
              <w:t>organisation</w:t>
            </w:r>
            <w:proofErr w:type="spellEnd"/>
            <w:r w:rsidR="00C24672">
              <w:rPr>
                <w:rFonts w:ascii="Arial" w:hAnsi="Arial" w:cs="Arial"/>
                <w:sz w:val="24"/>
                <w:szCs w:val="24"/>
              </w:rPr>
              <w:t xml:space="preserve"> can do 5</w:t>
            </w:r>
            <w:r>
              <w:rPr>
                <w:rFonts w:ascii="Arial" w:hAnsi="Arial" w:cs="Arial"/>
                <w:sz w:val="24"/>
                <w:szCs w:val="24"/>
              </w:rPr>
              <w:t xml:space="preserve"> things</w:t>
            </w:r>
          </w:p>
          <w:p w:rsidR="00C24672" w:rsidRDefault="00C24672" w:rsidP="00C561B7">
            <w:pPr>
              <w:rPr>
                <w:rFonts w:ascii="Arial" w:hAnsi="Arial" w:cs="Arial"/>
                <w:sz w:val="24"/>
                <w:szCs w:val="24"/>
              </w:rPr>
            </w:pPr>
          </w:p>
          <w:p w:rsidR="00C561B7" w:rsidRPr="00C24672" w:rsidRDefault="00C561B7" w:rsidP="00C24672">
            <w:pPr>
              <w:pStyle w:val="ListParagraph"/>
              <w:numPr>
                <w:ilvl w:val="0"/>
                <w:numId w:val="33"/>
              </w:numPr>
              <w:spacing w:after="160" w:line="259" w:lineRule="auto"/>
              <w:rPr>
                <w:rFonts w:ascii="Arial" w:hAnsi="Arial" w:cs="Arial"/>
                <w:sz w:val="24"/>
                <w:szCs w:val="24"/>
              </w:rPr>
            </w:pPr>
            <w:r w:rsidRPr="00C24672">
              <w:rPr>
                <w:rFonts w:ascii="Arial" w:hAnsi="Arial" w:cs="Arial"/>
                <w:sz w:val="24"/>
                <w:szCs w:val="24"/>
              </w:rPr>
              <w:t xml:space="preserve">Avoid the risk – if controls are too expensive, omitting the activity that causes the risk is an option – e.g. not conducting business of in certain countries. </w:t>
            </w:r>
          </w:p>
          <w:p w:rsidR="00C561B7" w:rsidRPr="00C24672" w:rsidRDefault="00C561B7" w:rsidP="00C24672">
            <w:pPr>
              <w:pStyle w:val="ListParagraph"/>
              <w:numPr>
                <w:ilvl w:val="0"/>
                <w:numId w:val="33"/>
              </w:numPr>
              <w:spacing w:after="160" w:line="259" w:lineRule="auto"/>
              <w:rPr>
                <w:rFonts w:ascii="Arial" w:hAnsi="Arial" w:cs="Arial"/>
                <w:sz w:val="24"/>
                <w:szCs w:val="24"/>
              </w:rPr>
            </w:pPr>
            <w:r w:rsidRPr="00C24672">
              <w:rPr>
                <w:rFonts w:ascii="Arial" w:hAnsi="Arial" w:cs="Arial"/>
                <w:sz w:val="24"/>
                <w:szCs w:val="24"/>
              </w:rPr>
              <w:t>Transfer the risk – purchasing fidelity insurance to cover the risk</w:t>
            </w:r>
            <w:r w:rsidR="00C24672">
              <w:rPr>
                <w:rFonts w:ascii="Arial" w:hAnsi="Arial" w:cs="Arial"/>
                <w:sz w:val="24"/>
                <w:szCs w:val="24"/>
              </w:rPr>
              <w:t>.</w:t>
            </w:r>
          </w:p>
          <w:p w:rsidR="00C561B7" w:rsidRPr="00C24672" w:rsidRDefault="00C561B7" w:rsidP="00C24672">
            <w:pPr>
              <w:pStyle w:val="ListParagraph"/>
              <w:numPr>
                <w:ilvl w:val="0"/>
                <w:numId w:val="33"/>
              </w:numPr>
              <w:spacing w:after="160" w:line="259" w:lineRule="auto"/>
              <w:rPr>
                <w:rFonts w:ascii="Arial" w:hAnsi="Arial" w:cs="Arial"/>
                <w:sz w:val="24"/>
                <w:szCs w:val="24"/>
              </w:rPr>
            </w:pPr>
            <w:r w:rsidRPr="00C24672">
              <w:rPr>
                <w:rFonts w:ascii="Arial" w:hAnsi="Arial" w:cs="Arial"/>
                <w:sz w:val="24"/>
                <w:szCs w:val="24"/>
              </w:rPr>
              <w:t>Mitigate the risk – implement appropriate counter measures to prevent and detect fraud.</w:t>
            </w:r>
          </w:p>
          <w:p w:rsidR="00C561B7" w:rsidRPr="00C24672" w:rsidRDefault="00C561B7" w:rsidP="00C24672">
            <w:pPr>
              <w:pStyle w:val="ListParagraph"/>
              <w:numPr>
                <w:ilvl w:val="0"/>
                <w:numId w:val="33"/>
              </w:numPr>
              <w:spacing w:after="160" w:line="259" w:lineRule="auto"/>
              <w:rPr>
                <w:rFonts w:ascii="Arial" w:hAnsi="Arial" w:cs="Arial"/>
                <w:sz w:val="24"/>
                <w:szCs w:val="24"/>
              </w:rPr>
            </w:pPr>
            <w:r w:rsidRPr="00C24672">
              <w:rPr>
                <w:rFonts w:ascii="Arial" w:hAnsi="Arial" w:cs="Arial"/>
                <w:sz w:val="24"/>
                <w:szCs w:val="24"/>
              </w:rPr>
              <w:t>Assume the risk – if the occurrence and impact are low management may decide to assume the risk.</w:t>
            </w:r>
          </w:p>
          <w:p w:rsidR="00C561B7" w:rsidRPr="00C24672" w:rsidRDefault="00C561B7" w:rsidP="00C24672">
            <w:pPr>
              <w:pStyle w:val="ListParagraph"/>
              <w:numPr>
                <w:ilvl w:val="0"/>
                <w:numId w:val="33"/>
              </w:numPr>
              <w:spacing w:after="160" w:line="259" w:lineRule="auto"/>
              <w:rPr>
                <w:rFonts w:ascii="Arial" w:hAnsi="Arial" w:cs="Arial"/>
                <w:sz w:val="24"/>
                <w:szCs w:val="24"/>
              </w:rPr>
            </w:pPr>
            <w:r w:rsidRPr="00C24672">
              <w:rPr>
                <w:rFonts w:ascii="Arial" w:hAnsi="Arial" w:cs="Arial"/>
                <w:sz w:val="24"/>
                <w:szCs w:val="24"/>
              </w:rPr>
              <w:t>Use a combination approach – e.g. part controls part transfer of risk.</w:t>
            </w: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r>
              <w:rPr>
                <w:rFonts w:ascii="Arial" w:hAnsi="Arial" w:cs="Arial"/>
                <w:sz w:val="24"/>
                <w:szCs w:val="24"/>
              </w:rPr>
              <w:t xml:space="preserve">Once management has dealt with residual risk using the above methods, then the resulting residual risk will be as low as the </w:t>
            </w:r>
            <w:proofErr w:type="spellStart"/>
            <w:r>
              <w:rPr>
                <w:rFonts w:ascii="Arial" w:hAnsi="Arial" w:cs="Arial"/>
                <w:sz w:val="24"/>
                <w:szCs w:val="24"/>
              </w:rPr>
              <w:t>organisation</w:t>
            </w:r>
            <w:proofErr w:type="spellEnd"/>
            <w:r>
              <w:rPr>
                <w:rFonts w:ascii="Arial" w:hAnsi="Arial" w:cs="Arial"/>
                <w:sz w:val="24"/>
                <w:szCs w:val="24"/>
              </w:rPr>
              <w:t xml:space="preserve"> can practically get it.</w:t>
            </w: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p>
          <w:p w:rsidR="00C561B7" w:rsidRDefault="00C561B7" w:rsidP="00C561B7">
            <w:pPr>
              <w:rPr>
                <w:rFonts w:ascii="Arial" w:hAnsi="Arial" w:cs="Arial"/>
                <w:b/>
                <w:sz w:val="24"/>
                <w:szCs w:val="24"/>
              </w:rPr>
            </w:pPr>
            <w:r>
              <w:rPr>
                <w:rFonts w:ascii="Arial" w:hAnsi="Arial" w:cs="Arial"/>
                <w:b/>
                <w:sz w:val="24"/>
                <w:szCs w:val="24"/>
              </w:rPr>
              <w:t>Unit 9 Question 2</w:t>
            </w:r>
          </w:p>
          <w:p w:rsidR="00C24672" w:rsidRPr="000C4E62" w:rsidRDefault="00C24672" w:rsidP="00C561B7">
            <w:pPr>
              <w:rPr>
                <w:rFonts w:ascii="Arial" w:hAnsi="Arial" w:cs="Arial"/>
                <w:b/>
                <w:sz w:val="24"/>
                <w:szCs w:val="24"/>
              </w:rPr>
            </w:pPr>
          </w:p>
          <w:p w:rsidR="00C561B7" w:rsidRDefault="00C561B7" w:rsidP="00C561B7">
            <w:pPr>
              <w:rPr>
                <w:rFonts w:ascii="Arial" w:hAnsi="Arial" w:cs="Arial"/>
                <w:sz w:val="24"/>
                <w:szCs w:val="24"/>
              </w:rPr>
            </w:pPr>
            <w:r w:rsidRPr="0040144B">
              <w:rPr>
                <w:rFonts w:ascii="Arial" w:hAnsi="Arial" w:cs="Arial"/>
                <w:sz w:val="24"/>
                <w:szCs w:val="24"/>
              </w:rPr>
              <w:t>Fraud risk checklist</w:t>
            </w:r>
            <w:r>
              <w:rPr>
                <w:rFonts w:ascii="Arial" w:hAnsi="Arial" w:cs="Arial"/>
                <w:sz w:val="24"/>
                <w:szCs w:val="24"/>
              </w:rPr>
              <w:t>:</w:t>
            </w:r>
          </w:p>
          <w:p w:rsidR="00C24672" w:rsidRDefault="00C24672" w:rsidP="00C561B7">
            <w:pPr>
              <w:rPr>
                <w:rFonts w:ascii="Arial" w:hAnsi="Arial" w:cs="Arial"/>
                <w:sz w:val="24"/>
                <w:szCs w:val="24"/>
              </w:rPr>
            </w:pPr>
          </w:p>
          <w:p w:rsidR="00C561B7" w:rsidRDefault="00C561B7" w:rsidP="00C561B7">
            <w:pPr>
              <w:rPr>
                <w:rFonts w:ascii="Arial" w:hAnsi="Arial" w:cs="Arial"/>
                <w:sz w:val="24"/>
                <w:szCs w:val="24"/>
              </w:rPr>
            </w:pPr>
            <w:r w:rsidRPr="00C70663">
              <w:rPr>
                <w:rFonts w:ascii="Arial" w:hAnsi="Arial" w:cs="Arial"/>
                <w:b/>
                <w:i/>
                <w:sz w:val="24"/>
                <w:szCs w:val="24"/>
              </w:rPr>
              <w:t>Company Background</w:t>
            </w:r>
            <w:r w:rsidR="00C24672">
              <w:rPr>
                <w:rFonts w:ascii="Arial" w:hAnsi="Arial" w:cs="Arial"/>
                <w:sz w:val="24"/>
                <w:szCs w:val="24"/>
              </w:rPr>
              <w:t>:</w:t>
            </w:r>
          </w:p>
          <w:p w:rsidR="00C561B7" w:rsidRPr="00C24672" w:rsidRDefault="00C24672" w:rsidP="00C24672">
            <w:pPr>
              <w:pStyle w:val="ListParagraph"/>
              <w:numPr>
                <w:ilvl w:val="0"/>
                <w:numId w:val="34"/>
              </w:numPr>
              <w:rPr>
                <w:rFonts w:ascii="Arial" w:hAnsi="Arial" w:cs="Arial"/>
                <w:sz w:val="24"/>
                <w:szCs w:val="24"/>
              </w:rPr>
            </w:pPr>
            <w:r w:rsidRPr="00C24672">
              <w:rPr>
                <w:rFonts w:ascii="Arial" w:hAnsi="Arial" w:cs="Arial"/>
                <w:sz w:val="24"/>
                <w:szCs w:val="24"/>
              </w:rPr>
              <w:t>Consulting Engineering firm</w:t>
            </w:r>
          </w:p>
          <w:p w:rsidR="00C561B7" w:rsidRPr="00C24672" w:rsidRDefault="00C561B7" w:rsidP="00C24672">
            <w:pPr>
              <w:pStyle w:val="ListParagraph"/>
              <w:numPr>
                <w:ilvl w:val="0"/>
                <w:numId w:val="34"/>
              </w:numPr>
              <w:rPr>
                <w:rFonts w:ascii="Arial" w:hAnsi="Arial" w:cs="Arial"/>
                <w:sz w:val="24"/>
                <w:szCs w:val="24"/>
              </w:rPr>
            </w:pPr>
            <w:r w:rsidRPr="00C24672">
              <w:rPr>
                <w:rFonts w:ascii="Arial" w:hAnsi="Arial" w:cs="Arial"/>
                <w:sz w:val="24"/>
                <w:szCs w:val="24"/>
              </w:rPr>
              <w:t>Around 100 employees</w:t>
            </w:r>
          </w:p>
          <w:p w:rsidR="00C561B7" w:rsidRPr="00C24672" w:rsidRDefault="00C561B7" w:rsidP="00C24672">
            <w:pPr>
              <w:pStyle w:val="ListParagraph"/>
              <w:numPr>
                <w:ilvl w:val="0"/>
                <w:numId w:val="34"/>
              </w:numPr>
              <w:rPr>
                <w:rFonts w:ascii="Arial" w:hAnsi="Arial" w:cs="Arial"/>
                <w:sz w:val="24"/>
                <w:szCs w:val="24"/>
              </w:rPr>
            </w:pPr>
            <w:r w:rsidRPr="00C24672">
              <w:rPr>
                <w:rFonts w:ascii="Arial" w:hAnsi="Arial" w:cs="Arial"/>
                <w:sz w:val="24"/>
                <w:szCs w:val="24"/>
              </w:rPr>
              <w:t>Staff are: accounting, secretarial/administrative, marketing, drafting technicians structural and civil engineers, surveyors, IT technicians.</w:t>
            </w:r>
          </w:p>
          <w:p w:rsidR="00C561B7" w:rsidRPr="00C24672" w:rsidRDefault="00C561B7" w:rsidP="00C24672">
            <w:pPr>
              <w:pStyle w:val="ListParagraph"/>
              <w:numPr>
                <w:ilvl w:val="0"/>
                <w:numId w:val="34"/>
              </w:numPr>
              <w:rPr>
                <w:rFonts w:ascii="Arial" w:hAnsi="Arial" w:cs="Arial"/>
                <w:sz w:val="24"/>
                <w:szCs w:val="24"/>
              </w:rPr>
            </w:pPr>
            <w:r w:rsidRPr="00C24672">
              <w:rPr>
                <w:rFonts w:ascii="Arial" w:hAnsi="Arial" w:cs="Arial"/>
                <w:sz w:val="24"/>
                <w:szCs w:val="24"/>
              </w:rPr>
              <w:t>Product offered: Structural design and reporting – drawings, calculations and reports are the physical product sold.</w:t>
            </w:r>
          </w:p>
          <w:p w:rsidR="00C561B7" w:rsidRPr="00C24672" w:rsidRDefault="00C561B7" w:rsidP="00C24672">
            <w:pPr>
              <w:pStyle w:val="ListParagraph"/>
              <w:numPr>
                <w:ilvl w:val="0"/>
                <w:numId w:val="34"/>
              </w:numPr>
              <w:rPr>
                <w:rFonts w:ascii="Arial" w:hAnsi="Arial" w:cs="Arial"/>
                <w:sz w:val="24"/>
                <w:szCs w:val="24"/>
              </w:rPr>
            </w:pPr>
            <w:r w:rsidRPr="00C24672">
              <w:rPr>
                <w:rFonts w:ascii="Arial" w:hAnsi="Arial" w:cs="Arial"/>
                <w:sz w:val="24"/>
                <w:szCs w:val="24"/>
              </w:rPr>
              <w:t>Inventory bought is for internal use and includes office equipment, stationery and equipment for structural surveys. Occasionally subcontractors or equipment (such as cherry pickers) are hired to assist in the surveys.</w:t>
            </w:r>
          </w:p>
          <w:p w:rsidR="00C561B7" w:rsidRPr="00C24672" w:rsidRDefault="00C561B7" w:rsidP="00C24672">
            <w:pPr>
              <w:pStyle w:val="ListParagraph"/>
              <w:numPr>
                <w:ilvl w:val="0"/>
                <w:numId w:val="34"/>
              </w:numPr>
              <w:rPr>
                <w:rFonts w:ascii="Arial" w:hAnsi="Arial" w:cs="Arial"/>
                <w:sz w:val="24"/>
                <w:szCs w:val="24"/>
              </w:rPr>
            </w:pPr>
            <w:r w:rsidRPr="00C24672">
              <w:rPr>
                <w:rFonts w:ascii="Arial" w:hAnsi="Arial" w:cs="Arial"/>
                <w:sz w:val="24"/>
                <w:szCs w:val="24"/>
              </w:rPr>
              <w:t>Staff are assigned a mobile phone and can claim back mileage, train and meal expenses if out on site</w:t>
            </w:r>
          </w:p>
          <w:p w:rsidR="00C561B7" w:rsidRPr="00C24672" w:rsidRDefault="00C561B7" w:rsidP="00C24672">
            <w:pPr>
              <w:pStyle w:val="ListParagraph"/>
              <w:numPr>
                <w:ilvl w:val="0"/>
                <w:numId w:val="34"/>
              </w:numPr>
              <w:rPr>
                <w:rFonts w:ascii="Arial" w:hAnsi="Arial" w:cs="Arial"/>
                <w:sz w:val="24"/>
                <w:szCs w:val="24"/>
              </w:rPr>
            </w:pPr>
            <w:r w:rsidRPr="00C24672">
              <w:rPr>
                <w:rFonts w:ascii="Arial" w:hAnsi="Arial" w:cs="Arial"/>
                <w:sz w:val="24"/>
                <w:szCs w:val="24"/>
              </w:rPr>
              <w:t>Staff have access to surveying equipment for site visits.</w:t>
            </w:r>
          </w:p>
          <w:p w:rsidR="00C561B7" w:rsidRPr="00C24672" w:rsidRDefault="00C561B7" w:rsidP="00C24672">
            <w:pPr>
              <w:pStyle w:val="ListParagraph"/>
              <w:numPr>
                <w:ilvl w:val="0"/>
                <w:numId w:val="34"/>
              </w:numPr>
              <w:rPr>
                <w:rFonts w:ascii="Arial" w:hAnsi="Arial" w:cs="Arial"/>
                <w:sz w:val="24"/>
                <w:szCs w:val="24"/>
              </w:rPr>
            </w:pPr>
            <w:r w:rsidRPr="00C24672">
              <w:rPr>
                <w:rFonts w:ascii="Arial" w:hAnsi="Arial" w:cs="Arial"/>
                <w:sz w:val="24"/>
                <w:szCs w:val="24"/>
              </w:rPr>
              <w:t>Management have company laptops, other employees may use personal laptops for access to the server via VPN.</w:t>
            </w:r>
          </w:p>
          <w:p w:rsidR="00C561B7" w:rsidRPr="00C24672" w:rsidRDefault="00C561B7" w:rsidP="00C24672">
            <w:pPr>
              <w:pStyle w:val="ListParagraph"/>
              <w:numPr>
                <w:ilvl w:val="0"/>
                <w:numId w:val="34"/>
              </w:numPr>
              <w:rPr>
                <w:rFonts w:ascii="Arial" w:hAnsi="Arial" w:cs="Arial"/>
                <w:sz w:val="24"/>
                <w:szCs w:val="24"/>
              </w:rPr>
            </w:pPr>
            <w:r w:rsidRPr="00C24672">
              <w:rPr>
                <w:rFonts w:ascii="Arial" w:hAnsi="Arial" w:cs="Arial"/>
                <w:sz w:val="24"/>
                <w:szCs w:val="24"/>
              </w:rPr>
              <w:t xml:space="preserve">Some staff have bank cards to pay for travel expenses and meal expenses only. </w:t>
            </w:r>
          </w:p>
          <w:p w:rsidR="00C561B7" w:rsidRPr="0040144B" w:rsidRDefault="00C561B7" w:rsidP="00C561B7">
            <w:pPr>
              <w:rPr>
                <w:rFonts w:ascii="Arial" w:hAnsi="Arial" w:cs="Arial"/>
                <w:sz w:val="24"/>
                <w:szCs w:val="24"/>
              </w:rPr>
            </w:pPr>
          </w:p>
          <w:tbl>
            <w:tblPr>
              <w:tblStyle w:val="TableGrid"/>
              <w:tblW w:w="9919" w:type="dxa"/>
              <w:tblLook w:val="04A0" w:firstRow="1" w:lastRow="0" w:firstColumn="1" w:lastColumn="0" w:noHBand="0" w:noVBand="1"/>
            </w:tblPr>
            <w:tblGrid>
              <w:gridCol w:w="2791"/>
              <w:gridCol w:w="1163"/>
              <w:gridCol w:w="1591"/>
              <w:gridCol w:w="1217"/>
              <w:gridCol w:w="1417"/>
              <w:gridCol w:w="1409"/>
              <w:gridCol w:w="331"/>
            </w:tblGrid>
            <w:tr w:rsidR="001A73D2" w:rsidTr="001A73D2">
              <w:trPr>
                <w:gridAfter w:val="1"/>
                <w:wAfter w:w="331" w:type="dxa"/>
              </w:trPr>
              <w:tc>
                <w:tcPr>
                  <w:tcW w:w="2791" w:type="dxa"/>
                </w:tcPr>
                <w:p w:rsidR="00C561B7" w:rsidRPr="00AE62FD" w:rsidRDefault="00C561B7" w:rsidP="00C561B7">
                  <w:pPr>
                    <w:rPr>
                      <w:rFonts w:ascii="Arial" w:hAnsi="Arial" w:cs="Arial"/>
                      <w:b/>
                      <w:sz w:val="24"/>
                      <w:szCs w:val="24"/>
                    </w:rPr>
                  </w:pPr>
                  <w:r w:rsidRPr="00AE62FD">
                    <w:rPr>
                      <w:rFonts w:ascii="Arial" w:hAnsi="Arial" w:cs="Arial"/>
                      <w:b/>
                      <w:sz w:val="24"/>
                      <w:szCs w:val="24"/>
                    </w:rPr>
                    <w:t>Identified fraud risks and schemes</w:t>
                  </w:r>
                </w:p>
              </w:tc>
              <w:tc>
                <w:tcPr>
                  <w:tcW w:w="1163" w:type="dxa"/>
                </w:tcPr>
                <w:p w:rsidR="00C561B7" w:rsidRPr="001A73D2" w:rsidRDefault="00C561B7" w:rsidP="00C561B7">
                  <w:pPr>
                    <w:rPr>
                      <w:rFonts w:ascii="Arial" w:hAnsi="Arial" w:cs="Arial"/>
                      <w:b/>
                      <w:sz w:val="24"/>
                      <w:szCs w:val="24"/>
                    </w:rPr>
                  </w:pPr>
                  <w:r w:rsidRPr="001A73D2">
                    <w:rPr>
                      <w:rFonts w:ascii="Arial" w:hAnsi="Arial" w:cs="Arial"/>
                      <w:b/>
                      <w:sz w:val="24"/>
                      <w:szCs w:val="24"/>
                    </w:rPr>
                    <w:t>Inherent risk</w:t>
                  </w:r>
                </w:p>
              </w:tc>
              <w:tc>
                <w:tcPr>
                  <w:tcW w:w="1591" w:type="dxa"/>
                </w:tcPr>
                <w:p w:rsidR="00C561B7" w:rsidRPr="001A73D2" w:rsidRDefault="00C561B7" w:rsidP="00C561B7">
                  <w:pPr>
                    <w:rPr>
                      <w:rFonts w:ascii="Arial" w:hAnsi="Arial" w:cs="Arial"/>
                      <w:b/>
                      <w:sz w:val="24"/>
                      <w:szCs w:val="24"/>
                    </w:rPr>
                  </w:pPr>
                  <w:r w:rsidRPr="001A73D2">
                    <w:rPr>
                      <w:rFonts w:ascii="Arial" w:hAnsi="Arial" w:cs="Arial"/>
                      <w:b/>
                      <w:sz w:val="24"/>
                      <w:szCs w:val="24"/>
                    </w:rPr>
                    <w:t>Controls assessment</w:t>
                  </w:r>
                </w:p>
              </w:tc>
              <w:tc>
                <w:tcPr>
                  <w:tcW w:w="1217" w:type="dxa"/>
                </w:tcPr>
                <w:p w:rsidR="00C561B7" w:rsidRPr="001A73D2" w:rsidRDefault="00C561B7" w:rsidP="00C561B7">
                  <w:pPr>
                    <w:rPr>
                      <w:rFonts w:ascii="Arial" w:hAnsi="Arial" w:cs="Arial"/>
                      <w:b/>
                      <w:sz w:val="24"/>
                      <w:szCs w:val="24"/>
                    </w:rPr>
                  </w:pPr>
                  <w:r w:rsidRPr="001A73D2">
                    <w:rPr>
                      <w:rFonts w:ascii="Arial" w:hAnsi="Arial" w:cs="Arial"/>
                      <w:b/>
                      <w:sz w:val="24"/>
                      <w:szCs w:val="24"/>
                    </w:rPr>
                    <w:t>Residual Risk?</w:t>
                  </w:r>
                </w:p>
              </w:tc>
              <w:tc>
                <w:tcPr>
                  <w:tcW w:w="1417" w:type="dxa"/>
                </w:tcPr>
                <w:p w:rsidR="00C561B7" w:rsidRPr="001A73D2" w:rsidRDefault="00C561B7" w:rsidP="00C561B7">
                  <w:pPr>
                    <w:rPr>
                      <w:rFonts w:ascii="Arial" w:hAnsi="Arial" w:cs="Arial"/>
                      <w:b/>
                      <w:sz w:val="24"/>
                      <w:szCs w:val="24"/>
                    </w:rPr>
                  </w:pPr>
                  <w:r w:rsidRPr="001A73D2">
                    <w:rPr>
                      <w:rFonts w:ascii="Arial" w:hAnsi="Arial" w:cs="Arial"/>
                      <w:b/>
                      <w:sz w:val="24"/>
                      <w:szCs w:val="24"/>
                    </w:rPr>
                    <w:t>Business Processes</w:t>
                  </w:r>
                </w:p>
              </w:tc>
              <w:tc>
                <w:tcPr>
                  <w:tcW w:w="1409" w:type="dxa"/>
                </w:tcPr>
                <w:p w:rsidR="001A73D2" w:rsidRDefault="00C561B7" w:rsidP="00C561B7">
                  <w:pPr>
                    <w:rPr>
                      <w:rFonts w:ascii="Arial" w:hAnsi="Arial" w:cs="Arial"/>
                      <w:b/>
                      <w:sz w:val="24"/>
                      <w:szCs w:val="24"/>
                    </w:rPr>
                  </w:pPr>
                  <w:r w:rsidRPr="001A73D2">
                    <w:rPr>
                      <w:rFonts w:ascii="Arial" w:hAnsi="Arial" w:cs="Arial"/>
                      <w:b/>
                      <w:sz w:val="24"/>
                      <w:szCs w:val="24"/>
                    </w:rPr>
                    <w:t>Red</w:t>
                  </w:r>
                </w:p>
                <w:p w:rsidR="00C561B7" w:rsidRPr="001A73D2" w:rsidRDefault="001A73D2" w:rsidP="00C561B7">
                  <w:pPr>
                    <w:rPr>
                      <w:rFonts w:ascii="Arial" w:hAnsi="Arial" w:cs="Arial"/>
                      <w:b/>
                      <w:sz w:val="24"/>
                      <w:szCs w:val="24"/>
                    </w:rPr>
                  </w:pPr>
                  <w:r>
                    <w:rPr>
                      <w:rFonts w:ascii="Arial" w:hAnsi="Arial" w:cs="Arial"/>
                      <w:b/>
                      <w:sz w:val="24"/>
                      <w:szCs w:val="24"/>
                    </w:rPr>
                    <w:t>f</w:t>
                  </w:r>
                  <w:r w:rsidR="00C561B7" w:rsidRPr="001A73D2">
                    <w:rPr>
                      <w:rFonts w:ascii="Arial" w:hAnsi="Arial" w:cs="Arial"/>
                      <w:b/>
                      <w:sz w:val="24"/>
                      <w:szCs w:val="24"/>
                    </w:rPr>
                    <w:t>lags</w:t>
                  </w:r>
                </w:p>
              </w:tc>
            </w:tr>
            <w:tr w:rsidR="001A73D2" w:rsidTr="001A73D2">
              <w:tc>
                <w:tcPr>
                  <w:tcW w:w="2791" w:type="dxa"/>
                </w:tcPr>
                <w:p w:rsidR="00C561B7" w:rsidRDefault="00C561B7" w:rsidP="00C561B7">
                  <w:pPr>
                    <w:rPr>
                      <w:rFonts w:ascii="Arial" w:hAnsi="Arial" w:cs="Arial"/>
                      <w:b/>
                      <w:sz w:val="24"/>
                      <w:szCs w:val="24"/>
                    </w:rPr>
                  </w:pPr>
                  <w:r>
                    <w:rPr>
                      <w:rFonts w:ascii="Arial" w:hAnsi="Arial" w:cs="Arial"/>
                      <w:b/>
                      <w:sz w:val="24"/>
                      <w:szCs w:val="24"/>
                    </w:rPr>
                    <w:t>General anti- fraud</w:t>
                  </w:r>
                </w:p>
                <w:p w:rsidR="00C561B7" w:rsidRDefault="00C561B7" w:rsidP="00C561B7">
                  <w:pPr>
                    <w:rPr>
                      <w:rFonts w:ascii="Arial" w:hAnsi="Arial" w:cs="Arial"/>
                      <w:b/>
                      <w:sz w:val="24"/>
                      <w:szCs w:val="24"/>
                    </w:rPr>
                  </w:pPr>
                </w:p>
                <w:p w:rsidR="00C561B7" w:rsidRDefault="00C561B7" w:rsidP="00C561B7">
                  <w:pPr>
                    <w:rPr>
                      <w:rFonts w:ascii="Arial" w:hAnsi="Arial" w:cs="Arial"/>
                      <w:sz w:val="24"/>
                      <w:szCs w:val="24"/>
                    </w:rPr>
                  </w:pPr>
                  <w:r w:rsidRPr="004102C9">
                    <w:rPr>
                      <w:rFonts w:ascii="Arial" w:hAnsi="Arial" w:cs="Arial"/>
                      <w:sz w:val="24"/>
                      <w:szCs w:val="24"/>
                    </w:rPr>
                    <w:t>Employee assessment</w:t>
                  </w:r>
                  <w:r>
                    <w:rPr>
                      <w:rFonts w:ascii="Arial" w:hAnsi="Arial" w:cs="Arial"/>
                      <w:sz w:val="24"/>
                      <w:szCs w:val="24"/>
                    </w:rPr>
                    <w:t>:</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Are employees given a formal written job description?</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Are pre-employment background checks conducted?</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 xml:space="preserve">Are employees provided with an </w:t>
                  </w:r>
                  <w:proofErr w:type="spellStart"/>
                  <w:r>
                    <w:rPr>
                      <w:rFonts w:ascii="Arial" w:hAnsi="Arial" w:cs="Arial"/>
                      <w:sz w:val="24"/>
                      <w:szCs w:val="24"/>
                    </w:rPr>
                    <w:t>organisational</w:t>
                  </w:r>
                  <w:proofErr w:type="spellEnd"/>
                  <w:r>
                    <w:rPr>
                      <w:rFonts w:ascii="Arial" w:hAnsi="Arial" w:cs="Arial"/>
                      <w:sz w:val="24"/>
                      <w:szCs w:val="24"/>
                    </w:rPr>
                    <w:t xml:space="preserve"> chart that shows lines of responsibility?</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lastRenderedPageBreak/>
                    <w:t>Does the company have written accounting policies and procedures?</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Is there a formal policy for approval of financial transactions such as travel or purchasing?</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Does the company have an ethics statement?</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 xml:space="preserve">Does senior management exhibit ethical </w:t>
                  </w:r>
                  <w:proofErr w:type="spellStart"/>
                  <w:r>
                    <w:rPr>
                      <w:rFonts w:ascii="Arial" w:hAnsi="Arial" w:cs="Arial"/>
                      <w:sz w:val="24"/>
                      <w:szCs w:val="24"/>
                    </w:rPr>
                    <w:t>behaviour</w:t>
                  </w:r>
                  <w:proofErr w:type="spellEnd"/>
                  <w:r>
                    <w:rPr>
                      <w:rFonts w:ascii="Arial" w:hAnsi="Arial" w:cs="Arial"/>
                      <w:sz w:val="24"/>
                      <w:szCs w:val="24"/>
                    </w:rPr>
                    <w:t>?</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Does the company have a written policy and procedures for fraud – describing fraudulent conduct, sanctions that will be given for perpetrating fraud and how to report fraud?</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Is there an anonymous way to report fraud and ethics violations?</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Are frauds promptly and thoroughly investigated?</w:t>
                  </w:r>
                </w:p>
                <w:p w:rsidR="001A73D2" w:rsidRDefault="001A73D2" w:rsidP="001A73D2">
                  <w:pPr>
                    <w:pStyle w:val="ListParagraph"/>
                    <w:rPr>
                      <w:rFonts w:ascii="Arial" w:hAnsi="Arial" w:cs="Arial"/>
                      <w:sz w:val="24"/>
                      <w:szCs w:val="24"/>
                    </w:rPr>
                  </w:pPr>
                </w:p>
                <w:p w:rsidR="001A73D2" w:rsidRDefault="001A73D2" w:rsidP="001A73D2">
                  <w:pPr>
                    <w:pStyle w:val="ListParagraph"/>
                    <w:rPr>
                      <w:rFonts w:ascii="Arial" w:hAnsi="Arial" w:cs="Arial"/>
                      <w:sz w:val="24"/>
                      <w:szCs w:val="24"/>
                    </w:rPr>
                  </w:pP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lastRenderedPageBreak/>
                    <w:t>Does the company maintain a record of fraud incidents?</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Do employees feel fairly treated?</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Are employees fairly compensated?</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Do employees have personal problems, large debt, drug, alcohol or gambling addiction?</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Do any employees appear to be spending more than they are earning?</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Do any employees resent their superiors?</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Do any employees have close associations with vendors or competitors?</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Do any employees have outside interests that may conflict with their duties at the company?</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Is the company experiencing high employee turnover?</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lastRenderedPageBreak/>
                    <w:t>Are employees required to take annual holidays?</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Does the company have unrealistic productivity measurements or expectations?</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Is compliance with internal controls audited periodically?</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 xml:space="preserve">Are the duties related to </w:t>
                  </w:r>
                  <w:proofErr w:type="spellStart"/>
                  <w:r>
                    <w:rPr>
                      <w:rFonts w:ascii="Arial" w:hAnsi="Arial" w:cs="Arial"/>
                      <w:sz w:val="24"/>
                      <w:szCs w:val="24"/>
                    </w:rPr>
                    <w:t>authorisation</w:t>
                  </w:r>
                  <w:proofErr w:type="spellEnd"/>
                  <w:r>
                    <w:rPr>
                      <w:rFonts w:ascii="Arial" w:hAnsi="Arial" w:cs="Arial"/>
                      <w:sz w:val="24"/>
                      <w:szCs w:val="24"/>
                    </w:rPr>
                    <w:t>, custody of assets and recording or reporting of transactions segregated?</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Are employees afraid to deliver bad news to management?</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Does management fail to give positive feedback and recognition for job performance?</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 xml:space="preserve">Does management seem to care about and reward appropriate employee </w:t>
                  </w:r>
                  <w:proofErr w:type="spellStart"/>
                  <w:r>
                    <w:rPr>
                      <w:rFonts w:ascii="Arial" w:hAnsi="Arial" w:cs="Arial"/>
                      <w:sz w:val="24"/>
                      <w:szCs w:val="24"/>
                    </w:rPr>
                    <w:t>behaviour</w:t>
                  </w:r>
                  <w:proofErr w:type="spellEnd"/>
                  <w:r>
                    <w:rPr>
                      <w:rFonts w:ascii="Arial" w:hAnsi="Arial" w:cs="Arial"/>
                      <w:sz w:val="24"/>
                      <w:szCs w:val="24"/>
                    </w:rPr>
                    <w:t>?</w:t>
                  </w: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t>Is there a formal policy for vetting subcontractors?</w:t>
                  </w:r>
                </w:p>
                <w:p w:rsidR="001A73D2" w:rsidRDefault="001A73D2" w:rsidP="001A73D2">
                  <w:pPr>
                    <w:rPr>
                      <w:rFonts w:ascii="Arial" w:hAnsi="Arial" w:cs="Arial"/>
                      <w:sz w:val="24"/>
                      <w:szCs w:val="24"/>
                    </w:rPr>
                  </w:pPr>
                </w:p>
                <w:p w:rsidR="001A73D2" w:rsidRPr="001A73D2" w:rsidRDefault="001A73D2" w:rsidP="001A73D2">
                  <w:pPr>
                    <w:rPr>
                      <w:rFonts w:ascii="Arial" w:hAnsi="Arial" w:cs="Arial"/>
                      <w:sz w:val="24"/>
                      <w:szCs w:val="24"/>
                    </w:rPr>
                  </w:pPr>
                </w:p>
                <w:p w:rsidR="00C561B7" w:rsidRDefault="00C561B7" w:rsidP="00C561B7">
                  <w:pPr>
                    <w:pStyle w:val="ListParagraph"/>
                    <w:numPr>
                      <w:ilvl w:val="0"/>
                      <w:numId w:val="11"/>
                    </w:numPr>
                    <w:rPr>
                      <w:rFonts w:ascii="Arial" w:hAnsi="Arial" w:cs="Arial"/>
                      <w:sz w:val="24"/>
                      <w:szCs w:val="24"/>
                    </w:rPr>
                  </w:pPr>
                  <w:r>
                    <w:rPr>
                      <w:rFonts w:ascii="Arial" w:hAnsi="Arial" w:cs="Arial"/>
                      <w:sz w:val="24"/>
                      <w:szCs w:val="24"/>
                    </w:rPr>
                    <w:lastRenderedPageBreak/>
                    <w:t xml:space="preserve">Is any conflict of interest which employees have with subcontractors disclosed to assist the vetting process? </w:t>
                  </w: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r>
                    <w:rPr>
                      <w:rFonts w:ascii="Arial" w:hAnsi="Arial" w:cs="Arial"/>
                      <w:sz w:val="24"/>
                      <w:szCs w:val="24"/>
                    </w:rPr>
                    <w:t>Key employee/ management assessment:</w:t>
                  </w:r>
                </w:p>
                <w:p w:rsidR="00C561B7" w:rsidRDefault="00C561B7" w:rsidP="00C561B7">
                  <w:pPr>
                    <w:rPr>
                      <w:rFonts w:ascii="Arial" w:hAnsi="Arial" w:cs="Arial"/>
                      <w:sz w:val="24"/>
                      <w:szCs w:val="24"/>
                    </w:rPr>
                  </w:pP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Is the company dominated by one or two individuals?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Do any senior management have access to offshore activities or bank accounts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Is the company involved in any litigation?</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Has there been a high turnover of managers?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Are any key employees living beyond their means?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Do any key employees have a criminal conviction?</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Do key employees have a close association with a vendor or competitor?</w:t>
                  </w:r>
                </w:p>
                <w:p w:rsidR="001A73D2" w:rsidRDefault="001A73D2" w:rsidP="001A73D2">
                  <w:pPr>
                    <w:rPr>
                      <w:rFonts w:ascii="Arial" w:hAnsi="Arial" w:cs="Arial"/>
                      <w:sz w:val="24"/>
                      <w:szCs w:val="24"/>
                    </w:rPr>
                  </w:pPr>
                </w:p>
                <w:p w:rsidR="001A73D2" w:rsidRDefault="001A73D2" w:rsidP="001A73D2">
                  <w:pPr>
                    <w:rPr>
                      <w:rFonts w:ascii="Arial" w:hAnsi="Arial" w:cs="Arial"/>
                      <w:sz w:val="24"/>
                      <w:szCs w:val="24"/>
                    </w:rPr>
                  </w:pPr>
                </w:p>
                <w:p w:rsidR="001A73D2" w:rsidRPr="001A73D2" w:rsidRDefault="001A73D2" w:rsidP="001A73D2">
                  <w:pPr>
                    <w:rPr>
                      <w:rFonts w:ascii="Arial" w:hAnsi="Arial" w:cs="Arial"/>
                      <w:sz w:val="24"/>
                      <w:szCs w:val="24"/>
                    </w:rPr>
                  </w:pP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lastRenderedPageBreak/>
                    <w:t>Do any key employees have outside business interests that may conflict with their duties at the company?</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Does the company have unexpectedly high debts?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 xml:space="preserve">Is there an incentive to </w:t>
                  </w:r>
                  <w:proofErr w:type="spellStart"/>
                  <w:r>
                    <w:rPr>
                      <w:rFonts w:ascii="Arial" w:hAnsi="Arial" w:cs="Arial"/>
                      <w:sz w:val="24"/>
                      <w:szCs w:val="24"/>
                    </w:rPr>
                    <w:t>minimise</w:t>
                  </w:r>
                  <w:proofErr w:type="spellEnd"/>
                  <w:r>
                    <w:rPr>
                      <w:rFonts w:ascii="Arial" w:hAnsi="Arial" w:cs="Arial"/>
                      <w:sz w:val="24"/>
                      <w:szCs w:val="24"/>
                    </w:rPr>
                    <w:t xml:space="preserve"> earnings for tax purposes?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 xml:space="preserve">Does the </w:t>
                  </w:r>
                  <w:proofErr w:type="spellStart"/>
                  <w:r>
                    <w:rPr>
                      <w:rFonts w:ascii="Arial" w:hAnsi="Arial" w:cs="Arial"/>
                      <w:sz w:val="24"/>
                      <w:szCs w:val="24"/>
                    </w:rPr>
                    <w:t>organisation</w:t>
                  </w:r>
                  <w:proofErr w:type="spellEnd"/>
                  <w:r>
                    <w:rPr>
                      <w:rFonts w:ascii="Arial" w:hAnsi="Arial" w:cs="Arial"/>
                      <w:sz w:val="24"/>
                      <w:szCs w:val="24"/>
                    </w:rPr>
                    <w:t xml:space="preserve"> have sufficient working capital?</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 xml:space="preserve">Does the </w:t>
                  </w:r>
                  <w:proofErr w:type="spellStart"/>
                  <w:r>
                    <w:rPr>
                      <w:rFonts w:ascii="Arial" w:hAnsi="Arial" w:cs="Arial"/>
                      <w:sz w:val="24"/>
                      <w:szCs w:val="24"/>
                    </w:rPr>
                    <w:t>organisation</w:t>
                  </w:r>
                  <w:proofErr w:type="spellEnd"/>
                  <w:r>
                    <w:rPr>
                      <w:rFonts w:ascii="Arial" w:hAnsi="Arial" w:cs="Arial"/>
                      <w:sz w:val="24"/>
                      <w:szCs w:val="24"/>
                    </w:rPr>
                    <w:t xml:space="preserve"> have sufficient credit?</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Does the company depend heavily on a limited number of contracts or customers?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Does the company have poor accounting records?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Is the accounting department adequately staffed?</w:t>
                  </w:r>
                </w:p>
                <w:p w:rsidR="00C561B7" w:rsidRDefault="00C561B7" w:rsidP="00C561B7">
                  <w:pPr>
                    <w:pStyle w:val="ListParagraph"/>
                    <w:rPr>
                      <w:rFonts w:ascii="Arial" w:hAnsi="Arial" w:cs="Arial"/>
                      <w:b/>
                      <w:sz w:val="24"/>
                      <w:szCs w:val="24"/>
                    </w:rPr>
                  </w:pPr>
                </w:p>
                <w:p w:rsidR="001A73D2" w:rsidRDefault="001A73D2" w:rsidP="00C561B7">
                  <w:pPr>
                    <w:pStyle w:val="ListParagraph"/>
                    <w:rPr>
                      <w:rFonts w:ascii="Arial" w:hAnsi="Arial" w:cs="Arial"/>
                      <w:b/>
                      <w:sz w:val="24"/>
                      <w:szCs w:val="24"/>
                    </w:rPr>
                  </w:pPr>
                </w:p>
                <w:p w:rsidR="001A73D2" w:rsidRDefault="001A73D2" w:rsidP="00C561B7">
                  <w:pPr>
                    <w:pStyle w:val="ListParagraph"/>
                    <w:rPr>
                      <w:rFonts w:ascii="Arial" w:hAnsi="Arial" w:cs="Arial"/>
                      <w:b/>
                      <w:sz w:val="24"/>
                      <w:szCs w:val="24"/>
                    </w:rPr>
                  </w:pPr>
                </w:p>
                <w:p w:rsidR="001A73D2" w:rsidRDefault="001A73D2" w:rsidP="00C561B7">
                  <w:pPr>
                    <w:pStyle w:val="ListParagraph"/>
                    <w:rPr>
                      <w:rFonts w:ascii="Arial" w:hAnsi="Arial" w:cs="Arial"/>
                      <w:b/>
                      <w:sz w:val="24"/>
                      <w:szCs w:val="24"/>
                    </w:rPr>
                  </w:pPr>
                </w:p>
                <w:p w:rsidR="001A73D2" w:rsidRDefault="001A73D2" w:rsidP="00C561B7">
                  <w:pPr>
                    <w:pStyle w:val="ListParagraph"/>
                    <w:rPr>
                      <w:rFonts w:ascii="Arial" w:hAnsi="Arial" w:cs="Arial"/>
                      <w:b/>
                      <w:sz w:val="24"/>
                      <w:szCs w:val="24"/>
                    </w:rPr>
                  </w:pPr>
                </w:p>
                <w:p w:rsidR="001A73D2" w:rsidRDefault="001A73D2" w:rsidP="00C561B7">
                  <w:pPr>
                    <w:pStyle w:val="ListParagraph"/>
                    <w:rPr>
                      <w:rFonts w:ascii="Arial" w:hAnsi="Arial" w:cs="Arial"/>
                      <w:b/>
                      <w:sz w:val="24"/>
                      <w:szCs w:val="24"/>
                    </w:rPr>
                  </w:pPr>
                </w:p>
                <w:p w:rsidR="001A73D2" w:rsidRDefault="001A73D2" w:rsidP="00C561B7">
                  <w:pPr>
                    <w:pStyle w:val="ListParagraph"/>
                    <w:rPr>
                      <w:rFonts w:ascii="Arial" w:hAnsi="Arial" w:cs="Arial"/>
                      <w:b/>
                      <w:sz w:val="24"/>
                      <w:szCs w:val="24"/>
                    </w:rPr>
                  </w:pPr>
                </w:p>
                <w:p w:rsidR="00C561B7" w:rsidRPr="004102C9" w:rsidRDefault="00C561B7" w:rsidP="00C561B7">
                  <w:pPr>
                    <w:pStyle w:val="ListParagraph"/>
                    <w:rPr>
                      <w:rFonts w:ascii="Arial" w:hAnsi="Arial" w:cs="Arial"/>
                      <w:b/>
                      <w:sz w:val="24"/>
                      <w:szCs w:val="24"/>
                    </w:rPr>
                  </w:pPr>
                </w:p>
              </w:tc>
              <w:tc>
                <w:tcPr>
                  <w:tcW w:w="1163" w:type="dxa"/>
                </w:tcPr>
                <w:p w:rsidR="00C561B7" w:rsidRPr="00AE62FD" w:rsidRDefault="00C561B7" w:rsidP="00C561B7">
                  <w:pPr>
                    <w:rPr>
                      <w:rFonts w:ascii="Arial" w:hAnsi="Arial" w:cs="Arial"/>
                      <w:b/>
                      <w:sz w:val="24"/>
                      <w:szCs w:val="24"/>
                    </w:rPr>
                  </w:pPr>
                </w:p>
              </w:tc>
              <w:tc>
                <w:tcPr>
                  <w:tcW w:w="1591" w:type="dxa"/>
                </w:tcPr>
                <w:p w:rsidR="00C561B7" w:rsidRPr="00AE62FD" w:rsidRDefault="00C561B7" w:rsidP="00C561B7">
                  <w:pPr>
                    <w:rPr>
                      <w:rFonts w:ascii="Arial" w:hAnsi="Arial" w:cs="Arial"/>
                      <w:b/>
                      <w:sz w:val="24"/>
                      <w:szCs w:val="24"/>
                    </w:rPr>
                  </w:pPr>
                </w:p>
              </w:tc>
              <w:tc>
                <w:tcPr>
                  <w:tcW w:w="1217" w:type="dxa"/>
                </w:tcPr>
                <w:p w:rsidR="00C561B7" w:rsidRPr="00AE62FD" w:rsidRDefault="00C561B7" w:rsidP="00C561B7">
                  <w:pPr>
                    <w:rPr>
                      <w:rFonts w:ascii="Arial" w:hAnsi="Arial" w:cs="Arial"/>
                      <w:b/>
                      <w:sz w:val="24"/>
                      <w:szCs w:val="24"/>
                    </w:rPr>
                  </w:pPr>
                </w:p>
              </w:tc>
              <w:tc>
                <w:tcPr>
                  <w:tcW w:w="1417" w:type="dxa"/>
                </w:tcPr>
                <w:p w:rsidR="00C561B7" w:rsidRPr="00AE62FD" w:rsidRDefault="00C561B7" w:rsidP="00C561B7">
                  <w:pPr>
                    <w:rPr>
                      <w:rFonts w:ascii="Arial" w:hAnsi="Arial" w:cs="Arial"/>
                      <w:b/>
                      <w:sz w:val="24"/>
                      <w:szCs w:val="24"/>
                    </w:rPr>
                  </w:pPr>
                </w:p>
              </w:tc>
              <w:tc>
                <w:tcPr>
                  <w:tcW w:w="1740" w:type="dxa"/>
                  <w:gridSpan w:val="2"/>
                </w:tcPr>
                <w:p w:rsidR="00C561B7" w:rsidRPr="00AE62FD" w:rsidRDefault="00C561B7" w:rsidP="00C561B7">
                  <w:pPr>
                    <w:rPr>
                      <w:rFonts w:ascii="Arial" w:hAnsi="Arial" w:cs="Arial"/>
                      <w:b/>
                      <w:sz w:val="24"/>
                      <w:szCs w:val="24"/>
                    </w:rPr>
                  </w:pPr>
                </w:p>
              </w:tc>
            </w:tr>
            <w:tr w:rsidR="001A73D2" w:rsidTr="001A73D2">
              <w:tc>
                <w:tcPr>
                  <w:tcW w:w="2791" w:type="dxa"/>
                </w:tcPr>
                <w:p w:rsidR="00C561B7" w:rsidRPr="00AE62FD" w:rsidRDefault="00C561B7" w:rsidP="00C561B7">
                  <w:pPr>
                    <w:rPr>
                      <w:rFonts w:ascii="Arial" w:hAnsi="Arial" w:cs="Arial"/>
                      <w:b/>
                      <w:sz w:val="24"/>
                      <w:szCs w:val="24"/>
                    </w:rPr>
                  </w:pPr>
                  <w:r w:rsidRPr="00AE62FD">
                    <w:rPr>
                      <w:rFonts w:ascii="Arial" w:hAnsi="Arial" w:cs="Arial"/>
                      <w:b/>
                      <w:sz w:val="24"/>
                      <w:szCs w:val="24"/>
                    </w:rPr>
                    <w:lastRenderedPageBreak/>
                    <w:t>Financial reporting:</w:t>
                  </w:r>
                </w:p>
              </w:tc>
              <w:tc>
                <w:tcPr>
                  <w:tcW w:w="1163" w:type="dxa"/>
                </w:tcPr>
                <w:p w:rsidR="00C561B7" w:rsidRDefault="00C561B7" w:rsidP="00C561B7">
                  <w:pPr>
                    <w:rPr>
                      <w:rFonts w:ascii="Arial" w:hAnsi="Arial" w:cs="Arial"/>
                      <w:sz w:val="24"/>
                      <w:szCs w:val="24"/>
                    </w:rPr>
                  </w:pPr>
                </w:p>
              </w:tc>
              <w:tc>
                <w:tcPr>
                  <w:tcW w:w="1591" w:type="dxa"/>
                </w:tcPr>
                <w:p w:rsidR="00C561B7" w:rsidRDefault="00C561B7" w:rsidP="00C561B7">
                  <w:pPr>
                    <w:rPr>
                      <w:rFonts w:ascii="Arial" w:hAnsi="Arial" w:cs="Arial"/>
                      <w:sz w:val="24"/>
                      <w:szCs w:val="24"/>
                    </w:rPr>
                  </w:pPr>
                </w:p>
              </w:tc>
              <w:tc>
                <w:tcPr>
                  <w:tcW w:w="1217" w:type="dxa"/>
                </w:tcPr>
                <w:p w:rsidR="00C561B7" w:rsidRDefault="00C561B7" w:rsidP="00C561B7">
                  <w:pPr>
                    <w:rPr>
                      <w:rFonts w:ascii="Arial" w:hAnsi="Arial" w:cs="Arial"/>
                      <w:sz w:val="24"/>
                      <w:szCs w:val="24"/>
                    </w:rPr>
                  </w:pPr>
                </w:p>
              </w:tc>
              <w:tc>
                <w:tcPr>
                  <w:tcW w:w="1417" w:type="dxa"/>
                </w:tcPr>
                <w:p w:rsidR="00C561B7" w:rsidRDefault="00C561B7" w:rsidP="00C561B7">
                  <w:pPr>
                    <w:rPr>
                      <w:rFonts w:ascii="Arial" w:hAnsi="Arial" w:cs="Arial"/>
                      <w:sz w:val="24"/>
                      <w:szCs w:val="24"/>
                    </w:rPr>
                  </w:pPr>
                </w:p>
              </w:tc>
              <w:tc>
                <w:tcPr>
                  <w:tcW w:w="1740" w:type="dxa"/>
                  <w:gridSpan w:val="2"/>
                </w:tcPr>
                <w:p w:rsidR="00C561B7" w:rsidRDefault="00C561B7" w:rsidP="00C561B7">
                  <w:pPr>
                    <w:rPr>
                      <w:rFonts w:ascii="Arial" w:hAnsi="Arial" w:cs="Arial"/>
                      <w:sz w:val="24"/>
                      <w:szCs w:val="24"/>
                    </w:rPr>
                  </w:pPr>
                </w:p>
              </w:tc>
            </w:tr>
            <w:tr w:rsidR="001A73D2" w:rsidTr="001A73D2">
              <w:tc>
                <w:tcPr>
                  <w:tcW w:w="2791" w:type="dxa"/>
                </w:tcPr>
                <w:p w:rsidR="00C561B7" w:rsidRDefault="00C561B7" w:rsidP="00C561B7">
                  <w:pPr>
                    <w:rPr>
                      <w:rFonts w:ascii="Arial" w:hAnsi="Arial" w:cs="Arial"/>
                      <w:sz w:val="24"/>
                      <w:szCs w:val="24"/>
                    </w:rPr>
                  </w:pPr>
                  <w:r>
                    <w:rPr>
                      <w:rFonts w:ascii="Arial" w:hAnsi="Arial" w:cs="Arial"/>
                      <w:sz w:val="24"/>
                      <w:szCs w:val="24"/>
                    </w:rPr>
                    <w:t>Risks are:</w:t>
                  </w:r>
                </w:p>
                <w:p w:rsidR="00C561B7" w:rsidRDefault="00C561B7" w:rsidP="00C561B7">
                  <w:pPr>
                    <w:rPr>
                      <w:rFonts w:ascii="Arial" w:hAnsi="Arial" w:cs="Arial"/>
                      <w:sz w:val="24"/>
                      <w:szCs w:val="24"/>
                    </w:rPr>
                  </w:pPr>
                </w:p>
                <w:p w:rsidR="00C561B7" w:rsidRPr="001212D0" w:rsidRDefault="00C561B7" w:rsidP="00C561B7">
                  <w:pPr>
                    <w:rPr>
                      <w:rFonts w:ascii="Arial" w:hAnsi="Arial" w:cs="Arial"/>
                      <w:i/>
                      <w:sz w:val="24"/>
                      <w:szCs w:val="24"/>
                    </w:rPr>
                  </w:pPr>
                  <w:r w:rsidRPr="001212D0">
                    <w:rPr>
                      <w:rFonts w:ascii="Arial" w:hAnsi="Arial" w:cs="Arial"/>
                      <w:i/>
                      <w:sz w:val="24"/>
                      <w:szCs w:val="24"/>
                    </w:rPr>
                    <w:t>Revenue recognition</w:t>
                  </w:r>
                </w:p>
                <w:p w:rsidR="00C561B7" w:rsidRDefault="00C561B7" w:rsidP="00C561B7">
                  <w:pPr>
                    <w:pStyle w:val="ListParagraph"/>
                    <w:numPr>
                      <w:ilvl w:val="0"/>
                      <w:numId w:val="10"/>
                    </w:numPr>
                    <w:rPr>
                      <w:rFonts w:ascii="Arial" w:hAnsi="Arial" w:cs="Arial"/>
                      <w:sz w:val="24"/>
                      <w:szCs w:val="24"/>
                    </w:rPr>
                  </w:pPr>
                  <w:r>
                    <w:rPr>
                      <w:rFonts w:ascii="Arial" w:hAnsi="Arial" w:cs="Arial"/>
                      <w:sz w:val="24"/>
                      <w:szCs w:val="24"/>
                    </w:rPr>
                    <w:t>Recording receipts in correct period</w:t>
                  </w:r>
                </w:p>
                <w:p w:rsidR="00C561B7" w:rsidRDefault="00C561B7" w:rsidP="00C561B7">
                  <w:pPr>
                    <w:pStyle w:val="ListParagraph"/>
                    <w:numPr>
                      <w:ilvl w:val="0"/>
                      <w:numId w:val="10"/>
                    </w:numPr>
                    <w:rPr>
                      <w:rFonts w:ascii="Arial" w:hAnsi="Arial" w:cs="Arial"/>
                      <w:sz w:val="24"/>
                      <w:szCs w:val="24"/>
                    </w:rPr>
                  </w:pPr>
                  <w:r>
                    <w:rPr>
                      <w:rFonts w:ascii="Arial" w:hAnsi="Arial" w:cs="Arial"/>
                      <w:sz w:val="24"/>
                      <w:szCs w:val="24"/>
                    </w:rPr>
                    <w:t>Fictitious revenues</w:t>
                  </w:r>
                </w:p>
                <w:p w:rsidR="00C561B7" w:rsidRDefault="00C561B7" w:rsidP="00C561B7">
                  <w:pPr>
                    <w:pStyle w:val="ListParagraph"/>
                    <w:numPr>
                      <w:ilvl w:val="0"/>
                      <w:numId w:val="10"/>
                    </w:numPr>
                    <w:rPr>
                      <w:rFonts w:ascii="Arial" w:hAnsi="Arial" w:cs="Arial"/>
                      <w:sz w:val="24"/>
                      <w:szCs w:val="24"/>
                    </w:rPr>
                  </w:pPr>
                  <w:r>
                    <w:rPr>
                      <w:rFonts w:ascii="Arial" w:hAnsi="Arial" w:cs="Arial"/>
                      <w:sz w:val="24"/>
                      <w:szCs w:val="24"/>
                    </w:rPr>
                    <w:t>Understated revenue</w:t>
                  </w:r>
                </w:p>
                <w:p w:rsidR="00C561B7" w:rsidRPr="00ED361B" w:rsidRDefault="00C561B7" w:rsidP="00C561B7">
                  <w:pPr>
                    <w:rPr>
                      <w:rFonts w:ascii="Arial" w:hAnsi="Arial" w:cs="Arial"/>
                      <w:i/>
                      <w:sz w:val="24"/>
                      <w:szCs w:val="24"/>
                    </w:rPr>
                  </w:pPr>
                  <w:r w:rsidRPr="00ED361B">
                    <w:rPr>
                      <w:rFonts w:ascii="Arial" w:hAnsi="Arial" w:cs="Arial"/>
                      <w:i/>
                      <w:sz w:val="24"/>
                      <w:szCs w:val="24"/>
                    </w:rPr>
                    <w:t>Expenditure recognition</w:t>
                  </w:r>
                </w:p>
                <w:p w:rsidR="00C561B7" w:rsidRDefault="00C561B7" w:rsidP="00C561B7">
                  <w:pPr>
                    <w:pStyle w:val="ListParagraph"/>
                    <w:numPr>
                      <w:ilvl w:val="0"/>
                      <w:numId w:val="10"/>
                    </w:numPr>
                    <w:rPr>
                      <w:rFonts w:ascii="Arial" w:hAnsi="Arial" w:cs="Arial"/>
                      <w:sz w:val="24"/>
                      <w:szCs w:val="24"/>
                    </w:rPr>
                  </w:pPr>
                  <w:r>
                    <w:rPr>
                      <w:rFonts w:ascii="Arial" w:hAnsi="Arial" w:cs="Arial"/>
                      <w:sz w:val="24"/>
                      <w:szCs w:val="24"/>
                    </w:rPr>
                    <w:t>Holding bills</w:t>
                  </w:r>
                </w:p>
                <w:p w:rsidR="00C561B7" w:rsidRDefault="00C561B7" w:rsidP="00C561B7">
                  <w:pPr>
                    <w:pStyle w:val="ListParagraph"/>
                    <w:numPr>
                      <w:ilvl w:val="0"/>
                      <w:numId w:val="10"/>
                    </w:numPr>
                    <w:rPr>
                      <w:rFonts w:ascii="Arial" w:hAnsi="Arial" w:cs="Arial"/>
                      <w:sz w:val="24"/>
                      <w:szCs w:val="24"/>
                    </w:rPr>
                  </w:pPr>
                  <w:r>
                    <w:rPr>
                      <w:rFonts w:ascii="Arial" w:hAnsi="Arial" w:cs="Arial"/>
                      <w:sz w:val="24"/>
                      <w:szCs w:val="24"/>
                    </w:rPr>
                    <w:t>Improper coding of bills</w:t>
                  </w:r>
                </w:p>
                <w:p w:rsidR="00C561B7" w:rsidRDefault="00C561B7" w:rsidP="00C561B7">
                  <w:pPr>
                    <w:pStyle w:val="ListParagraph"/>
                    <w:numPr>
                      <w:ilvl w:val="0"/>
                      <w:numId w:val="10"/>
                    </w:numPr>
                    <w:rPr>
                      <w:rFonts w:ascii="Arial" w:hAnsi="Arial" w:cs="Arial"/>
                      <w:sz w:val="24"/>
                      <w:szCs w:val="24"/>
                    </w:rPr>
                  </w:pPr>
                  <w:r>
                    <w:rPr>
                      <w:rFonts w:ascii="Arial" w:hAnsi="Arial" w:cs="Arial"/>
                      <w:sz w:val="24"/>
                      <w:szCs w:val="24"/>
                    </w:rPr>
                    <w:t xml:space="preserve">Incorrectly </w:t>
                  </w:r>
                  <w:proofErr w:type="spellStart"/>
                  <w:r>
                    <w:rPr>
                      <w:rFonts w:ascii="Arial" w:hAnsi="Arial" w:cs="Arial"/>
                      <w:sz w:val="24"/>
                      <w:szCs w:val="24"/>
                    </w:rPr>
                    <w:t>recognising</w:t>
                  </w:r>
                  <w:proofErr w:type="spellEnd"/>
                  <w:r>
                    <w:rPr>
                      <w:rFonts w:ascii="Arial" w:hAnsi="Arial" w:cs="Arial"/>
                      <w:sz w:val="24"/>
                      <w:szCs w:val="24"/>
                    </w:rPr>
                    <w:t xml:space="preserve"> expenditure over the life of a contract – this may require estimations to allocate amounts to the correct financial period.</w:t>
                  </w:r>
                </w:p>
                <w:p w:rsidR="00C561B7" w:rsidRDefault="00C561B7" w:rsidP="00C561B7">
                  <w:pPr>
                    <w:pStyle w:val="ListParagraph"/>
                    <w:rPr>
                      <w:rFonts w:ascii="Arial" w:hAnsi="Arial" w:cs="Arial"/>
                      <w:sz w:val="24"/>
                      <w:szCs w:val="24"/>
                    </w:rPr>
                  </w:pPr>
                </w:p>
                <w:p w:rsidR="00C561B7" w:rsidRDefault="00C561B7" w:rsidP="00C561B7">
                  <w:pPr>
                    <w:rPr>
                      <w:rFonts w:ascii="Arial" w:hAnsi="Arial" w:cs="Arial"/>
                      <w:i/>
                      <w:sz w:val="24"/>
                      <w:szCs w:val="24"/>
                    </w:rPr>
                  </w:pPr>
                  <w:r w:rsidRPr="00ED361B">
                    <w:rPr>
                      <w:rFonts w:ascii="Arial" w:hAnsi="Arial" w:cs="Arial"/>
                      <w:i/>
                      <w:sz w:val="24"/>
                      <w:szCs w:val="24"/>
                    </w:rPr>
                    <w:t>Improper disclosures</w:t>
                  </w:r>
                </w:p>
                <w:p w:rsidR="00C561B7" w:rsidRPr="00F30251" w:rsidRDefault="00C561B7" w:rsidP="00C561B7">
                  <w:pPr>
                    <w:pStyle w:val="ListParagraph"/>
                    <w:numPr>
                      <w:ilvl w:val="0"/>
                      <w:numId w:val="31"/>
                    </w:numPr>
                    <w:rPr>
                      <w:rFonts w:ascii="Arial" w:hAnsi="Arial" w:cs="Arial"/>
                      <w:i/>
                      <w:sz w:val="24"/>
                      <w:szCs w:val="24"/>
                    </w:rPr>
                  </w:pPr>
                  <w:r>
                    <w:rPr>
                      <w:rFonts w:ascii="Arial" w:hAnsi="Arial" w:cs="Arial"/>
                      <w:sz w:val="24"/>
                      <w:szCs w:val="24"/>
                    </w:rPr>
                    <w:t>Going concern if there is difficulty in gaining future contracts due to the economic climate</w:t>
                  </w:r>
                </w:p>
                <w:p w:rsidR="00C561B7" w:rsidRPr="00F30251" w:rsidRDefault="00C561B7" w:rsidP="00C561B7">
                  <w:pPr>
                    <w:pStyle w:val="ListParagraph"/>
                    <w:numPr>
                      <w:ilvl w:val="0"/>
                      <w:numId w:val="31"/>
                    </w:numPr>
                    <w:rPr>
                      <w:rFonts w:ascii="Arial" w:hAnsi="Arial" w:cs="Arial"/>
                      <w:i/>
                      <w:sz w:val="24"/>
                      <w:szCs w:val="24"/>
                    </w:rPr>
                  </w:pPr>
                  <w:r>
                    <w:rPr>
                      <w:rFonts w:ascii="Arial" w:hAnsi="Arial" w:cs="Arial"/>
                      <w:sz w:val="24"/>
                      <w:szCs w:val="24"/>
                    </w:rPr>
                    <w:t>Incorrectly estimating contract expenditure that are a significant liability in following period e.g. due to poor budgeting or design errors that need to be fixed at the cost of the company.</w:t>
                  </w:r>
                </w:p>
                <w:p w:rsidR="00C561B7" w:rsidRPr="00ED361B" w:rsidRDefault="00C561B7" w:rsidP="00C561B7">
                  <w:pPr>
                    <w:rPr>
                      <w:rFonts w:ascii="Arial" w:hAnsi="Arial" w:cs="Arial"/>
                      <w:i/>
                      <w:sz w:val="24"/>
                      <w:szCs w:val="24"/>
                    </w:rPr>
                  </w:pPr>
                </w:p>
                <w:p w:rsidR="00C561B7" w:rsidRDefault="00C561B7" w:rsidP="00C561B7">
                  <w:pPr>
                    <w:rPr>
                      <w:rFonts w:ascii="Arial" w:hAnsi="Arial" w:cs="Arial"/>
                      <w:i/>
                      <w:sz w:val="24"/>
                      <w:szCs w:val="24"/>
                    </w:rPr>
                  </w:pPr>
                  <w:r w:rsidRPr="00ED361B">
                    <w:rPr>
                      <w:rFonts w:ascii="Arial" w:hAnsi="Arial" w:cs="Arial"/>
                      <w:i/>
                      <w:sz w:val="24"/>
                      <w:szCs w:val="24"/>
                    </w:rPr>
                    <w:t>Improper asset valuation</w:t>
                  </w:r>
                </w:p>
                <w:p w:rsidR="00C561B7" w:rsidRDefault="00C561B7" w:rsidP="00C561B7">
                  <w:pPr>
                    <w:rPr>
                      <w:rFonts w:ascii="Arial" w:hAnsi="Arial" w:cs="Arial"/>
                      <w:i/>
                      <w:sz w:val="24"/>
                      <w:szCs w:val="24"/>
                    </w:rPr>
                  </w:pPr>
                </w:p>
                <w:p w:rsidR="00C561B7" w:rsidRDefault="00C561B7" w:rsidP="00C561B7">
                  <w:pPr>
                    <w:rPr>
                      <w:rFonts w:ascii="Arial" w:hAnsi="Arial" w:cs="Arial"/>
                      <w:sz w:val="24"/>
                      <w:szCs w:val="24"/>
                    </w:rPr>
                  </w:pPr>
                  <w:r>
                    <w:rPr>
                      <w:rFonts w:ascii="Arial" w:hAnsi="Arial" w:cs="Arial"/>
                      <w:sz w:val="24"/>
                      <w:szCs w:val="24"/>
                    </w:rPr>
                    <w:t>Factors that affect these financial reporting risks are:</w:t>
                  </w:r>
                </w:p>
                <w:p w:rsidR="00C561B7" w:rsidRPr="00ED361B" w:rsidRDefault="00C561B7" w:rsidP="00C561B7">
                  <w:pPr>
                    <w:rPr>
                      <w:rFonts w:ascii="Arial" w:hAnsi="Arial" w:cs="Arial"/>
                      <w:sz w:val="24"/>
                      <w:szCs w:val="24"/>
                    </w:rPr>
                  </w:pP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Are senior managers visible in their support of internal controls?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 xml:space="preserve">Does the </w:t>
                  </w:r>
                  <w:proofErr w:type="spellStart"/>
                  <w:r>
                    <w:rPr>
                      <w:rFonts w:ascii="Arial" w:hAnsi="Arial" w:cs="Arial"/>
                      <w:sz w:val="24"/>
                      <w:szCs w:val="24"/>
                    </w:rPr>
                    <w:t>organisation</w:t>
                  </w:r>
                  <w:proofErr w:type="spellEnd"/>
                  <w:r>
                    <w:rPr>
                      <w:rFonts w:ascii="Arial" w:hAnsi="Arial" w:cs="Arial"/>
                      <w:sz w:val="24"/>
                      <w:szCs w:val="24"/>
                    </w:rPr>
                    <w:t xml:space="preserve"> embrace the concept of internal controls?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 xml:space="preserve">Are the </w:t>
                  </w:r>
                  <w:proofErr w:type="spellStart"/>
                  <w:r>
                    <w:rPr>
                      <w:rFonts w:ascii="Arial" w:hAnsi="Arial" w:cs="Arial"/>
                      <w:sz w:val="24"/>
                      <w:szCs w:val="24"/>
                    </w:rPr>
                    <w:t>organisations</w:t>
                  </w:r>
                  <w:proofErr w:type="spellEnd"/>
                  <w:r>
                    <w:rPr>
                      <w:rFonts w:ascii="Arial" w:hAnsi="Arial" w:cs="Arial"/>
                      <w:sz w:val="24"/>
                      <w:szCs w:val="24"/>
                    </w:rPr>
                    <w:t xml:space="preserve"> accounting records in proper form?</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Does the company have stable relationships with its banks?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Are the account balances realistic in light of the nature, size and age of the company?</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 xml:space="preserve">Do actual physical assets exist in the amounts and values indicated on the financial statements? </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 xml:space="preserve">Are the </w:t>
                  </w:r>
                  <w:proofErr w:type="spellStart"/>
                  <w:r>
                    <w:rPr>
                      <w:rFonts w:ascii="Arial" w:hAnsi="Arial" w:cs="Arial"/>
                      <w:sz w:val="24"/>
                      <w:szCs w:val="24"/>
                    </w:rPr>
                    <w:t>organisation’s</w:t>
                  </w:r>
                  <w:proofErr w:type="spellEnd"/>
                  <w:r>
                    <w:rPr>
                      <w:rFonts w:ascii="Arial" w:hAnsi="Arial" w:cs="Arial"/>
                      <w:sz w:val="24"/>
                      <w:szCs w:val="24"/>
                    </w:rPr>
                    <w:t xml:space="preserve"> financial goals and objectives realistic?</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lastRenderedPageBreak/>
                    <w:t>Has there been a significant change in revenues or expenditure?</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Is there an inability to generate cash flows from operations while experiencing an earnings growth?</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Is there significant pressure to obtain additional capital to stay competitive?</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Is the company experiencing unusually rapid growth or profits especially compared with that of other companies in the industry?</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 xml:space="preserve">Is the </w:t>
                  </w:r>
                  <w:proofErr w:type="spellStart"/>
                  <w:r>
                    <w:rPr>
                      <w:rFonts w:ascii="Arial" w:hAnsi="Arial" w:cs="Arial"/>
                      <w:sz w:val="24"/>
                      <w:szCs w:val="24"/>
                    </w:rPr>
                    <w:t>organisation</w:t>
                  </w:r>
                  <w:proofErr w:type="spellEnd"/>
                  <w:r>
                    <w:rPr>
                      <w:rFonts w:ascii="Arial" w:hAnsi="Arial" w:cs="Arial"/>
                      <w:sz w:val="24"/>
                      <w:szCs w:val="24"/>
                    </w:rPr>
                    <w:t xml:space="preserve"> vulnerable to changes in interest rates?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Is there a high possibility of adverse consequences on significant transactions such as contract awards if poor results are reported?</w:t>
                  </w:r>
                </w:p>
                <w:p w:rsidR="001A73D2" w:rsidRDefault="001A73D2" w:rsidP="001A73D2">
                  <w:pPr>
                    <w:rPr>
                      <w:rFonts w:ascii="Arial" w:hAnsi="Arial" w:cs="Arial"/>
                      <w:sz w:val="24"/>
                      <w:szCs w:val="24"/>
                    </w:rPr>
                  </w:pPr>
                </w:p>
                <w:p w:rsidR="001A73D2" w:rsidRDefault="001A73D2" w:rsidP="001A73D2">
                  <w:pPr>
                    <w:rPr>
                      <w:rFonts w:ascii="Arial" w:hAnsi="Arial" w:cs="Arial"/>
                      <w:sz w:val="24"/>
                      <w:szCs w:val="24"/>
                    </w:rPr>
                  </w:pPr>
                </w:p>
                <w:p w:rsidR="001A73D2" w:rsidRPr="001A73D2" w:rsidRDefault="001A73D2" w:rsidP="001A73D2">
                  <w:pPr>
                    <w:rPr>
                      <w:rFonts w:ascii="Arial" w:hAnsi="Arial" w:cs="Arial"/>
                      <w:sz w:val="24"/>
                      <w:szCs w:val="24"/>
                    </w:rPr>
                  </w:pP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lastRenderedPageBreak/>
                    <w:t>Does the company continually operate on a crisis basis?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Are there adequate disclosures in the financial statements?</w:t>
                  </w:r>
                </w:p>
                <w:p w:rsidR="00C561B7" w:rsidRDefault="00C561B7" w:rsidP="00C561B7">
                  <w:pPr>
                    <w:pStyle w:val="ListParagraph"/>
                    <w:numPr>
                      <w:ilvl w:val="0"/>
                      <w:numId w:val="12"/>
                    </w:numPr>
                    <w:rPr>
                      <w:rFonts w:ascii="Arial" w:hAnsi="Arial" w:cs="Arial"/>
                      <w:sz w:val="24"/>
                      <w:szCs w:val="24"/>
                    </w:rPr>
                  </w:pPr>
                  <w:r>
                    <w:rPr>
                      <w:rFonts w:ascii="Arial" w:hAnsi="Arial" w:cs="Arial"/>
                      <w:sz w:val="24"/>
                      <w:szCs w:val="24"/>
                    </w:rPr>
                    <w:t xml:space="preserve">Does the </w:t>
                  </w:r>
                  <w:proofErr w:type="spellStart"/>
                  <w:r>
                    <w:rPr>
                      <w:rFonts w:ascii="Arial" w:hAnsi="Arial" w:cs="Arial"/>
                      <w:sz w:val="24"/>
                      <w:szCs w:val="24"/>
                    </w:rPr>
                    <w:t>organisation</w:t>
                  </w:r>
                  <w:proofErr w:type="spellEnd"/>
                  <w:r>
                    <w:rPr>
                      <w:rFonts w:ascii="Arial" w:hAnsi="Arial" w:cs="Arial"/>
                      <w:sz w:val="24"/>
                      <w:szCs w:val="24"/>
                    </w:rPr>
                    <w:t xml:space="preserve"> have difficulty in collecting receivables or have other cash flow problems?</w:t>
                  </w:r>
                </w:p>
                <w:p w:rsidR="00C561B7" w:rsidRPr="00952042" w:rsidRDefault="00C561B7" w:rsidP="00C561B7">
                  <w:pPr>
                    <w:pStyle w:val="ListParagraph"/>
                    <w:numPr>
                      <w:ilvl w:val="0"/>
                      <w:numId w:val="12"/>
                    </w:numPr>
                    <w:rPr>
                      <w:rFonts w:ascii="Arial" w:hAnsi="Arial" w:cs="Arial"/>
                      <w:sz w:val="24"/>
                      <w:szCs w:val="24"/>
                    </w:rPr>
                  </w:pPr>
                  <w:r>
                    <w:rPr>
                      <w:rFonts w:ascii="Arial" w:hAnsi="Arial" w:cs="Arial"/>
                      <w:sz w:val="24"/>
                      <w:szCs w:val="24"/>
                    </w:rPr>
                    <w:t>Are reported assets, revenues expenses or liabilities based on significant estimates that involve unusually subjective judgements or uncertainties?</w:t>
                  </w: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1A73D2" w:rsidRDefault="001A73D2" w:rsidP="00C561B7">
                  <w:pPr>
                    <w:rPr>
                      <w:rFonts w:ascii="Arial" w:hAnsi="Arial" w:cs="Arial"/>
                      <w:sz w:val="24"/>
                      <w:szCs w:val="24"/>
                    </w:rPr>
                  </w:pPr>
                </w:p>
                <w:p w:rsidR="00C561B7" w:rsidRPr="00263585" w:rsidRDefault="00C561B7" w:rsidP="00C561B7">
                  <w:pPr>
                    <w:rPr>
                      <w:rFonts w:ascii="Arial" w:hAnsi="Arial" w:cs="Arial"/>
                      <w:sz w:val="24"/>
                      <w:szCs w:val="24"/>
                    </w:rPr>
                  </w:pPr>
                </w:p>
              </w:tc>
              <w:tc>
                <w:tcPr>
                  <w:tcW w:w="1163" w:type="dxa"/>
                </w:tcPr>
                <w:p w:rsidR="00C561B7" w:rsidRDefault="00C561B7" w:rsidP="00C561B7">
                  <w:pPr>
                    <w:rPr>
                      <w:rFonts w:ascii="Arial" w:hAnsi="Arial" w:cs="Arial"/>
                      <w:sz w:val="24"/>
                      <w:szCs w:val="24"/>
                    </w:rPr>
                  </w:pPr>
                </w:p>
              </w:tc>
              <w:tc>
                <w:tcPr>
                  <w:tcW w:w="1591" w:type="dxa"/>
                </w:tcPr>
                <w:p w:rsidR="00C561B7" w:rsidRDefault="00C561B7" w:rsidP="00C561B7">
                  <w:pPr>
                    <w:rPr>
                      <w:rFonts w:ascii="Arial" w:hAnsi="Arial" w:cs="Arial"/>
                      <w:sz w:val="24"/>
                      <w:szCs w:val="24"/>
                    </w:rPr>
                  </w:pPr>
                </w:p>
              </w:tc>
              <w:tc>
                <w:tcPr>
                  <w:tcW w:w="1217" w:type="dxa"/>
                </w:tcPr>
                <w:p w:rsidR="00C561B7" w:rsidRDefault="00C561B7" w:rsidP="00C561B7">
                  <w:pPr>
                    <w:rPr>
                      <w:rFonts w:ascii="Arial" w:hAnsi="Arial" w:cs="Arial"/>
                      <w:sz w:val="24"/>
                      <w:szCs w:val="24"/>
                    </w:rPr>
                  </w:pPr>
                </w:p>
              </w:tc>
              <w:tc>
                <w:tcPr>
                  <w:tcW w:w="1417" w:type="dxa"/>
                </w:tcPr>
                <w:p w:rsidR="00C561B7" w:rsidRDefault="00C561B7" w:rsidP="00C561B7">
                  <w:pPr>
                    <w:rPr>
                      <w:rFonts w:ascii="Arial" w:hAnsi="Arial" w:cs="Arial"/>
                      <w:sz w:val="24"/>
                      <w:szCs w:val="24"/>
                    </w:rPr>
                  </w:pPr>
                </w:p>
              </w:tc>
              <w:tc>
                <w:tcPr>
                  <w:tcW w:w="1740" w:type="dxa"/>
                  <w:gridSpan w:val="2"/>
                </w:tcPr>
                <w:p w:rsidR="00C561B7" w:rsidRDefault="00C561B7" w:rsidP="00C561B7">
                  <w:pPr>
                    <w:rPr>
                      <w:rFonts w:ascii="Arial" w:hAnsi="Arial" w:cs="Arial"/>
                      <w:sz w:val="24"/>
                      <w:szCs w:val="24"/>
                    </w:rPr>
                  </w:pPr>
                </w:p>
              </w:tc>
            </w:tr>
            <w:tr w:rsidR="001A73D2" w:rsidTr="001A73D2">
              <w:tc>
                <w:tcPr>
                  <w:tcW w:w="2791" w:type="dxa"/>
                </w:tcPr>
                <w:p w:rsidR="00C561B7" w:rsidRDefault="00C561B7" w:rsidP="00C561B7">
                  <w:pPr>
                    <w:rPr>
                      <w:rFonts w:ascii="Arial" w:hAnsi="Arial" w:cs="Arial"/>
                      <w:b/>
                      <w:sz w:val="24"/>
                      <w:szCs w:val="24"/>
                    </w:rPr>
                  </w:pPr>
                  <w:r w:rsidRPr="005533E2">
                    <w:rPr>
                      <w:rFonts w:ascii="Arial" w:hAnsi="Arial" w:cs="Arial"/>
                      <w:b/>
                      <w:sz w:val="24"/>
                      <w:szCs w:val="24"/>
                    </w:rPr>
                    <w:lastRenderedPageBreak/>
                    <w:t>Asset Misappropriation</w:t>
                  </w:r>
                </w:p>
                <w:p w:rsidR="00C561B7" w:rsidRPr="005533E2" w:rsidRDefault="00C561B7" w:rsidP="00C561B7">
                  <w:pPr>
                    <w:rPr>
                      <w:rFonts w:ascii="Arial" w:hAnsi="Arial" w:cs="Arial"/>
                      <w:b/>
                      <w:sz w:val="24"/>
                      <w:szCs w:val="24"/>
                    </w:rPr>
                  </w:pPr>
                </w:p>
              </w:tc>
              <w:tc>
                <w:tcPr>
                  <w:tcW w:w="1163" w:type="dxa"/>
                </w:tcPr>
                <w:p w:rsidR="00C561B7" w:rsidRDefault="00C561B7" w:rsidP="00C561B7">
                  <w:pPr>
                    <w:rPr>
                      <w:rFonts w:ascii="Arial" w:hAnsi="Arial" w:cs="Arial"/>
                      <w:sz w:val="24"/>
                      <w:szCs w:val="24"/>
                    </w:rPr>
                  </w:pPr>
                </w:p>
              </w:tc>
              <w:tc>
                <w:tcPr>
                  <w:tcW w:w="1591" w:type="dxa"/>
                </w:tcPr>
                <w:p w:rsidR="00C561B7" w:rsidRDefault="00C561B7" w:rsidP="00C561B7">
                  <w:pPr>
                    <w:rPr>
                      <w:rFonts w:ascii="Arial" w:hAnsi="Arial" w:cs="Arial"/>
                      <w:sz w:val="24"/>
                      <w:szCs w:val="24"/>
                    </w:rPr>
                  </w:pPr>
                </w:p>
              </w:tc>
              <w:tc>
                <w:tcPr>
                  <w:tcW w:w="1217" w:type="dxa"/>
                </w:tcPr>
                <w:p w:rsidR="00C561B7" w:rsidRDefault="00C561B7" w:rsidP="00C561B7">
                  <w:pPr>
                    <w:rPr>
                      <w:rFonts w:ascii="Arial" w:hAnsi="Arial" w:cs="Arial"/>
                      <w:sz w:val="24"/>
                      <w:szCs w:val="24"/>
                    </w:rPr>
                  </w:pPr>
                </w:p>
              </w:tc>
              <w:tc>
                <w:tcPr>
                  <w:tcW w:w="1417" w:type="dxa"/>
                </w:tcPr>
                <w:p w:rsidR="00C561B7" w:rsidRDefault="00C561B7" w:rsidP="00C561B7">
                  <w:pPr>
                    <w:rPr>
                      <w:rFonts w:ascii="Arial" w:hAnsi="Arial" w:cs="Arial"/>
                      <w:sz w:val="24"/>
                      <w:szCs w:val="24"/>
                    </w:rPr>
                  </w:pPr>
                </w:p>
              </w:tc>
              <w:tc>
                <w:tcPr>
                  <w:tcW w:w="1740" w:type="dxa"/>
                  <w:gridSpan w:val="2"/>
                </w:tcPr>
                <w:p w:rsidR="00C561B7" w:rsidRDefault="00C561B7" w:rsidP="00C561B7">
                  <w:pPr>
                    <w:rPr>
                      <w:rFonts w:ascii="Arial" w:hAnsi="Arial" w:cs="Arial"/>
                      <w:sz w:val="24"/>
                      <w:szCs w:val="24"/>
                    </w:rPr>
                  </w:pPr>
                </w:p>
              </w:tc>
            </w:tr>
            <w:tr w:rsidR="001A73D2" w:rsidTr="001A73D2">
              <w:tc>
                <w:tcPr>
                  <w:tcW w:w="2791" w:type="dxa"/>
                </w:tcPr>
                <w:p w:rsidR="00C561B7" w:rsidRPr="00F30251" w:rsidRDefault="00C561B7" w:rsidP="00C561B7">
                  <w:pPr>
                    <w:rPr>
                      <w:rFonts w:ascii="Arial" w:hAnsi="Arial" w:cs="Arial"/>
                      <w:sz w:val="24"/>
                      <w:szCs w:val="24"/>
                    </w:rPr>
                  </w:pPr>
                  <w:r w:rsidRPr="00F30251">
                    <w:rPr>
                      <w:rFonts w:ascii="Arial" w:hAnsi="Arial" w:cs="Arial"/>
                      <w:sz w:val="24"/>
                      <w:szCs w:val="24"/>
                    </w:rPr>
                    <w:t>Assets misappropriated</w:t>
                  </w:r>
                </w:p>
                <w:p w:rsidR="00C561B7" w:rsidRPr="00C269F4" w:rsidRDefault="00C561B7" w:rsidP="00C561B7">
                  <w:pPr>
                    <w:pStyle w:val="ListParagraph"/>
                    <w:numPr>
                      <w:ilvl w:val="0"/>
                      <w:numId w:val="14"/>
                    </w:numPr>
                    <w:rPr>
                      <w:rFonts w:ascii="Arial" w:hAnsi="Arial" w:cs="Arial"/>
                      <w:sz w:val="24"/>
                      <w:szCs w:val="24"/>
                    </w:rPr>
                  </w:pPr>
                  <w:r w:rsidRPr="00C269F4">
                    <w:rPr>
                      <w:rFonts w:ascii="Arial" w:hAnsi="Arial" w:cs="Arial"/>
                      <w:sz w:val="24"/>
                      <w:szCs w:val="24"/>
                    </w:rPr>
                    <w:t>Cash</w:t>
                  </w:r>
                </w:p>
                <w:p w:rsidR="00C561B7" w:rsidRPr="00C269F4" w:rsidRDefault="00C561B7" w:rsidP="00C561B7">
                  <w:pPr>
                    <w:pStyle w:val="ListParagraph"/>
                    <w:numPr>
                      <w:ilvl w:val="0"/>
                      <w:numId w:val="14"/>
                    </w:numPr>
                    <w:rPr>
                      <w:rFonts w:ascii="Arial" w:hAnsi="Arial" w:cs="Arial"/>
                      <w:sz w:val="24"/>
                      <w:szCs w:val="24"/>
                    </w:rPr>
                  </w:pPr>
                  <w:r w:rsidRPr="00C269F4">
                    <w:rPr>
                      <w:rFonts w:ascii="Arial" w:hAnsi="Arial" w:cs="Arial"/>
                      <w:sz w:val="24"/>
                      <w:szCs w:val="24"/>
                    </w:rPr>
                    <w:t>Non-cash</w:t>
                  </w:r>
                </w:p>
                <w:p w:rsidR="00C561B7" w:rsidRDefault="00C561B7" w:rsidP="00C561B7">
                  <w:pPr>
                    <w:rPr>
                      <w:rFonts w:ascii="Arial" w:hAnsi="Arial" w:cs="Arial"/>
                      <w:sz w:val="24"/>
                      <w:szCs w:val="24"/>
                    </w:rPr>
                  </w:pPr>
                </w:p>
                <w:p w:rsidR="00C561B7" w:rsidRPr="001212D0" w:rsidRDefault="00C561B7" w:rsidP="00C561B7">
                  <w:pPr>
                    <w:rPr>
                      <w:rFonts w:ascii="Arial" w:hAnsi="Arial" w:cs="Arial"/>
                      <w:sz w:val="24"/>
                      <w:szCs w:val="24"/>
                    </w:rPr>
                  </w:pPr>
                  <w:r w:rsidRPr="001212D0">
                    <w:rPr>
                      <w:rFonts w:ascii="Arial" w:hAnsi="Arial" w:cs="Arial"/>
                      <w:i/>
                      <w:sz w:val="24"/>
                      <w:szCs w:val="24"/>
                    </w:rPr>
                    <w:t>Physical controls to deter employee theft and fraud and their purpose is</w:t>
                  </w:r>
                  <w:r w:rsidRPr="001212D0">
                    <w:rPr>
                      <w:rFonts w:ascii="Arial" w:hAnsi="Arial" w:cs="Arial"/>
                      <w:sz w:val="24"/>
                      <w:szCs w:val="24"/>
                    </w:rPr>
                    <w:t>:</w:t>
                  </w:r>
                </w:p>
                <w:p w:rsidR="00C561B7" w:rsidRDefault="00C561B7" w:rsidP="00C561B7">
                  <w:pPr>
                    <w:pStyle w:val="ListParagraph"/>
                    <w:numPr>
                      <w:ilvl w:val="0"/>
                      <w:numId w:val="13"/>
                    </w:numPr>
                    <w:rPr>
                      <w:rFonts w:ascii="Arial" w:hAnsi="Arial" w:cs="Arial"/>
                      <w:sz w:val="24"/>
                      <w:szCs w:val="24"/>
                    </w:rPr>
                  </w:pPr>
                  <w:r>
                    <w:rPr>
                      <w:rFonts w:ascii="Arial" w:hAnsi="Arial" w:cs="Arial"/>
                      <w:sz w:val="24"/>
                      <w:szCs w:val="24"/>
                    </w:rPr>
                    <w:t xml:space="preserve">To control access to accounting records and information </w:t>
                  </w:r>
                </w:p>
                <w:p w:rsidR="00C561B7" w:rsidRDefault="00C561B7" w:rsidP="00C561B7">
                  <w:pPr>
                    <w:pStyle w:val="ListParagraph"/>
                    <w:numPr>
                      <w:ilvl w:val="0"/>
                      <w:numId w:val="13"/>
                    </w:numPr>
                    <w:rPr>
                      <w:rFonts w:ascii="Arial" w:hAnsi="Arial" w:cs="Arial"/>
                      <w:sz w:val="24"/>
                      <w:szCs w:val="24"/>
                    </w:rPr>
                  </w:pPr>
                  <w:r>
                    <w:rPr>
                      <w:rFonts w:ascii="Arial" w:hAnsi="Arial" w:cs="Arial"/>
                      <w:sz w:val="24"/>
                      <w:szCs w:val="24"/>
                    </w:rPr>
                    <w:t xml:space="preserve">To protect assets of the </w:t>
                  </w:r>
                  <w:proofErr w:type="spellStart"/>
                  <w:r>
                    <w:rPr>
                      <w:rFonts w:ascii="Arial" w:hAnsi="Arial" w:cs="Arial"/>
                      <w:sz w:val="24"/>
                      <w:szCs w:val="24"/>
                    </w:rPr>
                    <w:t>organisation</w:t>
                  </w:r>
                  <w:proofErr w:type="spellEnd"/>
                </w:p>
                <w:p w:rsidR="00C561B7" w:rsidRDefault="00C561B7" w:rsidP="00C561B7">
                  <w:pPr>
                    <w:pStyle w:val="ListParagraph"/>
                    <w:rPr>
                      <w:rFonts w:ascii="Arial" w:hAnsi="Arial" w:cs="Arial"/>
                      <w:sz w:val="24"/>
                      <w:szCs w:val="24"/>
                    </w:rPr>
                  </w:pPr>
                </w:p>
                <w:p w:rsidR="00C561B7" w:rsidRDefault="00C561B7" w:rsidP="00C561B7">
                  <w:pPr>
                    <w:rPr>
                      <w:rFonts w:ascii="Arial" w:hAnsi="Arial" w:cs="Arial"/>
                      <w:sz w:val="24"/>
                      <w:szCs w:val="24"/>
                    </w:rPr>
                  </w:pPr>
                  <w:r>
                    <w:rPr>
                      <w:rFonts w:ascii="Arial" w:hAnsi="Arial" w:cs="Arial"/>
                      <w:sz w:val="24"/>
                      <w:szCs w:val="24"/>
                    </w:rPr>
                    <w:t>Factors that influence risks relating to these physical controls are:</w:t>
                  </w:r>
                </w:p>
                <w:p w:rsidR="00C561B7" w:rsidRDefault="00C561B7" w:rsidP="00C561B7">
                  <w:pPr>
                    <w:pStyle w:val="ListParagraph"/>
                    <w:numPr>
                      <w:ilvl w:val="0"/>
                      <w:numId w:val="15"/>
                    </w:numPr>
                    <w:rPr>
                      <w:rFonts w:ascii="Arial" w:hAnsi="Arial" w:cs="Arial"/>
                      <w:sz w:val="24"/>
                      <w:szCs w:val="24"/>
                    </w:rPr>
                  </w:pPr>
                  <w:r>
                    <w:rPr>
                      <w:rFonts w:ascii="Arial" w:hAnsi="Arial" w:cs="Arial"/>
                      <w:sz w:val="24"/>
                      <w:szCs w:val="24"/>
                    </w:rPr>
                    <w:t xml:space="preserve">Does the company restrict access to areas containing sensitive documents (such as invoices, receipts, journals, ledgers, </w:t>
                  </w:r>
                  <w:proofErr w:type="spellStart"/>
                  <w:r>
                    <w:rPr>
                      <w:rFonts w:ascii="Arial" w:hAnsi="Arial" w:cs="Arial"/>
                      <w:sz w:val="24"/>
                      <w:szCs w:val="24"/>
                    </w:rPr>
                    <w:t>cheques</w:t>
                  </w:r>
                  <w:proofErr w:type="spellEnd"/>
                  <w:r>
                    <w:rPr>
                      <w:rFonts w:ascii="Arial" w:hAnsi="Arial" w:cs="Arial"/>
                      <w:sz w:val="24"/>
                      <w:szCs w:val="24"/>
                    </w:rPr>
                    <w:t>) and maintain an audit trail of access?</w:t>
                  </w:r>
                </w:p>
                <w:p w:rsidR="00C561B7" w:rsidRDefault="00C561B7" w:rsidP="00C561B7">
                  <w:pPr>
                    <w:pStyle w:val="ListParagraph"/>
                    <w:numPr>
                      <w:ilvl w:val="0"/>
                      <w:numId w:val="15"/>
                    </w:numPr>
                    <w:rPr>
                      <w:rFonts w:ascii="Arial" w:hAnsi="Arial" w:cs="Arial"/>
                      <w:sz w:val="24"/>
                      <w:szCs w:val="24"/>
                    </w:rPr>
                  </w:pPr>
                  <w:r>
                    <w:rPr>
                      <w:rFonts w:ascii="Arial" w:hAnsi="Arial" w:cs="Arial"/>
                      <w:sz w:val="24"/>
                      <w:szCs w:val="24"/>
                    </w:rPr>
                    <w:t>Does the company restrict access to computer systems with sensitive information (such as accounting documents, inventory and payroll)?</w:t>
                  </w:r>
                </w:p>
                <w:p w:rsidR="00C561B7" w:rsidRDefault="00C561B7" w:rsidP="00C561B7">
                  <w:pPr>
                    <w:pStyle w:val="ListParagraph"/>
                    <w:numPr>
                      <w:ilvl w:val="0"/>
                      <w:numId w:val="15"/>
                    </w:numPr>
                    <w:rPr>
                      <w:rFonts w:ascii="Arial" w:hAnsi="Arial" w:cs="Arial"/>
                      <w:sz w:val="24"/>
                      <w:szCs w:val="24"/>
                    </w:rPr>
                  </w:pPr>
                  <w:r>
                    <w:rPr>
                      <w:rFonts w:ascii="Arial" w:hAnsi="Arial" w:cs="Arial"/>
                      <w:sz w:val="24"/>
                      <w:szCs w:val="24"/>
                    </w:rPr>
                    <w:lastRenderedPageBreak/>
                    <w:t>Does the company restrict access to high value assets (such as portable equipment and cash)?</w:t>
                  </w:r>
                </w:p>
                <w:p w:rsidR="00C561B7" w:rsidRDefault="00C561B7" w:rsidP="00C561B7">
                  <w:pPr>
                    <w:pStyle w:val="ListParagraph"/>
                    <w:numPr>
                      <w:ilvl w:val="0"/>
                      <w:numId w:val="15"/>
                    </w:numPr>
                    <w:rPr>
                      <w:rFonts w:ascii="Arial" w:hAnsi="Arial" w:cs="Arial"/>
                      <w:sz w:val="24"/>
                      <w:szCs w:val="24"/>
                    </w:rPr>
                  </w:pPr>
                  <w:r>
                    <w:rPr>
                      <w:rFonts w:ascii="Arial" w:hAnsi="Arial" w:cs="Arial"/>
                      <w:sz w:val="24"/>
                      <w:szCs w:val="24"/>
                    </w:rPr>
                    <w:t>Does the company perform random unannounced checks on cash, expense, billing and other accounts?</w:t>
                  </w:r>
                </w:p>
                <w:p w:rsidR="00C561B7" w:rsidRDefault="00C561B7" w:rsidP="00C561B7">
                  <w:pPr>
                    <w:pStyle w:val="ListParagraph"/>
                    <w:numPr>
                      <w:ilvl w:val="0"/>
                      <w:numId w:val="15"/>
                    </w:numPr>
                    <w:rPr>
                      <w:rFonts w:ascii="Arial" w:hAnsi="Arial" w:cs="Arial"/>
                      <w:sz w:val="24"/>
                      <w:szCs w:val="24"/>
                    </w:rPr>
                  </w:pPr>
                  <w:r>
                    <w:rPr>
                      <w:rFonts w:ascii="Arial" w:hAnsi="Arial" w:cs="Arial"/>
                      <w:sz w:val="24"/>
                      <w:szCs w:val="24"/>
                    </w:rPr>
                    <w:t xml:space="preserve">Does the </w:t>
                  </w:r>
                  <w:proofErr w:type="spellStart"/>
                  <w:r>
                    <w:rPr>
                      <w:rFonts w:ascii="Arial" w:hAnsi="Arial" w:cs="Arial"/>
                      <w:sz w:val="24"/>
                      <w:szCs w:val="24"/>
                    </w:rPr>
                    <w:t>organisation</w:t>
                  </w:r>
                  <w:proofErr w:type="spellEnd"/>
                  <w:r>
                    <w:rPr>
                      <w:rFonts w:ascii="Arial" w:hAnsi="Arial" w:cs="Arial"/>
                      <w:sz w:val="24"/>
                      <w:szCs w:val="24"/>
                    </w:rPr>
                    <w:t xml:space="preserve"> promptly investigate reported fraud?</w:t>
                  </w:r>
                </w:p>
                <w:p w:rsidR="00C561B7" w:rsidRDefault="00C561B7" w:rsidP="00C561B7">
                  <w:pPr>
                    <w:pStyle w:val="ListParagraph"/>
                    <w:rPr>
                      <w:rFonts w:ascii="Arial" w:hAnsi="Arial" w:cs="Arial"/>
                      <w:sz w:val="24"/>
                      <w:szCs w:val="24"/>
                    </w:rPr>
                  </w:pPr>
                </w:p>
                <w:p w:rsidR="00C561B7" w:rsidRDefault="00C561B7" w:rsidP="00C561B7">
                  <w:pPr>
                    <w:pStyle w:val="ListParagraph"/>
                    <w:rPr>
                      <w:rFonts w:ascii="Arial" w:hAnsi="Arial" w:cs="Arial"/>
                      <w:sz w:val="24"/>
                      <w:szCs w:val="24"/>
                    </w:rPr>
                  </w:pPr>
                </w:p>
                <w:p w:rsidR="00C561B7" w:rsidRDefault="00C561B7" w:rsidP="00C561B7">
                  <w:pPr>
                    <w:pStyle w:val="ListParagraph"/>
                    <w:rPr>
                      <w:rFonts w:ascii="Arial" w:hAnsi="Arial" w:cs="Arial"/>
                      <w:sz w:val="24"/>
                      <w:szCs w:val="24"/>
                    </w:rPr>
                  </w:pPr>
                </w:p>
                <w:p w:rsidR="00C561B7" w:rsidRDefault="00C561B7" w:rsidP="00C561B7">
                  <w:pPr>
                    <w:rPr>
                      <w:rFonts w:ascii="Arial" w:hAnsi="Arial" w:cs="Arial"/>
                      <w:i/>
                      <w:sz w:val="24"/>
                      <w:szCs w:val="24"/>
                    </w:rPr>
                  </w:pPr>
                  <w:r w:rsidRPr="00F30251">
                    <w:rPr>
                      <w:rFonts w:ascii="Arial" w:hAnsi="Arial" w:cs="Arial"/>
                      <w:i/>
                      <w:sz w:val="24"/>
                      <w:szCs w:val="24"/>
                    </w:rPr>
                    <w:t>Skimming schemes risks:</w:t>
                  </w:r>
                </w:p>
                <w:p w:rsidR="00C561B7" w:rsidRPr="00F30251" w:rsidRDefault="00C561B7" w:rsidP="00C561B7">
                  <w:pPr>
                    <w:rPr>
                      <w:rFonts w:ascii="Arial" w:hAnsi="Arial" w:cs="Arial"/>
                      <w:i/>
                      <w:sz w:val="24"/>
                      <w:szCs w:val="24"/>
                    </w:rPr>
                  </w:pPr>
                </w:p>
                <w:p w:rsidR="00C561B7" w:rsidRDefault="00C561B7" w:rsidP="00C561B7">
                  <w:pPr>
                    <w:rPr>
                      <w:rFonts w:ascii="Arial" w:hAnsi="Arial" w:cs="Arial"/>
                      <w:sz w:val="24"/>
                      <w:szCs w:val="24"/>
                    </w:rPr>
                  </w:pPr>
                  <w:r>
                    <w:rPr>
                      <w:rFonts w:ascii="Arial" w:hAnsi="Arial" w:cs="Arial"/>
                      <w:sz w:val="24"/>
                      <w:szCs w:val="24"/>
                    </w:rPr>
                    <w:t>Here the risk is cash being stolen before it is recorded:</w:t>
                  </w:r>
                </w:p>
                <w:p w:rsidR="00C561B7" w:rsidRPr="00B230DB" w:rsidRDefault="00C561B7" w:rsidP="00C561B7">
                  <w:pPr>
                    <w:rPr>
                      <w:rFonts w:ascii="Arial" w:hAnsi="Arial" w:cs="Arial"/>
                      <w:sz w:val="24"/>
                      <w:szCs w:val="24"/>
                    </w:rPr>
                  </w:pPr>
                </w:p>
                <w:p w:rsidR="00C561B7" w:rsidRDefault="00C561B7" w:rsidP="00C561B7">
                  <w:pPr>
                    <w:rPr>
                      <w:rFonts w:ascii="Arial" w:hAnsi="Arial" w:cs="Arial"/>
                      <w:sz w:val="24"/>
                      <w:szCs w:val="24"/>
                    </w:rPr>
                  </w:pPr>
                  <w:r>
                    <w:rPr>
                      <w:rFonts w:ascii="Arial" w:hAnsi="Arial" w:cs="Arial"/>
                      <w:sz w:val="24"/>
                      <w:szCs w:val="24"/>
                    </w:rPr>
                    <w:t>Factors that affect this risk are:</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Is there a periodic review of accounts receivable for write-offs?</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Is there a separate person from the recorder of receivables who investigates customer complaints?</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 xml:space="preserve">Is there a policy for how clients </w:t>
                  </w:r>
                  <w:r>
                    <w:rPr>
                      <w:rFonts w:ascii="Arial" w:hAnsi="Arial" w:cs="Arial"/>
                      <w:sz w:val="24"/>
                      <w:szCs w:val="24"/>
                    </w:rPr>
                    <w:lastRenderedPageBreak/>
                    <w:t>pay and what forms of payment are accepted?</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Is there a clear policy on which employees are able to accept client payments? Are clients aware of the policy?</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Is there a periodic review of the cash account for irregular entries?</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Is the company mail opened by someone other than bookkeepers, cashiers or other accounting staff who make journal entries?</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Is the accounts receivable recorder restricted in collecting cash from customers?</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Is the cashier restricted from accessing bank and customer statements?</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 xml:space="preserve">Does the person who opens the mail prepare a list of all </w:t>
                  </w:r>
                  <w:proofErr w:type="spellStart"/>
                  <w:r>
                    <w:rPr>
                      <w:rFonts w:ascii="Arial" w:hAnsi="Arial" w:cs="Arial"/>
                      <w:sz w:val="24"/>
                      <w:szCs w:val="24"/>
                    </w:rPr>
                    <w:t>cheques</w:t>
                  </w:r>
                  <w:proofErr w:type="spellEnd"/>
                  <w:r>
                    <w:rPr>
                      <w:rFonts w:ascii="Arial" w:hAnsi="Arial" w:cs="Arial"/>
                      <w:sz w:val="24"/>
                      <w:szCs w:val="24"/>
                    </w:rPr>
                    <w:t xml:space="preserve"> and cash received?</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 xml:space="preserve">Does an independent employee agree the bank deposit </w:t>
                  </w:r>
                  <w:r>
                    <w:rPr>
                      <w:rFonts w:ascii="Arial" w:hAnsi="Arial" w:cs="Arial"/>
                      <w:sz w:val="24"/>
                      <w:szCs w:val="24"/>
                    </w:rPr>
                    <w:lastRenderedPageBreak/>
                    <w:t>slip with the mail list?</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Is banking done daily?</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Are pre-numbered receipts used for cash sales?</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Is there a written policy for turning over delinquent accounts for collection?</w:t>
                  </w:r>
                </w:p>
                <w:p w:rsidR="00C561B7" w:rsidRDefault="00C561B7" w:rsidP="00C561B7">
                  <w:pPr>
                    <w:pStyle w:val="ListParagraph"/>
                    <w:numPr>
                      <w:ilvl w:val="0"/>
                      <w:numId w:val="16"/>
                    </w:numPr>
                    <w:rPr>
                      <w:rFonts w:ascii="Arial" w:hAnsi="Arial" w:cs="Arial"/>
                      <w:sz w:val="24"/>
                      <w:szCs w:val="24"/>
                    </w:rPr>
                  </w:pPr>
                  <w:r>
                    <w:rPr>
                      <w:rFonts w:ascii="Arial" w:hAnsi="Arial" w:cs="Arial"/>
                      <w:sz w:val="24"/>
                      <w:szCs w:val="24"/>
                    </w:rPr>
                    <w:t>Is there a policy requesting customers to pay electronically whenever possible?</w:t>
                  </w:r>
                </w:p>
                <w:p w:rsidR="00C561B7" w:rsidRDefault="00C561B7" w:rsidP="00C561B7">
                  <w:pPr>
                    <w:rPr>
                      <w:rFonts w:ascii="Arial" w:hAnsi="Arial" w:cs="Arial"/>
                      <w:sz w:val="24"/>
                      <w:szCs w:val="24"/>
                    </w:rPr>
                  </w:pPr>
                </w:p>
                <w:p w:rsidR="00C561B7" w:rsidRPr="00D7114A" w:rsidRDefault="00C561B7" w:rsidP="00C561B7">
                  <w:pPr>
                    <w:rPr>
                      <w:rFonts w:ascii="Arial" w:hAnsi="Arial" w:cs="Arial"/>
                      <w:i/>
                      <w:sz w:val="24"/>
                      <w:szCs w:val="24"/>
                    </w:rPr>
                  </w:pPr>
                  <w:r w:rsidRPr="00D7114A">
                    <w:rPr>
                      <w:rFonts w:ascii="Arial" w:hAnsi="Arial" w:cs="Arial"/>
                      <w:i/>
                      <w:sz w:val="24"/>
                      <w:szCs w:val="24"/>
                    </w:rPr>
                    <w:t>Cash larceny:</w:t>
                  </w:r>
                </w:p>
                <w:p w:rsidR="00C561B7" w:rsidRDefault="00C561B7" w:rsidP="00C561B7">
                  <w:pPr>
                    <w:rPr>
                      <w:rFonts w:ascii="Arial" w:hAnsi="Arial" w:cs="Arial"/>
                      <w:sz w:val="24"/>
                      <w:szCs w:val="24"/>
                    </w:rPr>
                  </w:pPr>
                  <w:r>
                    <w:rPr>
                      <w:rFonts w:ascii="Arial" w:hAnsi="Arial" w:cs="Arial"/>
                      <w:sz w:val="24"/>
                      <w:szCs w:val="24"/>
                    </w:rPr>
                    <w:t xml:space="preserve">Here cash is stolen after it is recorded. </w:t>
                  </w: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r>
                    <w:rPr>
                      <w:rFonts w:ascii="Arial" w:hAnsi="Arial" w:cs="Arial"/>
                      <w:sz w:val="24"/>
                      <w:szCs w:val="24"/>
                    </w:rPr>
                    <w:t>Factors that affect this risk are:</w:t>
                  </w:r>
                </w:p>
                <w:p w:rsidR="00C561B7" w:rsidRDefault="00C561B7" w:rsidP="00C561B7">
                  <w:pPr>
                    <w:pStyle w:val="ListParagraph"/>
                    <w:numPr>
                      <w:ilvl w:val="0"/>
                      <w:numId w:val="17"/>
                    </w:numPr>
                    <w:rPr>
                      <w:rFonts w:ascii="Arial" w:hAnsi="Arial" w:cs="Arial"/>
                      <w:sz w:val="24"/>
                      <w:szCs w:val="24"/>
                    </w:rPr>
                  </w:pPr>
                  <w:r>
                    <w:rPr>
                      <w:rFonts w:ascii="Arial" w:hAnsi="Arial" w:cs="Arial"/>
                      <w:sz w:val="24"/>
                      <w:szCs w:val="24"/>
                    </w:rPr>
                    <w:t>Are customer complaints handled by someone other than the person who does the recording?</w:t>
                  </w:r>
                </w:p>
                <w:p w:rsidR="00C561B7" w:rsidRDefault="00C561B7" w:rsidP="00C561B7">
                  <w:pPr>
                    <w:pStyle w:val="ListParagraph"/>
                    <w:numPr>
                      <w:ilvl w:val="0"/>
                      <w:numId w:val="17"/>
                    </w:numPr>
                    <w:rPr>
                      <w:rFonts w:ascii="Arial" w:hAnsi="Arial" w:cs="Arial"/>
                      <w:sz w:val="24"/>
                      <w:szCs w:val="24"/>
                    </w:rPr>
                  </w:pPr>
                  <w:r>
                    <w:rPr>
                      <w:rFonts w:ascii="Arial" w:hAnsi="Arial" w:cs="Arial"/>
                      <w:sz w:val="24"/>
                      <w:szCs w:val="24"/>
                    </w:rPr>
                    <w:t>Is an independent list of cash receipts prepared before being deposited?</w:t>
                  </w:r>
                </w:p>
                <w:p w:rsidR="00C561B7" w:rsidRDefault="00C561B7" w:rsidP="00C561B7">
                  <w:pPr>
                    <w:pStyle w:val="ListParagraph"/>
                    <w:numPr>
                      <w:ilvl w:val="0"/>
                      <w:numId w:val="17"/>
                    </w:numPr>
                    <w:rPr>
                      <w:rFonts w:ascii="Arial" w:hAnsi="Arial" w:cs="Arial"/>
                      <w:sz w:val="24"/>
                      <w:szCs w:val="24"/>
                    </w:rPr>
                  </w:pPr>
                  <w:r>
                    <w:rPr>
                      <w:rFonts w:ascii="Arial" w:hAnsi="Arial" w:cs="Arial"/>
                      <w:sz w:val="24"/>
                      <w:szCs w:val="24"/>
                    </w:rPr>
                    <w:t>Is there job rotation mandatory for employees who handle cash receipts and accounting duties?</w:t>
                  </w:r>
                </w:p>
                <w:p w:rsidR="00C561B7" w:rsidRDefault="00C561B7" w:rsidP="00C561B7">
                  <w:pPr>
                    <w:pStyle w:val="ListParagraph"/>
                    <w:numPr>
                      <w:ilvl w:val="0"/>
                      <w:numId w:val="17"/>
                    </w:numPr>
                    <w:rPr>
                      <w:rFonts w:ascii="Arial" w:hAnsi="Arial" w:cs="Arial"/>
                      <w:sz w:val="24"/>
                      <w:szCs w:val="24"/>
                    </w:rPr>
                  </w:pPr>
                  <w:r>
                    <w:rPr>
                      <w:rFonts w:ascii="Arial" w:hAnsi="Arial" w:cs="Arial"/>
                      <w:sz w:val="24"/>
                      <w:szCs w:val="24"/>
                    </w:rPr>
                    <w:lastRenderedPageBreak/>
                    <w:t>Are employee vacations compulsory for those who handle cash receipts and are entrusted with accounting duties?</w:t>
                  </w:r>
                </w:p>
                <w:p w:rsidR="00C561B7" w:rsidRDefault="00C561B7" w:rsidP="00C561B7">
                  <w:pPr>
                    <w:pStyle w:val="ListParagraph"/>
                    <w:numPr>
                      <w:ilvl w:val="0"/>
                      <w:numId w:val="17"/>
                    </w:numPr>
                    <w:rPr>
                      <w:rFonts w:ascii="Arial" w:hAnsi="Arial" w:cs="Arial"/>
                      <w:sz w:val="24"/>
                      <w:szCs w:val="24"/>
                    </w:rPr>
                  </w:pPr>
                  <w:r>
                    <w:rPr>
                      <w:rFonts w:ascii="Arial" w:hAnsi="Arial" w:cs="Arial"/>
                      <w:sz w:val="24"/>
                      <w:szCs w:val="24"/>
                    </w:rPr>
                    <w:t>Are surprise cash counts conducted?</w:t>
                  </w:r>
                </w:p>
                <w:p w:rsidR="00C561B7" w:rsidRDefault="00C561B7" w:rsidP="00C561B7">
                  <w:pPr>
                    <w:pStyle w:val="ListParagraph"/>
                    <w:numPr>
                      <w:ilvl w:val="0"/>
                      <w:numId w:val="17"/>
                    </w:numPr>
                    <w:rPr>
                      <w:rFonts w:ascii="Arial" w:hAnsi="Arial" w:cs="Arial"/>
                      <w:sz w:val="24"/>
                      <w:szCs w:val="24"/>
                    </w:rPr>
                  </w:pPr>
                  <w:r>
                    <w:rPr>
                      <w:rFonts w:ascii="Arial" w:hAnsi="Arial" w:cs="Arial"/>
                      <w:sz w:val="24"/>
                      <w:szCs w:val="24"/>
                    </w:rPr>
                    <w:t xml:space="preserve">Is access to accounts receivable sub-ledger and the general ledger restricted to </w:t>
                  </w:r>
                  <w:proofErr w:type="spellStart"/>
                  <w:r>
                    <w:rPr>
                      <w:rFonts w:ascii="Arial" w:hAnsi="Arial" w:cs="Arial"/>
                      <w:sz w:val="24"/>
                      <w:szCs w:val="24"/>
                    </w:rPr>
                    <w:t>authorised</w:t>
                  </w:r>
                  <w:proofErr w:type="spellEnd"/>
                  <w:r>
                    <w:rPr>
                      <w:rFonts w:ascii="Arial" w:hAnsi="Arial" w:cs="Arial"/>
                      <w:sz w:val="24"/>
                      <w:szCs w:val="24"/>
                    </w:rPr>
                    <w:t xml:space="preserve"> employees?</w:t>
                  </w:r>
                </w:p>
                <w:p w:rsidR="00C561B7" w:rsidRDefault="00C561B7" w:rsidP="00C561B7">
                  <w:pPr>
                    <w:pStyle w:val="ListParagraph"/>
                    <w:numPr>
                      <w:ilvl w:val="0"/>
                      <w:numId w:val="17"/>
                    </w:numPr>
                    <w:rPr>
                      <w:rFonts w:ascii="Arial" w:hAnsi="Arial" w:cs="Arial"/>
                      <w:sz w:val="24"/>
                      <w:szCs w:val="24"/>
                    </w:rPr>
                  </w:pPr>
                  <w:r>
                    <w:rPr>
                      <w:rFonts w:ascii="Arial" w:hAnsi="Arial" w:cs="Arial"/>
                      <w:sz w:val="24"/>
                      <w:szCs w:val="24"/>
                    </w:rPr>
                    <w:t>Is each receivable document reviewed for legitimacy and supporting documents?</w:t>
                  </w:r>
                </w:p>
                <w:p w:rsidR="00C561B7" w:rsidRDefault="00C561B7" w:rsidP="00C561B7">
                  <w:pPr>
                    <w:pStyle w:val="ListParagraph"/>
                    <w:rPr>
                      <w:rFonts w:ascii="Arial" w:hAnsi="Arial" w:cs="Arial"/>
                      <w:sz w:val="24"/>
                      <w:szCs w:val="24"/>
                    </w:rPr>
                  </w:pPr>
                </w:p>
                <w:p w:rsidR="00C561B7" w:rsidRDefault="00C561B7" w:rsidP="00C561B7">
                  <w:pPr>
                    <w:pStyle w:val="ListParagraph"/>
                    <w:rPr>
                      <w:rFonts w:ascii="Arial" w:hAnsi="Arial" w:cs="Arial"/>
                      <w:sz w:val="24"/>
                      <w:szCs w:val="24"/>
                    </w:rPr>
                  </w:pPr>
                </w:p>
                <w:p w:rsidR="00C561B7" w:rsidRDefault="00C561B7" w:rsidP="00C561B7">
                  <w:pPr>
                    <w:rPr>
                      <w:rFonts w:ascii="Arial" w:hAnsi="Arial" w:cs="Arial"/>
                      <w:i/>
                      <w:sz w:val="24"/>
                      <w:szCs w:val="24"/>
                    </w:rPr>
                  </w:pPr>
                  <w:proofErr w:type="spellStart"/>
                  <w:r w:rsidRPr="007A02BA">
                    <w:rPr>
                      <w:rFonts w:ascii="Arial" w:hAnsi="Arial" w:cs="Arial"/>
                      <w:i/>
                      <w:sz w:val="24"/>
                      <w:szCs w:val="24"/>
                    </w:rPr>
                    <w:t>Cheque</w:t>
                  </w:r>
                  <w:proofErr w:type="spellEnd"/>
                  <w:r w:rsidRPr="007A02BA">
                    <w:rPr>
                      <w:rFonts w:ascii="Arial" w:hAnsi="Arial" w:cs="Arial"/>
                      <w:i/>
                      <w:sz w:val="24"/>
                      <w:szCs w:val="24"/>
                    </w:rPr>
                    <w:t xml:space="preserve"> tampering scheme</w:t>
                  </w:r>
                </w:p>
                <w:p w:rsidR="00C561B7" w:rsidRDefault="00C561B7" w:rsidP="00C561B7">
                  <w:pPr>
                    <w:rPr>
                      <w:rFonts w:ascii="Arial" w:hAnsi="Arial" w:cs="Arial"/>
                      <w:sz w:val="24"/>
                      <w:szCs w:val="24"/>
                    </w:rPr>
                  </w:pPr>
                  <w:r>
                    <w:rPr>
                      <w:rFonts w:ascii="Arial" w:hAnsi="Arial" w:cs="Arial"/>
                      <w:sz w:val="24"/>
                      <w:szCs w:val="24"/>
                    </w:rPr>
                    <w:t>Risks include</w:t>
                  </w:r>
                </w:p>
                <w:p w:rsidR="00C561B7" w:rsidRDefault="00C561B7" w:rsidP="00C561B7">
                  <w:pPr>
                    <w:pStyle w:val="ListParagraph"/>
                    <w:numPr>
                      <w:ilvl w:val="0"/>
                      <w:numId w:val="18"/>
                    </w:numPr>
                    <w:rPr>
                      <w:rFonts w:ascii="Arial" w:hAnsi="Arial" w:cs="Arial"/>
                      <w:sz w:val="24"/>
                      <w:szCs w:val="24"/>
                    </w:rPr>
                  </w:pPr>
                  <w:r>
                    <w:rPr>
                      <w:rFonts w:ascii="Arial" w:hAnsi="Arial" w:cs="Arial"/>
                      <w:sz w:val="24"/>
                      <w:szCs w:val="24"/>
                    </w:rPr>
                    <w:t xml:space="preserve">Forged signature on company </w:t>
                  </w:r>
                  <w:proofErr w:type="spellStart"/>
                  <w:r>
                    <w:rPr>
                      <w:rFonts w:ascii="Arial" w:hAnsi="Arial" w:cs="Arial"/>
                      <w:sz w:val="24"/>
                      <w:szCs w:val="24"/>
                    </w:rPr>
                    <w:t>cheques</w:t>
                  </w:r>
                  <w:proofErr w:type="spellEnd"/>
                  <w:r>
                    <w:rPr>
                      <w:rFonts w:ascii="Arial" w:hAnsi="Arial" w:cs="Arial"/>
                      <w:sz w:val="24"/>
                      <w:szCs w:val="24"/>
                    </w:rPr>
                    <w:t xml:space="preserve"> for personal gain</w:t>
                  </w:r>
                </w:p>
                <w:p w:rsidR="00C561B7" w:rsidRDefault="00C561B7" w:rsidP="00C561B7">
                  <w:pPr>
                    <w:pStyle w:val="ListParagraph"/>
                    <w:numPr>
                      <w:ilvl w:val="0"/>
                      <w:numId w:val="18"/>
                    </w:numPr>
                    <w:rPr>
                      <w:rFonts w:ascii="Arial" w:hAnsi="Arial" w:cs="Arial"/>
                      <w:sz w:val="24"/>
                      <w:szCs w:val="24"/>
                    </w:rPr>
                  </w:pPr>
                  <w:r>
                    <w:rPr>
                      <w:rFonts w:ascii="Arial" w:hAnsi="Arial" w:cs="Arial"/>
                      <w:sz w:val="24"/>
                      <w:szCs w:val="24"/>
                    </w:rPr>
                    <w:t>Forged endorsement schemes</w:t>
                  </w:r>
                </w:p>
                <w:p w:rsidR="00C561B7" w:rsidRDefault="00C561B7" w:rsidP="00C561B7">
                  <w:pPr>
                    <w:pStyle w:val="ListParagraph"/>
                    <w:numPr>
                      <w:ilvl w:val="0"/>
                      <w:numId w:val="18"/>
                    </w:numPr>
                    <w:rPr>
                      <w:rFonts w:ascii="Arial" w:hAnsi="Arial" w:cs="Arial"/>
                      <w:sz w:val="24"/>
                      <w:szCs w:val="24"/>
                    </w:rPr>
                  </w:pPr>
                  <w:proofErr w:type="spellStart"/>
                  <w:r>
                    <w:rPr>
                      <w:rFonts w:ascii="Arial" w:hAnsi="Arial" w:cs="Arial"/>
                      <w:sz w:val="24"/>
                      <w:szCs w:val="24"/>
                    </w:rPr>
                    <w:t>Authorised</w:t>
                  </w:r>
                  <w:proofErr w:type="spellEnd"/>
                  <w:r>
                    <w:rPr>
                      <w:rFonts w:ascii="Arial" w:hAnsi="Arial" w:cs="Arial"/>
                      <w:sz w:val="24"/>
                      <w:szCs w:val="24"/>
                    </w:rPr>
                    <w:t xml:space="preserve"> maker – employees write </w:t>
                  </w:r>
                  <w:proofErr w:type="spellStart"/>
                  <w:r>
                    <w:rPr>
                      <w:rFonts w:ascii="Arial" w:hAnsi="Arial" w:cs="Arial"/>
                      <w:sz w:val="24"/>
                      <w:szCs w:val="24"/>
                    </w:rPr>
                    <w:t>cheques</w:t>
                  </w:r>
                  <w:proofErr w:type="spellEnd"/>
                  <w:r>
                    <w:rPr>
                      <w:rFonts w:ascii="Arial" w:hAnsi="Arial" w:cs="Arial"/>
                      <w:sz w:val="24"/>
                      <w:szCs w:val="24"/>
                    </w:rPr>
                    <w:t xml:space="preserve"> to themselves</w:t>
                  </w:r>
                </w:p>
                <w:p w:rsidR="00C561B7" w:rsidRDefault="00C561B7" w:rsidP="00C561B7">
                  <w:pPr>
                    <w:pStyle w:val="ListParagraph"/>
                    <w:numPr>
                      <w:ilvl w:val="0"/>
                      <w:numId w:val="18"/>
                    </w:numPr>
                    <w:rPr>
                      <w:rFonts w:ascii="Arial" w:hAnsi="Arial" w:cs="Arial"/>
                      <w:sz w:val="24"/>
                      <w:szCs w:val="24"/>
                    </w:rPr>
                  </w:pPr>
                  <w:r>
                    <w:rPr>
                      <w:rFonts w:ascii="Arial" w:hAnsi="Arial" w:cs="Arial"/>
                      <w:sz w:val="24"/>
                      <w:szCs w:val="24"/>
                    </w:rPr>
                    <w:t>Altered payee schemes</w:t>
                  </w:r>
                </w:p>
                <w:p w:rsidR="00C561B7" w:rsidRDefault="00C561B7" w:rsidP="00C561B7">
                  <w:pPr>
                    <w:pStyle w:val="ListParagraph"/>
                    <w:rPr>
                      <w:rFonts w:ascii="Arial" w:hAnsi="Arial" w:cs="Arial"/>
                      <w:sz w:val="24"/>
                      <w:szCs w:val="24"/>
                    </w:rPr>
                  </w:pPr>
                </w:p>
                <w:p w:rsidR="00C561B7" w:rsidRPr="009C5DD7" w:rsidRDefault="00C561B7" w:rsidP="00C561B7">
                  <w:pPr>
                    <w:rPr>
                      <w:rFonts w:ascii="Arial" w:hAnsi="Arial" w:cs="Arial"/>
                      <w:sz w:val="24"/>
                      <w:szCs w:val="24"/>
                    </w:rPr>
                  </w:pPr>
                  <w:r>
                    <w:rPr>
                      <w:rFonts w:ascii="Arial" w:hAnsi="Arial" w:cs="Arial"/>
                      <w:sz w:val="24"/>
                      <w:szCs w:val="24"/>
                    </w:rPr>
                    <w:t>Factors that affect this risk are:</w:t>
                  </w:r>
                </w:p>
                <w:p w:rsidR="00C561B7" w:rsidRDefault="00C561B7" w:rsidP="00C561B7">
                  <w:pPr>
                    <w:pStyle w:val="ListParagraph"/>
                    <w:numPr>
                      <w:ilvl w:val="0"/>
                      <w:numId w:val="19"/>
                    </w:numPr>
                    <w:rPr>
                      <w:rFonts w:ascii="Arial" w:hAnsi="Arial" w:cs="Arial"/>
                      <w:sz w:val="24"/>
                      <w:szCs w:val="24"/>
                    </w:rPr>
                  </w:pPr>
                  <w:r>
                    <w:rPr>
                      <w:rFonts w:ascii="Arial" w:hAnsi="Arial" w:cs="Arial"/>
                      <w:sz w:val="24"/>
                      <w:szCs w:val="24"/>
                    </w:rPr>
                    <w:t xml:space="preserve">Is access to unused </w:t>
                  </w:r>
                  <w:proofErr w:type="spellStart"/>
                  <w:r>
                    <w:rPr>
                      <w:rFonts w:ascii="Arial" w:hAnsi="Arial" w:cs="Arial"/>
                      <w:sz w:val="24"/>
                      <w:szCs w:val="24"/>
                    </w:rPr>
                    <w:t>cheques</w:t>
                  </w:r>
                  <w:proofErr w:type="spellEnd"/>
                  <w:r>
                    <w:rPr>
                      <w:rFonts w:ascii="Arial" w:hAnsi="Arial" w:cs="Arial"/>
                      <w:sz w:val="24"/>
                      <w:szCs w:val="24"/>
                    </w:rPr>
                    <w:t xml:space="preserve"> restricted?</w:t>
                  </w:r>
                </w:p>
                <w:p w:rsidR="00C561B7" w:rsidRDefault="00C561B7" w:rsidP="00C561B7">
                  <w:pPr>
                    <w:pStyle w:val="ListParagraph"/>
                    <w:numPr>
                      <w:ilvl w:val="0"/>
                      <w:numId w:val="19"/>
                    </w:numPr>
                    <w:rPr>
                      <w:rFonts w:ascii="Arial" w:hAnsi="Arial" w:cs="Arial"/>
                      <w:sz w:val="24"/>
                      <w:szCs w:val="24"/>
                    </w:rPr>
                  </w:pPr>
                  <w:r>
                    <w:rPr>
                      <w:rFonts w:ascii="Arial" w:hAnsi="Arial" w:cs="Arial"/>
                      <w:sz w:val="24"/>
                      <w:szCs w:val="24"/>
                    </w:rPr>
                    <w:t xml:space="preserve">Are unused </w:t>
                  </w:r>
                  <w:proofErr w:type="spellStart"/>
                  <w:r>
                    <w:rPr>
                      <w:rFonts w:ascii="Arial" w:hAnsi="Arial" w:cs="Arial"/>
                      <w:sz w:val="24"/>
                      <w:szCs w:val="24"/>
                    </w:rPr>
                    <w:t>cheques</w:t>
                  </w:r>
                  <w:proofErr w:type="spellEnd"/>
                  <w:r>
                    <w:rPr>
                      <w:rFonts w:ascii="Arial" w:hAnsi="Arial" w:cs="Arial"/>
                      <w:sz w:val="24"/>
                      <w:szCs w:val="24"/>
                    </w:rPr>
                    <w:t xml:space="preserve"> from closed company accounts destroyed promptly?</w:t>
                  </w:r>
                </w:p>
                <w:p w:rsidR="00C561B7" w:rsidRDefault="00C561B7" w:rsidP="00C561B7">
                  <w:pPr>
                    <w:pStyle w:val="ListParagraph"/>
                    <w:numPr>
                      <w:ilvl w:val="0"/>
                      <w:numId w:val="19"/>
                    </w:numPr>
                    <w:rPr>
                      <w:rFonts w:ascii="Arial" w:hAnsi="Arial" w:cs="Arial"/>
                      <w:sz w:val="24"/>
                      <w:szCs w:val="24"/>
                    </w:rPr>
                  </w:pPr>
                  <w:r>
                    <w:rPr>
                      <w:rFonts w:ascii="Arial" w:hAnsi="Arial" w:cs="Arial"/>
                      <w:sz w:val="24"/>
                      <w:szCs w:val="24"/>
                    </w:rPr>
                    <w:t>Are electronic payments used wherever possible?</w:t>
                  </w:r>
                </w:p>
                <w:p w:rsidR="00C561B7" w:rsidRDefault="00C561B7" w:rsidP="00C561B7">
                  <w:pPr>
                    <w:pStyle w:val="ListParagraph"/>
                    <w:numPr>
                      <w:ilvl w:val="0"/>
                      <w:numId w:val="19"/>
                    </w:numPr>
                    <w:rPr>
                      <w:rFonts w:ascii="Arial" w:hAnsi="Arial" w:cs="Arial"/>
                      <w:sz w:val="24"/>
                      <w:szCs w:val="24"/>
                    </w:rPr>
                  </w:pPr>
                  <w:r>
                    <w:rPr>
                      <w:rFonts w:ascii="Arial" w:hAnsi="Arial" w:cs="Arial"/>
                      <w:sz w:val="24"/>
                      <w:szCs w:val="24"/>
                    </w:rPr>
                    <w:t xml:space="preserve">Are printed and signed </w:t>
                  </w:r>
                  <w:proofErr w:type="spellStart"/>
                  <w:r>
                    <w:rPr>
                      <w:rFonts w:ascii="Arial" w:hAnsi="Arial" w:cs="Arial"/>
                      <w:sz w:val="24"/>
                      <w:szCs w:val="24"/>
                    </w:rPr>
                    <w:t>cheques</w:t>
                  </w:r>
                  <w:proofErr w:type="spellEnd"/>
                  <w:r>
                    <w:rPr>
                      <w:rFonts w:ascii="Arial" w:hAnsi="Arial" w:cs="Arial"/>
                      <w:sz w:val="24"/>
                      <w:szCs w:val="24"/>
                    </w:rPr>
                    <w:t xml:space="preserve"> mailed immediately after signing?</w:t>
                  </w:r>
                </w:p>
                <w:p w:rsidR="00C561B7" w:rsidRDefault="00C561B7" w:rsidP="00C561B7">
                  <w:pPr>
                    <w:pStyle w:val="ListParagraph"/>
                    <w:numPr>
                      <w:ilvl w:val="0"/>
                      <w:numId w:val="19"/>
                    </w:numPr>
                    <w:rPr>
                      <w:rFonts w:ascii="Arial" w:hAnsi="Arial" w:cs="Arial"/>
                      <w:sz w:val="24"/>
                      <w:szCs w:val="24"/>
                    </w:rPr>
                  </w:pPr>
                  <w:r>
                    <w:rPr>
                      <w:rFonts w:ascii="Arial" w:hAnsi="Arial" w:cs="Arial"/>
                      <w:sz w:val="24"/>
                      <w:szCs w:val="24"/>
                    </w:rPr>
                    <w:t xml:space="preserve">Has the company notified its bank not to accept </w:t>
                  </w:r>
                  <w:proofErr w:type="spellStart"/>
                  <w:r>
                    <w:rPr>
                      <w:rFonts w:ascii="Arial" w:hAnsi="Arial" w:cs="Arial"/>
                      <w:sz w:val="24"/>
                      <w:szCs w:val="24"/>
                    </w:rPr>
                    <w:t>cheques</w:t>
                  </w:r>
                  <w:proofErr w:type="spellEnd"/>
                  <w:r>
                    <w:rPr>
                      <w:rFonts w:ascii="Arial" w:hAnsi="Arial" w:cs="Arial"/>
                      <w:sz w:val="24"/>
                      <w:szCs w:val="24"/>
                    </w:rPr>
                    <w:t xml:space="preserve"> over a certain amount?</w:t>
                  </w:r>
                </w:p>
                <w:p w:rsidR="00C561B7" w:rsidRDefault="00C561B7" w:rsidP="00C561B7">
                  <w:pPr>
                    <w:pStyle w:val="ListParagraph"/>
                    <w:numPr>
                      <w:ilvl w:val="0"/>
                      <w:numId w:val="19"/>
                    </w:numPr>
                    <w:rPr>
                      <w:rFonts w:ascii="Arial" w:hAnsi="Arial" w:cs="Arial"/>
                      <w:sz w:val="24"/>
                      <w:szCs w:val="24"/>
                    </w:rPr>
                  </w:pPr>
                  <w:r>
                    <w:rPr>
                      <w:rFonts w:ascii="Arial" w:hAnsi="Arial" w:cs="Arial"/>
                      <w:sz w:val="24"/>
                      <w:szCs w:val="24"/>
                    </w:rPr>
                    <w:t xml:space="preserve">Are bank reconciliations performed daily using online statements? </w:t>
                  </w:r>
                </w:p>
                <w:p w:rsidR="00C561B7" w:rsidRDefault="00C561B7" w:rsidP="00C561B7">
                  <w:pPr>
                    <w:pStyle w:val="ListParagraph"/>
                    <w:numPr>
                      <w:ilvl w:val="0"/>
                      <w:numId w:val="19"/>
                    </w:numPr>
                    <w:rPr>
                      <w:rFonts w:ascii="Arial" w:hAnsi="Arial" w:cs="Arial"/>
                      <w:sz w:val="24"/>
                      <w:szCs w:val="24"/>
                    </w:rPr>
                  </w:pPr>
                  <w:r>
                    <w:rPr>
                      <w:rFonts w:ascii="Arial" w:hAnsi="Arial" w:cs="Arial"/>
                      <w:sz w:val="24"/>
                      <w:szCs w:val="24"/>
                    </w:rPr>
                    <w:t xml:space="preserve">Are </w:t>
                  </w:r>
                  <w:proofErr w:type="spellStart"/>
                  <w:r>
                    <w:rPr>
                      <w:rFonts w:ascii="Arial" w:hAnsi="Arial" w:cs="Arial"/>
                      <w:sz w:val="24"/>
                      <w:szCs w:val="24"/>
                    </w:rPr>
                    <w:t>cheques</w:t>
                  </w:r>
                  <w:proofErr w:type="spellEnd"/>
                  <w:r>
                    <w:rPr>
                      <w:rFonts w:ascii="Arial" w:hAnsi="Arial" w:cs="Arial"/>
                      <w:sz w:val="24"/>
                      <w:szCs w:val="24"/>
                    </w:rPr>
                    <w:t xml:space="preserve"> matched to supporting documents?</w:t>
                  </w:r>
                </w:p>
                <w:p w:rsidR="00C561B7" w:rsidRDefault="00C561B7" w:rsidP="00C561B7">
                  <w:pPr>
                    <w:pStyle w:val="ListParagraph"/>
                    <w:numPr>
                      <w:ilvl w:val="0"/>
                      <w:numId w:val="19"/>
                    </w:numPr>
                    <w:rPr>
                      <w:rFonts w:ascii="Arial" w:hAnsi="Arial" w:cs="Arial"/>
                      <w:sz w:val="24"/>
                      <w:szCs w:val="24"/>
                    </w:rPr>
                  </w:pPr>
                  <w:r>
                    <w:rPr>
                      <w:rFonts w:ascii="Arial" w:hAnsi="Arial" w:cs="Arial"/>
                      <w:sz w:val="24"/>
                      <w:szCs w:val="24"/>
                    </w:rPr>
                    <w:t xml:space="preserve">Are two people required to sign each </w:t>
                  </w:r>
                  <w:proofErr w:type="spellStart"/>
                  <w:r>
                    <w:rPr>
                      <w:rFonts w:ascii="Arial" w:hAnsi="Arial" w:cs="Arial"/>
                      <w:sz w:val="24"/>
                      <w:szCs w:val="24"/>
                    </w:rPr>
                    <w:t>cheque</w:t>
                  </w:r>
                  <w:proofErr w:type="spellEnd"/>
                  <w:r>
                    <w:rPr>
                      <w:rFonts w:ascii="Arial" w:hAnsi="Arial" w:cs="Arial"/>
                      <w:sz w:val="24"/>
                      <w:szCs w:val="24"/>
                    </w:rPr>
                    <w:t>?</w:t>
                  </w:r>
                </w:p>
                <w:p w:rsidR="001A73D2" w:rsidRDefault="001A73D2" w:rsidP="001A73D2">
                  <w:pPr>
                    <w:rPr>
                      <w:rFonts w:ascii="Arial" w:hAnsi="Arial" w:cs="Arial"/>
                      <w:sz w:val="24"/>
                      <w:szCs w:val="24"/>
                    </w:rPr>
                  </w:pPr>
                </w:p>
                <w:p w:rsidR="001A73D2" w:rsidRDefault="001A73D2" w:rsidP="001A73D2">
                  <w:pPr>
                    <w:rPr>
                      <w:rFonts w:ascii="Arial" w:hAnsi="Arial" w:cs="Arial"/>
                      <w:sz w:val="24"/>
                      <w:szCs w:val="24"/>
                    </w:rPr>
                  </w:pPr>
                </w:p>
                <w:p w:rsidR="001A73D2" w:rsidRPr="001A73D2" w:rsidRDefault="001A73D2" w:rsidP="001A73D2">
                  <w:pPr>
                    <w:rPr>
                      <w:rFonts w:ascii="Arial" w:hAnsi="Arial" w:cs="Arial"/>
                      <w:sz w:val="24"/>
                      <w:szCs w:val="24"/>
                    </w:rPr>
                  </w:pPr>
                </w:p>
                <w:p w:rsidR="00C561B7" w:rsidRDefault="00C561B7" w:rsidP="00C561B7">
                  <w:pPr>
                    <w:pStyle w:val="ListParagraph"/>
                    <w:numPr>
                      <w:ilvl w:val="0"/>
                      <w:numId w:val="19"/>
                    </w:numPr>
                    <w:rPr>
                      <w:rFonts w:ascii="Arial" w:hAnsi="Arial" w:cs="Arial"/>
                      <w:sz w:val="24"/>
                      <w:szCs w:val="24"/>
                    </w:rPr>
                  </w:pPr>
                  <w:r>
                    <w:rPr>
                      <w:rFonts w:ascii="Arial" w:hAnsi="Arial" w:cs="Arial"/>
                      <w:sz w:val="24"/>
                      <w:szCs w:val="24"/>
                    </w:rPr>
                    <w:lastRenderedPageBreak/>
                    <w:t>Are questionable payees or payee addresses reviewed for validity and supporting documentation verified?</w:t>
                  </w:r>
                </w:p>
                <w:p w:rsidR="00C561B7" w:rsidRDefault="00C561B7" w:rsidP="00C561B7">
                  <w:pPr>
                    <w:pStyle w:val="ListParagraph"/>
                    <w:numPr>
                      <w:ilvl w:val="0"/>
                      <w:numId w:val="19"/>
                    </w:numPr>
                    <w:rPr>
                      <w:rFonts w:ascii="Arial" w:hAnsi="Arial" w:cs="Arial"/>
                      <w:sz w:val="24"/>
                      <w:szCs w:val="24"/>
                    </w:rPr>
                  </w:pPr>
                  <w:r>
                    <w:rPr>
                      <w:rFonts w:ascii="Arial" w:hAnsi="Arial" w:cs="Arial"/>
                      <w:sz w:val="24"/>
                      <w:szCs w:val="24"/>
                    </w:rPr>
                    <w:t xml:space="preserve">Are </w:t>
                  </w:r>
                  <w:proofErr w:type="spellStart"/>
                  <w:r>
                    <w:rPr>
                      <w:rFonts w:ascii="Arial" w:hAnsi="Arial" w:cs="Arial"/>
                      <w:sz w:val="24"/>
                      <w:szCs w:val="24"/>
                    </w:rPr>
                    <w:t>cheques</w:t>
                  </w:r>
                  <w:proofErr w:type="spellEnd"/>
                  <w:r>
                    <w:rPr>
                      <w:rFonts w:ascii="Arial" w:hAnsi="Arial" w:cs="Arial"/>
                      <w:sz w:val="24"/>
                      <w:szCs w:val="24"/>
                    </w:rPr>
                    <w:t xml:space="preserve"> handwritten?</w:t>
                  </w:r>
                </w:p>
                <w:p w:rsidR="00C561B7" w:rsidRDefault="00C561B7" w:rsidP="00C561B7">
                  <w:pPr>
                    <w:pStyle w:val="ListParagraph"/>
                    <w:numPr>
                      <w:ilvl w:val="0"/>
                      <w:numId w:val="19"/>
                    </w:numPr>
                    <w:rPr>
                      <w:rFonts w:ascii="Arial" w:hAnsi="Arial" w:cs="Arial"/>
                      <w:sz w:val="24"/>
                      <w:szCs w:val="24"/>
                    </w:rPr>
                  </w:pPr>
                  <w:r>
                    <w:rPr>
                      <w:rFonts w:ascii="Arial" w:hAnsi="Arial" w:cs="Arial"/>
                      <w:sz w:val="24"/>
                      <w:szCs w:val="24"/>
                    </w:rPr>
                    <w:t xml:space="preserve">With the exception of payroll are all </w:t>
                  </w:r>
                  <w:proofErr w:type="spellStart"/>
                  <w:r>
                    <w:rPr>
                      <w:rFonts w:ascii="Arial" w:hAnsi="Arial" w:cs="Arial"/>
                      <w:sz w:val="24"/>
                      <w:szCs w:val="24"/>
                    </w:rPr>
                    <w:t>cheques</w:t>
                  </w:r>
                  <w:proofErr w:type="spellEnd"/>
                  <w:r>
                    <w:rPr>
                      <w:rFonts w:ascii="Arial" w:hAnsi="Arial" w:cs="Arial"/>
                      <w:sz w:val="24"/>
                      <w:szCs w:val="24"/>
                    </w:rPr>
                    <w:t xml:space="preserve"> issued to employees reviewed for irregularities?</w:t>
                  </w:r>
                </w:p>
                <w:p w:rsidR="00C561B7" w:rsidRDefault="00C561B7" w:rsidP="00C561B7">
                  <w:pPr>
                    <w:rPr>
                      <w:rFonts w:ascii="Arial" w:hAnsi="Arial" w:cs="Arial"/>
                      <w:sz w:val="24"/>
                      <w:szCs w:val="24"/>
                    </w:rPr>
                  </w:pPr>
                </w:p>
                <w:p w:rsidR="00C561B7" w:rsidRDefault="00C561B7" w:rsidP="00C561B7">
                  <w:pPr>
                    <w:rPr>
                      <w:rFonts w:ascii="Arial" w:hAnsi="Arial" w:cs="Arial"/>
                      <w:i/>
                      <w:sz w:val="24"/>
                      <w:szCs w:val="24"/>
                    </w:rPr>
                  </w:pPr>
                  <w:r w:rsidRPr="00852EAF">
                    <w:rPr>
                      <w:rFonts w:ascii="Arial" w:hAnsi="Arial" w:cs="Arial"/>
                      <w:i/>
                      <w:sz w:val="24"/>
                      <w:szCs w:val="24"/>
                    </w:rPr>
                    <w:t>Purchasing and billing schemes:</w:t>
                  </w:r>
                </w:p>
                <w:p w:rsidR="00C561B7" w:rsidRDefault="00C561B7" w:rsidP="00C561B7">
                  <w:pPr>
                    <w:rPr>
                      <w:rFonts w:ascii="Arial" w:hAnsi="Arial" w:cs="Arial"/>
                      <w:sz w:val="24"/>
                      <w:szCs w:val="24"/>
                    </w:rPr>
                  </w:pPr>
                  <w:r>
                    <w:rPr>
                      <w:rFonts w:ascii="Arial" w:hAnsi="Arial" w:cs="Arial"/>
                      <w:sz w:val="24"/>
                      <w:szCs w:val="24"/>
                    </w:rPr>
                    <w:t>Such schemes include:</w:t>
                  </w:r>
                </w:p>
                <w:p w:rsidR="00C561B7" w:rsidRDefault="00C561B7" w:rsidP="00C561B7">
                  <w:pPr>
                    <w:pStyle w:val="ListParagraph"/>
                    <w:numPr>
                      <w:ilvl w:val="0"/>
                      <w:numId w:val="20"/>
                    </w:numPr>
                    <w:rPr>
                      <w:rFonts w:ascii="Arial" w:hAnsi="Arial" w:cs="Arial"/>
                      <w:sz w:val="24"/>
                      <w:szCs w:val="24"/>
                    </w:rPr>
                  </w:pPr>
                  <w:r>
                    <w:rPr>
                      <w:rFonts w:ascii="Arial" w:hAnsi="Arial" w:cs="Arial"/>
                      <w:sz w:val="24"/>
                      <w:szCs w:val="24"/>
                    </w:rPr>
                    <w:t>Shell companies</w:t>
                  </w:r>
                </w:p>
                <w:p w:rsidR="00C561B7" w:rsidRDefault="00C561B7" w:rsidP="00C561B7">
                  <w:pPr>
                    <w:pStyle w:val="ListParagraph"/>
                    <w:numPr>
                      <w:ilvl w:val="0"/>
                      <w:numId w:val="20"/>
                    </w:numPr>
                    <w:rPr>
                      <w:rFonts w:ascii="Arial" w:hAnsi="Arial" w:cs="Arial"/>
                      <w:sz w:val="24"/>
                      <w:szCs w:val="24"/>
                    </w:rPr>
                  </w:pPr>
                  <w:r>
                    <w:rPr>
                      <w:rFonts w:ascii="Arial" w:hAnsi="Arial" w:cs="Arial"/>
                      <w:sz w:val="24"/>
                      <w:szCs w:val="24"/>
                    </w:rPr>
                    <w:t>Pay and return schemes</w:t>
                  </w:r>
                </w:p>
                <w:p w:rsidR="00C561B7" w:rsidRDefault="00C561B7" w:rsidP="00C561B7">
                  <w:pPr>
                    <w:pStyle w:val="ListParagraph"/>
                    <w:numPr>
                      <w:ilvl w:val="0"/>
                      <w:numId w:val="20"/>
                    </w:numPr>
                    <w:rPr>
                      <w:rFonts w:ascii="Arial" w:hAnsi="Arial" w:cs="Arial"/>
                      <w:sz w:val="24"/>
                      <w:szCs w:val="24"/>
                    </w:rPr>
                  </w:pPr>
                  <w:r>
                    <w:rPr>
                      <w:rFonts w:ascii="Arial" w:hAnsi="Arial" w:cs="Arial"/>
                      <w:sz w:val="24"/>
                      <w:szCs w:val="24"/>
                    </w:rPr>
                    <w:t>Personal purchase schemes</w:t>
                  </w:r>
                </w:p>
                <w:p w:rsidR="00C561B7" w:rsidRDefault="00C561B7" w:rsidP="00C561B7">
                  <w:pPr>
                    <w:rPr>
                      <w:rFonts w:ascii="Arial" w:hAnsi="Arial" w:cs="Arial"/>
                      <w:sz w:val="24"/>
                      <w:szCs w:val="24"/>
                    </w:rPr>
                  </w:pPr>
                  <w:r>
                    <w:rPr>
                      <w:rFonts w:ascii="Arial" w:hAnsi="Arial" w:cs="Arial"/>
                      <w:sz w:val="24"/>
                      <w:szCs w:val="24"/>
                    </w:rPr>
                    <w:t>Factors that affect this risk are:</w:t>
                  </w: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t>Does the company have a purchasing (and hiring) department?</w:t>
                  </w: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t>Do purchase (or hiring) requisitions require management approval?</w:t>
                  </w:r>
                </w:p>
                <w:p w:rsidR="001A73D2" w:rsidRDefault="001A73D2" w:rsidP="001A73D2">
                  <w:pPr>
                    <w:rPr>
                      <w:rFonts w:ascii="Arial" w:hAnsi="Arial" w:cs="Arial"/>
                      <w:sz w:val="24"/>
                      <w:szCs w:val="24"/>
                    </w:rPr>
                  </w:pPr>
                </w:p>
                <w:p w:rsidR="001A73D2" w:rsidRDefault="001A73D2" w:rsidP="001A73D2">
                  <w:pPr>
                    <w:rPr>
                      <w:rFonts w:ascii="Arial" w:hAnsi="Arial" w:cs="Arial"/>
                      <w:sz w:val="24"/>
                      <w:szCs w:val="24"/>
                    </w:rPr>
                  </w:pPr>
                </w:p>
                <w:p w:rsidR="001A73D2" w:rsidRPr="001A73D2" w:rsidRDefault="001A73D2" w:rsidP="001A73D2">
                  <w:pPr>
                    <w:rPr>
                      <w:rFonts w:ascii="Arial" w:hAnsi="Arial" w:cs="Arial"/>
                      <w:sz w:val="24"/>
                      <w:szCs w:val="24"/>
                    </w:rPr>
                  </w:pP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lastRenderedPageBreak/>
                    <w:t>Does the company maintain a master vendor and subcontractor file?</w:t>
                  </w: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t>Is the master vendor/ subcontractor file reviewed periodically for unusual vendors / subcontractors or allowances?</w:t>
                  </w: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t>Are purchase order forms pre-numbered and accounted for?</w:t>
                  </w: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t>Does the receiving department or equivalent keep a log of all items received?</w:t>
                  </w: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t>Are these receipt reports sent to the accounting and purchasing department?</w:t>
                  </w: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t>Are competitive bids required for significant purchases/ hiring transactions?</w:t>
                  </w: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t>Are purchasing and receiving functions separate from invoice processing, accounts payable and general ledger functions?</w:t>
                  </w: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lastRenderedPageBreak/>
                    <w:t>Are vendor invoices, receiving reports and purchase orders matched before recording the related liability?</w:t>
                  </w: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t>Are goods returned to vendors matched to vendor credit memos?</w:t>
                  </w: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t>Are control methods in place to check for duplicate invoices and purchase order numbers?</w:t>
                  </w: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t>Are credit card statements reviewed monthly for irregularities?</w:t>
                  </w:r>
                </w:p>
                <w:p w:rsidR="00C561B7" w:rsidRDefault="00C561B7" w:rsidP="00C561B7">
                  <w:pPr>
                    <w:pStyle w:val="ListParagraph"/>
                    <w:numPr>
                      <w:ilvl w:val="0"/>
                      <w:numId w:val="21"/>
                    </w:numPr>
                    <w:rPr>
                      <w:rFonts w:ascii="Arial" w:hAnsi="Arial" w:cs="Arial"/>
                      <w:sz w:val="24"/>
                      <w:szCs w:val="24"/>
                    </w:rPr>
                  </w:pPr>
                  <w:r>
                    <w:rPr>
                      <w:rFonts w:ascii="Arial" w:hAnsi="Arial" w:cs="Arial"/>
                      <w:sz w:val="24"/>
                      <w:szCs w:val="24"/>
                    </w:rPr>
                    <w:t>Is access to accounts payable sub-ledger restricted and does access create an audit trail?</w:t>
                  </w:r>
                </w:p>
                <w:p w:rsidR="00C561B7" w:rsidRDefault="00C561B7" w:rsidP="00C561B7">
                  <w:pPr>
                    <w:pStyle w:val="ListParagraph"/>
                    <w:rPr>
                      <w:rFonts w:ascii="Arial" w:hAnsi="Arial" w:cs="Arial"/>
                      <w:sz w:val="24"/>
                      <w:szCs w:val="24"/>
                    </w:rPr>
                  </w:pPr>
                </w:p>
                <w:p w:rsidR="00C561B7" w:rsidRDefault="00C561B7" w:rsidP="00C561B7">
                  <w:pPr>
                    <w:rPr>
                      <w:rFonts w:ascii="Arial" w:hAnsi="Arial" w:cs="Arial"/>
                      <w:i/>
                      <w:sz w:val="24"/>
                      <w:szCs w:val="24"/>
                    </w:rPr>
                  </w:pPr>
                  <w:r w:rsidRPr="008165E1">
                    <w:rPr>
                      <w:rFonts w:ascii="Arial" w:hAnsi="Arial" w:cs="Arial"/>
                      <w:i/>
                      <w:sz w:val="24"/>
                      <w:szCs w:val="24"/>
                    </w:rPr>
                    <w:t>Payroll schemes</w:t>
                  </w:r>
                </w:p>
                <w:p w:rsidR="00C561B7" w:rsidRDefault="00C561B7" w:rsidP="00C561B7">
                  <w:pPr>
                    <w:rPr>
                      <w:rFonts w:ascii="Arial" w:hAnsi="Arial" w:cs="Arial"/>
                      <w:i/>
                      <w:sz w:val="24"/>
                      <w:szCs w:val="24"/>
                    </w:rPr>
                  </w:pPr>
                </w:p>
                <w:p w:rsidR="00C561B7" w:rsidRDefault="00C561B7" w:rsidP="00C561B7">
                  <w:pPr>
                    <w:rPr>
                      <w:rFonts w:ascii="Arial" w:hAnsi="Arial" w:cs="Arial"/>
                      <w:sz w:val="24"/>
                      <w:szCs w:val="24"/>
                    </w:rPr>
                  </w:pPr>
                  <w:r>
                    <w:rPr>
                      <w:rFonts w:ascii="Arial" w:hAnsi="Arial" w:cs="Arial"/>
                      <w:sz w:val="24"/>
                      <w:szCs w:val="24"/>
                    </w:rPr>
                    <w:t>Such schemes include:</w:t>
                  </w:r>
                </w:p>
                <w:p w:rsidR="00C561B7" w:rsidRDefault="00C561B7" w:rsidP="00C561B7">
                  <w:pPr>
                    <w:pStyle w:val="ListParagraph"/>
                    <w:numPr>
                      <w:ilvl w:val="0"/>
                      <w:numId w:val="22"/>
                    </w:numPr>
                    <w:rPr>
                      <w:rFonts w:ascii="Arial" w:hAnsi="Arial" w:cs="Arial"/>
                      <w:sz w:val="24"/>
                      <w:szCs w:val="24"/>
                    </w:rPr>
                  </w:pPr>
                  <w:r>
                    <w:rPr>
                      <w:rFonts w:ascii="Arial" w:hAnsi="Arial" w:cs="Arial"/>
                      <w:sz w:val="24"/>
                      <w:szCs w:val="24"/>
                    </w:rPr>
                    <w:t>Ghost employees</w:t>
                  </w:r>
                </w:p>
                <w:p w:rsidR="00C561B7" w:rsidRDefault="00C561B7" w:rsidP="00C561B7">
                  <w:pPr>
                    <w:pStyle w:val="ListParagraph"/>
                    <w:numPr>
                      <w:ilvl w:val="0"/>
                      <w:numId w:val="22"/>
                    </w:numPr>
                    <w:rPr>
                      <w:rFonts w:ascii="Arial" w:hAnsi="Arial" w:cs="Arial"/>
                      <w:sz w:val="24"/>
                      <w:szCs w:val="24"/>
                    </w:rPr>
                  </w:pPr>
                  <w:r>
                    <w:rPr>
                      <w:rFonts w:ascii="Arial" w:hAnsi="Arial" w:cs="Arial"/>
                      <w:sz w:val="24"/>
                      <w:szCs w:val="24"/>
                    </w:rPr>
                    <w:t>Overpayment schemes</w:t>
                  </w:r>
                </w:p>
                <w:p w:rsidR="00C561B7" w:rsidRDefault="00C561B7" w:rsidP="00C561B7">
                  <w:pPr>
                    <w:pStyle w:val="ListParagraph"/>
                    <w:numPr>
                      <w:ilvl w:val="0"/>
                      <w:numId w:val="22"/>
                    </w:numPr>
                    <w:rPr>
                      <w:rFonts w:ascii="Arial" w:hAnsi="Arial" w:cs="Arial"/>
                      <w:sz w:val="24"/>
                      <w:szCs w:val="24"/>
                    </w:rPr>
                  </w:pPr>
                  <w:r>
                    <w:rPr>
                      <w:rFonts w:ascii="Arial" w:hAnsi="Arial" w:cs="Arial"/>
                      <w:sz w:val="24"/>
                      <w:szCs w:val="24"/>
                    </w:rPr>
                    <w:t>Commission schemes</w:t>
                  </w:r>
                </w:p>
                <w:p w:rsidR="00C561B7" w:rsidRDefault="00C561B7" w:rsidP="001A73D2">
                  <w:pPr>
                    <w:pStyle w:val="ListParagraph"/>
                    <w:rPr>
                      <w:rFonts w:ascii="Arial" w:hAnsi="Arial" w:cs="Arial"/>
                      <w:sz w:val="24"/>
                      <w:szCs w:val="24"/>
                    </w:rPr>
                  </w:pPr>
                </w:p>
                <w:p w:rsidR="001A73D2" w:rsidRDefault="001A73D2" w:rsidP="001A73D2">
                  <w:pPr>
                    <w:pStyle w:val="ListParagraph"/>
                    <w:rPr>
                      <w:rFonts w:ascii="Arial" w:hAnsi="Arial" w:cs="Arial"/>
                      <w:sz w:val="24"/>
                      <w:szCs w:val="24"/>
                    </w:rPr>
                  </w:pPr>
                </w:p>
                <w:p w:rsidR="001A73D2" w:rsidRDefault="001A73D2" w:rsidP="001A73D2">
                  <w:pPr>
                    <w:pStyle w:val="ListParagraph"/>
                    <w:rPr>
                      <w:rFonts w:ascii="Arial" w:hAnsi="Arial" w:cs="Arial"/>
                      <w:sz w:val="24"/>
                      <w:szCs w:val="24"/>
                    </w:rPr>
                  </w:pPr>
                </w:p>
                <w:p w:rsidR="00C561B7" w:rsidRDefault="00C561B7" w:rsidP="00C561B7">
                  <w:pPr>
                    <w:rPr>
                      <w:rFonts w:ascii="Arial" w:hAnsi="Arial" w:cs="Arial"/>
                      <w:sz w:val="24"/>
                      <w:szCs w:val="24"/>
                    </w:rPr>
                  </w:pPr>
                  <w:r>
                    <w:rPr>
                      <w:rFonts w:ascii="Arial" w:hAnsi="Arial" w:cs="Arial"/>
                      <w:sz w:val="24"/>
                      <w:szCs w:val="24"/>
                    </w:rPr>
                    <w:lastRenderedPageBreak/>
                    <w:t>Factors that affect this risk are:</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Is the employee payroll list reviewed for missing or duplicate national insurance numbers?</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Are personnel records maintained independently of payroll and timekeeping functions?</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Are references checked on all newly hired employees?</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Are sick/holiday leave reviewed for compliance with company policy?</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 xml:space="preserve">Are appropriate forms signed by employees to </w:t>
                  </w:r>
                  <w:proofErr w:type="spellStart"/>
                  <w:r>
                    <w:rPr>
                      <w:rFonts w:ascii="Arial" w:hAnsi="Arial" w:cs="Arial"/>
                      <w:sz w:val="24"/>
                      <w:szCs w:val="24"/>
                    </w:rPr>
                    <w:t>authorise</w:t>
                  </w:r>
                  <w:proofErr w:type="spellEnd"/>
                  <w:r>
                    <w:rPr>
                      <w:rFonts w:ascii="Arial" w:hAnsi="Arial" w:cs="Arial"/>
                      <w:sz w:val="24"/>
                      <w:szCs w:val="24"/>
                    </w:rPr>
                    <w:t xml:space="preserve"> payroll deductions and withholding exemptions?</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Is payroll periodically compared with personnel records for terminations?</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Is payroll paid electronically where possible?</w:t>
                  </w:r>
                </w:p>
                <w:p w:rsidR="001A73D2" w:rsidRDefault="001A73D2" w:rsidP="001A73D2">
                  <w:pPr>
                    <w:rPr>
                      <w:rFonts w:ascii="Arial" w:hAnsi="Arial" w:cs="Arial"/>
                      <w:sz w:val="24"/>
                      <w:szCs w:val="24"/>
                    </w:rPr>
                  </w:pPr>
                </w:p>
                <w:p w:rsidR="001A73D2" w:rsidRDefault="001A73D2" w:rsidP="001A73D2">
                  <w:pPr>
                    <w:rPr>
                      <w:rFonts w:ascii="Arial" w:hAnsi="Arial" w:cs="Arial"/>
                      <w:sz w:val="24"/>
                      <w:szCs w:val="24"/>
                    </w:rPr>
                  </w:pPr>
                </w:p>
                <w:p w:rsidR="001A73D2" w:rsidRPr="001A73D2" w:rsidRDefault="001A73D2" w:rsidP="001A73D2">
                  <w:pPr>
                    <w:rPr>
                      <w:rFonts w:ascii="Arial" w:hAnsi="Arial" w:cs="Arial"/>
                      <w:sz w:val="24"/>
                      <w:szCs w:val="24"/>
                    </w:rPr>
                  </w:pP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lastRenderedPageBreak/>
                    <w:t>Are payroll checks pre-numbered and issued in sequential order?</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Are payroll withholdings examined e.g. tax, national insurance to see if any employees are not having them deducted?</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Is the payroll list reviewed periodically for duplicate addresses or telephone numbers?</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 xml:space="preserve">Is an employee from separate from the payroll deportment assigned to distribute payment </w:t>
                  </w:r>
                  <w:proofErr w:type="spellStart"/>
                  <w:r>
                    <w:rPr>
                      <w:rFonts w:ascii="Arial" w:hAnsi="Arial" w:cs="Arial"/>
                      <w:sz w:val="24"/>
                      <w:szCs w:val="24"/>
                    </w:rPr>
                    <w:t>cheques</w:t>
                  </w:r>
                  <w:proofErr w:type="spellEnd"/>
                  <w:r>
                    <w:rPr>
                      <w:rFonts w:ascii="Arial" w:hAnsi="Arial" w:cs="Arial"/>
                      <w:sz w:val="24"/>
                      <w:szCs w:val="24"/>
                    </w:rPr>
                    <w:t>?</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Are new employees required to furnish proof of immigration status?</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 xml:space="preserve">Does overtime have to be </w:t>
                  </w:r>
                  <w:proofErr w:type="spellStart"/>
                  <w:r>
                    <w:rPr>
                      <w:rFonts w:ascii="Arial" w:hAnsi="Arial" w:cs="Arial"/>
                      <w:sz w:val="24"/>
                      <w:szCs w:val="24"/>
                    </w:rPr>
                    <w:t>authorised</w:t>
                  </w:r>
                  <w:proofErr w:type="spellEnd"/>
                  <w:r>
                    <w:rPr>
                      <w:rFonts w:ascii="Arial" w:hAnsi="Arial" w:cs="Arial"/>
                      <w:sz w:val="24"/>
                      <w:szCs w:val="24"/>
                    </w:rPr>
                    <w:t xml:space="preserve"> by a supervisor?</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Do supervisors verify and sign timesheets for each period?</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Is there a clear marketing commission policy?</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lastRenderedPageBreak/>
                    <w:t xml:space="preserve">Are commissions </w:t>
                  </w:r>
                  <w:proofErr w:type="spellStart"/>
                  <w:r>
                    <w:rPr>
                      <w:rFonts w:ascii="Arial" w:hAnsi="Arial" w:cs="Arial"/>
                      <w:sz w:val="24"/>
                      <w:szCs w:val="24"/>
                    </w:rPr>
                    <w:t>authorised</w:t>
                  </w:r>
                  <w:proofErr w:type="spellEnd"/>
                  <w:r>
                    <w:rPr>
                      <w:rFonts w:ascii="Arial" w:hAnsi="Arial" w:cs="Arial"/>
                      <w:sz w:val="24"/>
                      <w:szCs w:val="24"/>
                    </w:rPr>
                    <w:t xml:space="preserve"> by a senior person?</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Are commission expenses compared to sales figures to verify amounts?</w:t>
                  </w:r>
                </w:p>
                <w:p w:rsidR="00C561B7" w:rsidRDefault="00C561B7" w:rsidP="00C561B7">
                  <w:pPr>
                    <w:pStyle w:val="ListParagraph"/>
                    <w:numPr>
                      <w:ilvl w:val="0"/>
                      <w:numId w:val="23"/>
                    </w:numPr>
                    <w:rPr>
                      <w:rFonts w:ascii="Arial" w:hAnsi="Arial" w:cs="Arial"/>
                      <w:sz w:val="24"/>
                      <w:szCs w:val="24"/>
                    </w:rPr>
                  </w:pPr>
                  <w:r>
                    <w:rPr>
                      <w:rFonts w:ascii="Arial" w:hAnsi="Arial" w:cs="Arial"/>
                      <w:sz w:val="24"/>
                      <w:szCs w:val="24"/>
                    </w:rPr>
                    <w:t>Does someone separate from the sales/marketing department calculate sales commission?</w:t>
                  </w:r>
                </w:p>
                <w:p w:rsidR="00C561B7" w:rsidRDefault="00C561B7" w:rsidP="00C561B7">
                  <w:pPr>
                    <w:pStyle w:val="ListParagraph"/>
                    <w:rPr>
                      <w:rFonts w:ascii="Arial" w:hAnsi="Arial" w:cs="Arial"/>
                      <w:sz w:val="24"/>
                      <w:szCs w:val="24"/>
                    </w:rPr>
                  </w:pPr>
                </w:p>
                <w:p w:rsidR="00C561B7" w:rsidRDefault="00C561B7" w:rsidP="00C561B7">
                  <w:pPr>
                    <w:ind w:left="360"/>
                    <w:rPr>
                      <w:rFonts w:ascii="Arial" w:hAnsi="Arial" w:cs="Arial"/>
                      <w:sz w:val="24"/>
                      <w:szCs w:val="24"/>
                    </w:rPr>
                  </w:pPr>
                </w:p>
                <w:p w:rsidR="00C561B7" w:rsidRDefault="00C561B7" w:rsidP="00C561B7">
                  <w:pPr>
                    <w:rPr>
                      <w:rFonts w:ascii="Arial" w:hAnsi="Arial" w:cs="Arial"/>
                      <w:i/>
                      <w:sz w:val="24"/>
                      <w:szCs w:val="24"/>
                    </w:rPr>
                  </w:pPr>
                  <w:r w:rsidRPr="00212778">
                    <w:rPr>
                      <w:rFonts w:ascii="Arial" w:hAnsi="Arial" w:cs="Arial"/>
                      <w:i/>
                      <w:sz w:val="24"/>
                      <w:szCs w:val="24"/>
                    </w:rPr>
                    <w:t>Expense schemes:</w:t>
                  </w:r>
                </w:p>
                <w:p w:rsidR="00C561B7" w:rsidRPr="00212778" w:rsidRDefault="00C561B7" w:rsidP="00C561B7">
                  <w:pPr>
                    <w:rPr>
                      <w:rFonts w:ascii="Arial" w:hAnsi="Arial" w:cs="Arial"/>
                      <w:i/>
                      <w:sz w:val="24"/>
                      <w:szCs w:val="24"/>
                    </w:rPr>
                  </w:pPr>
                </w:p>
                <w:p w:rsidR="00C561B7" w:rsidRDefault="00C561B7" w:rsidP="00C561B7">
                  <w:pPr>
                    <w:rPr>
                      <w:rFonts w:ascii="Arial" w:hAnsi="Arial" w:cs="Arial"/>
                      <w:sz w:val="24"/>
                      <w:szCs w:val="24"/>
                    </w:rPr>
                  </w:pPr>
                  <w:r w:rsidRPr="00212778">
                    <w:rPr>
                      <w:rFonts w:ascii="Arial" w:hAnsi="Arial" w:cs="Arial"/>
                      <w:sz w:val="24"/>
                      <w:szCs w:val="24"/>
                    </w:rPr>
                    <w:t>Such schemes involve</w:t>
                  </w:r>
                  <w:r>
                    <w:rPr>
                      <w:rFonts w:ascii="Arial" w:hAnsi="Arial" w:cs="Arial"/>
                      <w:sz w:val="24"/>
                      <w:szCs w:val="24"/>
                    </w:rPr>
                    <w:t>:</w:t>
                  </w:r>
                </w:p>
                <w:p w:rsidR="00C561B7" w:rsidRPr="000D1017" w:rsidRDefault="00C561B7" w:rsidP="00C561B7">
                  <w:pPr>
                    <w:pStyle w:val="ListParagraph"/>
                    <w:numPr>
                      <w:ilvl w:val="0"/>
                      <w:numId w:val="24"/>
                    </w:numPr>
                    <w:rPr>
                      <w:rFonts w:ascii="Arial" w:hAnsi="Arial" w:cs="Arial"/>
                      <w:sz w:val="24"/>
                      <w:szCs w:val="24"/>
                    </w:rPr>
                  </w:pPr>
                  <w:r>
                    <w:rPr>
                      <w:rFonts w:ascii="Arial" w:hAnsi="Arial" w:cs="Arial"/>
                      <w:sz w:val="24"/>
                      <w:szCs w:val="24"/>
                    </w:rPr>
                    <w:t xml:space="preserve">Personal expenses </w:t>
                  </w:r>
                  <w:proofErr w:type="spellStart"/>
                  <w:r>
                    <w:rPr>
                      <w:rFonts w:ascii="Arial" w:hAnsi="Arial" w:cs="Arial"/>
                      <w:sz w:val="24"/>
                      <w:szCs w:val="24"/>
                    </w:rPr>
                    <w:t>misclaimed</w:t>
                  </w:r>
                  <w:proofErr w:type="spellEnd"/>
                </w:p>
                <w:p w:rsidR="00C561B7" w:rsidRDefault="00C561B7" w:rsidP="00C561B7">
                  <w:pPr>
                    <w:pStyle w:val="ListParagraph"/>
                    <w:numPr>
                      <w:ilvl w:val="0"/>
                      <w:numId w:val="24"/>
                    </w:numPr>
                    <w:rPr>
                      <w:rFonts w:ascii="Arial" w:hAnsi="Arial" w:cs="Arial"/>
                      <w:sz w:val="24"/>
                      <w:szCs w:val="24"/>
                    </w:rPr>
                  </w:pPr>
                  <w:r w:rsidRPr="000D1017">
                    <w:rPr>
                      <w:rFonts w:ascii="Arial" w:hAnsi="Arial" w:cs="Arial"/>
                      <w:sz w:val="24"/>
                      <w:szCs w:val="24"/>
                    </w:rPr>
                    <w:t>Overstated</w:t>
                  </w:r>
                  <w:r>
                    <w:rPr>
                      <w:rFonts w:ascii="Arial" w:hAnsi="Arial" w:cs="Arial"/>
                      <w:sz w:val="24"/>
                      <w:szCs w:val="24"/>
                    </w:rPr>
                    <w:t xml:space="preserve"> expense claims</w:t>
                  </w:r>
                </w:p>
                <w:p w:rsidR="00C561B7" w:rsidRDefault="00C561B7" w:rsidP="00C561B7">
                  <w:pPr>
                    <w:pStyle w:val="ListParagraph"/>
                    <w:numPr>
                      <w:ilvl w:val="0"/>
                      <w:numId w:val="24"/>
                    </w:numPr>
                    <w:rPr>
                      <w:rFonts w:ascii="Arial" w:hAnsi="Arial" w:cs="Arial"/>
                      <w:sz w:val="24"/>
                      <w:szCs w:val="24"/>
                    </w:rPr>
                  </w:pPr>
                  <w:r>
                    <w:rPr>
                      <w:rFonts w:ascii="Arial" w:hAnsi="Arial" w:cs="Arial"/>
                      <w:sz w:val="24"/>
                      <w:szCs w:val="24"/>
                    </w:rPr>
                    <w:t>Multiple reimbursement for same expense</w:t>
                  </w:r>
                </w:p>
                <w:p w:rsidR="00C561B7" w:rsidRPr="007F4FD3" w:rsidRDefault="00C561B7" w:rsidP="00C561B7">
                  <w:pPr>
                    <w:rPr>
                      <w:rFonts w:ascii="Arial" w:hAnsi="Arial" w:cs="Arial"/>
                      <w:sz w:val="24"/>
                      <w:szCs w:val="24"/>
                    </w:rPr>
                  </w:pPr>
                </w:p>
                <w:p w:rsidR="00C561B7" w:rsidRDefault="00C561B7" w:rsidP="00C561B7">
                  <w:pPr>
                    <w:pStyle w:val="ListParagraph"/>
                    <w:rPr>
                      <w:rFonts w:ascii="Arial" w:hAnsi="Arial" w:cs="Arial"/>
                      <w:sz w:val="24"/>
                      <w:szCs w:val="24"/>
                    </w:rPr>
                  </w:pPr>
                </w:p>
                <w:p w:rsidR="00C561B7" w:rsidRDefault="00C561B7" w:rsidP="00C561B7">
                  <w:pPr>
                    <w:rPr>
                      <w:rFonts w:ascii="Arial" w:hAnsi="Arial" w:cs="Arial"/>
                      <w:sz w:val="24"/>
                      <w:szCs w:val="24"/>
                    </w:rPr>
                  </w:pPr>
                  <w:r w:rsidRPr="00DE50D0">
                    <w:rPr>
                      <w:rFonts w:ascii="Arial" w:hAnsi="Arial" w:cs="Arial"/>
                      <w:sz w:val="24"/>
                      <w:szCs w:val="24"/>
                    </w:rPr>
                    <w:t>Factors that affect this risk are:</w:t>
                  </w:r>
                </w:p>
                <w:p w:rsidR="00C561B7" w:rsidRDefault="00C561B7" w:rsidP="00C561B7">
                  <w:pPr>
                    <w:rPr>
                      <w:rFonts w:ascii="Arial" w:hAnsi="Arial" w:cs="Arial"/>
                      <w:sz w:val="24"/>
                      <w:szCs w:val="24"/>
                    </w:rPr>
                  </w:pPr>
                </w:p>
                <w:p w:rsidR="00C561B7" w:rsidRPr="00A077C5" w:rsidRDefault="00C561B7" w:rsidP="00C561B7">
                  <w:pPr>
                    <w:pStyle w:val="ListParagraph"/>
                    <w:numPr>
                      <w:ilvl w:val="0"/>
                      <w:numId w:val="32"/>
                    </w:numPr>
                    <w:rPr>
                      <w:rFonts w:ascii="Arial" w:hAnsi="Arial" w:cs="Arial"/>
                      <w:sz w:val="24"/>
                      <w:szCs w:val="24"/>
                    </w:rPr>
                  </w:pPr>
                  <w:r>
                    <w:rPr>
                      <w:rFonts w:ascii="Arial" w:hAnsi="Arial" w:cs="Arial"/>
                      <w:sz w:val="24"/>
                      <w:szCs w:val="24"/>
                    </w:rPr>
                    <w:t>Is there a clear expense reimbursement policy?</w:t>
                  </w:r>
                </w:p>
                <w:p w:rsidR="00C561B7" w:rsidRDefault="00C561B7" w:rsidP="00C561B7">
                  <w:pPr>
                    <w:pStyle w:val="ListParagraph"/>
                    <w:numPr>
                      <w:ilvl w:val="0"/>
                      <w:numId w:val="25"/>
                    </w:numPr>
                    <w:rPr>
                      <w:rFonts w:ascii="Arial" w:hAnsi="Arial" w:cs="Arial"/>
                      <w:sz w:val="24"/>
                      <w:szCs w:val="24"/>
                    </w:rPr>
                  </w:pPr>
                  <w:r>
                    <w:rPr>
                      <w:rFonts w:ascii="Arial" w:hAnsi="Arial" w:cs="Arial"/>
                      <w:sz w:val="24"/>
                      <w:szCs w:val="24"/>
                    </w:rPr>
                    <w:t>Do employee expense reimbursement claims receive a detailed review before payment?</w:t>
                  </w:r>
                </w:p>
                <w:p w:rsidR="001A73D2" w:rsidRPr="001A73D2" w:rsidRDefault="001A73D2" w:rsidP="001A73D2">
                  <w:pPr>
                    <w:rPr>
                      <w:rFonts w:ascii="Arial" w:hAnsi="Arial" w:cs="Arial"/>
                      <w:sz w:val="24"/>
                      <w:szCs w:val="24"/>
                    </w:rPr>
                  </w:pPr>
                </w:p>
                <w:p w:rsidR="00C561B7" w:rsidRDefault="00C561B7" w:rsidP="00C561B7">
                  <w:pPr>
                    <w:pStyle w:val="ListParagraph"/>
                    <w:numPr>
                      <w:ilvl w:val="0"/>
                      <w:numId w:val="25"/>
                    </w:numPr>
                    <w:rPr>
                      <w:rFonts w:ascii="Arial" w:hAnsi="Arial" w:cs="Arial"/>
                      <w:sz w:val="24"/>
                      <w:szCs w:val="24"/>
                    </w:rPr>
                  </w:pPr>
                  <w:r>
                    <w:rPr>
                      <w:rFonts w:ascii="Arial" w:hAnsi="Arial" w:cs="Arial"/>
                      <w:sz w:val="24"/>
                      <w:szCs w:val="24"/>
                    </w:rPr>
                    <w:lastRenderedPageBreak/>
                    <w:t>Are employees required to submit detailed expense reports?</w:t>
                  </w:r>
                </w:p>
                <w:p w:rsidR="00C561B7" w:rsidRDefault="00C561B7" w:rsidP="00C561B7">
                  <w:pPr>
                    <w:pStyle w:val="ListParagraph"/>
                    <w:numPr>
                      <w:ilvl w:val="0"/>
                      <w:numId w:val="25"/>
                    </w:numPr>
                    <w:rPr>
                      <w:rFonts w:ascii="Arial" w:hAnsi="Arial" w:cs="Arial"/>
                      <w:sz w:val="24"/>
                      <w:szCs w:val="24"/>
                    </w:rPr>
                  </w:pPr>
                  <w:r>
                    <w:rPr>
                      <w:rFonts w:ascii="Arial" w:hAnsi="Arial" w:cs="Arial"/>
                      <w:sz w:val="24"/>
                      <w:szCs w:val="24"/>
                    </w:rPr>
                    <w:t>Is a limit placed on expenses and their amounts – such as types of train fares (standard not first), when will meals be allowed as expenses, and what type of accommodation is approved?</w:t>
                  </w:r>
                </w:p>
                <w:p w:rsidR="00C561B7" w:rsidRDefault="00C561B7" w:rsidP="00C561B7">
                  <w:pPr>
                    <w:pStyle w:val="ListParagraph"/>
                    <w:numPr>
                      <w:ilvl w:val="0"/>
                      <w:numId w:val="25"/>
                    </w:numPr>
                    <w:rPr>
                      <w:rFonts w:ascii="Arial" w:hAnsi="Arial" w:cs="Arial"/>
                      <w:sz w:val="24"/>
                      <w:szCs w:val="24"/>
                    </w:rPr>
                  </w:pPr>
                  <w:r>
                    <w:rPr>
                      <w:rFonts w:ascii="Arial" w:hAnsi="Arial" w:cs="Arial"/>
                      <w:sz w:val="24"/>
                      <w:szCs w:val="24"/>
                    </w:rPr>
                    <w:t>Are credit limits placed on company bank cards used by employees and are the statements checked against supporting documentation every month?</w:t>
                  </w:r>
                </w:p>
                <w:p w:rsidR="00C561B7" w:rsidRDefault="00C561B7" w:rsidP="00C561B7">
                  <w:pPr>
                    <w:pStyle w:val="ListParagraph"/>
                    <w:numPr>
                      <w:ilvl w:val="0"/>
                      <w:numId w:val="25"/>
                    </w:numPr>
                    <w:rPr>
                      <w:rFonts w:ascii="Arial" w:hAnsi="Arial" w:cs="Arial"/>
                      <w:sz w:val="24"/>
                      <w:szCs w:val="24"/>
                    </w:rPr>
                  </w:pPr>
                  <w:r>
                    <w:rPr>
                      <w:rFonts w:ascii="Arial" w:hAnsi="Arial" w:cs="Arial"/>
                      <w:sz w:val="24"/>
                      <w:szCs w:val="24"/>
                    </w:rPr>
                    <w:t>Are receipts required for all expenses reimbursed?</w:t>
                  </w:r>
                </w:p>
                <w:p w:rsidR="00C561B7" w:rsidRDefault="00C561B7" w:rsidP="00C561B7">
                  <w:pPr>
                    <w:pStyle w:val="ListParagraph"/>
                    <w:numPr>
                      <w:ilvl w:val="0"/>
                      <w:numId w:val="25"/>
                    </w:numPr>
                    <w:rPr>
                      <w:rFonts w:ascii="Arial" w:hAnsi="Arial" w:cs="Arial"/>
                      <w:sz w:val="24"/>
                      <w:szCs w:val="24"/>
                    </w:rPr>
                  </w:pPr>
                  <w:r>
                    <w:rPr>
                      <w:rFonts w:ascii="Arial" w:hAnsi="Arial" w:cs="Arial"/>
                      <w:sz w:val="24"/>
                      <w:szCs w:val="24"/>
                    </w:rPr>
                    <w:t>Are supervisors required to review and approve all expense reimbursements?</w:t>
                  </w:r>
                </w:p>
                <w:p w:rsidR="00C561B7" w:rsidRDefault="00C561B7" w:rsidP="00C561B7">
                  <w:pPr>
                    <w:pStyle w:val="ListParagraph"/>
                    <w:numPr>
                      <w:ilvl w:val="0"/>
                      <w:numId w:val="25"/>
                    </w:numPr>
                    <w:rPr>
                      <w:rFonts w:ascii="Arial" w:hAnsi="Arial" w:cs="Arial"/>
                      <w:sz w:val="24"/>
                      <w:szCs w:val="24"/>
                    </w:rPr>
                  </w:pPr>
                  <w:r>
                    <w:rPr>
                      <w:rFonts w:ascii="Arial" w:hAnsi="Arial" w:cs="Arial"/>
                      <w:sz w:val="24"/>
                      <w:szCs w:val="24"/>
                    </w:rPr>
                    <w:t>Is there a random authentication of expense receipts and expenses claimed?</w:t>
                  </w:r>
                </w:p>
                <w:p w:rsidR="00C561B7" w:rsidRDefault="00C561B7" w:rsidP="00C561B7">
                  <w:pPr>
                    <w:pStyle w:val="ListParagraph"/>
                    <w:rPr>
                      <w:rFonts w:ascii="Arial" w:hAnsi="Arial" w:cs="Arial"/>
                      <w:sz w:val="24"/>
                      <w:szCs w:val="24"/>
                    </w:rPr>
                  </w:pPr>
                </w:p>
                <w:p w:rsidR="00C561B7" w:rsidRDefault="00C561B7" w:rsidP="00C561B7">
                  <w:pPr>
                    <w:pStyle w:val="ListParagraph"/>
                    <w:rPr>
                      <w:rFonts w:ascii="Arial" w:hAnsi="Arial" w:cs="Arial"/>
                      <w:sz w:val="24"/>
                      <w:szCs w:val="24"/>
                    </w:rPr>
                  </w:pPr>
                </w:p>
                <w:p w:rsidR="00C561B7" w:rsidRDefault="00C561B7" w:rsidP="00C561B7">
                  <w:pPr>
                    <w:pStyle w:val="ListParagraph"/>
                    <w:rPr>
                      <w:rFonts w:ascii="Arial" w:hAnsi="Arial" w:cs="Arial"/>
                      <w:sz w:val="24"/>
                      <w:szCs w:val="24"/>
                    </w:rPr>
                  </w:pPr>
                </w:p>
                <w:p w:rsidR="00C561B7" w:rsidRDefault="00C561B7" w:rsidP="00C561B7">
                  <w:pPr>
                    <w:rPr>
                      <w:rFonts w:ascii="Arial" w:hAnsi="Arial" w:cs="Arial"/>
                      <w:i/>
                      <w:sz w:val="24"/>
                      <w:szCs w:val="24"/>
                    </w:rPr>
                  </w:pPr>
                  <w:r w:rsidRPr="00BF381E">
                    <w:rPr>
                      <w:rFonts w:ascii="Arial" w:hAnsi="Arial" w:cs="Arial"/>
                      <w:i/>
                      <w:sz w:val="24"/>
                      <w:szCs w:val="24"/>
                    </w:rPr>
                    <w:lastRenderedPageBreak/>
                    <w:t>Theft of inventory and equipment:</w:t>
                  </w:r>
                </w:p>
                <w:p w:rsidR="00C561B7" w:rsidRDefault="00C561B7" w:rsidP="00C561B7">
                  <w:pPr>
                    <w:rPr>
                      <w:rFonts w:ascii="Arial" w:hAnsi="Arial" w:cs="Arial"/>
                      <w:i/>
                      <w:sz w:val="24"/>
                      <w:szCs w:val="24"/>
                    </w:rPr>
                  </w:pPr>
                </w:p>
                <w:p w:rsidR="00C561B7" w:rsidRDefault="00C561B7" w:rsidP="00C561B7">
                  <w:pPr>
                    <w:rPr>
                      <w:rFonts w:ascii="Arial" w:hAnsi="Arial" w:cs="Arial"/>
                      <w:sz w:val="24"/>
                      <w:szCs w:val="24"/>
                    </w:rPr>
                  </w:pPr>
                  <w:r>
                    <w:rPr>
                      <w:rFonts w:ascii="Arial" w:hAnsi="Arial" w:cs="Arial"/>
                      <w:sz w:val="24"/>
                      <w:szCs w:val="24"/>
                    </w:rPr>
                    <w:t>Such schemes involve:</w:t>
                  </w:r>
                </w:p>
                <w:p w:rsidR="00C561B7" w:rsidRDefault="00C561B7" w:rsidP="00C561B7">
                  <w:pPr>
                    <w:pStyle w:val="ListParagraph"/>
                    <w:numPr>
                      <w:ilvl w:val="0"/>
                      <w:numId w:val="26"/>
                    </w:numPr>
                    <w:rPr>
                      <w:rFonts w:ascii="Arial" w:hAnsi="Arial" w:cs="Arial"/>
                      <w:sz w:val="24"/>
                      <w:szCs w:val="24"/>
                    </w:rPr>
                  </w:pPr>
                  <w:r>
                    <w:rPr>
                      <w:rFonts w:ascii="Arial" w:hAnsi="Arial" w:cs="Arial"/>
                      <w:sz w:val="24"/>
                      <w:szCs w:val="24"/>
                    </w:rPr>
                    <w:t xml:space="preserve">Purchasing schemes </w:t>
                  </w:r>
                </w:p>
                <w:p w:rsidR="00C561B7" w:rsidRDefault="00C561B7" w:rsidP="00C561B7">
                  <w:pPr>
                    <w:pStyle w:val="ListParagraph"/>
                    <w:numPr>
                      <w:ilvl w:val="0"/>
                      <w:numId w:val="26"/>
                    </w:numPr>
                    <w:rPr>
                      <w:rFonts w:ascii="Arial" w:hAnsi="Arial" w:cs="Arial"/>
                      <w:sz w:val="24"/>
                      <w:szCs w:val="24"/>
                    </w:rPr>
                  </w:pPr>
                  <w:r>
                    <w:rPr>
                      <w:rFonts w:ascii="Arial" w:hAnsi="Arial" w:cs="Arial"/>
                      <w:sz w:val="24"/>
                      <w:szCs w:val="24"/>
                    </w:rPr>
                    <w:t>Receiving schemes</w:t>
                  </w:r>
                </w:p>
                <w:p w:rsidR="00C561B7" w:rsidRDefault="00C561B7" w:rsidP="00C561B7">
                  <w:pPr>
                    <w:pStyle w:val="ListParagraph"/>
                    <w:numPr>
                      <w:ilvl w:val="0"/>
                      <w:numId w:val="26"/>
                    </w:numPr>
                    <w:rPr>
                      <w:rFonts w:ascii="Arial" w:hAnsi="Arial" w:cs="Arial"/>
                      <w:sz w:val="24"/>
                      <w:szCs w:val="24"/>
                    </w:rPr>
                  </w:pPr>
                  <w:r>
                    <w:rPr>
                      <w:rFonts w:ascii="Arial" w:hAnsi="Arial" w:cs="Arial"/>
                      <w:sz w:val="24"/>
                      <w:szCs w:val="24"/>
                    </w:rPr>
                    <w:t>Misuse of company assets.</w:t>
                  </w:r>
                </w:p>
                <w:p w:rsidR="00C561B7" w:rsidRDefault="00C561B7" w:rsidP="00C561B7">
                  <w:pPr>
                    <w:pStyle w:val="ListParagraph"/>
                    <w:rPr>
                      <w:rFonts w:ascii="Arial" w:hAnsi="Arial" w:cs="Arial"/>
                      <w:sz w:val="24"/>
                      <w:szCs w:val="24"/>
                    </w:rPr>
                  </w:pPr>
                </w:p>
                <w:p w:rsidR="00C561B7" w:rsidRDefault="00C561B7" w:rsidP="00C561B7">
                  <w:pPr>
                    <w:rPr>
                      <w:rFonts w:ascii="Arial" w:hAnsi="Arial" w:cs="Arial"/>
                      <w:sz w:val="24"/>
                      <w:szCs w:val="24"/>
                    </w:rPr>
                  </w:pPr>
                  <w:r>
                    <w:rPr>
                      <w:rFonts w:ascii="Arial" w:hAnsi="Arial" w:cs="Arial"/>
                      <w:sz w:val="24"/>
                      <w:szCs w:val="24"/>
                    </w:rPr>
                    <w:t>Factors that affect these risks are:</w:t>
                  </w:r>
                </w:p>
                <w:p w:rsidR="00C561B7" w:rsidRDefault="00C561B7" w:rsidP="00C561B7">
                  <w:pPr>
                    <w:pStyle w:val="ListParagraph"/>
                    <w:numPr>
                      <w:ilvl w:val="0"/>
                      <w:numId w:val="27"/>
                    </w:numPr>
                    <w:rPr>
                      <w:rFonts w:ascii="Arial" w:hAnsi="Arial" w:cs="Arial"/>
                      <w:sz w:val="24"/>
                      <w:szCs w:val="24"/>
                    </w:rPr>
                  </w:pPr>
                  <w:r>
                    <w:rPr>
                      <w:rFonts w:ascii="Arial" w:hAnsi="Arial" w:cs="Arial"/>
                      <w:sz w:val="24"/>
                      <w:szCs w:val="24"/>
                    </w:rPr>
                    <w:t>Has a recent inventory of company equipment, listing serial numbers and descriptions, been completed?</w:t>
                  </w:r>
                </w:p>
                <w:p w:rsidR="00C561B7" w:rsidRDefault="00C561B7" w:rsidP="00C561B7">
                  <w:pPr>
                    <w:pStyle w:val="ListParagraph"/>
                    <w:numPr>
                      <w:ilvl w:val="0"/>
                      <w:numId w:val="27"/>
                    </w:numPr>
                    <w:rPr>
                      <w:rFonts w:ascii="Arial" w:hAnsi="Arial" w:cs="Arial"/>
                      <w:sz w:val="24"/>
                      <w:szCs w:val="24"/>
                    </w:rPr>
                  </w:pPr>
                  <w:r>
                    <w:rPr>
                      <w:rFonts w:ascii="Arial" w:hAnsi="Arial" w:cs="Arial"/>
                      <w:sz w:val="24"/>
                      <w:szCs w:val="24"/>
                    </w:rPr>
                    <w:t>Has an analytical review been made of inventory purchases for internal use – are there unexpected differences when compared to previous periods?</w:t>
                  </w:r>
                </w:p>
                <w:p w:rsidR="00C561B7" w:rsidRDefault="00C561B7" w:rsidP="00C561B7">
                  <w:pPr>
                    <w:pStyle w:val="ListParagraph"/>
                    <w:numPr>
                      <w:ilvl w:val="0"/>
                      <w:numId w:val="27"/>
                    </w:numPr>
                    <w:rPr>
                      <w:rFonts w:ascii="Arial" w:hAnsi="Arial" w:cs="Arial"/>
                      <w:sz w:val="24"/>
                      <w:szCs w:val="24"/>
                    </w:rPr>
                  </w:pPr>
                  <w:r>
                    <w:rPr>
                      <w:rFonts w:ascii="Arial" w:hAnsi="Arial" w:cs="Arial"/>
                      <w:sz w:val="24"/>
                      <w:szCs w:val="24"/>
                    </w:rPr>
                    <w:t>Are high value assets kept in a secure or continuously monitored place to avoid theft?</w:t>
                  </w:r>
                </w:p>
                <w:p w:rsidR="00C561B7" w:rsidRDefault="00C561B7" w:rsidP="00C561B7">
                  <w:pPr>
                    <w:pStyle w:val="ListParagraph"/>
                    <w:numPr>
                      <w:ilvl w:val="0"/>
                      <w:numId w:val="27"/>
                    </w:numPr>
                    <w:rPr>
                      <w:rFonts w:ascii="Arial" w:hAnsi="Arial" w:cs="Arial"/>
                      <w:sz w:val="24"/>
                      <w:szCs w:val="24"/>
                    </w:rPr>
                  </w:pPr>
                  <w:r>
                    <w:rPr>
                      <w:rFonts w:ascii="Arial" w:hAnsi="Arial" w:cs="Arial"/>
                      <w:sz w:val="24"/>
                      <w:szCs w:val="24"/>
                    </w:rPr>
                    <w:t>Do expensive items (e.g. site equipment) have to be signed for before being released for use? Are they signed back in?</w:t>
                  </w:r>
                </w:p>
                <w:p w:rsidR="00C561B7" w:rsidRDefault="00C561B7" w:rsidP="00C561B7">
                  <w:pPr>
                    <w:pStyle w:val="ListParagraph"/>
                    <w:numPr>
                      <w:ilvl w:val="0"/>
                      <w:numId w:val="27"/>
                    </w:numPr>
                    <w:rPr>
                      <w:rFonts w:ascii="Arial" w:hAnsi="Arial" w:cs="Arial"/>
                      <w:sz w:val="24"/>
                      <w:szCs w:val="24"/>
                    </w:rPr>
                  </w:pPr>
                  <w:r>
                    <w:rPr>
                      <w:rFonts w:ascii="Arial" w:hAnsi="Arial" w:cs="Arial"/>
                      <w:sz w:val="24"/>
                      <w:szCs w:val="24"/>
                    </w:rPr>
                    <w:lastRenderedPageBreak/>
                    <w:t xml:space="preserve">Are there controls to ensure all </w:t>
                  </w:r>
                  <w:r w:rsidRPr="00302176">
                    <w:rPr>
                      <w:rFonts w:ascii="Arial" w:hAnsi="Arial" w:cs="Arial"/>
                      <w:sz w:val="24"/>
                      <w:szCs w:val="24"/>
                    </w:rPr>
                    <w:t xml:space="preserve">equipment </w:t>
                  </w:r>
                  <w:r>
                    <w:rPr>
                      <w:rFonts w:ascii="Arial" w:hAnsi="Arial" w:cs="Arial"/>
                      <w:sz w:val="24"/>
                      <w:szCs w:val="24"/>
                    </w:rPr>
                    <w:t xml:space="preserve">assigned to an employee is returned when they leave the company’s employ? </w:t>
                  </w:r>
                </w:p>
                <w:p w:rsidR="00C561B7" w:rsidRPr="00302176" w:rsidRDefault="00C561B7" w:rsidP="00C561B7">
                  <w:pPr>
                    <w:pStyle w:val="ListParagraph"/>
                    <w:numPr>
                      <w:ilvl w:val="0"/>
                      <w:numId w:val="27"/>
                    </w:numPr>
                    <w:rPr>
                      <w:rFonts w:ascii="Arial" w:hAnsi="Arial" w:cs="Arial"/>
                      <w:sz w:val="24"/>
                      <w:szCs w:val="24"/>
                    </w:rPr>
                  </w:pPr>
                  <w:r>
                    <w:rPr>
                      <w:rFonts w:ascii="Arial" w:hAnsi="Arial" w:cs="Arial"/>
                      <w:sz w:val="24"/>
                      <w:szCs w:val="24"/>
                    </w:rPr>
                    <w:t>Is there a policy regarding use of company assets e.g. equipment, phones, computers etc.</w:t>
                  </w:r>
                </w:p>
                <w:p w:rsidR="00C561B7" w:rsidRDefault="00C561B7" w:rsidP="00C561B7">
                  <w:pPr>
                    <w:pStyle w:val="ListParagraph"/>
                    <w:numPr>
                      <w:ilvl w:val="0"/>
                      <w:numId w:val="27"/>
                    </w:numPr>
                    <w:rPr>
                      <w:rFonts w:ascii="Arial" w:hAnsi="Arial" w:cs="Arial"/>
                      <w:sz w:val="24"/>
                      <w:szCs w:val="24"/>
                    </w:rPr>
                  </w:pPr>
                  <w:r>
                    <w:rPr>
                      <w:rFonts w:ascii="Arial" w:hAnsi="Arial" w:cs="Arial"/>
                      <w:sz w:val="24"/>
                      <w:szCs w:val="24"/>
                    </w:rPr>
                    <w:t>Are employee business mobile phone records checked periodically and are unusually high bills investigated for irregularities?</w:t>
                  </w:r>
                </w:p>
                <w:p w:rsidR="00C561B7" w:rsidRDefault="00C561B7" w:rsidP="00C561B7">
                  <w:pPr>
                    <w:pStyle w:val="ListParagraph"/>
                    <w:numPr>
                      <w:ilvl w:val="0"/>
                      <w:numId w:val="27"/>
                    </w:numPr>
                    <w:rPr>
                      <w:rFonts w:ascii="Arial" w:hAnsi="Arial" w:cs="Arial"/>
                      <w:sz w:val="24"/>
                      <w:szCs w:val="24"/>
                    </w:rPr>
                  </w:pPr>
                  <w:r>
                    <w:rPr>
                      <w:rFonts w:ascii="Arial" w:hAnsi="Arial" w:cs="Arial"/>
                      <w:sz w:val="24"/>
                      <w:szCs w:val="24"/>
                    </w:rPr>
                    <w:t>Are there adequate controls over purchasing and receiving to ensure employees do not make purchases for personal items?</w:t>
                  </w:r>
                </w:p>
                <w:p w:rsidR="00C561B7" w:rsidRDefault="00C561B7" w:rsidP="00C561B7">
                  <w:pPr>
                    <w:pStyle w:val="ListParagraph"/>
                    <w:rPr>
                      <w:rFonts w:ascii="Arial" w:hAnsi="Arial" w:cs="Arial"/>
                      <w:sz w:val="24"/>
                      <w:szCs w:val="24"/>
                    </w:rPr>
                  </w:pPr>
                </w:p>
                <w:p w:rsidR="001A73D2" w:rsidRDefault="001A73D2" w:rsidP="00C561B7">
                  <w:pPr>
                    <w:pStyle w:val="ListParagraph"/>
                    <w:rPr>
                      <w:rFonts w:ascii="Arial" w:hAnsi="Arial" w:cs="Arial"/>
                      <w:sz w:val="24"/>
                      <w:szCs w:val="24"/>
                    </w:rPr>
                  </w:pPr>
                </w:p>
                <w:p w:rsidR="001A73D2" w:rsidRDefault="001A73D2" w:rsidP="00C561B7">
                  <w:pPr>
                    <w:pStyle w:val="ListParagraph"/>
                    <w:rPr>
                      <w:rFonts w:ascii="Arial" w:hAnsi="Arial" w:cs="Arial"/>
                      <w:sz w:val="24"/>
                      <w:szCs w:val="24"/>
                    </w:rPr>
                  </w:pPr>
                </w:p>
                <w:p w:rsidR="001A73D2" w:rsidRDefault="001A73D2" w:rsidP="00C561B7">
                  <w:pPr>
                    <w:pStyle w:val="ListParagraph"/>
                    <w:rPr>
                      <w:rFonts w:ascii="Arial" w:hAnsi="Arial" w:cs="Arial"/>
                      <w:sz w:val="24"/>
                      <w:szCs w:val="24"/>
                    </w:rPr>
                  </w:pPr>
                </w:p>
                <w:p w:rsidR="001A73D2" w:rsidRDefault="001A73D2" w:rsidP="00C561B7">
                  <w:pPr>
                    <w:pStyle w:val="ListParagraph"/>
                    <w:rPr>
                      <w:rFonts w:ascii="Arial" w:hAnsi="Arial" w:cs="Arial"/>
                      <w:sz w:val="24"/>
                      <w:szCs w:val="24"/>
                    </w:rPr>
                  </w:pPr>
                </w:p>
                <w:p w:rsidR="001A73D2" w:rsidRDefault="001A73D2" w:rsidP="00C561B7">
                  <w:pPr>
                    <w:pStyle w:val="ListParagraph"/>
                    <w:rPr>
                      <w:rFonts w:ascii="Arial" w:hAnsi="Arial" w:cs="Arial"/>
                      <w:sz w:val="24"/>
                      <w:szCs w:val="24"/>
                    </w:rPr>
                  </w:pPr>
                </w:p>
                <w:p w:rsidR="001A73D2" w:rsidRDefault="001A73D2" w:rsidP="00C561B7">
                  <w:pPr>
                    <w:pStyle w:val="ListParagraph"/>
                    <w:rPr>
                      <w:rFonts w:ascii="Arial" w:hAnsi="Arial" w:cs="Arial"/>
                      <w:sz w:val="24"/>
                      <w:szCs w:val="24"/>
                    </w:rPr>
                  </w:pPr>
                </w:p>
                <w:p w:rsidR="001A73D2" w:rsidRDefault="001A73D2" w:rsidP="00C561B7">
                  <w:pPr>
                    <w:pStyle w:val="ListParagraph"/>
                    <w:rPr>
                      <w:rFonts w:ascii="Arial" w:hAnsi="Arial" w:cs="Arial"/>
                      <w:sz w:val="24"/>
                      <w:szCs w:val="24"/>
                    </w:rPr>
                  </w:pPr>
                </w:p>
                <w:p w:rsidR="001A73D2" w:rsidRDefault="001A73D2" w:rsidP="00C561B7">
                  <w:pPr>
                    <w:pStyle w:val="ListParagraph"/>
                    <w:rPr>
                      <w:rFonts w:ascii="Arial" w:hAnsi="Arial" w:cs="Arial"/>
                      <w:sz w:val="24"/>
                      <w:szCs w:val="24"/>
                    </w:rPr>
                  </w:pPr>
                </w:p>
                <w:p w:rsidR="001A73D2" w:rsidRDefault="001A73D2" w:rsidP="00C561B7">
                  <w:pPr>
                    <w:pStyle w:val="ListParagraph"/>
                    <w:rPr>
                      <w:rFonts w:ascii="Arial" w:hAnsi="Arial" w:cs="Arial"/>
                      <w:sz w:val="24"/>
                      <w:szCs w:val="24"/>
                    </w:rPr>
                  </w:pPr>
                </w:p>
                <w:p w:rsidR="00C561B7" w:rsidRPr="00A077C5" w:rsidRDefault="00C561B7" w:rsidP="00C561B7">
                  <w:pPr>
                    <w:rPr>
                      <w:rFonts w:ascii="Arial" w:hAnsi="Arial" w:cs="Arial"/>
                      <w:i/>
                      <w:sz w:val="24"/>
                      <w:szCs w:val="24"/>
                    </w:rPr>
                  </w:pPr>
                  <w:r w:rsidRPr="00A077C5">
                    <w:rPr>
                      <w:rFonts w:ascii="Arial" w:hAnsi="Arial" w:cs="Arial"/>
                      <w:i/>
                      <w:sz w:val="24"/>
                      <w:szCs w:val="24"/>
                    </w:rPr>
                    <w:lastRenderedPageBreak/>
                    <w:t>Theft of proprietary information:</w:t>
                  </w: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r>
                    <w:rPr>
                      <w:rFonts w:ascii="Arial" w:hAnsi="Arial" w:cs="Arial"/>
                      <w:sz w:val="24"/>
                      <w:szCs w:val="24"/>
                    </w:rPr>
                    <w:t xml:space="preserve">Such as </w:t>
                  </w:r>
                </w:p>
                <w:p w:rsidR="00C561B7" w:rsidRDefault="00C561B7" w:rsidP="00C561B7">
                  <w:pPr>
                    <w:pStyle w:val="ListParagraph"/>
                    <w:numPr>
                      <w:ilvl w:val="0"/>
                      <w:numId w:val="28"/>
                    </w:numPr>
                    <w:rPr>
                      <w:rFonts w:ascii="Arial" w:hAnsi="Arial" w:cs="Arial"/>
                      <w:sz w:val="24"/>
                      <w:szCs w:val="24"/>
                    </w:rPr>
                  </w:pPr>
                  <w:r>
                    <w:rPr>
                      <w:rFonts w:ascii="Arial" w:hAnsi="Arial" w:cs="Arial"/>
                      <w:sz w:val="24"/>
                      <w:szCs w:val="24"/>
                    </w:rPr>
                    <w:t>engineering designs</w:t>
                  </w:r>
                </w:p>
                <w:p w:rsidR="00C561B7" w:rsidRDefault="00C561B7" w:rsidP="00C561B7">
                  <w:pPr>
                    <w:pStyle w:val="ListParagraph"/>
                    <w:numPr>
                      <w:ilvl w:val="0"/>
                      <w:numId w:val="28"/>
                    </w:numPr>
                    <w:rPr>
                      <w:rFonts w:ascii="Arial" w:hAnsi="Arial" w:cs="Arial"/>
                      <w:sz w:val="24"/>
                      <w:szCs w:val="24"/>
                    </w:rPr>
                  </w:pPr>
                  <w:r w:rsidRPr="00E65ECD">
                    <w:rPr>
                      <w:rFonts w:ascii="Arial" w:hAnsi="Arial" w:cs="Arial"/>
                      <w:sz w:val="24"/>
                      <w:szCs w:val="24"/>
                    </w:rPr>
                    <w:t xml:space="preserve"> in-house designed analysis software</w:t>
                  </w:r>
                </w:p>
                <w:p w:rsidR="00C561B7" w:rsidRDefault="00C561B7" w:rsidP="00C561B7">
                  <w:pPr>
                    <w:pStyle w:val="ListParagraph"/>
                    <w:numPr>
                      <w:ilvl w:val="0"/>
                      <w:numId w:val="28"/>
                    </w:numPr>
                    <w:rPr>
                      <w:rFonts w:ascii="Arial" w:hAnsi="Arial" w:cs="Arial"/>
                      <w:sz w:val="24"/>
                      <w:szCs w:val="24"/>
                    </w:rPr>
                  </w:pPr>
                  <w:r w:rsidRPr="00E65ECD">
                    <w:rPr>
                      <w:rFonts w:ascii="Arial" w:hAnsi="Arial" w:cs="Arial"/>
                      <w:sz w:val="24"/>
                      <w:szCs w:val="24"/>
                    </w:rPr>
                    <w:t>confidential information that is the subject of legal battle</w:t>
                  </w:r>
                </w:p>
                <w:p w:rsidR="00C561B7" w:rsidRDefault="00C561B7" w:rsidP="00C561B7">
                  <w:pPr>
                    <w:rPr>
                      <w:rFonts w:ascii="Arial" w:hAnsi="Arial" w:cs="Arial"/>
                      <w:sz w:val="24"/>
                      <w:szCs w:val="24"/>
                    </w:rPr>
                  </w:pPr>
                  <w:r>
                    <w:rPr>
                      <w:rFonts w:ascii="Arial" w:hAnsi="Arial" w:cs="Arial"/>
                      <w:sz w:val="24"/>
                      <w:szCs w:val="24"/>
                    </w:rPr>
                    <w:t>Factors that affect this risk are</w:t>
                  </w:r>
                </w:p>
                <w:p w:rsidR="00C561B7" w:rsidRDefault="00C561B7" w:rsidP="00C561B7">
                  <w:pPr>
                    <w:pStyle w:val="ListParagraph"/>
                    <w:numPr>
                      <w:ilvl w:val="0"/>
                      <w:numId w:val="29"/>
                    </w:numPr>
                    <w:rPr>
                      <w:rFonts w:ascii="Arial" w:hAnsi="Arial" w:cs="Arial"/>
                      <w:sz w:val="24"/>
                      <w:szCs w:val="24"/>
                    </w:rPr>
                  </w:pPr>
                  <w:r>
                    <w:rPr>
                      <w:rFonts w:ascii="Arial" w:hAnsi="Arial" w:cs="Arial"/>
                      <w:sz w:val="24"/>
                      <w:szCs w:val="24"/>
                    </w:rPr>
                    <w:t>Are there policies and procedures for identifying, classifying and handling confidential information? Do these procedures state how long something should remain sensitive for?</w:t>
                  </w:r>
                </w:p>
                <w:p w:rsidR="00C561B7" w:rsidRDefault="00C561B7" w:rsidP="00C561B7">
                  <w:pPr>
                    <w:pStyle w:val="ListParagraph"/>
                    <w:numPr>
                      <w:ilvl w:val="0"/>
                      <w:numId w:val="29"/>
                    </w:numPr>
                    <w:rPr>
                      <w:rFonts w:ascii="Arial" w:hAnsi="Arial" w:cs="Arial"/>
                      <w:sz w:val="24"/>
                      <w:szCs w:val="24"/>
                    </w:rPr>
                  </w:pPr>
                  <w:r>
                    <w:rPr>
                      <w:rFonts w:ascii="Arial" w:hAnsi="Arial" w:cs="Arial"/>
                      <w:sz w:val="24"/>
                      <w:szCs w:val="24"/>
                    </w:rPr>
                    <w:t>Is sensitive information properly secured when not being used?</w:t>
                  </w:r>
                </w:p>
                <w:p w:rsidR="00C561B7" w:rsidRDefault="00C561B7" w:rsidP="00C561B7">
                  <w:pPr>
                    <w:pStyle w:val="ListParagraph"/>
                    <w:numPr>
                      <w:ilvl w:val="0"/>
                      <w:numId w:val="29"/>
                    </w:numPr>
                    <w:rPr>
                      <w:rFonts w:ascii="Arial" w:hAnsi="Arial" w:cs="Arial"/>
                      <w:sz w:val="24"/>
                      <w:szCs w:val="24"/>
                    </w:rPr>
                  </w:pPr>
                  <w:r>
                    <w:rPr>
                      <w:rFonts w:ascii="Arial" w:hAnsi="Arial" w:cs="Arial"/>
                      <w:sz w:val="24"/>
                      <w:szCs w:val="24"/>
                    </w:rPr>
                    <w:t>Is access to sensitive information on a company server restricted?</w:t>
                  </w:r>
                </w:p>
                <w:p w:rsidR="00C561B7" w:rsidRDefault="00C561B7" w:rsidP="00C561B7">
                  <w:pPr>
                    <w:pStyle w:val="ListParagraph"/>
                    <w:numPr>
                      <w:ilvl w:val="0"/>
                      <w:numId w:val="29"/>
                    </w:numPr>
                    <w:rPr>
                      <w:rFonts w:ascii="Arial" w:hAnsi="Arial" w:cs="Arial"/>
                      <w:sz w:val="24"/>
                      <w:szCs w:val="24"/>
                    </w:rPr>
                  </w:pPr>
                  <w:r>
                    <w:rPr>
                      <w:rFonts w:ascii="Arial" w:hAnsi="Arial" w:cs="Arial"/>
                      <w:sz w:val="24"/>
                      <w:szCs w:val="24"/>
                    </w:rPr>
                    <w:t>Are employees phones and computers password protected?</w:t>
                  </w:r>
                </w:p>
                <w:p w:rsidR="00C561B7" w:rsidRPr="00E65ECD" w:rsidRDefault="00C561B7" w:rsidP="00C561B7">
                  <w:pPr>
                    <w:pStyle w:val="ListParagraph"/>
                    <w:numPr>
                      <w:ilvl w:val="0"/>
                      <w:numId w:val="29"/>
                    </w:numPr>
                    <w:rPr>
                      <w:rFonts w:ascii="Arial" w:hAnsi="Arial" w:cs="Arial"/>
                      <w:sz w:val="24"/>
                      <w:szCs w:val="24"/>
                    </w:rPr>
                  </w:pPr>
                  <w:r>
                    <w:rPr>
                      <w:rFonts w:ascii="Arial" w:hAnsi="Arial" w:cs="Arial"/>
                      <w:sz w:val="24"/>
                      <w:szCs w:val="24"/>
                    </w:rPr>
                    <w:t xml:space="preserve"> Are employees provided with training to make them aware of </w:t>
                  </w:r>
                  <w:r>
                    <w:rPr>
                      <w:rFonts w:ascii="Arial" w:hAnsi="Arial" w:cs="Arial"/>
                      <w:sz w:val="24"/>
                      <w:szCs w:val="24"/>
                    </w:rPr>
                    <w:lastRenderedPageBreak/>
                    <w:t xml:space="preserve">proprietary information, their responsibility to protect information and the company policies and procedures relating to proprietary </w:t>
                  </w:r>
                </w:p>
                <w:p w:rsidR="00C561B7" w:rsidRDefault="00C561B7" w:rsidP="00C561B7">
                  <w:pPr>
                    <w:pStyle w:val="ListParagraph"/>
                    <w:rPr>
                      <w:rFonts w:ascii="Arial" w:hAnsi="Arial" w:cs="Arial"/>
                      <w:sz w:val="24"/>
                      <w:szCs w:val="24"/>
                    </w:rPr>
                  </w:pPr>
                  <w:r>
                    <w:rPr>
                      <w:rFonts w:ascii="Arial" w:hAnsi="Arial" w:cs="Arial"/>
                      <w:sz w:val="24"/>
                      <w:szCs w:val="24"/>
                    </w:rPr>
                    <w:t>Information?</w:t>
                  </w:r>
                </w:p>
                <w:p w:rsidR="00C561B7" w:rsidRDefault="00C561B7" w:rsidP="00C561B7">
                  <w:pPr>
                    <w:pStyle w:val="ListParagraph"/>
                    <w:rPr>
                      <w:rFonts w:ascii="Arial" w:hAnsi="Arial" w:cs="Arial"/>
                      <w:sz w:val="24"/>
                      <w:szCs w:val="24"/>
                    </w:rPr>
                  </w:pPr>
                </w:p>
                <w:p w:rsidR="00C561B7" w:rsidRDefault="00C561B7" w:rsidP="00C561B7">
                  <w:pPr>
                    <w:pStyle w:val="ListParagraph"/>
                    <w:rPr>
                      <w:rFonts w:ascii="Arial" w:hAnsi="Arial" w:cs="Arial"/>
                      <w:sz w:val="24"/>
                      <w:szCs w:val="24"/>
                    </w:rPr>
                  </w:pPr>
                </w:p>
                <w:p w:rsidR="00C561B7" w:rsidRDefault="00C561B7" w:rsidP="00C561B7">
                  <w:pPr>
                    <w:pStyle w:val="ListParagraph"/>
                    <w:rPr>
                      <w:rFonts w:ascii="Arial" w:hAnsi="Arial" w:cs="Arial"/>
                      <w:sz w:val="24"/>
                      <w:szCs w:val="24"/>
                    </w:rPr>
                  </w:pPr>
                </w:p>
                <w:p w:rsidR="00C561B7" w:rsidRPr="00212778" w:rsidRDefault="00C561B7" w:rsidP="00C561B7">
                  <w:pPr>
                    <w:pStyle w:val="ListParagraph"/>
                    <w:rPr>
                      <w:rFonts w:ascii="Arial" w:hAnsi="Arial" w:cs="Arial"/>
                      <w:sz w:val="24"/>
                      <w:szCs w:val="24"/>
                    </w:rPr>
                  </w:pPr>
                </w:p>
              </w:tc>
              <w:tc>
                <w:tcPr>
                  <w:tcW w:w="1163" w:type="dxa"/>
                </w:tcPr>
                <w:p w:rsidR="00C561B7" w:rsidRDefault="00C561B7" w:rsidP="00C561B7">
                  <w:pPr>
                    <w:rPr>
                      <w:rFonts w:ascii="Arial" w:hAnsi="Arial" w:cs="Arial"/>
                      <w:sz w:val="24"/>
                      <w:szCs w:val="24"/>
                    </w:rPr>
                  </w:pPr>
                </w:p>
              </w:tc>
              <w:tc>
                <w:tcPr>
                  <w:tcW w:w="1591" w:type="dxa"/>
                </w:tcPr>
                <w:p w:rsidR="00C561B7" w:rsidRDefault="00C561B7" w:rsidP="00C561B7">
                  <w:pPr>
                    <w:rPr>
                      <w:rFonts w:ascii="Arial" w:hAnsi="Arial" w:cs="Arial"/>
                      <w:sz w:val="24"/>
                      <w:szCs w:val="24"/>
                    </w:rPr>
                  </w:pPr>
                </w:p>
              </w:tc>
              <w:tc>
                <w:tcPr>
                  <w:tcW w:w="1217" w:type="dxa"/>
                </w:tcPr>
                <w:p w:rsidR="00C561B7" w:rsidRDefault="00C561B7" w:rsidP="00C561B7">
                  <w:pPr>
                    <w:rPr>
                      <w:rFonts w:ascii="Arial" w:hAnsi="Arial" w:cs="Arial"/>
                      <w:sz w:val="24"/>
                      <w:szCs w:val="24"/>
                    </w:rPr>
                  </w:pPr>
                </w:p>
              </w:tc>
              <w:tc>
                <w:tcPr>
                  <w:tcW w:w="1417" w:type="dxa"/>
                </w:tcPr>
                <w:p w:rsidR="00C561B7" w:rsidRDefault="00C561B7" w:rsidP="00C561B7">
                  <w:pPr>
                    <w:rPr>
                      <w:rFonts w:ascii="Arial" w:hAnsi="Arial" w:cs="Arial"/>
                      <w:sz w:val="24"/>
                      <w:szCs w:val="24"/>
                    </w:rPr>
                  </w:pPr>
                </w:p>
              </w:tc>
              <w:tc>
                <w:tcPr>
                  <w:tcW w:w="1740" w:type="dxa"/>
                  <w:gridSpan w:val="2"/>
                </w:tcPr>
                <w:p w:rsidR="00C561B7" w:rsidRDefault="00C561B7" w:rsidP="00C561B7">
                  <w:pPr>
                    <w:rPr>
                      <w:rFonts w:ascii="Arial" w:hAnsi="Arial" w:cs="Arial"/>
                      <w:sz w:val="24"/>
                      <w:szCs w:val="24"/>
                    </w:rPr>
                  </w:pPr>
                </w:p>
              </w:tc>
            </w:tr>
            <w:tr w:rsidR="001A73D2" w:rsidTr="001A73D2">
              <w:tc>
                <w:tcPr>
                  <w:tcW w:w="2791" w:type="dxa"/>
                </w:tcPr>
                <w:p w:rsidR="00C561B7" w:rsidRPr="005533E2" w:rsidRDefault="00C561B7" w:rsidP="00C561B7">
                  <w:pPr>
                    <w:rPr>
                      <w:rFonts w:ascii="Arial" w:hAnsi="Arial" w:cs="Arial"/>
                      <w:b/>
                      <w:sz w:val="24"/>
                      <w:szCs w:val="24"/>
                    </w:rPr>
                  </w:pPr>
                  <w:r w:rsidRPr="005533E2">
                    <w:rPr>
                      <w:rFonts w:ascii="Arial" w:hAnsi="Arial" w:cs="Arial"/>
                      <w:b/>
                      <w:sz w:val="24"/>
                      <w:szCs w:val="24"/>
                    </w:rPr>
                    <w:lastRenderedPageBreak/>
                    <w:t>Corruption:</w:t>
                  </w:r>
                </w:p>
              </w:tc>
              <w:tc>
                <w:tcPr>
                  <w:tcW w:w="1163" w:type="dxa"/>
                </w:tcPr>
                <w:p w:rsidR="00C561B7" w:rsidRDefault="00C561B7" w:rsidP="00C561B7">
                  <w:pPr>
                    <w:rPr>
                      <w:rFonts w:ascii="Arial" w:hAnsi="Arial" w:cs="Arial"/>
                      <w:sz w:val="24"/>
                      <w:szCs w:val="24"/>
                    </w:rPr>
                  </w:pPr>
                </w:p>
              </w:tc>
              <w:tc>
                <w:tcPr>
                  <w:tcW w:w="1591" w:type="dxa"/>
                </w:tcPr>
                <w:p w:rsidR="00C561B7" w:rsidRDefault="00C561B7" w:rsidP="00C561B7">
                  <w:pPr>
                    <w:rPr>
                      <w:rFonts w:ascii="Arial" w:hAnsi="Arial" w:cs="Arial"/>
                      <w:sz w:val="24"/>
                      <w:szCs w:val="24"/>
                    </w:rPr>
                  </w:pPr>
                </w:p>
              </w:tc>
              <w:tc>
                <w:tcPr>
                  <w:tcW w:w="1217" w:type="dxa"/>
                </w:tcPr>
                <w:p w:rsidR="00C561B7" w:rsidRDefault="00C561B7" w:rsidP="00C561B7">
                  <w:pPr>
                    <w:rPr>
                      <w:rFonts w:ascii="Arial" w:hAnsi="Arial" w:cs="Arial"/>
                      <w:sz w:val="24"/>
                      <w:szCs w:val="24"/>
                    </w:rPr>
                  </w:pPr>
                </w:p>
              </w:tc>
              <w:tc>
                <w:tcPr>
                  <w:tcW w:w="1417" w:type="dxa"/>
                </w:tcPr>
                <w:p w:rsidR="00C561B7" w:rsidRDefault="00C561B7" w:rsidP="00C561B7">
                  <w:pPr>
                    <w:rPr>
                      <w:rFonts w:ascii="Arial" w:hAnsi="Arial" w:cs="Arial"/>
                      <w:sz w:val="24"/>
                      <w:szCs w:val="24"/>
                    </w:rPr>
                  </w:pPr>
                </w:p>
              </w:tc>
              <w:tc>
                <w:tcPr>
                  <w:tcW w:w="1740" w:type="dxa"/>
                  <w:gridSpan w:val="2"/>
                </w:tcPr>
                <w:p w:rsidR="00C561B7" w:rsidRDefault="00C561B7" w:rsidP="00C561B7">
                  <w:pPr>
                    <w:rPr>
                      <w:rFonts w:ascii="Arial" w:hAnsi="Arial" w:cs="Arial"/>
                      <w:sz w:val="24"/>
                      <w:szCs w:val="24"/>
                    </w:rPr>
                  </w:pPr>
                </w:p>
              </w:tc>
            </w:tr>
            <w:tr w:rsidR="001A73D2" w:rsidTr="001A73D2">
              <w:trPr>
                <w:trHeight w:val="6755"/>
              </w:trPr>
              <w:tc>
                <w:tcPr>
                  <w:tcW w:w="2791" w:type="dxa"/>
                </w:tcPr>
                <w:p w:rsidR="00C561B7" w:rsidRDefault="00C561B7" w:rsidP="00C561B7">
                  <w:pPr>
                    <w:rPr>
                      <w:rFonts w:ascii="Arial" w:hAnsi="Arial" w:cs="Arial"/>
                      <w:sz w:val="24"/>
                      <w:szCs w:val="24"/>
                    </w:rPr>
                  </w:pPr>
                  <w:r>
                    <w:rPr>
                      <w:rFonts w:ascii="Arial" w:hAnsi="Arial" w:cs="Arial"/>
                      <w:sz w:val="24"/>
                      <w:szCs w:val="24"/>
                    </w:rPr>
                    <w:t>Such schemes include:</w:t>
                  </w:r>
                </w:p>
                <w:p w:rsidR="00C561B7" w:rsidRPr="00FC3C36" w:rsidRDefault="00C561B7" w:rsidP="00C561B7">
                  <w:pPr>
                    <w:pStyle w:val="ListParagraph"/>
                    <w:numPr>
                      <w:ilvl w:val="0"/>
                      <w:numId w:val="30"/>
                    </w:numPr>
                    <w:rPr>
                      <w:rFonts w:ascii="Arial" w:hAnsi="Arial" w:cs="Arial"/>
                      <w:sz w:val="24"/>
                      <w:szCs w:val="24"/>
                    </w:rPr>
                  </w:pPr>
                  <w:r w:rsidRPr="00FC3C36">
                    <w:rPr>
                      <w:rFonts w:ascii="Arial" w:hAnsi="Arial" w:cs="Arial"/>
                      <w:sz w:val="24"/>
                      <w:szCs w:val="24"/>
                    </w:rPr>
                    <w:t>Bribery</w:t>
                  </w:r>
                  <w:r>
                    <w:rPr>
                      <w:rFonts w:ascii="Arial" w:hAnsi="Arial" w:cs="Arial"/>
                      <w:sz w:val="24"/>
                      <w:szCs w:val="24"/>
                    </w:rPr>
                    <w:t xml:space="preserve"> &amp; gratuities  schemes</w:t>
                  </w:r>
                </w:p>
                <w:p w:rsidR="00C561B7" w:rsidRPr="00FC3C36" w:rsidRDefault="00C561B7" w:rsidP="00C561B7">
                  <w:pPr>
                    <w:pStyle w:val="ListParagraph"/>
                    <w:numPr>
                      <w:ilvl w:val="0"/>
                      <w:numId w:val="30"/>
                    </w:numPr>
                    <w:rPr>
                      <w:rFonts w:ascii="Arial" w:hAnsi="Arial" w:cs="Arial"/>
                      <w:sz w:val="24"/>
                      <w:szCs w:val="24"/>
                    </w:rPr>
                  </w:pPr>
                  <w:r>
                    <w:rPr>
                      <w:rFonts w:ascii="Arial" w:hAnsi="Arial" w:cs="Arial"/>
                      <w:sz w:val="24"/>
                      <w:szCs w:val="24"/>
                    </w:rPr>
                    <w:t>Bid-riggi</w:t>
                  </w:r>
                  <w:r w:rsidRPr="00FC3C36">
                    <w:rPr>
                      <w:rFonts w:ascii="Arial" w:hAnsi="Arial" w:cs="Arial"/>
                      <w:sz w:val="24"/>
                      <w:szCs w:val="24"/>
                    </w:rPr>
                    <w:t>ng</w:t>
                  </w:r>
                  <w:r>
                    <w:rPr>
                      <w:rFonts w:ascii="Arial" w:hAnsi="Arial" w:cs="Arial"/>
                      <w:sz w:val="24"/>
                      <w:szCs w:val="24"/>
                    </w:rPr>
                    <w:t xml:space="preserve"> schemes</w:t>
                  </w:r>
                </w:p>
                <w:p w:rsidR="00C561B7" w:rsidRDefault="00C561B7" w:rsidP="00C561B7">
                  <w:pPr>
                    <w:pStyle w:val="ListParagraph"/>
                    <w:numPr>
                      <w:ilvl w:val="0"/>
                      <w:numId w:val="30"/>
                    </w:numPr>
                    <w:rPr>
                      <w:rFonts w:ascii="Arial" w:hAnsi="Arial" w:cs="Arial"/>
                      <w:sz w:val="24"/>
                      <w:szCs w:val="24"/>
                    </w:rPr>
                  </w:pPr>
                  <w:r w:rsidRPr="00FC3C36">
                    <w:rPr>
                      <w:rFonts w:ascii="Arial" w:hAnsi="Arial" w:cs="Arial"/>
                      <w:sz w:val="24"/>
                      <w:szCs w:val="24"/>
                    </w:rPr>
                    <w:t>Kickbacks</w:t>
                  </w:r>
                </w:p>
                <w:p w:rsidR="00C561B7" w:rsidRDefault="00C561B7" w:rsidP="00C561B7">
                  <w:pPr>
                    <w:pStyle w:val="ListParagraph"/>
                    <w:numPr>
                      <w:ilvl w:val="0"/>
                      <w:numId w:val="30"/>
                    </w:numPr>
                    <w:rPr>
                      <w:rFonts w:ascii="Arial" w:hAnsi="Arial" w:cs="Arial"/>
                      <w:sz w:val="24"/>
                      <w:szCs w:val="24"/>
                    </w:rPr>
                  </w:pPr>
                  <w:r w:rsidRPr="00FC3C36">
                    <w:rPr>
                      <w:rFonts w:ascii="Arial" w:hAnsi="Arial" w:cs="Arial"/>
                      <w:sz w:val="24"/>
                      <w:szCs w:val="24"/>
                    </w:rPr>
                    <w:t>Conflict of interest</w:t>
                  </w:r>
                  <w:r>
                    <w:rPr>
                      <w:rFonts w:ascii="Arial" w:hAnsi="Arial" w:cs="Arial"/>
                      <w:sz w:val="24"/>
                      <w:szCs w:val="24"/>
                    </w:rPr>
                    <w:t>.</w:t>
                  </w:r>
                </w:p>
                <w:p w:rsidR="00C561B7" w:rsidRDefault="00C561B7" w:rsidP="00C561B7">
                  <w:pPr>
                    <w:rPr>
                      <w:rFonts w:ascii="Arial" w:hAnsi="Arial" w:cs="Arial"/>
                      <w:sz w:val="24"/>
                      <w:szCs w:val="24"/>
                    </w:rPr>
                  </w:pPr>
                </w:p>
                <w:p w:rsidR="00C561B7" w:rsidRDefault="00C561B7" w:rsidP="00C561B7">
                  <w:pPr>
                    <w:rPr>
                      <w:rFonts w:ascii="Arial" w:hAnsi="Arial" w:cs="Arial"/>
                      <w:sz w:val="24"/>
                      <w:szCs w:val="24"/>
                    </w:rPr>
                  </w:pPr>
                  <w:r>
                    <w:rPr>
                      <w:rFonts w:ascii="Arial" w:hAnsi="Arial" w:cs="Arial"/>
                      <w:sz w:val="24"/>
                      <w:szCs w:val="24"/>
                    </w:rPr>
                    <w:t>Factors that affect these risks are:</w:t>
                  </w:r>
                </w:p>
                <w:p w:rsidR="00C561B7" w:rsidRPr="00FC3C36" w:rsidRDefault="00C561B7" w:rsidP="00C561B7">
                  <w:pPr>
                    <w:rPr>
                      <w:rFonts w:ascii="Arial" w:hAnsi="Arial" w:cs="Arial"/>
                      <w:sz w:val="24"/>
                      <w:szCs w:val="24"/>
                    </w:rPr>
                  </w:pPr>
                </w:p>
                <w:p w:rsidR="00C561B7" w:rsidRDefault="00C561B7" w:rsidP="00C561B7">
                  <w:pPr>
                    <w:pStyle w:val="ListParagraph"/>
                    <w:numPr>
                      <w:ilvl w:val="0"/>
                      <w:numId w:val="30"/>
                    </w:numPr>
                    <w:rPr>
                      <w:rFonts w:ascii="Arial" w:hAnsi="Arial" w:cs="Arial"/>
                      <w:sz w:val="24"/>
                      <w:szCs w:val="24"/>
                    </w:rPr>
                  </w:pPr>
                  <w:r>
                    <w:rPr>
                      <w:rFonts w:ascii="Arial" w:hAnsi="Arial" w:cs="Arial"/>
                      <w:sz w:val="24"/>
                      <w:szCs w:val="24"/>
                    </w:rPr>
                    <w:t>Is there a company policy that addresses the receipt of gifts etc. from a supplier/ customer?</w:t>
                  </w:r>
                </w:p>
                <w:p w:rsidR="00C561B7" w:rsidRDefault="00C561B7" w:rsidP="00C561B7">
                  <w:pPr>
                    <w:pStyle w:val="ListParagraph"/>
                    <w:numPr>
                      <w:ilvl w:val="0"/>
                      <w:numId w:val="30"/>
                    </w:numPr>
                    <w:rPr>
                      <w:rFonts w:ascii="Arial" w:hAnsi="Arial" w:cs="Arial"/>
                      <w:sz w:val="24"/>
                      <w:szCs w:val="24"/>
                    </w:rPr>
                  </w:pPr>
                  <w:r>
                    <w:rPr>
                      <w:rFonts w:ascii="Arial" w:hAnsi="Arial" w:cs="Arial"/>
                      <w:sz w:val="24"/>
                      <w:szCs w:val="24"/>
                    </w:rPr>
                    <w:t>Is there an established bidding policy for tenders?</w:t>
                  </w:r>
                </w:p>
                <w:p w:rsidR="00C561B7" w:rsidRDefault="00C561B7" w:rsidP="00C561B7">
                  <w:pPr>
                    <w:pStyle w:val="ListParagraph"/>
                    <w:numPr>
                      <w:ilvl w:val="0"/>
                      <w:numId w:val="30"/>
                    </w:numPr>
                    <w:rPr>
                      <w:rFonts w:ascii="Arial" w:hAnsi="Arial" w:cs="Arial"/>
                      <w:sz w:val="24"/>
                      <w:szCs w:val="24"/>
                    </w:rPr>
                  </w:pPr>
                  <w:r>
                    <w:rPr>
                      <w:rFonts w:ascii="Arial" w:hAnsi="Arial" w:cs="Arial"/>
                      <w:sz w:val="24"/>
                      <w:szCs w:val="24"/>
                    </w:rPr>
                    <w:t>Is communication of tender (quote) bids restricted and kept confidential?</w:t>
                  </w:r>
                </w:p>
                <w:p w:rsidR="00C561B7" w:rsidRDefault="00C561B7" w:rsidP="00C561B7">
                  <w:pPr>
                    <w:pStyle w:val="ListParagraph"/>
                    <w:numPr>
                      <w:ilvl w:val="0"/>
                      <w:numId w:val="30"/>
                    </w:numPr>
                    <w:rPr>
                      <w:rFonts w:ascii="Arial" w:hAnsi="Arial" w:cs="Arial"/>
                      <w:sz w:val="24"/>
                      <w:szCs w:val="24"/>
                    </w:rPr>
                  </w:pPr>
                  <w:r>
                    <w:rPr>
                      <w:rFonts w:ascii="Arial" w:hAnsi="Arial" w:cs="Arial"/>
                      <w:sz w:val="24"/>
                      <w:szCs w:val="24"/>
                    </w:rPr>
                    <w:lastRenderedPageBreak/>
                    <w:t>Is there a hotline for potential customers to report unfair bidding practices?</w:t>
                  </w:r>
                </w:p>
                <w:p w:rsidR="00C561B7" w:rsidRDefault="00C561B7" w:rsidP="00C561B7">
                  <w:pPr>
                    <w:pStyle w:val="ListParagraph"/>
                    <w:numPr>
                      <w:ilvl w:val="0"/>
                      <w:numId w:val="30"/>
                    </w:numPr>
                    <w:rPr>
                      <w:rFonts w:ascii="Arial" w:hAnsi="Arial" w:cs="Arial"/>
                      <w:sz w:val="24"/>
                      <w:szCs w:val="24"/>
                    </w:rPr>
                  </w:pPr>
                  <w:r>
                    <w:rPr>
                      <w:rFonts w:ascii="Arial" w:hAnsi="Arial" w:cs="Arial"/>
                      <w:sz w:val="24"/>
                      <w:szCs w:val="24"/>
                    </w:rPr>
                    <w:t>Are all potential customers made aware of the hotline and the company policy on receiving gifts?</w:t>
                  </w:r>
                </w:p>
                <w:p w:rsidR="00C561B7" w:rsidRDefault="00C561B7" w:rsidP="00C561B7">
                  <w:pPr>
                    <w:pStyle w:val="ListParagraph"/>
                    <w:numPr>
                      <w:ilvl w:val="0"/>
                      <w:numId w:val="30"/>
                    </w:numPr>
                    <w:rPr>
                      <w:rFonts w:ascii="Arial" w:hAnsi="Arial" w:cs="Arial"/>
                      <w:sz w:val="24"/>
                      <w:szCs w:val="24"/>
                    </w:rPr>
                  </w:pPr>
                  <w:r>
                    <w:rPr>
                      <w:rFonts w:ascii="Arial" w:hAnsi="Arial" w:cs="Arial"/>
                      <w:sz w:val="24"/>
                      <w:szCs w:val="24"/>
                    </w:rPr>
                    <w:t xml:space="preserve">Are bids agreed by a committee for large tenders and </w:t>
                  </w:r>
                  <w:proofErr w:type="spellStart"/>
                  <w:r>
                    <w:rPr>
                      <w:rFonts w:ascii="Arial" w:hAnsi="Arial" w:cs="Arial"/>
                      <w:sz w:val="24"/>
                      <w:szCs w:val="24"/>
                    </w:rPr>
                    <w:t>authorised</w:t>
                  </w:r>
                  <w:proofErr w:type="spellEnd"/>
                  <w:r>
                    <w:rPr>
                      <w:rFonts w:ascii="Arial" w:hAnsi="Arial" w:cs="Arial"/>
                      <w:sz w:val="24"/>
                      <w:szCs w:val="24"/>
                    </w:rPr>
                    <w:t xml:space="preserve"> by a supervisor for small tenders?</w:t>
                  </w:r>
                </w:p>
                <w:p w:rsidR="00C561B7" w:rsidRDefault="00C561B7" w:rsidP="00C561B7">
                  <w:pPr>
                    <w:pStyle w:val="ListParagraph"/>
                    <w:numPr>
                      <w:ilvl w:val="0"/>
                      <w:numId w:val="30"/>
                    </w:numPr>
                    <w:rPr>
                      <w:rFonts w:ascii="Arial" w:hAnsi="Arial" w:cs="Arial"/>
                      <w:sz w:val="24"/>
                      <w:szCs w:val="24"/>
                    </w:rPr>
                  </w:pPr>
                  <w:r>
                    <w:rPr>
                      <w:rFonts w:ascii="Arial" w:hAnsi="Arial" w:cs="Arial"/>
                      <w:sz w:val="24"/>
                      <w:szCs w:val="24"/>
                    </w:rPr>
                    <w:t>Are invoices sent to clients agreed to the tender quotes and are any variations adequately investigated?</w:t>
                  </w:r>
                </w:p>
                <w:p w:rsidR="00C561B7" w:rsidRDefault="00C561B7" w:rsidP="00C561B7">
                  <w:pPr>
                    <w:pStyle w:val="ListParagraph"/>
                    <w:numPr>
                      <w:ilvl w:val="0"/>
                      <w:numId w:val="30"/>
                    </w:numPr>
                    <w:rPr>
                      <w:rFonts w:ascii="Arial" w:hAnsi="Arial" w:cs="Arial"/>
                      <w:sz w:val="24"/>
                      <w:szCs w:val="24"/>
                    </w:rPr>
                  </w:pPr>
                  <w:r>
                    <w:rPr>
                      <w:rFonts w:ascii="Arial" w:hAnsi="Arial" w:cs="Arial"/>
                      <w:sz w:val="24"/>
                      <w:szCs w:val="24"/>
                    </w:rPr>
                    <w:t>Are client complaints handled by someone other than the person who prepared the tender?</w:t>
                  </w:r>
                </w:p>
                <w:p w:rsidR="00C561B7" w:rsidRDefault="00C561B7" w:rsidP="00C561B7">
                  <w:pPr>
                    <w:pStyle w:val="ListParagraph"/>
                    <w:numPr>
                      <w:ilvl w:val="0"/>
                      <w:numId w:val="30"/>
                    </w:numPr>
                    <w:rPr>
                      <w:rFonts w:ascii="Arial" w:hAnsi="Arial" w:cs="Arial"/>
                      <w:sz w:val="24"/>
                      <w:szCs w:val="24"/>
                    </w:rPr>
                  </w:pPr>
                  <w:r>
                    <w:rPr>
                      <w:rFonts w:ascii="Arial" w:hAnsi="Arial" w:cs="Arial"/>
                      <w:sz w:val="24"/>
                      <w:szCs w:val="24"/>
                    </w:rPr>
                    <w:t>Do employees complete an annual disclosure of conflicts of interest?</w:t>
                  </w:r>
                </w:p>
                <w:p w:rsidR="00C561B7" w:rsidRDefault="00C561B7" w:rsidP="00C561B7">
                  <w:pPr>
                    <w:pStyle w:val="ListParagraph"/>
                    <w:numPr>
                      <w:ilvl w:val="0"/>
                      <w:numId w:val="30"/>
                    </w:numPr>
                    <w:rPr>
                      <w:rFonts w:ascii="Arial" w:hAnsi="Arial" w:cs="Arial"/>
                      <w:sz w:val="24"/>
                      <w:szCs w:val="24"/>
                    </w:rPr>
                  </w:pPr>
                  <w:bookmarkStart w:id="0" w:name="_GoBack"/>
                  <w:bookmarkEnd w:id="0"/>
                  <w:r>
                    <w:rPr>
                      <w:rFonts w:ascii="Arial" w:hAnsi="Arial" w:cs="Arial"/>
                      <w:sz w:val="24"/>
                      <w:szCs w:val="24"/>
                    </w:rPr>
                    <w:t xml:space="preserve">Are there periodic comparisons of vendor/ subcontractor and employee </w:t>
                  </w:r>
                  <w:r>
                    <w:rPr>
                      <w:rFonts w:ascii="Arial" w:hAnsi="Arial" w:cs="Arial"/>
                      <w:sz w:val="24"/>
                      <w:szCs w:val="24"/>
                    </w:rPr>
                    <w:lastRenderedPageBreak/>
                    <w:t>information such as addresses and telephone numbers?</w:t>
                  </w:r>
                </w:p>
                <w:p w:rsidR="00C561B7" w:rsidRDefault="00C561B7" w:rsidP="00C561B7">
                  <w:pPr>
                    <w:pStyle w:val="ListParagraph"/>
                    <w:numPr>
                      <w:ilvl w:val="0"/>
                      <w:numId w:val="30"/>
                    </w:numPr>
                    <w:rPr>
                      <w:rFonts w:ascii="Arial" w:hAnsi="Arial" w:cs="Arial"/>
                      <w:sz w:val="24"/>
                      <w:szCs w:val="24"/>
                    </w:rPr>
                  </w:pPr>
                  <w:r>
                    <w:rPr>
                      <w:rFonts w:ascii="Arial" w:hAnsi="Arial" w:cs="Arial"/>
                      <w:sz w:val="24"/>
                      <w:szCs w:val="24"/>
                    </w:rPr>
                    <w:t>Are vendors and clients who employ former employees under increased scrutiny?</w:t>
                  </w:r>
                </w:p>
                <w:p w:rsidR="00C561B7" w:rsidRDefault="00C561B7" w:rsidP="00C561B7">
                  <w:pPr>
                    <w:pStyle w:val="ListParagraph"/>
                    <w:numPr>
                      <w:ilvl w:val="0"/>
                      <w:numId w:val="30"/>
                    </w:numPr>
                    <w:rPr>
                      <w:rFonts w:ascii="Arial" w:hAnsi="Arial" w:cs="Arial"/>
                      <w:sz w:val="24"/>
                      <w:szCs w:val="24"/>
                    </w:rPr>
                  </w:pPr>
                  <w:r>
                    <w:rPr>
                      <w:rFonts w:ascii="Arial" w:hAnsi="Arial" w:cs="Arial"/>
                      <w:sz w:val="24"/>
                      <w:szCs w:val="24"/>
                    </w:rPr>
                    <w:t xml:space="preserve">Does the company have a reporting procedure for personnel to report their concerns about vendors and clients receiving </w:t>
                  </w:r>
                  <w:proofErr w:type="spellStart"/>
                  <w:r>
                    <w:rPr>
                      <w:rFonts w:ascii="Arial" w:hAnsi="Arial" w:cs="Arial"/>
                      <w:sz w:val="24"/>
                      <w:szCs w:val="24"/>
                    </w:rPr>
                    <w:t>favoured</w:t>
                  </w:r>
                  <w:proofErr w:type="spellEnd"/>
                  <w:r>
                    <w:rPr>
                      <w:rFonts w:ascii="Arial" w:hAnsi="Arial" w:cs="Arial"/>
                      <w:sz w:val="24"/>
                      <w:szCs w:val="24"/>
                    </w:rPr>
                    <w:t xml:space="preserve"> treatment?</w:t>
                  </w:r>
                </w:p>
                <w:p w:rsidR="00C561B7" w:rsidRPr="00DD5730" w:rsidRDefault="00C561B7" w:rsidP="00C561B7">
                  <w:pPr>
                    <w:rPr>
                      <w:rFonts w:ascii="Arial" w:hAnsi="Arial" w:cs="Arial"/>
                      <w:b/>
                      <w:sz w:val="24"/>
                      <w:szCs w:val="24"/>
                    </w:rPr>
                  </w:pPr>
                </w:p>
              </w:tc>
              <w:tc>
                <w:tcPr>
                  <w:tcW w:w="1163" w:type="dxa"/>
                </w:tcPr>
                <w:p w:rsidR="00C561B7" w:rsidRDefault="00C561B7" w:rsidP="00C561B7">
                  <w:pPr>
                    <w:rPr>
                      <w:rFonts w:ascii="Arial" w:hAnsi="Arial" w:cs="Arial"/>
                      <w:sz w:val="24"/>
                      <w:szCs w:val="24"/>
                    </w:rPr>
                  </w:pPr>
                </w:p>
              </w:tc>
              <w:tc>
                <w:tcPr>
                  <w:tcW w:w="1591" w:type="dxa"/>
                </w:tcPr>
                <w:p w:rsidR="00C561B7" w:rsidRDefault="00C561B7" w:rsidP="00C561B7">
                  <w:pPr>
                    <w:rPr>
                      <w:rFonts w:ascii="Arial" w:hAnsi="Arial" w:cs="Arial"/>
                      <w:sz w:val="24"/>
                      <w:szCs w:val="24"/>
                    </w:rPr>
                  </w:pPr>
                </w:p>
              </w:tc>
              <w:tc>
                <w:tcPr>
                  <w:tcW w:w="1217" w:type="dxa"/>
                </w:tcPr>
                <w:p w:rsidR="00C561B7" w:rsidRDefault="00C561B7" w:rsidP="00C561B7">
                  <w:pPr>
                    <w:rPr>
                      <w:rFonts w:ascii="Arial" w:hAnsi="Arial" w:cs="Arial"/>
                      <w:sz w:val="24"/>
                      <w:szCs w:val="24"/>
                    </w:rPr>
                  </w:pPr>
                </w:p>
              </w:tc>
              <w:tc>
                <w:tcPr>
                  <w:tcW w:w="1417" w:type="dxa"/>
                </w:tcPr>
                <w:p w:rsidR="00C561B7" w:rsidRDefault="00C561B7" w:rsidP="00C561B7">
                  <w:pPr>
                    <w:rPr>
                      <w:rFonts w:ascii="Arial" w:hAnsi="Arial" w:cs="Arial"/>
                      <w:sz w:val="24"/>
                      <w:szCs w:val="24"/>
                    </w:rPr>
                  </w:pPr>
                </w:p>
              </w:tc>
              <w:tc>
                <w:tcPr>
                  <w:tcW w:w="1740" w:type="dxa"/>
                  <w:gridSpan w:val="2"/>
                </w:tcPr>
                <w:p w:rsidR="00C561B7" w:rsidRDefault="00C561B7" w:rsidP="00C561B7">
                  <w:pPr>
                    <w:rPr>
                      <w:rFonts w:ascii="Arial" w:hAnsi="Arial" w:cs="Arial"/>
                      <w:sz w:val="24"/>
                      <w:szCs w:val="24"/>
                    </w:rPr>
                  </w:pPr>
                </w:p>
              </w:tc>
            </w:tr>
          </w:tbl>
          <w:p w:rsidR="00C561B7" w:rsidRPr="005606AD" w:rsidRDefault="00C561B7" w:rsidP="00C561B7">
            <w:pPr>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73D2" w:rsidP="00A851DA">
            <w:pPr>
              <w:rPr>
                <w:rFonts w:cs="Bliss-Regular"/>
                <w:color w:val="000000"/>
              </w:rPr>
            </w:pPr>
            <w:r>
              <w:rPr>
                <w:rFonts w:cs="Bliss-Regular"/>
                <w:color w:val="000000"/>
              </w:rPr>
              <w:t>Alison Syfret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A73D2" w:rsidP="00A851DA">
            <w:pPr>
              <w:rPr>
                <w:rFonts w:cs="Bliss-Regular"/>
                <w:color w:val="000000"/>
              </w:rPr>
            </w:pPr>
            <w:r>
              <w:rPr>
                <w:rFonts w:cs="Bliss-Regular"/>
                <w:color w:val="000000"/>
              </w:rPr>
              <w:t>07/11/2015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1A73D2">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1047" w:rsidRDefault="00951047" w:rsidP="00CB4D0A">
      <w:pPr>
        <w:spacing w:after="0" w:line="240" w:lineRule="auto"/>
      </w:pPr>
      <w:r>
        <w:separator/>
      </w:r>
    </w:p>
  </w:endnote>
  <w:endnote w:type="continuationSeparator" w:id="0">
    <w:p w:rsidR="00951047" w:rsidRDefault="009510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1047" w:rsidRDefault="00951047" w:rsidP="00CB4D0A">
      <w:pPr>
        <w:spacing w:after="0" w:line="240" w:lineRule="auto"/>
      </w:pPr>
      <w:r>
        <w:separator/>
      </w:r>
    </w:p>
  </w:footnote>
  <w:footnote w:type="continuationSeparator" w:id="0">
    <w:p w:rsidR="00951047" w:rsidRDefault="0095104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445686708"/>
      <w:docPartObj>
        <w:docPartGallery w:val="Page Numbers (Top of Page)"/>
        <w:docPartUnique/>
      </w:docPartObj>
    </w:sdtPr>
    <w:sdtEndPr>
      <w:rPr>
        <w:b/>
        <w:bCs/>
        <w:noProof/>
        <w:color w:val="auto"/>
        <w:spacing w:val="0"/>
      </w:rPr>
    </w:sdtEndPr>
    <w:sdtContent>
      <w:p w:rsidR="00C24672" w:rsidRDefault="00C24672">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613252" w:rsidRPr="00613252">
          <w:rPr>
            <w:b/>
            <w:bCs/>
            <w:noProof/>
          </w:rPr>
          <w:t>37</w:t>
        </w:r>
        <w:r>
          <w:rPr>
            <w:b/>
            <w:bCs/>
            <w:noProof/>
          </w:rPr>
          <w:fldChar w:fldCharType="end"/>
        </w:r>
      </w:p>
      <w:p w:rsidR="00C24672" w:rsidRDefault="00C24672">
        <w:pPr>
          <w:pStyle w:val="Header"/>
          <w:pBdr>
            <w:bottom w:val="single" w:sz="4" w:space="1" w:color="D9D9D9" w:themeColor="background1" w:themeShade="D9"/>
          </w:pBdr>
          <w:jc w:val="right"/>
          <w:rPr>
            <w:b/>
            <w:bCs/>
            <w:noProof/>
          </w:rPr>
        </w:pPr>
        <w:r>
          <w:rPr>
            <w:b/>
            <w:bCs/>
            <w:noProof/>
          </w:rPr>
          <w:t>Alison Syfret</w:t>
        </w:r>
      </w:p>
      <w:p w:rsidR="00C24672" w:rsidRDefault="00C24672">
        <w:pPr>
          <w:pStyle w:val="Header"/>
          <w:pBdr>
            <w:bottom w:val="single" w:sz="4" w:space="1" w:color="D9D9D9" w:themeColor="background1" w:themeShade="D9"/>
          </w:pBdr>
          <w:jc w:val="right"/>
          <w:rPr>
            <w:b/>
            <w:bCs/>
            <w:noProof/>
          </w:rPr>
        </w:pPr>
        <w:r>
          <w:rPr>
            <w:b/>
            <w:bCs/>
            <w:noProof/>
          </w:rPr>
          <w:t>1512</w:t>
        </w:r>
      </w:p>
      <w:p w:rsidR="00C24672" w:rsidRDefault="00C24672">
        <w:pPr>
          <w:pStyle w:val="Header"/>
          <w:pBdr>
            <w:bottom w:val="single" w:sz="4" w:space="1" w:color="D9D9D9" w:themeColor="background1" w:themeShade="D9"/>
          </w:pBdr>
          <w:jc w:val="right"/>
          <w:rPr>
            <w:b/>
            <w:bCs/>
            <w:noProof/>
          </w:rPr>
        </w:pPr>
        <w:r>
          <w:rPr>
            <w:b/>
            <w:bCs/>
            <w:noProof/>
          </w:rPr>
          <w:t>Diploma in Forensic Accounting</w:t>
        </w:r>
      </w:p>
      <w:p w:rsidR="00C24672" w:rsidRDefault="00C24672">
        <w:pPr>
          <w:pStyle w:val="Header"/>
          <w:pBdr>
            <w:bottom w:val="single" w:sz="4" w:space="1" w:color="D9D9D9" w:themeColor="background1" w:themeShade="D9"/>
          </w:pBdr>
          <w:jc w:val="right"/>
          <w:rPr>
            <w:b/>
            <w:bCs/>
          </w:rPr>
        </w:pPr>
        <w:r>
          <w:rPr>
            <w:b/>
            <w:bCs/>
            <w:noProof/>
          </w:rPr>
          <w:t>Assignment 9</w:t>
        </w:r>
      </w:p>
    </w:sdtContent>
  </w:sdt>
  <w:p w:rsidR="00C24672" w:rsidRDefault="00C246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05907"/>
    <w:multiLevelType w:val="hybridMultilevel"/>
    <w:tmpl w:val="6A4A1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47588"/>
    <w:multiLevelType w:val="hybridMultilevel"/>
    <w:tmpl w:val="444471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3D1F8B"/>
    <w:multiLevelType w:val="hybridMultilevel"/>
    <w:tmpl w:val="BA62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892C83"/>
    <w:multiLevelType w:val="hybridMultilevel"/>
    <w:tmpl w:val="34AAD37E"/>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77228A"/>
    <w:multiLevelType w:val="hybridMultilevel"/>
    <w:tmpl w:val="E398C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694227"/>
    <w:multiLevelType w:val="hybridMultilevel"/>
    <w:tmpl w:val="9800A168"/>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1B03867"/>
    <w:multiLevelType w:val="hybridMultilevel"/>
    <w:tmpl w:val="F6105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B87999"/>
    <w:multiLevelType w:val="hybridMultilevel"/>
    <w:tmpl w:val="538EE2E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440703"/>
    <w:multiLevelType w:val="hybridMultilevel"/>
    <w:tmpl w:val="792AB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627F51"/>
    <w:multiLevelType w:val="hybridMultilevel"/>
    <w:tmpl w:val="39340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B668FF"/>
    <w:multiLevelType w:val="hybridMultilevel"/>
    <w:tmpl w:val="782A8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4C568B"/>
    <w:multiLevelType w:val="hybridMultilevel"/>
    <w:tmpl w:val="ACDE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F77567"/>
    <w:multiLevelType w:val="hybridMultilevel"/>
    <w:tmpl w:val="88522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F052CD"/>
    <w:multiLevelType w:val="hybridMultilevel"/>
    <w:tmpl w:val="7696D75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8776E77"/>
    <w:multiLevelType w:val="hybridMultilevel"/>
    <w:tmpl w:val="3034B5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BB3795"/>
    <w:multiLevelType w:val="hybridMultilevel"/>
    <w:tmpl w:val="4230A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707F12"/>
    <w:multiLevelType w:val="hybridMultilevel"/>
    <w:tmpl w:val="94285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BD589C"/>
    <w:multiLevelType w:val="hybridMultilevel"/>
    <w:tmpl w:val="3A263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FB2078"/>
    <w:multiLevelType w:val="hybridMultilevel"/>
    <w:tmpl w:val="B7749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2B4602"/>
    <w:multiLevelType w:val="hybridMultilevel"/>
    <w:tmpl w:val="DE167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E11938"/>
    <w:multiLevelType w:val="hybridMultilevel"/>
    <w:tmpl w:val="7F845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160928"/>
    <w:multiLevelType w:val="hybridMultilevel"/>
    <w:tmpl w:val="EFE4B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53639E"/>
    <w:multiLevelType w:val="hybridMultilevel"/>
    <w:tmpl w:val="C8B2E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9E7DF5"/>
    <w:multiLevelType w:val="hybridMultilevel"/>
    <w:tmpl w:val="D43807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3A7226"/>
    <w:multiLevelType w:val="hybridMultilevel"/>
    <w:tmpl w:val="E4982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560C4D"/>
    <w:multiLevelType w:val="hybridMultilevel"/>
    <w:tmpl w:val="79227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DF7D6D"/>
    <w:multiLevelType w:val="hybridMultilevel"/>
    <w:tmpl w:val="3A88E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F92BF5"/>
    <w:multiLevelType w:val="hybridMultilevel"/>
    <w:tmpl w:val="10D05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CD2389"/>
    <w:multiLevelType w:val="hybridMultilevel"/>
    <w:tmpl w:val="D598C81E"/>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30" w15:restartNumberingAfterBreak="0">
    <w:nsid w:val="705A79AB"/>
    <w:multiLevelType w:val="hybridMultilevel"/>
    <w:tmpl w:val="DB3E9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796319"/>
    <w:multiLevelType w:val="hybridMultilevel"/>
    <w:tmpl w:val="2CBEB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643423"/>
    <w:multiLevelType w:val="hybridMultilevel"/>
    <w:tmpl w:val="C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9D7828"/>
    <w:multiLevelType w:val="hybridMultilevel"/>
    <w:tmpl w:val="E31C5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14"/>
  </w:num>
  <w:num w:numId="4">
    <w:abstractNumId w:val="1"/>
  </w:num>
  <w:num w:numId="5">
    <w:abstractNumId w:val="3"/>
  </w:num>
  <w:num w:numId="6">
    <w:abstractNumId w:val="28"/>
  </w:num>
  <w:num w:numId="7">
    <w:abstractNumId w:val="7"/>
  </w:num>
  <w:num w:numId="8">
    <w:abstractNumId w:val="13"/>
  </w:num>
  <w:num w:numId="9">
    <w:abstractNumId w:val="24"/>
  </w:num>
  <w:num w:numId="10">
    <w:abstractNumId w:val="17"/>
  </w:num>
  <w:num w:numId="11">
    <w:abstractNumId w:val="0"/>
  </w:num>
  <w:num w:numId="12">
    <w:abstractNumId w:val="26"/>
  </w:num>
  <w:num w:numId="13">
    <w:abstractNumId w:val="12"/>
  </w:num>
  <w:num w:numId="14">
    <w:abstractNumId w:val="31"/>
  </w:num>
  <w:num w:numId="15">
    <w:abstractNumId w:val="2"/>
  </w:num>
  <w:num w:numId="16">
    <w:abstractNumId w:val="21"/>
  </w:num>
  <w:num w:numId="17">
    <w:abstractNumId w:val="33"/>
  </w:num>
  <w:num w:numId="18">
    <w:abstractNumId w:val="25"/>
  </w:num>
  <w:num w:numId="19">
    <w:abstractNumId w:val="29"/>
  </w:num>
  <w:num w:numId="20">
    <w:abstractNumId w:val="18"/>
  </w:num>
  <w:num w:numId="21">
    <w:abstractNumId w:val="19"/>
  </w:num>
  <w:num w:numId="22">
    <w:abstractNumId w:val="11"/>
  </w:num>
  <w:num w:numId="23">
    <w:abstractNumId w:val="23"/>
  </w:num>
  <w:num w:numId="24">
    <w:abstractNumId w:val="4"/>
  </w:num>
  <w:num w:numId="25">
    <w:abstractNumId w:val="15"/>
  </w:num>
  <w:num w:numId="26">
    <w:abstractNumId w:val="20"/>
  </w:num>
  <w:num w:numId="27">
    <w:abstractNumId w:val="30"/>
  </w:num>
  <w:num w:numId="28">
    <w:abstractNumId w:val="8"/>
  </w:num>
  <w:num w:numId="29">
    <w:abstractNumId w:val="32"/>
  </w:num>
  <w:num w:numId="30">
    <w:abstractNumId w:val="27"/>
  </w:num>
  <w:num w:numId="31">
    <w:abstractNumId w:val="6"/>
  </w:num>
  <w:num w:numId="32">
    <w:abstractNumId w:val="9"/>
  </w:num>
  <w:num w:numId="33">
    <w:abstractNumId w:val="5"/>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A73D2"/>
    <w:rsid w:val="001F0481"/>
    <w:rsid w:val="00200C92"/>
    <w:rsid w:val="0020451E"/>
    <w:rsid w:val="00206B9D"/>
    <w:rsid w:val="0023259C"/>
    <w:rsid w:val="002B0BD7"/>
    <w:rsid w:val="002B573D"/>
    <w:rsid w:val="002C5CB2"/>
    <w:rsid w:val="002F779F"/>
    <w:rsid w:val="00371885"/>
    <w:rsid w:val="0037799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3252"/>
    <w:rsid w:val="00617BB3"/>
    <w:rsid w:val="00645CDD"/>
    <w:rsid w:val="006823A7"/>
    <w:rsid w:val="00687EE8"/>
    <w:rsid w:val="0070347F"/>
    <w:rsid w:val="0070678E"/>
    <w:rsid w:val="007F40E9"/>
    <w:rsid w:val="00831C11"/>
    <w:rsid w:val="008402EB"/>
    <w:rsid w:val="008A60B4"/>
    <w:rsid w:val="008B3C31"/>
    <w:rsid w:val="008B64FE"/>
    <w:rsid w:val="00935BF7"/>
    <w:rsid w:val="00951047"/>
    <w:rsid w:val="0095442C"/>
    <w:rsid w:val="00983942"/>
    <w:rsid w:val="009C37E0"/>
    <w:rsid w:val="009E41F4"/>
    <w:rsid w:val="00A14B66"/>
    <w:rsid w:val="00A65CF7"/>
    <w:rsid w:val="00A81AB4"/>
    <w:rsid w:val="00A851DA"/>
    <w:rsid w:val="00AC7D5B"/>
    <w:rsid w:val="00AE1481"/>
    <w:rsid w:val="00B0415E"/>
    <w:rsid w:val="00B04678"/>
    <w:rsid w:val="00BC46DF"/>
    <w:rsid w:val="00BF5A66"/>
    <w:rsid w:val="00C03577"/>
    <w:rsid w:val="00C24672"/>
    <w:rsid w:val="00C53029"/>
    <w:rsid w:val="00C561B7"/>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0E3C4F-A665-4820-8E3C-84C442362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A08DC-036E-40BA-8B01-7187C84D1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38</Pages>
  <Words>4719</Words>
  <Characters>26904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Alison Syfret</cp:lastModifiedBy>
  <cp:revision>6</cp:revision>
  <dcterms:created xsi:type="dcterms:W3CDTF">2015-11-07T15:54:00Z</dcterms:created>
  <dcterms:modified xsi:type="dcterms:W3CDTF">2015-11-07T16:15:00Z</dcterms:modified>
</cp:coreProperties>
</file>