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90DDD" w:rsidP="00A851DA">
      <w:pPr>
        <w:rPr>
          <w:lang w:val="en-US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567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Giuseppe A </w:t>
            </w:r>
            <w:proofErr w:type="spellStart"/>
            <w:r>
              <w:rPr>
                <w:rFonts w:asciiTheme="minorHAnsi" w:hAnsiTheme="minorHAnsi"/>
              </w:rPr>
              <w:t>Cilumbriello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567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106286501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567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Finance.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567CC">
            <w:r>
              <w:t>01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9567CC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  <w:r>
              <w:rPr>
                <w:rFonts w:ascii="Calibri" w:hAnsi="Calibri" w:cs="Calibri"/>
                <w:lang w:val="en"/>
              </w:rPr>
              <w:t xml:space="preserve">                  </w:t>
            </w:r>
            <w:r w:rsidR="00BD052E">
              <w:rPr>
                <w:rFonts w:ascii="Calibri" w:hAnsi="Calibri" w:cs="Calibri"/>
                <w:b/>
                <w:bCs/>
                <w:u w:val="single"/>
                <w:lang w:val="en"/>
              </w:rPr>
              <w:t>Introduction</w:t>
            </w:r>
            <w:r>
              <w:rPr>
                <w:rFonts w:ascii="Calibri" w:hAnsi="Calibri" w:cs="Calibri"/>
                <w:b/>
                <w:bCs/>
                <w:u w:val="single"/>
                <w:lang w:val="en"/>
              </w:rPr>
              <w:t xml:space="preserve"> to Accounting and Finance -Assessment 1</w:t>
            </w:r>
            <w:r>
              <w:rPr>
                <w:rFonts w:ascii="Calibri" w:hAnsi="Calibri" w:cs="Calibri"/>
                <w:u w:val="single"/>
                <w:lang w:val="en"/>
              </w:rPr>
              <w:t xml:space="preserve"> 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1)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I) Accounting is the art of recording, classifying and summarizing in a significant manner and in terms of money, transactions and events, which are, in part at least, of a financial character and interpreting the results thereof. 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II) The primary objectives of accounting are; keep systematic record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, ascertain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the results of the operation; ascertain the financial position of the business; portray the liquidity position; protect the business properties; facilitate rational decision-making.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III) Limitations of accountings include; record keeping of non-financial nature; accuracy of information generated by accounting system; value of assets; window dressing; changing price levels.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IV) </w:t>
            </w:r>
            <w:proofErr w:type="spellStart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Recordative</w:t>
            </w:r>
            <w:proofErr w:type="spellEnd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; the act of registering bearings, facts that will help to demonstrate results.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V) Efficiency; Effectiveness; Outputs; Outcomes; Impact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VI) The main functions of accounting are:  Record Keeping Functions, Managerial Functions, Legal Requirements Functions,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and Language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of Business Functions.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VII) Lenders or Creditors will be concerned about the ability of the companies to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repay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back loans in the short or long term. In other words, they are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interested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in company's credit worthiness, liquidity, profitability,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lastRenderedPageBreak/>
              <w:t xml:space="preserve">competitiveness, etc. So, they will rely on the financial statements and reports. As democracy has broken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barriers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in the modern, industrialized and global world,   employees, are considered important users of the company’s financial information, as their input is required for matters such as settlement of wages, bonuses, output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benchmarks and profit sharing. Customers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will benefit checking performance and efficiency of businesses, also given them insight into social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responsibility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of businesses, track growth and find out whether are they in line with the defined national goals.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VIII) Management accounting involves businesses or firm, facilitates decision making from management.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Managers prepare reports according to their needs, use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data from financial and costs accounting as input. Financial accounting involves statements and recording financial transactions like income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statements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and balance sheets. Follow certain guidelines, accounting standards and principles. Derives raw data from bookkeeping system.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IX)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Maintain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business records, prepare financial statements, compare results, decision-making, plan and control operations, provides information to interested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groups, help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on taxations problems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2) In a constant changing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environment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,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technology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has advanced business functions to levels not previously thought possible. Accounting role on business is perhaps one of the most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reliable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functions in it. Nevertheless the purpose of accounting remains the same. Business owner often use accounting to measure their companies financial performance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and then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make decisions.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3) Accounting cycle, eight steps workflow where bookkeepers are assigned to complete it. The basic steps are as follow:  1.Transactions, 2. Journal Entries, 3.Posting, 4.Trial Balance, 5.Worksheet, 6.Adjusting Journal Entries, 7.Financial Statements, 8.Closing the Books.</w:t>
            </w:r>
          </w:p>
          <w:p w:rsidR="00290DDD" w:rsidRPr="00BD052E" w:rsidRDefault="00290DDD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4) Activity. 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1. Keep systematic records.                                                       1. Recording of transactions that the business 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                                                                                                                    </w:t>
            </w:r>
            <w:proofErr w:type="gramStart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take</w:t>
            </w:r>
            <w:proofErr w:type="gramEnd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routinely.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2. Ascertain results of operation.                                            2. Accounting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asserts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profits or loss incurred by a business during a particular period.</w:t>
            </w:r>
          </w:p>
          <w:p w:rsidR="00290DDD" w:rsidRPr="00BD052E" w:rsidRDefault="00290DDD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3. Ascertain financial position of the business.                 3. Produce financial statements with regard to cash,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assets,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liabilities,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capital,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etc.</w:t>
            </w:r>
          </w:p>
          <w:p w:rsidR="00290DDD" w:rsidRPr="00BD052E" w:rsidRDefault="00290DDD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4. Portray liquidity position.                                                       4. A business obtain and spend money for numerous purposes; lend, repay loans,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capital                          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lastRenderedPageBreak/>
              <w:t xml:space="preserve">                                                                                                                      transactions, pay cash dividends to shareholders,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distribution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of  resources among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                                                                                                                      </w:t>
            </w:r>
            <w:proofErr w:type="gramStart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owners</w:t>
            </w:r>
            <w:proofErr w:type="gramEnd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5. Protect business properties.                                                  5. Keep updated records of the business assets, liabilities to prevent false claims against the 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                                                                                                                     </w:t>
            </w:r>
            <w:proofErr w:type="gramStart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entities</w:t>
            </w:r>
            <w:proofErr w:type="gramEnd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properties.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proofErr w:type="gramStart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6.Facilitate</w:t>
            </w:r>
            <w:proofErr w:type="gramEnd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rational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decision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-making.                                        6. Financial statements, records, help businesses owners in </w:t>
            </w:r>
            <w:r w:rsidR="00290DDD" w:rsidRPr="00BD052E">
              <w:rPr>
                <w:rFonts w:ascii="Calibri" w:hAnsi="Calibri" w:cs="Calibri"/>
                <w:sz w:val="28"/>
                <w:szCs w:val="28"/>
                <w:lang w:val="en"/>
              </w:rPr>
              <w:t>analyzing</w:t>
            </w: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different aspects of his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                                                                                                                      </w:t>
            </w:r>
            <w:proofErr w:type="gramStart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>business</w:t>
            </w:r>
            <w:proofErr w:type="gramEnd"/>
            <w:r w:rsidRPr="00BD052E">
              <w:rPr>
                <w:rFonts w:ascii="Calibri" w:hAnsi="Calibri" w:cs="Calibri"/>
                <w:sz w:val="28"/>
                <w:szCs w:val="28"/>
                <w:lang w:val="en"/>
              </w:rPr>
              <w:t xml:space="preserve"> and decision-making.                                                                                                                       </w:t>
            </w:r>
          </w:p>
          <w:p w:rsidR="009567CC" w:rsidRPr="00BD052E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  <w:r>
              <w:rPr>
                <w:rFonts w:ascii="Calibri" w:hAnsi="Calibri" w:cs="Calibri"/>
                <w:lang w:val="en"/>
              </w:rPr>
              <w:t xml:space="preserve">       </w:t>
            </w: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  <w:r>
              <w:rPr>
                <w:rFonts w:ascii="Calibri" w:hAnsi="Calibri" w:cs="Calibri"/>
                <w:lang w:val="en"/>
              </w:rPr>
              <w:t xml:space="preserve">                                                                                                    </w:t>
            </w: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  <w:r>
              <w:rPr>
                <w:rFonts w:ascii="Calibri" w:hAnsi="Calibri" w:cs="Calibri"/>
                <w:lang w:val="en"/>
              </w:rPr>
              <w:t xml:space="preserve">                               </w:t>
            </w: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  <w:r>
              <w:rPr>
                <w:rFonts w:ascii="Calibri" w:hAnsi="Calibri" w:cs="Calibri"/>
                <w:lang w:val="en"/>
              </w:rPr>
              <w:t xml:space="preserve">                                                                                                        </w:t>
            </w: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  <w:r>
              <w:rPr>
                <w:rFonts w:ascii="Calibri" w:hAnsi="Calibri" w:cs="Calibri"/>
                <w:lang w:val="en"/>
              </w:rPr>
              <w:t xml:space="preserve">                                                                                       </w:t>
            </w: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9567CC" w:rsidRDefault="009567CC" w:rsidP="009567C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9FB" w:rsidRDefault="00E949FB" w:rsidP="00CB4D0A">
      <w:pPr>
        <w:spacing w:after="0" w:line="240" w:lineRule="auto"/>
      </w:pPr>
      <w:r>
        <w:separator/>
      </w:r>
    </w:p>
  </w:endnote>
  <w:endnote w:type="continuationSeparator" w:id="0">
    <w:p w:rsidR="00E949FB" w:rsidRDefault="00E949F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9FB" w:rsidRDefault="00E949FB" w:rsidP="00CB4D0A">
      <w:pPr>
        <w:spacing w:after="0" w:line="240" w:lineRule="auto"/>
      </w:pPr>
      <w:r>
        <w:separator/>
      </w:r>
    </w:p>
  </w:footnote>
  <w:footnote w:type="continuationSeparator" w:id="0">
    <w:p w:rsidR="00E949FB" w:rsidRDefault="00E949F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0DDD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567C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D052E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49FB"/>
    <w:rsid w:val="00EA30AB"/>
    <w:rsid w:val="00EB3925"/>
    <w:rsid w:val="00ED648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5B8F0-277C-434E-ACDC-F9CBE0BAD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neto</cp:lastModifiedBy>
  <cp:revision>2</cp:revision>
  <dcterms:created xsi:type="dcterms:W3CDTF">2015-03-27T04:49:00Z</dcterms:created>
  <dcterms:modified xsi:type="dcterms:W3CDTF">2015-03-27T04:49:00Z</dcterms:modified>
</cp:coreProperties>
</file>