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34111C">
      <w:pPr>
        <w:pStyle w:val="Default"/>
        <w:spacing w:after="120" w:line="360" w:lineRule="auto"/>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417D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594D">
            <w:pPr>
              <w:pStyle w:val="Default"/>
              <w:rPr>
                <w:rFonts w:asciiTheme="minorHAnsi" w:hAnsiTheme="minorHAnsi"/>
              </w:rPr>
            </w:pPr>
            <w:r>
              <w:rPr>
                <w:rFonts w:asciiTheme="minorHAnsi" w:hAnsiTheme="minorHAnsi"/>
              </w:rPr>
              <w:t>Mukulama Elijah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3594D">
            <w:pPr>
              <w:pStyle w:val="Default"/>
              <w:rPr>
                <w:rFonts w:asciiTheme="minorHAnsi" w:hAnsiTheme="minorHAnsi"/>
              </w:rPr>
            </w:pPr>
            <w:r>
              <w:rPr>
                <w:rFonts w:asciiTheme="minorHAnsi" w:hAnsiTheme="minorHAnsi"/>
              </w:rPr>
              <w:t>1641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7300">
            <w:pPr>
              <w:pStyle w:val="Default"/>
              <w:rPr>
                <w:rFonts w:asciiTheme="minorHAnsi" w:hAnsiTheme="minorHAnsi"/>
              </w:rPr>
            </w:pPr>
            <w:r>
              <w:rPr>
                <w:rFonts w:asciiTheme="minorHAnsi" w:hAnsiTheme="minorHAnsi"/>
              </w:rPr>
              <w:t>Forensic A</w:t>
            </w:r>
            <w:r w:rsidR="0023594D">
              <w:rPr>
                <w:rFonts w:asciiTheme="minorHAnsi" w:hAnsiTheme="minorHAnsi"/>
              </w:rPr>
              <w:t>ccount</w:t>
            </w:r>
            <w:r>
              <w:rPr>
                <w:rFonts w:asciiTheme="minorHAnsi" w:hAnsiTheme="minorHAnsi"/>
              </w:rPr>
              <w: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7300">
            <w:r>
              <w:t>Two</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3594D" w:rsidRDefault="0023594D" w:rsidP="0023594D">
            <w:pPr>
              <w:rPr>
                <w:rFonts w:ascii="Arial Black" w:hAnsi="Arial Black"/>
                <w:sz w:val="24"/>
                <w:szCs w:val="24"/>
              </w:rPr>
            </w:pPr>
          </w:p>
          <w:p w:rsidR="0023594D" w:rsidRPr="0023594D" w:rsidRDefault="0023594D" w:rsidP="0023594D">
            <w:pPr>
              <w:jc w:val="right"/>
              <w:rPr>
                <w:rFonts w:ascii="Arial Black" w:hAnsi="Arial Black"/>
                <w:sz w:val="24"/>
                <w:szCs w:val="24"/>
              </w:rPr>
            </w:pPr>
            <w:r w:rsidRPr="0023594D">
              <w:rPr>
                <w:rFonts w:ascii="Arial Black" w:hAnsi="Arial Black"/>
                <w:sz w:val="24"/>
                <w:szCs w:val="24"/>
              </w:rPr>
              <w:t>page 1</w:t>
            </w:r>
          </w:p>
          <w:p w:rsidR="0023594D" w:rsidRPr="0023594D" w:rsidRDefault="0023594D" w:rsidP="0023594D">
            <w:pPr>
              <w:jc w:val="right"/>
              <w:rPr>
                <w:rFonts w:ascii="Arial Black" w:hAnsi="Arial Black"/>
                <w:sz w:val="24"/>
                <w:szCs w:val="24"/>
              </w:rPr>
            </w:pPr>
            <w:r w:rsidRPr="0023594D">
              <w:rPr>
                <w:rFonts w:ascii="Arial Black" w:hAnsi="Arial Black"/>
                <w:sz w:val="24"/>
                <w:szCs w:val="24"/>
              </w:rPr>
              <w:t>name: Mukulama Elijah</w:t>
            </w:r>
          </w:p>
          <w:p w:rsidR="0023594D" w:rsidRPr="0023594D" w:rsidRDefault="0023594D" w:rsidP="0023594D">
            <w:pPr>
              <w:jc w:val="right"/>
              <w:rPr>
                <w:rFonts w:ascii="Arial Black" w:hAnsi="Arial Black"/>
                <w:sz w:val="24"/>
                <w:szCs w:val="24"/>
              </w:rPr>
            </w:pPr>
            <w:r w:rsidRPr="0023594D">
              <w:rPr>
                <w:rFonts w:ascii="Arial Black" w:hAnsi="Arial Black"/>
                <w:sz w:val="24"/>
                <w:szCs w:val="24"/>
              </w:rPr>
              <w:t>student № 1641</w:t>
            </w:r>
          </w:p>
          <w:p w:rsidR="0023594D" w:rsidRPr="0023594D" w:rsidRDefault="0023594D" w:rsidP="0023594D">
            <w:pPr>
              <w:jc w:val="right"/>
              <w:rPr>
                <w:rFonts w:ascii="Arial Black" w:hAnsi="Arial Black"/>
                <w:sz w:val="24"/>
                <w:szCs w:val="24"/>
              </w:rPr>
            </w:pPr>
            <w:r w:rsidRPr="0023594D">
              <w:rPr>
                <w:rFonts w:ascii="Arial Black" w:hAnsi="Arial Black"/>
                <w:sz w:val="24"/>
                <w:szCs w:val="24"/>
              </w:rPr>
              <w:t>assignment 2</w:t>
            </w:r>
          </w:p>
          <w:p w:rsidR="0023594D" w:rsidRDefault="0023594D" w:rsidP="0023594D">
            <w:pPr>
              <w:rPr>
                <w:rFonts w:ascii="Arial Black" w:hAnsi="Arial Black"/>
                <w:sz w:val="24"/>
                <w:szCs w:val="24"/>
              </w:rPr>
            </w:pPr>
          </w:p>
          <w:p w:rsidR="0023594D" w:rsidRDefault="0023594D" w:rsidP="0023594D">
            <w:pPr>
              <w:rPr>
                <w:rFonts w:ascii="Arial Black" w:hAnsi="Arial Black"/>
                <w:sz w:val="24"/>
                <w:szCs w:val="24"/>
              </w:rPr>
            </w:pPr>
            <w:r>
              <w:rPr>
                <w:rFonts w:ascii="Arial Black" w:hAnsi="Arial Black"/>
                <w:sz w:val="24"/>
                <w:szCs w:val="24"/>
              </w:rPr>
              <w:t>solution</w:t>
            </w:r>
          </w:p>
          <w:p w:rsidR="0023594D" w:rsidRDefault="0023594D" w:rsidP="0034111C">
            <w:pPr>
              <w:pStyle w:val="ListParagraph"/>
              <w:numPr>
                <w:ilvl w:val="0"/>
                <w:numId w:val="2"/>
              </w:numPr>
              <w:spacing w:after="120" w:line="360" w:lineRule="auto"/>
              <w:rPr>
                <w:rFonts w:ascii="Arial Black" w:hAnsi="Arial Black"/>
                <w:sz w:val="24"/>
                <w:szCs w:val="24"/>
              </w:rPr>
            </w:pPr>
            <w:r>
              <w:rPr>
                <w:rFonts w:ascii="Arial Black" w:hAnsi="Arial Black"/>
                <w:sz w:val="24"/>
                <w:szCs w:val="24"/>
              </w:rPr>
              <w:t xml:space="preserve">Ways in which effects of the crime influence the economy: </w:t>
            </w:r>
          </w:p>
          <w:p w:rsidR="0034111C" w:rsidRPr="00166FA9" w:rsidRDefault="0023594D" w:rsidP="00FA08EF">
            <w:pPr>
              <w:pStyle w:val="ListParagraph"/>
              <w:numPr>
                <w:ilvl w:val="0"/>
                <w:numId w:val="12"/>
              </w:numPr>
              <w:rPr>
                <w:rFonts w:ascii="Arial Black" w:hAnsi="Arial Black"/>
                <w:sz w:val="24"/>
                <w:szCs w:val="24"/>
              </w:rPr>
            </w:pPr>
            <w:r w:rsidRPr="00166FA9">
              <w:rPr>
                <w:rFonts w:ascii="Arial Black" w:hAnsi="Arial Black"/>
                <w:sz w:val="24"/>
                <w:szCs w:val="24"/>
              </w:rPr>
              <w:t>Crime imposes huge economic effe</w:t>
            </w:r>
            <w:r w:rsidR="0034111C" w:rsidRPr="00166FA9">
              <w:rPr>
                <w:rFonts w:ascii="Arial Black" w:hAnsi="Arial Black"/>
                <w:sz w:val="24"/>
                <w:szCs w:val="24"/>
              </w:rPr>
              <w:t xml:space="preserve">cts on societies these economic </w:t>
            </w:r>
            <w:r w:rsidRPr="00166FA9">
              <w:rPr>
                <w:rFonts w:ascii="Arial Black" w:hAnsi="Arial Black"/>
                <w:sz w:val="24"/>
                <w:szCs w:val="24"/>
              </w:rPr>
              <w:t>effects of crime are in two forms known as microeconomi</w:t>
            </w:r>
            <w:r w:rsidR="0034111C" w:rsidRPr="00166FA9">
              <w:rPr>
                <w:rFonts w:ascii="Arial Black" w:hAnsi="Arial Black"/>
                <w:sz w:val="24"/>
                <w:szCs w:val="24"/>
              </w:rPr>
              <w:t xml:space="preserve">cs and public sectors/society. </w:t>
            </w:r>
            <w:r w:rsidRPr="00166FA9">
              <w:rPr>
                <w:rFonts w:ascii="Arial Black" w:hAnsi="Arial Black"/>
                <w:sz w:val="24"/>
                <w:szCs w:val="24"/>
              </w:rPr>
              <w:t xml:space="preserve">Secondary level crime influences the local/regional and national </w:t>
            </w:r>
          </w:p>
          <w:p w:rsidR="0034111C" w:rsidRDefault="0034111C" w:rsidP="0034111C">
            <w:pPr>
              <w:jc w:val="right"/>
              <w:rPr>
                <w:rFonts w:ascii="Arial Black" w:hAnsi="Arial Black"/>
                <w:sz w:val="24"/>
                <w:szCs w:val="24"/>
              </w:rPr>
            </w:pPr>
          </w:p>
          <w:p w:rsidR="008F6060" w:rsidRDefault="008F6060" w:rsidP="0034111C">
            <w:pPr>
              <w:jc w:val="right"/>
              <w:rPr>
                <w:rFonts w:ascii="Arial Black" w:hAnsi="Arial Black"/>
                <w:sz w:val="24"/>
                <w:szCs w:val="24"/>
              </w:rPr>
            </w:pPr>
          </w:p>
          <w:p w:rsidR="0034111C" w:rsidRPr="0023594D" w:rsidRDefault="0034111C" w:rsidP="0034111C">
            <w:pPr>
              <w:jc w:val="right"/>
              <w:rPr>
                <w:rFonts w:ascii="Arial Black" w:hAnsi="Arial Black"/>
                <w:sz w:val="24"/>
                <w:szCs w:val="24"/>
              </w:rPr>
            </w:pPr>
            <w:r>
              <w:rPr>
                <w:rFonts w:ascii="Arial Black" w:hAnsi="Arial Black"/>
                <w:sz w:val="24"/>
                <w:szCs w:val="24"/>
              </w:rPr>
              <w:t>page 2</w:t>
            </w:r>
          </w:p>
          <w:p w:rsidR="0034111C" w:rsidRPr="0023594D" w:rsidRDefault="0034111C" w:rsidP="0034111C">
            <w:pPr>
              <w:jc w:val="right"/>
              <w:rPr>
                <w:rFonts w:ascii="Arial Black" w:hAnsi="Arial Black"/>
                <w:sz w:val="24"/>
                <w:szCs w:val="24"/>
              </w:rPr>
            </w:pPr>
            <w:r w:rsidRPr="0023594D">
              <w:rPr>
                <w:rFonts w:ascii="Arial Black" w:hAnsi="Arial Black"/>
                <w:sz w:val="24"/>
                <w:szCs w:val="24"/>
              </w:rPr>
              <w:t>name: Mukulama Elijah</w:t>
            </w:r>
          </w:p>
          <w:p w:rsidR="0034111C" w:rsidRPr="0023594D" w:rsidRDefault="0034111C" w:rsidP="0034111C">
            <w:pPr>
              <w:jc w:val="right"/>
              <w:rPr>
                <w:rFonts w:ascii="Arial Black" w:hAnsi="Arial Black"/>
                <w:sz w:val="24"/>
                <w:szCs w:val="24"/>
              </w:rPr>
            </w:pPr>
            <w:r w:rsidRPr="0023594D">
              <w:rPr>
                <w:rFonts w:ascii="Arial Black" w:hAnsi="Arial Black"/>
                <w:sz w:val="24"/>
                <w:szCs w:val="24"/>
              </w:rPr>
              <w:t>student № 1641</w:t>
            </w:r>
          </w:p>
          <w:p w:rsidR="0034111C" w:rsidRPr="0023594D" w:rsidRDefault="0034111C" w:rsidP="0034111C">
            <w:pPr>
              <w:jc w:val="right"/>
              <w:rPr>
                <w:rFonts w:ascii="Arial Black" w:hAnsi="Arial Black"/>
                <w:sz w:val="24"/>
                <w:szCs w:val="24"/>
              </w:rPr>
            </w:pPr>
            <w:r w:rsidRPr="0023594D">
              <w:rPr>
                <w:rFonts w:ascii="Arial Black" w:hAnsi="Arial Black"/>
                <w:sz w:val="24"/>
                <w:szCs w:val="24"/>
              </w:rPr>
              <w:t>assignment 2</w:t>
            </w:r>
          </w:p>
          <w:p w:rsidR="0023594D" w:rsidRPr="0023594D" w:rsidRDefault="0023594D" w:rsidP="0034111C">
            <w:pPr>
              <w:rPr>
                <w:rFonts w:ascii="Arial Black" w:hAnsi="Arial Black"/>
                <w:sz w:val="24"/>
                <w:szCs w:val="24"/>
              </w:rPr>
            </w:pPr>
            <w:proofErr w:type="gramStart"/>
            <w:r w:rsidRPr="0034111C">
              <w:rPr>
                <w:rFonts w:ascii="Arial Black" w:hAnsi="Arial Black"/>
                <w:sz w:val="24"/>
                <w:szCs w:val="24"/>
              </w:rPr>
              <w:t>economy</w:t>
            </w:r>
            <w:proofErr w:type="gramEnd"/>
            <w:r w:rsidRPr="0034111C">
              <w:rPr>
                <w:rFonts w:ascii="Arial Black" w:hAnsi="Arial Black"/>
                <w:sz w:val="24"/>
                <w:szCs w:val="24"/>
              </w:rPr>
              <w:t xml:space="preserve"> of the country. </w:t>
            </w:r>
            <w:proofErr w:type="spellStart"/>
            <w:r w:rsidRPr="0034111C">
              <w:rPr>
                <w:rFonts w:ascii="Arial Black" w:hAnsi="Arial Black"/>
                <w:sz w:val="24"/>
                <w:szCs w:val="24"/>
              </w:rPr>
              <w:t>Detotto</w:t>
            </w:r>
            <w:proofErr w:type="spellEnd"/>
            <w:r w:rsidRPr="0034111C">
              <w:rPr>
                <w:rFonts w:ascii="Arial Black" w:hAnsi="Arial Black"/>
                <w:sz w:val="24"/>
                <w:szCs w:val="24"/>
              </w:rPr>
              <w:t xml:space="preserve"> and </w:t>
            </w:r>
            <w:proofErr w:type="spellStart"/>
            <w:r w:rsidRPr="0034111C">
              <w:rPr>
                <w:rFonts w:ascii="Arial Black" w:hAnsi="Arial Black"/>
                <w:sz w:val="24"/>
                <w:szCs w:val="24"/>
              </w:rPr>
              <w:t>Otrato</w:t>
            </w:r>
            <w:proofErr w:type="spellEnd"/>
            <w:r w:rsidRPr="0034111C">
              <w:rPr>
                <w:rFonts w:ascii="Arial Black" w:hAnsi="Arial Black"/>
                <w:sz w:val="24"/>
                <w:szCs w:val="24"/>
              </w:rPr>
              <w:t xml:space="preserve"> (2010) crime acts like a tax on the entire economy; it discourages domestic and foreign direct investments on macro-economy level crime influences; economic growth, </w:t>
            </w:r>
            <w:r w:rsidRPr="0023594D">
              <w:rPr>
                <w:rFonts w:ascii="Arial Black" w:hAnsi="Arial Black"/>
                <w:sz w:val="24"/>
                <w:szCs w:val="24"/>
              </w:rPr>
              <w:t xml:space="preserve">income labor force participation </w:t>
            </w:r>
            <w:proofErr w:type="spellStart"/>
            <w:r w:rsidRPr="0023594D">
              <w:rPr>
                <w:rFonts w:ascii="Arial Black" w:hAnsi="Arial Black"/>
                <w:sz w:val="24"/>
                <w:szCs w:val="24"/>
              </w:rPr>
              <w:t>e.t.c</w:t>
            </w:r>
            <w:proofErr w:type="spellEnd"/>
          </w:p>
          <w:p w:rsidR="0023594D" w:rsidRPr="00166FA9" w:rsidRDefault="0023594D" w:rsidP="00FA08EF">
            <w:pPr>
              <w:pStyle w:val="ListParagraph"/>
              <w:numPr>
                <w:ilvl w:val="0"/>
                <w:numId w:val="12"/>
              </w:numPr>
              <w:rPr>
                <w:rFonts w:ascii="Arial Black" w:hAnsi="Arial Black"/>
                <w:sz w:val="24"/>
                <w:szCs w:val="24"/>
              </w:rPr>
            </w:pPr>
            <w:r w:rsidRPr="00166FA9">
              <w:rPr>
                <w:rFonts w:ascii="Arial Black" w:hAnsi="Arial Black"/>
                <w:sz w:val="24"/>
                <w:szCs w:val="24"/>
              </w:rPr>
              <w:t>The cost of crime to society  can be divided into four fundamental components;</w:t>
            </w:r>
          </w:p>
          <w:p w:rsidR="0023594D" w:rsidRDefault="0023594D" w:rsidP="0034111C">
            <w:pPr>
              <w:pStyle w:val="ListParagraph"/>
              <w:numPr>
                <w:ilvl w:val="0"/>
                <w:numId w:val="8"/>
              </w:numPr>
              <w:spacing w:after="120" w:line="360" w:lineRule="auto"/>
              <w:rPr>
                <w:rFonts w:ascii="Arial Black" w:hAnsi="Arial Black"/>
                <w:sz w:val="24"/>
                <w:szCs w:val="24"/>
              </w:rPr>
            </w:pPr>
            <w:r>
              <w:rPr>
                <w:rFonts w:ascii="Arial Black" w:hAnsi="Arial Black"/>
                <w:sz w:val="24"/>
                <w:szCs w:val="24"/>
              </w:rPr>
              <w:t>Victim cost; is a direct economic losses suffered by crime victims, including medical care cost, lost earns, and property loss/damage.</w:t>
            </w:r>
          </w:p>
          <w:p w:rsidR="0023594D" w:rsidRDefault="0023594D" w:rsidP="0034111C">
            <w:pPr>
              <w:pStyle w:val="ListParagraph"/>
              <w:numPr>
                <w:ilvl w:val="0"/>
                <w:numId w:val="8"/>
              </w:numPr>
              <w:spacing w:after="120" w:line="360" w:lineRule="auto"/>
              <w:rPr>
                <w:rFonts w:ascii="Arial Black" w:hAnsi="Arial Black"/>
                <w:sz w:val="24"/>
                <w:szCs w:val="24"/>
              </w:rPr>
            </w:pPr>
            <w:r>
              <w:rPr>
                <w:rFonts w:ascii="Arial Black" w:hAnsi="Arial Black"/>
                <w:sz w:val="24"/>
                <w:szCs w:val="24"/>
              </w:rPr>
              <w:t>Crime career cost; is an opportunity cost associated with the criminal’s choice to engage in illegal rather than legal and proactive activities.</w:t>
            </w:r>
          </w:p>
          <w:p w:rsidR="0023594D" w:rsidRDefault="0023594D" w:rsidP="0034111C">
            <w:pPr>
              <w:pStyle w:val="ListParagraph"/>
              <w:numPr>
                <w:ilvl w:val="0"/>
                <w:numId w:val="8"/>
              </w:numPr>
              <w:spacing w:after="120" w:line="360" w:lineRule="auto"/>
              <w:rPr>
                <w:rFonts w:ascii="Arial Black" w:hAnsi="Arial Black"/>
                <w:sz w:val="24"/>
                <w:szCs w:val="24"/>
              </w:rPr>
            </w:pPr>
            <w:r>
              <w:rPr>
                <w:rFonts w:ascii="Arial Black" w:hAnsi="Arial Black"/>
                <w:sz w:val="24"/>
                <w:szCs w:val="24"/>
              </w:rPr>
              <w:t>Intangible cost; is an indirect losses suffered by crime victims, including pain and suffering, decreased quality of life and psychological distress.</w:t>
            </w:r>
          </w:p>
          <w:p w:rsidR="0023594D" w:rsidRDefault="0023594D" w:rsidP="0034111C">
            <w:pPr>
              <w:pStyle w:val="ListParagraph"/>
              <w:numPr>
                <w:ilvl w:val="0"/>
                <w:numId w:val="8"/>
              </w:numPr>
              <w:spacing w:after="120" w:line="360" w:lineRule="auto"/>
              <w:rPr>
                <w:rFonts w:ascii="Arial Black" w:hAnsi="Arial Black"/>
                <w:sz w:val="24"/>
                <w:szCs w:val="24"/>
              </w:rPr>
            </w:pPr>
            <w:r>
              <w:rPr>
                <w:rFonts w:ascii="Arial Black" w:hAnsi="Arial Black"/>
                <w:sz w:val="24"/>
                <w:szCs w:val="24"/>
              </w:rPr>
              <w:t>Criminal justice system cost; this is where local state and federal government funds spent on police protection, legal and adjudication services, and corrections programs.</w:t>
            </w:r>
          </w:p>
          <w:p w:rsidR="0023594D" w:rsidRDefault="0023594D" w:rsidP="00FA08EF">
            <w:pPr>
              <w:pStyle w:val="ListParagraph"/>
              <w:numPr>
                <w:ilvl w:val="0"/>
                <w:numId w:val="12"/>
              </w:numPr>
              <w:spacing w:after="120" w:line="360" w:lineRule="auto"/>
              <w:rPr>
                <w:rFonts w:ascii="Arial Black" w:hAnsi="Arial Black"/>
                <w:sz w:val="24"/>
                <w:szCs w:val="24"/>
              </w:rPr>
            </w:pPr>
            <w:r>
              <w:rPr>
                <w:rFonts w:ascii="Arial Black" w:hAnsi="Arial Black"/>
                <w:sz w:val="24"/>
                <w:szCs w:val="24"/>
              </w:rPr>
              <w:t>Arson is a malicious and intentional burning of another person’s property.</w:t>
            </w:r>
          </w:p>
          <w:p w:rsidR="0034111C" w:rsidRPr="00166FA9" w:rsidRDefault="0023594D" w:rsidP="00FA08EF">
            <w:pPr>
              <w:pStyle w:val="ListParagraph"/>
              <w:numPr>
                <w:ilvl w:val="0"/>
                <w:numId w:val="12"/>
              </w:numPr>
              <w:rPr>
                <w:rFonts w:ascii="Arial Black" w:hAnsi="Arial Black"/>
                <w:sz w:val="24"/>
                <w:szCs w:val="24"/>
              </w:rPr>
            </w:pPr>
            <w:r w:rsidRPr="00166FA9">
              <w:rPr>
                <w:rFonts w:ascii="Arial Black" w:hAnsi="Arial Black"/>
                <w:sz w:val="24"/>
                <w:szCs w:val="24"/>
              </w:rPr>
              <w:t xml:space="preserve">Money laundering is a term which refers to actions taken to conceal how and why a person obtained ill gotten gains. it is called so because the money is dirty before </w:t>
            </w:r>
          </w:p>
          <w:p w:rsidR="0034111C" w:rsidRDefault="0034111C" w:rsidP="0034111C">
            <w:pPr>
              <w:jc w:val="right"/>
              <w:rPr>
                <w:rFonts w:ascii="Arial Black" w:hAnsi="Arial Black"/>
                <w:sz w:val="24"/>
                <w:szCs w:val="24"/>
              </w:rPr>
            </w:pPr>
          </w:p>
          <w:p w:rsidR="0034111C" w:rsidRDefault="0034111C" w:rsidP="0034111C">
            <w:pPr>
              <w:jc w:val="right"/>
              <w:rPr>
                <w:rFonts w:ascii="Arial Black" w:hAnsi="Arial Black"/>
                <w:sz w:val="24"/>
                <w:szCs w:val="24"/>
              </w:rPr>
            </w:pPr>
          </w:p>
          <w:p w:rsidR="0034111C" w:rsidRPr="0023594D" w:rsidRDefault="0034111C" w:rsidP="0034111C">
            <w:pPr>
              <w:jc w:val="right"/>
              <w:rPr>
                <w:rFonts w:ascii="Arial Black" w:hAnsi="Arial Black"/>
                <w:sz w:val="24"/>
                <w:szCs w:val="24"/>
              </w:rPr>
            </w:pPr>
            <w:r>
              <w:rPr>
                <w:rFonts w:ascii="Arial Black" w:hAnsi="Arial Black"/>
                <w:sz w:val="24"/>
                <w:szCs w:val="24"/>
              </w:rPr>
              <w:t>page 3</w:t>
            </w:r>
          </w:p>
          <w:p w:rsidR="0034111C" w:rsidRPr="0023594D" w:rsidRDefault="0034111C" w:rsidP="0034111C">
            <w:pPr>
              <w:jc w:val="right"/>
              <w:rPr>
                <w:rFonts w:ascii="Arial Black" w:hAnsi="Arial Black"/>
                <w:sz w:val="24"/>
                <w:szCs w:val="24"/>
              </w:rPr>
            </w:pPr>
            <w:r w:rsidRPr="0023594D">
              <w:rPr>
                <w:rFonts w:ascii="Arial Black" w:hAnsi="Arial Black"/>
                <w:sz w:val="24"/>
                <w:szCs w:val="24"/>
              </w:rPr>
              <w:t>name: Mukulama Elijah</w:t>
            </w:r>
          </w:p>
          <w:p w:rsidR="0034111C" w:rsidRPr="0023594D" w:rsidRDefault="0034111C" w:rsidP="0034111C">
            <w:pPr>
              <w:jc w:val="right"/>
              <w:rPr>
                <w:rFonts w:ascii="Arial Black" w:hAnsi="Arial Black"/>
                <w:sz w:val="24"/>
                <w:szCs w:val="24"/>
              </w:rPr>
            </w:pPr>
            <w:r w:rsidRPr="0023594D">
              <w:rPr>
                <w:rFonts w:ascii="Arial Black" w:hAnsi="Arial Black"/>
                <w:sz w:val="24"/>
                <w:szCs w:val="24"/>
              </w:rPr>
              <w:t>student № 1641</w:t>
            </w:r>
          </w:p>
          <w:p w:rsidR="0034111C" w:rsidRPr="0023594D" w:rsidRDefault="0034111C" w:rsidP="0034111C">
            <w:pPr>
              <w:jc w:val="right"/>
              <w:rPr>
                <w:rFonts w:ascii="Arial Black" w:hAnsi="Arial Black"/>
                <w:sz w:val="24"/>
                <w:szCs w:val="24"/>
              </w:rPr>
            </w:pPr>
            <w:r w:rsidRPr="0023594D">
              <w:rPr>
                <w:rFonts w:ascii="Arial Black" w:hAnsi="Arial Black"/>
                <w:sz w:val="24"/>
                <w:szCs w:val="24"/>
              </w:rPr>
              <w:t>assignment 2</w:t>
            </w:r>
          </w:p>
          <w:p w:rsidR="0023594D" w:rsidRPr="0034111C" w:rsidRDefault="0034111C" w:rsidP="00166FA9">
            <w:pPr>
              <w:pStyle w:val="ListParagraph"/>
              <w:spacing w:after="120" w:line="360" w:lineRule="auto"/>
              <w:ind w:left="1440"/>
              <w:jc w:val="left"/>
              <w:rPr>
                <w:rFonts w:ascii="Arial Black" w:hAnsi="Arial Black"/>
                <w:sz w:val="24"/>
                <w:szCs w:val="24"/>
              </w:rPr>
            </w:pPr>
            <w:r>
              <w:rPr>
                <w:rFonts w:ascii="Arial Black" w:hAnsi="Arial Black"/>
                <w:sz w:val="24"/>
                <w:szCs w:val="24"/>
              </w:rPr>
              <w:t>The</w:t>
            </w:r>
            <w:r w:rsidR="0023594D">
              <w:rPr>
                <w:rFonts w:ascii="Arial Black" w:hAnsi="Arial Black"/>
                <w:sz w:val="24"/>
                <w:szCs w:val="24"/>
              </w:rPr>
              <w:t xml:space="preserve"> crime and appears to be clean after crime. Below are some of the activities which could encompass money </w:t>
            </w:r>
          </w:p>
          <w:p w:rsidR="0023594D" w:rsidRPr="0023594D" w:rsidRDefault="0023594D" w:rsidP="0034111C">
            <w:pPr>
              <w:spacing w:after="120" w:line="360" w:lineRule="auto"/>
              <w:jc w:val="left"/>
              <w:rPr>
                <w:rFonts w:ascii="Arial Black" w:hAnsi="Arial Black"/>
                <w:sz w:val="24"/>
                <w:szCs w:val="24"/>
              </w:rPr>
            </w:pPr>
            <w:r w:rsidRPr="0023594D">
              <w:rPr>
                <w:rFonts w:ascii="Arial Black" w:hAnsi="Arial Black"/>
                <w:sz w:val="24"/>
                <w:szCs w:val="24"/>
              </w:rPr>
              <w:t>laundering;</w:t>
            </w:r>
          </w:p>
          <w:p w:rsidR="0023594D" w:rsidRDefault="0023594D" w:rsidP="0023594D">
            <w:pPr>
              <w:pStyle w:val="ListParagraph"/>
              <w:numPr>
                <w:ilvl w:val="0"/>
                <w:numId w:val="3"/>
              </w:numPr>
              <w:spacing w:after="120" w:line="360" w:lineRule="auto"/>
              <w:rPr>
                <w:rFonts w:ascii="Arial Black" w:hAnsi="Arial Black"/>
                <w:sz w:val="24"/>
                <w:szCs w:val="24"/>
              </w:rPr>
            </w:pPr>
            <w:r>
              <w:rPr>
                <w:rFonts w:ascii="Arial Black" w:hAnsi="Arial Black"/>
                <w:sz w:val="24"/>
                <w:szCs w:val="24"/>
              </w:rPr>
              <w:t>Transfer of money and other monetary instruments to and from overseas.</w:t>
            </w:r>
          </w:p>
          <w:p w:rsidR="0023594D" w:rsidRDefault="0023594D" w:rsidP="0023594D">
            <w:pPr>
              <w:pStyle w:val="ListParagraph"/>
              <w:numPr>
                <w:ilvl w:val="0"/>
                <w:numId w:val="3"/>
              </w:numPr>
              <w:spacing w:after="120" w:line="360" w:lineRule="auto"/>
              <w:rPr>
                <w:rFonts w:ascii="Arial Black" w:hAnsi="Arial Black"/>
                <w:sz w:val="24"/>
                <w:szCs w:val="24"/>
              </w:rPr>
            </w:pPr>
            <w:r>
              <w:rPr>
                <w:rFonts w:ascii="Arial Black" w:hAnsi="Arial Black"/>
                <w:sz w:val="24"/>
                <w:szCs w:val="24"/>
              </w:rPr>
              <w:t>Buying various tangible and intangible properties with large amounts of cash.</w:t>
            </w:r>
          </w:p>
          <w:p w:rsidR="0023594D" w:rsidRDefault="0023594D" w:rsidP="0023594D">
            <w:pPr>
              <w:pStyle w:val="ListParagraph"/>
              <w:numPr>
                <w:ilvl w:val="0"/>
                <w:numId w:val="3"/>
              </w:numPr>
              <w:spacing w:after="120" w:line="360" w:lineRule="auto"/>
              <w:rPr>
                <w:rFonts w:ascii="Arial Black" w:hAnsi="Arial Black"/>
                <w:sz w:val="24"/>
                <w:szCs w:val="24"/>
              </w:rPr>
            </w:pPr>
            <w:r>
              <w:rPr>
                <w:rFonts w:ascii="Arial Black" w:hAnsi="Arial Black"/>
                <w:sz w:val="24"/>
                <w:szCs w:val="24"/>
              </w:rPr>
              <w:t>Transmitting money on the public’s behalf, whether overseas or within the country.</w:t>
            </w:r>
          </w:p>
          <w:p w:rsidR="0023594D" w:rsidRDefault="0023594D" w:rsidP="0023594D">
            <w:pPr>
              <w:pStyle w:val="ListParagraph"/>
              <w:numPr>
                <w:ilvl w:val="0"/>
                <w:numId w:val="3"/>
              </w:numPr>
              <w:spacing w:after="120" w:line="360" w:lineRule="auto"/>
              <w:rPr>
                <w:rFonts w:ascii="Arial Black" w:hAnsi="Arial Black"/>
                <w:sz w:val="24"/>
                <w:szCs w:val="24"/>
              </w:rPr>
            </w:pPr>
            <w:r>
              <w:rPr>
                <w:rFonts w:ascii="Arial Black" w:hAnsi="Arial Black"/>
                <w:sz w:val="24"/>
                <w:szCs w:val="24"/>
              </w:rPr>
              <w:t>Maintaining offshore bank accounts with huge balances</w:t>
            </w:r>
          </w:p>
          <w:p w:rsidR="0023594D" w:rsidRDefault="0023594D" w:rsidP="0023594D">
            <w:pPr>
              <w:pStyle w:val="ListParagraph"/>
              <w:numPr>
                <w:ilvl w:val="0"/>
                <w:numId w:val="3"/>
              </w:numPr>
              <w:spacing w:after="120" w:line="360" w:lineRule="auto"/>
              <w:rPr>
                <w:rFonts w:ascii="Arial Black" w:hAnsi="Arial Black"/>
                <w:sz w:val="24"/>
                <w:szCs w:val="24"/>
              </w:rPr>
            </w:pPr>
            <w:r>
              <w:rPr>
                <w:rFonts w:ascii="Arial Black" w:hAnsi="Arial Black"/>
                <w:sz w:val="24"/>
                <w:szCs w:val="24"/>
              </w:rPr>
              <w:t>Depositing large amounts of into different financial organizations.</w:t>
            </w:r>
          </w:p>
          <w:p w:rsidR="0034111C" w:rsidRPr="00166FA9" w:rsidRDefault="0023594D" w:rsidP="00FA08EF">
            <w:pPr>
              <w:pStyle w:val="ListParagraph"/>
              <w:numPr>
                <w:ilvl w:val="0"/>
                <w:numId w:val="13"/>
              </w:numPr>
              <w:rPr>
                <w:rFonts w:ascii="Arial Black" w:hAnsi="Arial Black"/>
                <w:sz w:val="24"/>
                <w:szCs w:val="24"/>
              </w:rPr>
            </w:pPr>
            <w:r w:rsidRPr="00166FA9">
              <w:rPr>
                <w:rFonts w:ascii="Arial Black" w:hAnsi="Arial Black"/>
                <w:sz w:val="24"/>
                <w:szCs w:val="24"/>
              </w:rPr>
              <w:t xml:space="preserve">The term embezzlement is a crime that occurs when an individual steals money or property that he or she has been entrusted to manage. Embezzlement sometimes involves falsification of records in order to conceal the activity. Embezzlers commonly secrete relatively small amounts repeatedly, in a systematic or methodical manner, over a long period of time although some embezzlers secrete one large sum at once. In embezzlement an actual conversion must occur and the original taking must not be </w:t>
            </w:r>
            <w:proofErr w:type="spellStart"/>
            <w:r w:rsidRPr="00166FA9">
              <w:rPr>
                <w:rFonts w:ascii="Arial Black" w:hAnsi="Arial Black"/>
                <w:sz w:val="24"/>
                <w:szCs w:val="24"/>
              </w:rPr>
              <w:t>trespassory</w:t>
            </w:r>
            <w:proofErr w:type="spellEnd"/>
            <w:r w:rsidRPr="00166FA9">
              <w:rPr>
                <w:rFonts w:ascii="Arial Black" w:hAnsi="Arial Black"/>
                <w:sz w:val="24"/>
                <w:szCs w:val="24"/>
              </w:rPr>
              <w:t xml:space="preserve">. </w:t>
            </w:r>
          </w:p>
          <w:p w:rsidR="0034111C" w:rsidRDefault="0034111C" w:rsidP="0034111C">
            <w:pPr>
              <w:jc w:val="right"/>
              <w:rPr>
                <w:rFonts w:ascii="Arial Black" w:hAnsi="Arial Black"/>
                <w:sz w:val="24"/>
                <w:szCs w:val="24"/>
              </w:rPr>
            </w:pPr>
          </w:p>
          <w:p w:rsidR="0034111C" w:rsidRDefault="0034111C" w:rsidP="0034111C">
            <w:pPr>
              <w:jc w:val="right"/>
              <w:rPr>
                <w:rFonts w:ascii="Arial Black" w:hAnsi="Arial Black"/>
                <w:sz w:val="24"/>
                <w:szCs w:val="24"/>
              </w:rPr>
            </w:pPr>
          </w:p>
          <w:p w:rsidR="0034111C" w:rsidRDefault="0034111C" w:rsidP="0034111C">
            <w:pPr>
              <w:jc w:val="right"/>
              <w:rPr>
                <w:rFonts w:ascii="Arial Black" w:hAnsi="Arial Black"/>
                <w:sz w:val="24"/>
                <w:szCs w:val="24"/>
              </w:rPr>
            </w:pPr>
          </w:p>
          <w:p w:rsidR="0034111C" w:rsidRDefault="0034111C" w:rsidP="008F6060">
            <w:pPr>
              <w:rPr>
                <w:rFonts w:ascii="Arial Black" w:hAnsi="Arial Black"/>
                <w:sz w:val="24"/>
                <w:szCs w:val="24"/>
              </w:rPr>
            </w:pPr>
          </w:p>
          <w:p w:rsidR="0034111C" w:rsidRPr="0023594D" w:rsidRDefault="0034111C" w:rsidP="0034111C">
            <w:pPr>
              <w:jc w:val="right"/>
              <w:rPr>
                <w:rFonts w:ascii="Arial Black" w:hAnsi="Arial Black"/>
                <w:sz w:val="24"/>
                <w:szCs w:val="24"/>
              </w:rPr>
            </w:pPr>
            <w:r>
              <w:rPr>
                <w:rFonts w:ascii="Arial Black" w:hAnsi="Arial Black"/>
                <w:sz w:val="24"/>
                <w:szCs w:val="24"/>
              </w:rPr>
              <w:t>page 4</w:t>
            </w:r>
          </w:p>
          <w:p w:rsidR="0034111C" w:rsidRPr="0023594D" w:rsidRDefault="0034111C" w:rsidP="0034111C">
            <w:pPr>
              <w:jc w:val="right"/>
              <w:rPr>
                <w:rFonts w:ascii="Arial Black" w:hAnsi="Arial Black"/>
                <w:sz w:val="24"/>
                <w:szCs w:val="24"/>
              </w:rPr>
            </w:pPr>
            <w:r w:rsidRPr="0023594D">
              <w:rPr>
                <w:rFonts w:ascii="Arial Black" w:hAnsi="Arial Black"/>
                <w:sz w:val="24"/>
                <w:szCs w:val="24"/>
              </w:rPr>
              <w:t>name: Mukulama Elijah</w:t>
            </w:r>
          </w:p>
          <w:p w:rsidR="0034111C" w:rsidRPr="0023594D" w:rsidRDefault="0034111C" w:rsidP="0034111C">
            <w:pPr>
              <w:jc w:val="right"/>
              <w:rPr>
                <w:rFonts w:ascii="Arial Black" w:hAnsi="Arial Black"/>
                <w:sz w:val="24"/>
                <w:szCs w:val="24"/>
              </w:rPr>
            </w:pPr>
            <w:r w:rsidRPr="0023594D">
              <w:rPr>
                <w:rFonts w:ascii="Arial Black" w:hAnsi="Arial Black"/>
                <w:sz w:val="24"/>
                <w:szCs w:val="24"/>
              </w:rPr>
              <w:t>student № 1641</w:t>
            </w:r>
          </w:p>
          <w:p w:rsidR="0034111C" w:rsidRPr="0023594D" w:rsidRDefault="0034111C" w:rsidP="0034111C">
            <w:pPr>
              <w:jc w:val="right"/>
              <w:rPr>
                <w:rFonts w:ascii="Arial Black" w:hAnsi="Arial Black"/>
                <w:sz w:val="24"/>
                <w:szCs w:val="24"/>
              </w:rPr>
            </w:pPr>
            <w:r w:rsidRPr="0023594D">
              <w:rPr>
                <w:rFonts w:ascii="Arial Black" w:hAnsi="Arial Black"/>
                <w:sz w:val="24"/>
                <w:szCs w:val="24"/>
              </w:rPr>
              <w:t>assignment 2</w:t>
            </w:r>
          </w:p>
          <w:p w:rsidR="0023594D" w:rsidRPr="00166FA9" w:rsidRDefault="0023594D" w:rsidP="00166FA9">
            <w:pPr>
              <w:rPr>
                <w:rFonts w:ascii="Arial Black" w:hAnsi="Arial Black"/>
                <w:sz w:val="24"/>
                <w:szCs w:val="24"/>
              </w:rPr>
            </w:pPr>
            <w:r w:rsidRPr="00166FA9">
              <w:rPr>
                <w:rFonts w:ascii="Arial Black" w:hAnsi="Arial Black"/>
                <w:sz w:val="24"/>
                <w:szCs w:val="24"/>
              </w:rPr>
              <w:t xml:space="preserve">However, one need to prove criminal elements that constitute embezzlement; that is </w:t>
            </w:r>
          </w:p>
          <w:p w:rsidR="0023594D" w:rsidRDefault="0023594D" w:rsidP="0023594D">
            <w:pPr>
              <w:pStyle w:val="ListParagraph"/>
              <w:numPr>
                <w:ilvl w:val="0"/>
                <w:numId w:val="6"/>
              </w:numPr>
              <w:spacing w:after="120" w:line="360" w:lineRule="auto"/>
              <w:rPr>
                <w:rFonts w:ascii="Arial Black" w:hAnsi="Arial Black"/>
                <w:sz w:val="24"/>
                <w:szCs w:val="24"/>
              </w:rPr>
            </w:pPr>
            <w:r>
              <w:rPr>
                <w:rFonts w:ascii="Arial Black" w:hAnsi="Arial Black"/>
                <w:sz w:val="24"/>
                <w:szCs w:val="24"/>
              </w:rPr>
              <w:t>Fraudulent,</w:t>
            </w:r>
          </w:p>
          <w:p w:rsidR="0023594D" w:rsidRPr="0034111C" w:rsidRDefault="0023594D" w:rsidP="0034111C">
            <w:pPr>
              <w:pStyle w:val="ListParagraph"/>
              <w:numPr>
                <w:ilvl w:val="0"/>
                <w:numId w:val="6"/>
              </w:numPr>
              <w:spacing w:after="120" w:line="360" w:lineRule="auto"/>
              <w:rPr>
                <w:rFonts w:ascii="Arial Black" w:hAnsi="Arial Black"/>
                <w:sz w:val="24"/>
                <w:szCs w:val="24"/>
              </w:rPr>
            </w:pPr>
            <w:r>
              <w:rPr>
                <w:rFonts w:ascii="Arial Black" w:hAnsi="Arial Black"/>
                <w:sz w:val="24"/>
                <w:szCs w:val="24"/>
              </w:rPr>
              <w:t xml:space="preserve">conversion, </w:t>
            </w:r>
          </w:p>
          <w:p w:rsidR="0023594D" w:rsidRDefault="0023594D" w:rsidP="0023594D">
            <w:pPr>
              <w:pStyle w:val="ListParagraph"/>
              <w:numPr>
                <w:ilvl w:val="0"/>
                <w:numId w:val="6"/>
              </w:numPr>
              <w:spacing w:after="120" w:line="360" w:lineRule="auto"/>
              <w:rPr>
                <w:rFonts w:ascii="Arial Black" w:hAnsi="Arial Black"/>
                <w:sz w:val="24"/>
                <w:szCs w:val="24"/>
              </w:rPr>
            </w:pPr>
            <w:r>
              <w:rPr>
                <w:rFonts w:ascii="Arial Black" w:hAnsi="Arial Black"/>
                <w:sz w:val="24"/>
                <w:szCs w:val="24"/>
              </w:rPr>
              <w:t>property belonging to another,</w:t>
            </w:r>
          </w:p>
          <w:p w:rsidR="0023594D" w:rsidRDefault="0023594D" w:rsidP="0023594D">
            <w:pPr>
              <w:pStyle w:val="ListParagraph"/>
              <w:numPr>
                <w:ilvl w:val="0"/>
                <w:numId w:val="6"/>
              </w:numPr>
              <w:spacing w:after="120" w:line="360" w:lineRule="auto"/>
              <w:rPr>
                <w:rFonts w:ascii="Arial Black" w:hAnsi="Arial Black"/>
                <w:sz w:val="24"/>
                <w:szCs w:val="24"/>
              </w:rPr>
            </w:pPr>
            <w:proofErr w:type="gramStart"/>
            <w:r>
              <w:rPr>
                <w:rFonts w:ascii="Arial Black" w:hAnsi="Arial Black"/>
                <w:sz w:val="24"/>
                <w:szCs w:val="24"/>
              </w:rPr>
              <w:t>by</w:t>
            </w:r>
            <w:proofErr w:type="gramEnd"/>
            <w:r>
              <w:rPr>
                <w:rFonts w:ascii="Arial Black" w:hAnsi="Arial Black"/>
                <w:sz w:val="24"/>
                <w:szCs w:val="24"/>
              </w:rPr>
              <w:t xml:space="preserve"> another person who has lawful possession of the property.</w:t>
            </w:r>
          </w:p>
          <w:p w:rsidR="0023594D" w:rsidRDefault="0023594D" w:rsidP="0023594D">
            <w:pPr>
              <w:pStyle w:val="ListParagraph"/>
              <w:numPr>
                <w:ilvl w:val="0"/>
                <w:numId w:val="5"/>
              </w:numPr>
              <w:spacing w:after="120" w:line="360" w:lineRule="auto"/>
              <w:rPr>
                <w:rFonts w:ascii="Arial Black" w:hAnsi="Arial Black"/>
                <w:sz w:val="24"/>
                <w:szCs w:val="24"/>
              </w:rPr>
            </w:pPr>
            <w:r>
              <w:rPr>
                <w:rFonts w:ascii="Arial Black" w:hAnsi="Arial Black"/>
                <w:sz w:val="24"/>
                <w:szCs w:val="24"/>
              </w:rPr>
              <w:t>It is considered to be finan</w:t>
            </w:r>
            <w:r w:rsidR="00166FA9">
              <w:rPr>
                <w:rFonts w:ascii="Arial Black" w:hAnsi="Arial Black"/>
                <w:sz w:val="24"/>
                <w:szCs w:val="24"/>
              </w:rPr>
              <w:t xml:space="preserve">cial crime due to the fact that </w:t>
            </w:r>
            <w:r>
              <w:rPr>
                <w:rFonts w:ascii="Arial Black" w:hAnsi="Arial Black"/>
                <w:sz w:val="24"/>
                <w:szCs w:val="24"/>
              </w:rPr>
              <w:t>this type of crime is characterized by deceit, concealment, or violation of trust and is not dependent upon the application threat of physical force or violence. Such acts are committed by individuals or organizations to obtain personal or business advantage (FBI).</w:t>
            </w:r>
          </w:p>
          <w:p w:rsidR="0023594D" w:rsidRDefault="0023594D" w:rsidP="0023594D">
            <w:pPr>
              <w:pStyle w:val="ListParagraph"/>
              <w:ind w:left="1440"/>
              <w:rPr>
                <w:rFonts w:ascii="Arial Black" w:hAnsi="Arial Black"/>
                <w:sz w:val="24"/>
                <w:szCs w:val="24"/>
              </w:rPr>
            </w:pPr>
            <w:r>
              <w:rPr>
                <w:rFonts w:ascii="Arial Black" w:hAnsi="Arial Black"/>
                <w:sz w:val="24"/>
                <w:szCs w:val="24"/>
              </w:rPr>
              <w:t xml:space="preserve">For example, a stockbroker who skims money from client accounts, or a contractor who takes lumber belongs to a property owner. </w:t>
            </w:r>
          </w:p>
          <w:p w:rsidR="00166FA9" w:rsidRPr="00FA08EF" w:rsidRDefault="0023594D" w:rsidP="00FA08EF">
            <w:pPr>
              <w:pStyle w:val="ListParagraph"/>
              <w:numPr>
                <w:ilvl w:val="0"/>
                <w:numId w:val="13"/>
              </w:numPr>
              <w:rPr>
                <w:rFonts w:ascii="Arial Black" w:hAnsi="Arial Black"/>
                <w:sz w:val="24"/>
                <w:szCs w:val="24"/>
              </w:rPr>
            </w:pPr>
            <w:r w:rsidRPr="00FA08EF">
              <w:rPr>
                <w:rFonts w:ascii="Arial Black" w:hAnsi="Arial Black"/>
                <w:sz w:val="24"/>
                <w:szCs w:val="24"/>
              </w:rPr>
              <w:t>Forgery refers to the process of making, adapting or imitating objects, statistics or documents with the intent to deceive for the sake of altering the public perception, or to earn profit by selling the forged item/property. For example, where a person makes a false instrument, with the intention that he or another shall use it to induce somebody to accept it as genuine, and by reason of so accepting it to do or not to do some act to his</w:t>
            </w:r>
            <w:r w:rsidR="008224EB" w:rsidRPr="00FA08EF">
              <w:rPr>
                <w:rFonts w:ascii="Arial Black" w:hAnsi="Arial Black"/>
                <w:sz w:val="24"/>
                <w:szCs w:val="24"/>
              </w:rPr>
              <w:t xml:space="preserve"> own or any other persons prejudice. However the main difference between forgery and uttering is that; forgery is making the false document, and uttering is passing it off as </w:t>
            </w:r>
          </w:p>
          <w:p w:rsidR="00166FA9" w:rsidRDefault="00166FA9" w:rsidP="00166FA9">
            <w:pPr>
              <w:jc w:val="right"/>
              <w:rPr>
                <w:rFonts w:ascii="Arial Black" w:hAnsi="Arial Black"/>
                <w:sz w:val="24"/>
                <w:szCs w:val="24"/>
              </w:rPr>
            </w:pPr>
          </w:p>
          <w:p w:rsidR="00166FA9" w:rsidRPr="0023594D" w:rsidRDefault="00166FA9" w:rsidP="00166FA9">
            <w:pPr>
              <w:jc w:val="right"/>
              <w:rPr>
                <w:rFonts w:ascii="Arial Black" w:hAnsi="Arial Black"/>
                <w:sz w:val="24"/>
                <w:szCs w:val="24"/>
              </w:rPr>
            </w:pPr>
            <w:r>
              <w:rPr>
                <w:rFonts w:ascii="Arial Black" w:hAnsi="Arial Black"/>
                <w:sz w:val="24"/>
                <w:szCs w:val="24"/>
              </w:rPr>
              <w:t>page 5</w:t>
            </w:r>
          </w:p>
          <w:p w:rsidR="00166FA9" w:rsidRPr="0023594D" w:rsidRDefault="00166FA9" w:rsidP="00166FA9">
            <w:pPr>
              <w:jc w:val="right"/>
              <w:rPr>
                <w:rFonts w:ascii="Arial Black" w:hAnsi="Arial Black"/>
                <w:sz w:val="24"/>
                <w:szCs w:val="24"/>
              </w:rPr>
            </w:pPr>
            <w:r w:rsidRPr="0023594D">
              <w:rPr>
                <w:rFonts w:ascii="Arial Black" w:hAnsi="Arial Black"/>
                <w:sz w:val="24"/>
                <w:szCs w:val="24"/>
              </w:rPr>
              <w:t>name: Mukulama Elijah</w:t>
            </w:r>
          </w:p>
          <w:p w:rsidR="00166FA9" w:rsidRPr="0023594D" w:rsidRDefault="00166FA9" w:rsidP="00166FA9">
            <w:pPr>
              <w:jc w:val="right"/>
              <w:rPr>
                <w:rFonts w:ascii="Arial Black" w:hAnsi="Arial Black"/>
                <w:sz w:val="24"/>
                <w:szCs w:val="24"/>
              </w:rPr>
            </w:pPr>
            <w:r w:rsidRPr="0023594D">
              <w:rPr>
                <w:rFonts w:ascii="Arial Black" w:hAnsi="Arial Black"/>
                <w:sz w:val="24"/>
                <w:szCs w:val="24"/>
              </w:rPr>
              <w:t>student № 1641</w:t>
            </w:r>
          </w:p>
          <w:p w:rsidR="00166FA9" w:rsidRPr="0023594D" w:rsidRDefault="00166FA9" w:rsidP="00166FA9">
            <w:pPr>
              <w:jc w:val="right"/>
              <w:rPr>
                <w:rFonts w:ascii="Arial Black" w:hAnsi="Arial Black"/>
                <w:sz w:val="24"/>
                <w:szCs w:val="24"/>
              </w:rPr>
            </w:pPr>
            <w:r w:rsidRPr="0023594D">
              <w:rPr>
                <w:rFonts w:ascii="Arial Black" w:hAnsi="Arial Black"/>
                <w:sz w:val="24"/>
                <w:szCs w:val="24"/>
              </w:rPr>
              <w:t>assignment 2</w:t>
            </w:r>
          </w:p>
          <w:p w:rsidR="0023594D" w:rsidRPr="00615FC2" w:rsidRDefault="008224EB" w:rsidP="00215A75">
            <w:pPr>
              <w:pStyle w:val="ListParagraph"/>
              <w:spacing w:after="120" w:line="360" w:lineRule="auto"/>
              <w:ind w:left="0"/>
              <w:rPr>
                <w:rFonts w:ascii="Arial Black" w:hAnsi="Arial Black"/>
                <w:sz w:val="24"/>
                <w:szCs w:val="24"/>
              </w:rPr>
            </w:pPr>
            <w:proofErr w:type="gramStart"/>
            <w:r w:rsidRPr="00166FA9">
              <w:rPr>
                <w:rFonts w:ascii="Arial Black" w:hAnsi="Arial Black"/>
                <w:sz w:val="24"/>
                <w:szCs w:val="24"/>
              </w:rPr>
              <w:t>real</w:t>
            </w:r>
            <w:proofErr w:type="gramEnd"/>
            <w:r w:rsidRPr="00166FA9">
              <w:rPr>
                <w:rFonts w:ascii="Arial Black" w:hAnsi="Arial Black"/>
                <w:sz w:val="24"/>
                <w:szCs w:val="24"/>
              </w:rPr>
              <w:t xml:space="preserve">. For example, if a person writes a check from someone else’s account without their permission and </w:t>
            </w:r>
            <w:r w:rsidRPr="008224EB">
              <w:rPr>
                <w:rFonts w:ascii="Arial Black" w:hAnsi="Arial Black"/>
                <w:sz w:val="24"/>
                <w:szCs w:val="24"/>
              </w:rPr>
              <w:t>then cash it ,that is</w:t>
            </w:r>
            <w:r w:rsidR="0023594D">
              <w:rPr>
                <w:rFonts w:ascii="Arial Black" w:hAnsi="Arial Black"/>
                <w:sz w:val="24"/>
                <w:szCs w:val="24"/>
              </w:rPr>
              <w:t xml:space="preserve"> </w:t>
            </w:r>
            <w:r w:rsidR="0023594D" w:rsidRPr="008224EB">
              <w:rPr>
                <w:rFonts w:ascii="Arial Black" w:hAnsi="Arial Black"/>
                <w:sz w:val="24"/>
                <w:szCs w:val="24"/>
              </w:rPr>
              <w:t>forgery and uttering, writing a check is forgery, cashing it is uttering.</w:t>
            </w:r>
          </w:p>
          <w:p w:rsidR="0023594D" w:rsidRDefault="0023594D" w:rsidP="00FA08EF">
            <w:pPr>
              <w:pStyle w:val="ListParagraph"/>
              <w:numPr>
                <w:ilvl w:val="0"/>
                <w:numId w:val="13"/>
              </w:numPr>
              <w:spacing w:after="120" w:line="360" w:lineRule="auto"/>
              <w:rPr>
                <w:rFonts w:ascii="Arial Black" w:hAnsi="Arial Black"/>
                <w:sz w:val="24"/>
                <w:szCs w:val="24"/>
              </w:rPr>
            </w:pPr>
            <w:r>
              <w:rPr>
                <w:rFonts w:ascii="Arial Black" w:hAnsi="Arial Black"/>
                <w:sz w:val="24"/>
                <w:szCs w:val="24"/>
              </w:rPr>
              <w:t>Case study-the occupants of the house:</w:t>
            </w:r>
          </w:p>
          <w:p w:rsidR="0023594D" w:rsidRPr="008224EB" w:rsidRDefault="0023594D" w:rsidP="008224EB">
            <w:pPr>
              <w:rPr>
                <w:rFonts w:ascii="Arial Black" w:hAnsi="Arial Black"/>
                <w:sz w:val="24"/>
                <w:szCs w:val="24"/>
              </w:rPr>
            </w:pPr>
            <w:r w:rsidRPr="008224EB">
              <w:rPr>
                <w:rFonts w:ascii="Arial Black" w:hAnsi="Arial Black"/>
                <w:sz w:val="24"/>
                <w:szCs w:val="24"/>
              </w:rPr>
              <w:t>In every case whether civil or criminal a forensic accountant assigned with the task of examining money laundering should often look forward the   involvement of an element of proving or disproving income of an individual or business. However, in the case at hand, for the forensic accountant to know the actual facts about the monies and the conclusion he made over the husband and wife that they have had access to unidentified sources of income. The forensic accountant must have used the following methods;</w:t>
            </w:r>
          </w:p>
          <w:p w:rsidR="0023594D" w:rsidRPr="008224EB" w:rsidRDefault="0023594D" w:rsidP="008224EB">
            <w:pPr>
              <w:rPr>
                <w:rFonts w:ascii="Arial Black" w:hAnsi="Arial Black"/>
                <w:sz w:val="24"/>
                <w:szCs w:val="24"/>
              </w:rPr>
            </w:pPr>
            <w:r w:rsidRPr="008224EB">
              <w:rPr>
                <w:rFonts w:ascii="Arial Black" w:hAnsi="Arial Black"/>
                <w:sz w:val="24"/>
                <w:szCs w:val="24"/>
              </w:rPr>
              <w:t>Lifestyle analysis is possible when there are substantial documents detailing cash inflows and is considered to be a direct method of verifying income. Income related information is gathered from bank and brokerage statements, tax related documents and business records. Inflows are identified and summed, theoretically verifying the income disclosed in the family case. This method is easy which makes it an alternative option for evaluating claimed income as the case may be.</w:t>
            </w:r>
          </w:p>
          <w:p w:rsidR="008224EB" w:rsidRPr="008224EB" w:rsidRDefault="0023594D" w:rsidP="008224EB">
            <w:pPr>
              <w:rPr>
                <w:rFonts w:ascii="Arial Black" w:hAnsi="Arial Black"/>
                <w:sz w:val="24"/>
                <w:szCs w:val="24"/>
              </w:rPr>
            </w:pPr>
            <w:r w:rsidRPr="008224EB">
              <w:rPr>
                <w:rFonts w:ascii="Arial Black" w:hAnsi="Arial Black"/>
                <w:sz w:val="24"/>
                <w:szCs w:val="24"/>
              </w:rPr>
              <w:t xml:space="preserve">Bank deposit method is an indirect method of proving income. Income is reconstructed by summing bank deposits made by the spouse. This is where a spouse </w:t>
            </w:r>
            <w:r w:rsidR="008224EB" w:rsidRPr="008224EB">
              <w:rPr>
                <w:rFonts w:ascii="Arial Black" w:hAnsi="Arial Black"/>
                <w:sz w:val="24"/>
                <w:szCs w:val="24"/>
              </w:rPr>
              <w:t>makes regular deposits into a business or personal bank</w:t>
            </w:r>
            <w:r w:rsidR="008224EB">
              <w:rPr>
                <w:rFonts w:ascii="Arial Black" w:hAnsi="Arial Black"/>
                <w:sz w:val="24"/>
                <w:szCs w:val="24"/>
              </w:rPr>
              <w:t xml:space="preserve"> </w:t>
            </w:r>
            <w:r w:rsidR="008224EB" w:rsidRPr="008224EB">
              <w:rPr>
                <w:rFonts w:ascii="Arial Black" w:hAnsi="Arial Black"/>
                <w:sz w:val="24"/>
                <w:szCs w:val="24"/>
              </w:rPr>
              <w:t>account and depositing all sources of income to the bank.</w:t>
            </w:r>
          </w:p>
          <w:p w:rsidR="008224EB" w:rsidRDefault="008224EB" w:rsidP="008224EB">
            <w:pPr>
              <w:rPr>
                <w:rFonts w:ascii="Arial Black" w:hAnsi="Arial Black"/>
                <w:sz w:val="24"/>
                <w:szCs w:val="24"/>
              </w:rPr>
            </w:pPr>
            <w:r w:rsidRPr="008224EB">
              <w:rPr>
                <w:rFonts w:ascii="Arial Black" w:hAnsi="Arial Black"/>
                <w:sz w:val="24"/>
                <w:szCs w:val="24"/>
              </w:rPr>
              <w:t xml:space="preserve">Expenditure method of calculating income involves analyzing and tabulating expenditures to determine the total income that would be required to fund those expenditures. Expenditures are extracted from bank, brokerage and credit card statements. Any expenditure </w:t>
            </w:r>
          </w:p>
          <w:p w:rsidR="008224EB" w:rsidRDefault="008224EB" w:rsidP="008224EB">
            <w:pPr>
              <w:jc w:val="right"/>
              <w:rPr>
                <w:rFonts w:ascii="Arial Black" w:hAnsi="Arial Black"/>
                <w:sz w:val="24"/>
                <w:szCs w:val="24"/>
              </w:rPr>
            </w:pPr>
          </w:p>
          <w:p w:rsidR="008224EB" w:rsidRPr="0023594D" w:rsidRDefault="008224EB" w:rsidP="008224EB">
            <w:pPr>
              <w:jc w:val="right"/>
              <w:rPr>
                <w:rFonts w:ascii="Arial Black" w:hAnsi="Arial Black"/>
                <w:sz w:val="24"/>
                <w:szCs w:val="24"/>
              </w:rPr>
            </w:pPr>
            <w:r>
              <w:rPr>
                <w:rFonts w:ascii="Arial Black" w:hAnsi="Arial Black"/>
                <w:sz w:val="24"/>
                <w:szCs w:val="24"/>
              </w:rPr>
              <w:lastRenderedPageBreak/>
              <w:t>page 6</w:t>
            </w:r>
          </w:p>
          <w:p w:rsidR="008224EB" w:rsidRPr="0023594D" w:rsidRDefault="008224EB" w:rsidP="008224EB">
            <w:pPr>
              <w:jc w:val="right"/>
              <w:rPr>
                <w:rFonts w:ascii="Arial Black" w:hAnsi="Arial Black"/>
                <w:sz w:val="24"/>
                <w:szCs w:val="24"/>
              </w:rPr>
            </w:pPr>
            <w:r w:rsidRPr="0023594D">
              <w:rPr>
                <w:rFonts w:ascii="Arial Black" w:hAnsi="Arial Black"/>
                <w:sz w:val="24"/>
                <w:szCs w:val="24"/>
              </w:rPr>
              <w:t>name: Mukulama Elijah</w:t>
            </w:r>
          </w:p>
          <w:p w:rsidR="008224EB" w:rsidRPr="0023594D" w:rsidRDefault="008224EB" w:rsidP="008224EB">
            <w:pPr>
              <w:jc w:val="right"/>
              <w:rPr>
                <w:rFonts w:ascii="Arial Black" w:hAnsi="Arial Black"/>
                <w:sz w:val="24"/>
                <w:szCs w:val="24"/>
              </w:rPr>
            </w:pPr>
            <w:r w:rsidRPr="0023594D">
              <w:rPr>
                <w:rFonts w:ascii="Arial Black" w:hAnsi="Arial Black"/>
                <w:sz w:val="24"/>
                <w:szCs w:val="24"/>
              </w:rPr>
              <w:t>student № 1641</w:t>
            </w:r>
          </w:p>
          <w:p w:rsidR="008224EB" w:rsidRDefault="008224EB" w:rsidP="008224EB">
            <w:pPr>
              <w:jc w:val="right"/>
              <w:rPr>
                <w:rFonts w:ascii="Arial Black" w:hAnsi="Arial Black"/>
                <w:sz w:val="24"/>
                <w:szCs w:val="24"/>
              </w:rPr>
            </w:pPr>
            <w:r w:rsidRPr="0023594D">
              <w:rPr>
                <w:rFonts w:ascii="Arial Black" w:hAnsi="Arial Black"/>
                <w:sz w:val="24"/>
                <w:szCs w:val="24"/>
              </w:rPr>
              <w:t>assignment 2</w:t>
            </w:r>
          </w:p>
          <w:p w:rsidR="008224EB" w:rsidRDefault="008224EB" w:rsidP="008224EB">
            <w:pPr>
              <w:jc w:val="right"/>
              <w:rPr>
                <w:rFonts w:ascii="Arial Black" w:hAnsi="Arial Black"/>
                <w:sz w:val="24"/>
                <w:szCs w:val="24"/>
              </w:rPr>
            </w:pPr>
          </w:p>
          <w:p w:rsidR="008224EB" w:rsidRDefault="008224EB" w:rsidP="008224EB">
            <w:pPr>
              <w:rPr>
                <w:rFonts w:ascii="Arial Black" w:hAnsi="Arial Black"/>
                <w:sz w:val="24"/>
                <w:szCs w:val="24"/>
              </w:rPr>
            </w:pPr>
            <w:proofErr w:type="gramStart"/>
            <w:r w:rsidRPr="008224EB">
              <w:rPr>
                <w:rFonts w:ascii="Arial Black" w:hAnsi="Arial Black"/>
                <w:sz w:val="24"/>
                <w:szCs w:val="24"/>
              </w:rPr>
              <w:t>for</w:t>
            </w:r>
            <w:proofErr w:type="gramEnd"/>
            <w:r w:rsidRPr="008224EB">
              <w:rPr>
                <w:rFonts w:ascii="Arial Black" w:hAnsi="Arial Black"/>
                <w:sz w:val="24"/>
                <w:szCs w:val="24"/>
              </w:rPr>
              <w:t xml:space="preserve"> the period under review must be captured from the statements and categorized so that totals can be accounted for the period under review. For example expenses could be categorizes as mortgage payment, utilities </w:t>
            </w:r>
            <w:proofErr w:type="spellStart"/>
            <w:r w:rsidRPr="008224EB">
              <w:rPr>
                <w:rFonts w:ascii="Arial Black" w:hAnsi="Arial Black"/>
                <w:sz w:val="24"/>
                <w:szCs w:val="24"/>
              </w:rPr>
              <w:t>e.t.c</w:t>
            </w:r>
            <w:proofErr w:type="spellEnd"/>
          </w:p>
          <w:p w:rsidR="008224EB" w:rsidRPr="008224EB" w:rsidRDefault="0023594D" w:rsidP="008224EB">
            <w:pPr>
              <w:rPr>
                <w:rFonts w:ascii="Arial Black" w:hAnsi="Arial Black"/>
                <w:sz w:val="24"/>
                <w:szCs w:val="24"/>
              </w:rPr>
            </w:pPr>
            <w:r>
              <w:rPr>
                <w:rFonts w:ascii="Arial Black" w:hAnsi="Arial Black"/>
                <w:sz w:val="24"/>
                <w:szCs w:val="24"/>
              </w:rPr>
              <w:t>Net worth method; his follows similar methodology to the expenditures method, as the changes in net worth must be evaluated in conjunction with expenditures during the period. This is determined by subtracting know liabilities from known assets. If the parties are earning more money than they are spending in a period, then the net worth should increase during that period. This method is attractive because it can be used to analyze income and assets when detailed documentation is not available as</w:t>
            </w:r>
            <w:r w:rsidR="008224EB">
              <w:rPr>
                <w:rFonts w:ascii="Arial Black" w:hAnsi="Arial Black"/>
                <w:sz w:val="24"/>
                <w:szCs w:val="24"/>
              </w:rPr>
              <w:t xml:space="preserve"> </w:t>
            </w:r>
            <w:r w:rsidR="008224EB" w:rsidRPr="008224EB">
              <w:rPr>
                <w:rFonts w:ascii="Arial Black" w:hAnsi="Arial Black"/>
                <w:sz w:val="24"/>
                <w:szCs w:val="24"/>
              </w:rPr>
              <w:t>it is in the scenario given. However forensic accountant</w:t>
            </w:r>
            <w:r w:rsidR="008224EB">
              <w:rPr>
                <w:rFonts w:ascii="Arial Black" w:hAnsi="Arial Black"/>
                <w:sz w:val="24"/>
                <w:szCs w:val="24"/>
              </w:rPr>
              <w:t xml:space="preserve"> </w:t>
            </w:r>
            <w:r w:rsidR="008224EB" w:rsidRPr="008224EB">
              <w:rPr>
                <w:rFonts w:ascii="Arial Black" w:hAnsi="Arial Black"/>
                <w:sz w:val="24"/>
                <w:szCs w:val="24"/>
              </w:rPr>
              <w:t>will point out that this method was necessitated by</w:t>
            </w:r>
            <w:r w:rsidR="008224EB">
              <w:rPr>
                <w:rFonts w:ascii="Arial Black" w:hAnsi="Arial Black"/>
                <w:sz w:val="24"/>
                <w:szCs w:val="24"/>
              </w:rPr>
              <w:t xml:space="preserve"> </w:t>
            </w:r>
            <w:r w:rsidR="008224EB" w:rsidRPr="008224EB">
              <w:rPr>
                <w:rFonts w:ascii="Arial Black" w:hAnsi="Arial Black"/>
                <w:sz w:val="24"/>
                <w:szCs w:val="24"/>
              </w:rPr>
              <w:t>lack of data and documented was the best alternative. It should also demonstrate that all estimates were made carefully, and when documentation was available, exact figures should have been used.</w:t>
            </w:r>
          </w:p>
          <w:p w:rsidR="008224EB" w:rsidRDefault="008224EB" w:rsidP="008224EB">
            <w:pPr>
              <w:rPr>
                <w:rFonts w:ascii="Arial Black" w:hAnsi="Arial Black"/>
                <w:sz w:val="24"/>
                <w:szCs w:val="24"/>
              </w:rPr>
            </w:pPr>
          </w:p>
          <w:p w:rsidR="008224EB" w:rsidRDefault="008224EB" w:rsidP="008224EB">
            <w:pPr>
              <w:jc w:val="right"/>
              <w:rPr>
                <w:rFonts w:ascii="Arial Black" w:hAnsi="Arial Black"/>
                <w:sz w:val="24"/>
                <w:szCs w:val="24"/>
              </w:rPr>
            </w:pPr>
          </w:p>
          <w:p w:rsidR="008224EB" w:rsidRDefault="008224EB" w:rsidP="008224EB">
            <w:pPr>
              <w:jc w:val="right"/>
              <w:rPr>
                <w:rFonts w:ascii="Arial Black" w:hAnsi="Arial Black"/>
                <w:sz w:val="24"/>
                <w:szCs w:val="24"/>
              </w:rPr>
            </w:pPr>
          </w:p>
          <w:p w:rsidR="008224EB" w:rsidRDefault="008224EB" w:rsidP="008224EB">
            <w:pPr>
              <w:jc w:val="right"/>
              <w:rPr>
                <w:rFonts w:ascii="Arial Black" w:hAnsi="Arial Black"/>
                <w:sz w:val="24"/>
                <w:szCs w:val="24"/>
              </w:rPr>
            </w:pPr>
          </w:p>
          <w:p w:rsidR="008224EB" w:rsidRDefault="008224EB" w:rsidP="008224EB">
            <w:pPr>
              <w:jc w:val="right"/>
              <w:rPr>
                <w:rFonts w:ascii="Arial Black" w:hAnsi="Arial Black"/>
                <w:sz w:val="24"/>
                <w:szCs w:val="24"/>
              </w:rPr>
            </w:pPr>
          </w:p>
          <w:p w:rsidR="008224EB" w:rsidRDefault="008224EB" w:rsidP="008224EB">
            <w:pPr>
              <w:jc w:val="right"/>
              <w:rPr>
                <w:rFonts w:ascii="Arial Black" w:hAnsi="Arial Black"/>
                <w:sz w:val="24"/>
                <w:szCs w:val="24"/>
              </w:rPr>
            </w:pPr>
          </w:p>
          <w:p w:rsidR="008224EB" w:rsidRDefault="008224EB" w:rsidP="008224EB">
            <w:pPr>
              <w:jc w:val="right"/>
              <w:rPr>
                <w:rFonts w:ascii="Arial Black" w:hAnsi="Arial Black"/>
                <w:sz w:val="24"/>
                <w:szCs w:val="24"/>
              </w:rPr>
            </w:pPr>
          </w:p>
          <w:p w:rsidR="008224EB" w:rsidRDefault="008224EB" w:rsidP="008224EB">
            <w:pPr>
              <w:jc w:val="right"/>
              <w:rPr>
                <w:rFonts w:ascii="Arial Black" w:hAnsi="Arial Black"/>
                <w:sz w:val="24"/>
                <w:szCs w:val="24"/>
              </w:rPr>
            </w:pPr>
          </w:p>
          <w:p w:rsidR="0023594D" w:rsidRDefault="0023594D" w:rsidP="0023594D">
            <w:pPr>
              <w:rPr>
                <w:rFonts w:ascii="Arial Black" w:hAnsi="Arial Black"/>
                <w:sz w:val="24"/>
                <w:szCs w:val="24"/>
              </w:rPr>
            </w:pPr>
          </w:p>
          <w:p w:rsidR="0023594D" w:rsidRDefault="0023594D" w:rsidP="0023594D">
            <w:pPr>
              <w:rPr>
                <w:rFonts w:ascii="Arial Black" w:hAnsi="Arial Black"/>
                <w:sz w:val="24"/>
                <w:szCs w:val="24"/>
              </w:rPr>
            </w:pPr>
          </w:p>
          <w:p w:rsidR="008224EB" w:rsidRDefault="008224EB" w:rsidP="0023594D">
            <w:pPr>
              <w:rPr>
                <w:rFonts w:ascii="Arial Black" w:hAnsi="Arial Black"/>
                <w:sz w:val="24"/>
                <w:szCs w:val="24"/>
              </w:rPr>
            </w:pPr>
          </w:p>
          <w:p w:rsidR="008F6060" w:rsidRDefault="008F6060" w:rsidP="008224EB">
            <w:pPr>
              <w:jc w:val="right"/>
              <w:rPr>
                <w:rFonts w:ascii="Arial Black" w:hAnsi="Arial Black"/>
                <w:sz w:val="24"/>
                <w:szCs w:val="24"/>
              </w:rPr>
            </w:pPr>
          </w:p>
          <w:p w:rsidR="008224EB" w:rsidRPr="0023594D" w:rsidRDefault="008224EB" w:rsidP="008224EB">
            <w:pPr>
              <w:jc w:val="right"/>
              <w:rPr>
                <w:rFonts w:ascii="Arial Black" w:hAnsi="Arial Black"/>
                <w:sz w:val="24"/>
                <w:szCs w:val="24"/>
              </w:rPr>
            </w:pPr>
            <w:r>
              <w:rPr>
                <w:rFonts w:ascii="Arial Black" w:hAnsi="Arial Black"/>
                <w:sz w:val="24"/>
                <w:szCs w:val="24"/>
              </w:rPr>
              <w:lastRenderedPageBreak/>
              <w:t xml:space="preserve">page 7 </w:t>
            </w:r>
          </w:p>
          <w:p w:rsidR="008224EB" w:rsidRPr="0023594D" w:rsidRDefault="008224EB" w:rsidP="008224EB">
            <w:pPr>
              <w:jc w:val="right"/>
              <w:rPr>
                <w:rFonts w:ascii="Arial Black" w:hAnsi="Arial Black"/>
                <w:sz w:val="24"/>
                <w:szCs w:val="24"/>
              </w:rPr>
            </w:pPr>
            <w:r w:rsidRPr="0023594D">
              <w:rPr>
                <w:rFonts w:ascii="Arial Black" w:hAnsi="Arial Black"/>
                <w:sz w:val="24"/>
                <w:szCs w:val="24"/>
              </w:rPr>
              <w:t>name: Mukulama Elijah</w:t>
            </w:r>
          </w:p>
          <w:p w:rsidR="008224EB" w:rsidRPr="0023594D" w:rsidRDefault="008224EB" w:rsidP="008224EB">
            <w:pPr>
              <w:jc w:val="right"/>
              <w:rPr>
                <w:rFonts w:ascii="Arial Black" w:hAnsi="Arial Black"/>
                <w:sz w:val="24"/>
                <w:szCs w:val="24"/>
              </w:rPr>
            </w:pPr>
            <w:r w:rsidRPr="0023594D">
              <w:rPr>
                <w:rFonts w:ascii="Arial Black" w:hAnsi="Arial Black"/>
                <w:sz w:val="24"/>
                <w:szCs w:val="24"/>
              </w:rPr>
              <w:t>student № 1641</w:t>
            </w:r>
          </w:p>
          <w:p w:rsidR="008224EB" w:rsidRDefault="008224EB" w:rsidP="008224EB">
            <w:pPr>
              <w:jc w:val="right"/>
              <w:rPr>
                <w:rFonts w:ascii="Arial Black" w:hAnsi="Arial Black"/>
                <w:sz w:val="24"/>
                <w:szCs w:val="24"/>
              </w:rPr>
            </w:pPr>
            <w:r w:rsidRPr="0023594D">
              <w:rPr>
                <w:rFonts w:ascii="Arial Black" w:hAnsi="Arial Black"/>
                <w:sz w:val="24"/>
                <w:szCs w:val="24"/>
              </w:rPr>
              <w:t>assignment 2</w:t>
            </w:r>
          </w:p>
          <w:p w:rsidR="008224EB" w:rsidRDefault="008224EB" w:rsidP="0023594D">
            <w:pPr>
              <w:rPr>
                <w:rFonts w:ascii="Arial Black" w:hAnsi="Arial Black"/>
                <w:sz w:val="24"/>
                <w:szCs w:val="24"/>
              </w:rPr>
            </w:pPr>
          </w:p>
          <w:p w:rsidR="0023594D" w:rsidRPr="00615FC2" w:rsidRDefault="0023594D" w:rsidP="0023594D">
            <w:pPr>
              <w:rPr>
                <w:rFonts w:ascii="Arial Black" w:hAnsi="Arial Black"/>
                <w:sz w:val="24"/>
                <w:szCs w:val="24"/>
              </w:rPr>
            </w:pPr>
            <w:r w:rsidRPr="00615FC2">
              <w:rPr>
                <w:rFonts w:ascii="Arial Black" w:hAnsi="Arial Black"/>
                <w:sz w:val="24"/>
                <w:szCs w:val="24"/>
              </w:rPr>
              <w:t>Reference</w:t>
            </w:r>
          </w:p>
          <w:p w:rsidR="0023594D" w:rsidRDefault="0023594D" w:rsidP="0023594D">
            <w:pPr>
              <w:pStyle w:val="ListParagraph"/>
              <w:numPr>
                <w:ilvl w:val="0"/>
                <w:numId w:val="9"/>
              </w:numPr>
              <w:spacing w:after="120" w:line="360" w:lineRule="auto"/>
              <w:rPr>
                <w:rFonts w:ascii="Arial Black" w:hAnsi="Arial Black"/>
                <w:sz w:val="24"/>
                <w:szCs w:val="24"/>
              </w:rPr>
            </w:pPr>
            <w:r>
              <w:rPr>
                <w:rFonts w:ascii="Arial Black" w:hAnsi="Arial Black"/>
                <w:sz w:val="24"/>
                <w:szCs w:val="24"/>
              </w:rPr>
              <w:t>Crime and economy unit-2 (</w:t>
            </w:r>
            <w:proofErr w:type="spellStart"/>
            <w:r>
              <w:rPr>
                <w:rFonts w:ascii="Arial Black" w:hAnsi="Arial Black"/>
                <w:sz w:val="24"/>
                <w:szCs w:val="24"/>
              </w:rPr>
              <w:t>brentwood</w:t>
            </w:r>
            <w:proofErr w:type="spellEnd"/>
            <w:r>
              <w:rPr>
                <w:rFonts w:ascii="Arial Black" w:hAnsi="Arial Black"/>
                <w:sz w:val="24"/>
                <w:szCs w:val="24"/>
              </w:rPr>
              <w:t>)</w:t>
            </w:r>
          </w:p>
          <w:p w:rsidR="0023594D" w:rsidRDefault="0023594D" w:rsidP="0023594D">
            <w:pPr>
              <w:pStyle w:val="ListParagraph"/>
              <w:numPr>
                <w:ilvl w:val="0"/>
                <w:numId w:val="9"/>
              </w:numPr>
              <w:spacing w:after="120" w:line="360" w:lineRule="auto"/>
              <w:rPr>
                <w:rFonts w:ascii="Arial Black" w:hAnsi="Arial Black"/>
                <w:sz w:val="24"/>
                <w:szCs w:val="24"/>
              </w:rPr>
            </w:pPr>
            <w:proofErr w:type="spellStart"/>
            <w:r>
              <w:rPr>
                <w:rFonts w:ascii="Arial Black" w:hAnsi="Arial Black"/>
                <w:sz w:val="24"/>
                <w:szCs w:val="24"/>
              </w:rPr>
              <w:t>Fbi</w:t>
            </w:r>
            <w:proofErr w:type="spellEnd"/>
          </w:p>
          <w:p w:rsidR="0023594D" w:rsidRDefault="0023594D" w:rsidP="0023594D">
            <w:pPr>
              <w:pStyle w:val="ListParagraph"/>
              <w:numPr>
                <w:ilvl w:val="0"/>
                <w:numId w:val="9"/>
              </w:numPr>
              <w:spacing w:after="120" w:line="360" w:lineRule="auto"/>
              <w:rPr>
                <w:rFonts w:ascii="Arial Black" w:hAnsi="Arial Black"/>
                <w:sz w:val="24"/>
                <w:szCs w:val="24"/>
              </w:rPr>
            </w:pPr>
            <w:proofErr w:type="spellStart"/>
            <w:r>
              <w:rPr>
                <w:rFonts w:ascii="Arial Black" w:hAnsi="Arial Black"/>
                <w:sz w:val="24"/>
                <w:szCs w:val="24"/>
              </w:rPr>
              <w:t>Dettoto</w:t>
            </w:r>
            <w:proofErr w:type="spellEnd"/>
            <w:r>
              <w:rPr>
                <w:rFonts w:ascii="Arial Black" w:hAnsi="Arial Black"/>
                <w:sz w:val="24"/>
                <w:szCs w:val="24"/>
              </w:rPr>
              <w:t xml:space="preserve"> and </w:t>
            </w:r>
            <w:proofErr w:type="spellStart"/>
            <w:r>
              <w:rPr>
                <w:rFonts w:ascii="Arial Black" w:hAnsi="Arial Black"/>
                <w:sz w:val="24"/>
                <w:szCs w:val="24"/>
              </w:rPr>
              <w:t>otrasto</w:t>
            </w:r>
            <w:proofErr w:type="spellEnd"/>
            <w:r>
              <w:rPr>
                <w:rFonts w:ascii="Arial Black" w:hAnsi="Arial Black"/>
                <w:sz w:val="24"/>
                <w:szCs w:val="24"/>
              </w:rPr>
              <w:t xml:space="preserve"> (2010)</w:t>
            </w:r>
          </w:p>
          <w:p w:rsidR="0023594D" w:rsidRPr="00240E05" w:rsidRDefault="0023594D" w:rsidP="0023594D">
            <w:pPr>
              <w:ind w:left="360"/>
              <w:rPr>
                <w:rFonts w:ascii="Arial Black" w:hAnsi="Arial Black"/>
                <w:sz w:val="24"/>
                <w:szCs w:val="24"/>
              </w:rPr>
            </w:pPr>
          </w:p>
          <w:p w:rsidR="0023594D" w:rsidRPr="008E4B36" w:rsidRDefault="0023594D" w:rsidP="0023594D">
            <w:pPr>
              <w:pStyle w:val="ListParagraph"/>
              <w:ind w:left="0"/>
              <w:rPr>
                <w:rFonts w:ascii="Arial Black" w:hAnsi="Arial Black"/>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8224EB" w:rsidRDefault="008224EB" w:rsidP="00A851DA">
      <w:pPr>
        <w:autoSpaceDE w:val="0"/>
        <w:autoSpaceDN w:val="0"/>
        <w:adjustRightInd w:val="0"/>
        <w:spacing w:after="0" w:line="240" w:lineRule="auto"/>
        <w:rPr>
          <w:rFonts w:cs="CalvertMT-Bold"/>
          <w:b/>
          <w:bCs/>
          <w:color w:val="002060"/>
          <w:sz w:val="28"/>
          <w:lang w:val="en-US"/>
        </w:rPr>
      </w:pPr>
    </w:p>
    <w:p w:rsidR="008224EB" w:rsidRDefault="008224EB" w:rsidP="00A851DA">
      <w:pPr>
        <w:autoSpaceDE w:val="0"/>
        <w:autoSpaceDN w:val="0"/>
        <w:adjustRightInd w:val="0"/>
        <w:spacing w:after="0" w:line="240" w:lineRule="auto"/>
        <w:rPr>
          <w:rFonts w:cs="CalvertMT-Bold"/>
          <w:b/>
          <w:bCs/>
          <w:color w:val="002060"/>
          <w:sz w:val="28"/>
          <w:lang w:val="en-US"/>
        </w:rPr>
      </w:pPr>
    </w:p>
    <w:p w:rsidR="008224EB" w:rsidRDefault="008224EB" w:rsidP="00A851DA">
      <w:pPr>
        <w:autoSpaceDE w:val="0"/>
        <w:autoSpaceDN w:val="0"/>
        <w:adjustRightInd w:val="0"/>
        <w:spacing w:after="0" w:line="240" w:lineRule="auto"/>
        <w:rPr>
          <w:rFonts w:cs="CalvertMT-Bold"/>
          <w:b/>
          <w:bCs/>
          <w:color w:val="002060"/>
          <w:sz w:val="28"/>
          <w:lang w:val="en-US"/>
        </w:rPr>
      </w:pPr>
    </w:p>
    <w:p w:rsidR="008224EB" w:rsidRDefault="008224EB"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C7300" w:rsidP="00A851DA">
            <w:pPr>
              <w:rPr>
                <w:rFonts w:cs="Bliss-Regular"/>
                <w:color w:val="000000"/>
              </w:rPr>
            </w:pPr>
            <w:r>
              <w:rPr>
                <w:rFonts w:cs="Bliss-Regular"/>
                <w:color w:val="000000"/>
              </w:rPr>
              <w:t>Mukulama Elijah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C7300" w:rsidP="00A851DA">
            <w:pPr>
              <w:rPr>
                <w:rFonts w:cs="Bliss-Regular"/>
                <w:color w:val="000000"/>
              </w:rPr>
            </w:pPr>
            <w:r>
              <w:rPr>
                <w:rFonts w:cs="Bliss-Regular"/>
                <w:color w:val="000000"/>
              </w:rPr>
              <w:t>14.01.2016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2596" w:rsidRDefault="00ED2596" w:rsidP="00CB4D0A">
      <w:pPr>
        <w:spacing w:after="0" w:line="240" w:lineRule="auto"/>
      </w:pPr>
      <w:r>
        <w:separator/>
      </w:r>
    </w:p>
  </w:endnote>
  <w:endnote w:type="continuationSeparator" w:id="0">
    <w:p w:rsidR="00ED2596" w:rsidRDefault="00ED259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2596" w:rsidRDefault="00ED2596" w:rsidP="00CB4D0A">
      <w:pPr>
        <w:spacing w:after="0" w:line="240" w:lineRule="auto"/>
      </w:pPr>
      <w:r>
        <w:separator/>
      </w:r>
    </w:p>
  </w:footnote>
  <w:footnote w:type="continuationSeparator" w:id="0">
    <w:p w:rsidR="00ED2596" w:rsidRDefault="00ED259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24686"/>
    <w:multiLevelType w:val="hybridMultilevel"/>
    <w:tmpl w:val="0CF8DE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C71074"/>
    <w:multiLevelType w:val="hybridMultilevel"/>
    <w:tmpl w:val="D1624AC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2CF2693B"/>
    <w:multiLevelType w:val="hybridMultilevel"/>
    <w:tmpl w:val="70AC10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80723BC"/>
    <w:multiLevelType w:val="hybridMultilevel"/>
    <w:tmpl w:val="EA0674F2"/>
    <w:lvl w:ilvl="0" w:tplc="7688C384">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385E1E6D"/>
    <w:multiLevelType w:val="hybridMultilevel"/>
    <w:tmpl w:val="4E72D7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1133162"/>
    <w:multiLevelType w:val="hybridMultilevel"/>
    <w:tmpl w:val="949CCD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B83AB5"/>
    <w:multiLevelType w:val="hybridMultilevel"/>
    <w:tmpl w:val="5A04CF4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59491282"/>
    <w:multiLevelType w:val="hybridMultilevel"/>
    <w:tmpl w:val="8A9879E2"/>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B1324B1"/>
    <w:multiLevelType w:val="hybridMultilevel"/>
    <w:tmpl w:val="BC386B5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6467002D"/>
    <w:multiLevelType w:val="hybridMultilevel"/>
    <w:tmpl w:val="DD3616D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6701666E"/>
    <w:multiLevelType w:val="hybridMultilevel"/>
    <w:tmpl w:val="2C0C507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6D330748"/>
    <w:multiLevelType w:val="hybridMultilevel"/>
    <w:tmpl w:val="4E72D7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2"/>
  </w:num>
  <w:num w:numId="3">
    <w:abstractNumId w:val="5"/>
  </w:num>
  <w:num w:numId="4">
    <w:abstractNumId w:val="7"/>
  </w:num>
  <w:num w:numId="5">
    <w:abstractNumId w:val="9"/>
  </w:num>
  <w:num w:numId="6">
    <w:abstractNumId w:val="2"/>
  </w:num>
  <w:num w:numId="7">
    <w:abstractNumId w:val="10"/>
  </w:num>
  <w:num w:numId="8">
    <w:abstractNumId w:val="1"/>
  </w:num>
  <w:num w:numId="9">
    <w:abstractNumId w:val="4"/>
  </w:num>
  <w:num w:numId="10">
    <w:abstractNumId w:val="8"/>
  </w:num>
  <w:num w:numId="11">
    <w:abstractNumId w:val="0"/>
  </w:num>
  <w:num w:numId="12">
    <w:abstractNumId w:val="11"/>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C24F1"/>
    <w:rsid w:val="001175EE"/>
    <w:rsid w:val="00157CF6"/>
    <w:rsid w:val="00166FA9"/>
    <w:rsid w:val="00182416"/>
    <w:rsid w:val="00187EB4"/>
    <w:rsid w:val="001A7912"/>
    <w:rsid w:val="001F0481"/>
    <w:rsid w:val="00200C92"/>
    <w:rsid w:val="0020451E"/>
    <w:rsid w:val="00206B9D"/>
    <w:rsid w:val="00215A75"/>
    <w:rsid w:val="0023259C"/>
    <w:rsid w:val="0023594D"/>
    <w:rsid w:val="002B0BD7"/>
    <w:rsid w:val="002B573D"/>
    <w:rsid w:val="002C5CB2"/>
    <w:rsid w:val="002D68DB"/>
    <w:rsid w:val="002F779F"/>
    <w:rsid w:val="0034111C"/>
    <w:rsid w:val="00371885"/>
    <w:rsid w:val="003E2B87"/>
    <w:rsid w:val="00402786"/>
    <w:rsid w:val="00405895"/>
    <w:rsid w:val="004058DF"/>
    <w:rsid w:val="00443E6F"/>
    <w:rsid w:val="00486F1A"/>
    <w:rsid w:val="00490CB9"/>
    <w:rsid w:val="00493EC8"/>
    <w:rsid w:val="004A2CE2"/>
    <w:rsid w:val="004B38D6"/>
    <w:rsid w:val="004E3CDA"/>
    <w:rsid w:val="004F4B4D"/>
    <w:rsid w:val="0050216D"/>
    <w:rsid w:val="00503D7E"/>
    <w:rsid w:val="0050778F"/>
    <w:rsid w:val="00527C11"/>
    <w:rsid w:val="00535F31"/>
    <w:rsid w:val="00574D64"/>
    <w:rsid w:val="00591365"/>
    <w:rsid w:val="005B31E4"/>
    <w:rsid w:val="005E4064"/>
    <w:rsid w:val="006034F6"/>
    <w:rsid w:val="00607874"/>
    <w:rsid w:val="00607E77"/>
    <w:rsid w:val="00617BB3"/>
    <w:rsid w:val="00645CDD"/>
    <w:rsid w:val="006823A7"/>
    <w:rsid w:val="00687EE8"/>
    <w:rsid w:val="0070347F"/>
    <w:rsid w:val="0070678E"/>
    <w:rsid w:val="007417D8"/>
    <w:rsid w:val="008224EB"/>
    <w:rsid w:val="00831C11"/>
    <w:rsid w:val="008A60B4"/>
    <w:rsid w:val="008B3C31"/>
    <w:rsid w:val="008B64FE"/>
    <w:rsid w:val="008F6060"/>
    <w:rsid w:val="00935BF7"/>
    <w:rsid w:val="0095442C"/>
    <w:rsid w:val="00983942"/>
    <w:rsid w:val="009C37E0"/>
    <w:rsid w:val="009C7300"/>
    <w:rsid w:val="009E41F4"/>
    <w:rsid w:val="00A14B66"/>
    <w:rsid w:val="00A65CF7"/>
    <w:rsid w:val="00A81AB4"/>
    <w:rsid w:val="00A851DA"/>
    <w:rsid w:val="00AC7D5B"/>
    <w:rsid w:val="00AE1481"/>
    <w:rsid w:val="00B0415E"/>
    <w:rsid w:val="00B04678"/>
    <w:rsid w:val="00BC46DF"/>
    <w:rsid w:val="00C03577"/>
    <w:rsid w:val="00C237C6"/>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2C0B"/>
    <w:rsid w:val="00E30679"/>
    <w:rsid w:val="00E4597D"/>
    <w:rsid w:val="00E54832"/>
    <w:rsid w:val="00E56A90"/>
    <w:rsid w:val="00E641CC"/>
    <w:rsid w:val="00EA30AB"/>
    <w:rsid w:val="00EB3925"/>
    <w:rsid w:val="00EB6F3E"/>
    <w:rsid w:val="00ED2596"/>
    <w:rsid w:val="00F87705"/>
    <w:rsid w:val="00F96EB3"/>
    <w:rsid w:val="00FA08EF"/>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before="120"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47073E-4EAB-4F0D-BB16-F3AFAC7A0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8</Pages>
  <Words>1164</Words>
  <Characters>6641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family</cp:lastModifiedBy>
  <cp:revision>22</cp:revision>
  <dcterms:created xsi:type="dcterms:W3CDTF">2015-01-26T12:24:00Z</dcterms:created>
  <dcterms:modified xsi:type="dcterms:W3CDTF">2016-01-14T10:12:00Z</dcterms:modified>
</cp:coreProperties>
</file>