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BCF" w:rsidRDefault="007F4DB2">
      <w:r w:rsidRPr="007F4DB2">
        <w:drawing>
          <wp:anchor distT="0" distB="0" distL="114300" distR="114300" simplePos="0" relativeHeight="251659264" behindDoc="0" locked="0" layoutInCell="1" allowOverlap="1">
            <wp:simplePos x="0" y="0"/>
            <wp:positionH relativeFrom="column">
              <wp:posOffset>-340242</wp:posOffset>
            </wp:positionH>
            <wp:positionV relativeFrom="paragraph">
              <wp:posOffset>-297712</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tab/>
      </w:r>
      <w:r>
        <w:tab/>
      </w:r>
      <w:r>
        <w:tab/>
      </w:r>
      <w:r>
        <w:tab/>
      </w:r>
      <w:r>
        <w:tab/>
      </w:r>
      <w:r>
        <w:tab/>
      </w:r>
      <w:r>
        <w:tab/>
      </w:r>
    </w:p>
    <w:p w:rsidR="007F4DB2" w:rsidRDefault="007F4DB2" w:rsidP="007F4DB2">
      <w:pPr>
        <w:jc w:val="center"/>
        <w:rPr>
          <w:b/>
          <w:bCs/>
          <w:color w:val="002060"/>
          <w:sz w:val="44"/>
          <w:szCs w:val="40"/>
        </w:rPr>
      </w:pPr>
      <w:r>
        <w:tab/>
      </w:r>
      <w:r>
        <w:tab/>
      </w:r>
      <w:r>
        <w:tab/>
      </w:r>
      <w:r>
        <w:tab/>
      </w:r>
      <w:r>
        <w:tab/>
      </w:r>
      <w:r>
        <w:tab/>
      </w:r>
      <w:r>
        <w:rPr>
          <w:b/>
          <w:bCs/>
          <w:color w:val="002060"/>
          <w:sz w:val="44"/>
          <w:szCs w:val="40"/>
        </w:rPr>
        <w:t>Assignment Cover Sheet</w:t>
      </w:r>
    </w:p>
    <w:p w:rsidR="007F4DB2" w:rsidRDefault="007F4DB2"/>
    <w:p w:rsidR="007F4DB2" w:rsidRDefault="007F4DB2" w:rsidP="007F4DB2">
      <w:pPr>
        <w:rPr>
          <w:lang w:val="en-US"/>
        </w:rPr>
      </w:pPr>
    </w:p>
    <w:tbl>
      <w:tblPr>
        <w:tblStyle w:val="TableGrid"/>
        <w:tblW w:w="0" w:type="auto"/>
        <w:tblLook w:val="04A0"/>
      </w:tblPr>
      <w:tblGrid>
        <w:gridCol w:w="2566"/>
        <w:gridCol w:w="6676"/>
      </w:tblGrid>
      <w:tr w:rsidR="007F4DB2" w:rsidRPr="00B0415E" w:rsidTr="005E26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DB2" w:rsidRPr="00B0415E" w:rsidRDefault="007F4DB2" w:rsidP="005E263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F4DB2" w:rsidRPr="00B0415E" w:rsidRDefault="007F4DB2" w:rsidP="005E2631">
            <w:pPr>
              <w:pStyle w:val="Default"/>
              <w:rPr>
                <w:rFonts w:asciiTheme="minorHAnsi" w:hAnsiTheme="minorHAnsi"/>
              </w:rPr>
            </w:pPr>
            <w:r>
              <w:rPr>
                <w:rFonts w:asciiTheme="minorHAnsi" w:hAnsiTheme="minorHAnsi"/>
              </w:rPr>
              <w:t>Lorraine Chivandire</w:t>
            </w:r>
          </w:p>
        </w:tc>
      </w:tr>
      <w:tr w:rsidR="007F4DB2" w:rsidRPr="00B0415E" w:rsidTr="005E26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DB2" w:rsidRPr="00B0415E" w:rsidRDefault="007F4DB2" w:rsidP="005E263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F4DB2" w:rsidRPr="00B0415E" w:rsidRDefault="007F4DB2" w:rsidP="005E2631">
            <w:pPr>
              <w:pStyle w:val="Default"/>
              <w:rPr>
                <w:rFonts w:asciiTheme="minorHAnsi" w:hAnsiTheme="minorHAnsi"/>
              </w:rPr>
            </w:pPr>
            <w:r>
              <w:rPr>
                <w:rFonts w:asciiTheme="minorHAnsi" w:hAnsiTheme="minorHAnsi"/>
              </w:rPr>
              <w:t>1384</w:t>
            </w:r>
          </w:p>
        </w:tc>
      </w:tr>
      <w:tr w:rsidR="007F4DB2" w:rsidRPr="00B0415E" w:rsidTr="005E26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DB2" w:rsidRPr="00B0415E" w:rsidRDefault="007F4DB2" w:rsidP="005E263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F4DB2" w:rsidRPr="00B0415E" w:rsidRDefault="007F4DB2" w:rsidP="005E2631">
            <w:pPr>
              <w:pStyle w:val="Default"/>
              <w:rPr>
                <w:rFonts w:asciiTheme="minorHAnsi" w:hAnsiTheme="minorHAnsi"/>
              </w:rPr>
            </w:pPr>
            <w:r>
              <w:rPr>
                <w:rFonts w:asciiTheme="minorHAnsi" w:hAnsiTheme="minorHAnsi"/>
              </w:rPr>
              <w:t>Diploma in Event Management (Level 4)</w:t>
            </w:r>
          </w:p>
        </w:tc>
      </w:tr>
      <w:tr w:rsidR="007F4DB2" w:rsidRPr="00B0415E" w:rsidTr="005E26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DB2" w:rsidRPr="00B0415E" w:rsidRDefault="007F4DB2" w:rsidP="005E263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F4DB2" w:rsidRPr="00B0415E" w:rsidRDefault="007F4DB2" w:rsidP="005E2631">
            <w:r>
              <w:t>11</w:t>
            </w:r>
          </w:p>
        </w:tc>
      </w:tr>
    </w:tbl>
    <w:p w:rsidR="007F4DB2" w:rsidRDefault="007F4DB2" w:rsidP="007F4DB2">
      <w:pPr>
        <w:ind w:firstLine="720"/>
        <w:rPr>
          <w:b/>
          <w:lang w:val="en-US"/>
        </w:rPr>
      </w:pPr>
    </w:p>
    <w:tbl>
      <w:tblPr>
        <w:tblStyle w:val="TableGrid"/>
        <w:tblW w:w="0" w:type="auto"/>
        <w:tblLook w:val="04A0"/>
      </w:tblPr>
      <w:tblGrid>
        <w:gridCol w:w="9242"/>
      </w:tblGrid>
      <w:tr w:rsidR="007F4DB2" w:rsidTr="005E2631">
        <w:tc>
          <w:tcPr>
            <w:tcW w:w="9242" w:type="dxa"/>
          </w:tcPr>
          <w:p w:rsidR="007F4DB2" w:rsidRPr="004E5591" w:rsidRDefault="007F4DB2" w:rsidP="005E2631">
            <w:pPr>
              <w:rPr>
                <w:rFonts w:ascii="Arial" w:hAnsi="Arial" w:cs="Arial"/>
                <w:b/>
                <w:color w:val="C00000"/>
                <w:sz w:val="24"/>
                <w:szCs w:val="24"/>
              </w:rPr>
            </w:pPr>
          </w:p>
          <w:p w:rsidR="007F4DB2" w:rsidRPr="004E5591" w:rsidRDefault="007F4DB2" w:rsidP="005E2631">
            <w:pPr>
              <w:rPr>
                <w:rFonts w:ascii="Arial" w:hAnsi="Arial" w:cs="Arial"/>
                <w:b/>
                <w:color w:val="C00000"/>
                <w:sz w:val="24"/>
                <w:szCs w:val="24"/>
              </w:rPr>
            </w:pPr>
            <w:r w:rsidRPr="004E5591">
              <w:rPr>
                <w:rFonts w:ascii="Arial" w:hAnsi="Arial" w:cs="Arial"/>
                <w:b/>
                <w:color w:val="C00000"/>
                <w:sz w:val="24"/>
                <w:szCs w:val="24"/>
              </w:rPr>
              <w:t>Q1. I. Explain how the following range of communication methods are used by personnel at an event:</w:t>
            </w:r>
          </w:p>
          <w:p w:rsidR="007F4DB2" w:rsidRDefault="007F4DB2" w:rsidP="005E2631">
            <w:pPr>
              <w:rPr>
                <w:rFonts w:ascii="Arial" w:hAnsi="Arial" w:cs="Arial"/>
                <w:sz w:val="24"/>
                <w:szCs w:val="24"/>
              </w:rPr>
            </w:pPr>
          </w:p>
          <w:p w:rsidR="007F4DB2" w:rsidRPr="004E5591" w:rsidRDefault="007F4DB2" w:rsidP="007F4DB2">
            <w:pPr>
              <w:pStyle w:val="ListParagraph"/>
              <w:numPr>
                <w:ilvl w:val="0"/>
                <w:numId w:val="1"/>
              </w:numPr>
              <w:rPr>
                <w:rFonts w:ascii="Arial" w:hAnsi="Arial" w:cs="Arial"/>
                <w:b/>
                <w:color w:val="C00000"/>
                <w:sz w:val="24"/>
                <w:szCs w:val="24"/>
              </w:rPr>
            </w:pPr>
            <w:r w:rsidRPr="004E5591">
              <w:rPr>
                <w:rFonts w:ascii="Arial" w:hAnsi="Arial" w:cs="Arial"/>
                <w:b/>
                <w:color w:val="C00000"/>
                <w:sz w:val="24"/>
                <w:szCs w:val="24"/>
              </w:rPr>
              <w:t>Verbal</w:t>
            </w:r>
          </w:p>
          <w:p w:rsidR="00805912" w:rsidRDefault="00805912" w:rsidP="00805912">
            <w:pPr>
              <w:pStyle w:val="ListParagraph"/>
              <w:numPr>
                <w:ilvl w:val="0"/>
                <w:numId w:val="19"/>
              </w:numPr>
              <w:rPr>
                <w:rFonts w:ascii="Arial" w:hAnsi="Arial" w:cs="Arial"/>
                <w:sz w:val="24"/>
                <w:szCs w:val="24"/>
              </w:rPr>
            </w:pPr>
            <w:r>
              <w:rPr>
                <w:rFonts w:ascii="Arial" w:hAnsi="Arial" w:cs="Arial"/>
                <w:sz w:val="24"/>
                <w:szCs w:val="24"/>
              </w:rPr>
              <w:t xml:space="preserve">Information distribution by word of mouth to the audience on a one on one basis. </w:t>
            </w:r>
          </w:p>
          <w:p w:rsidR="00805912" w:rsidRDefault="00805912" w:rsidP="00805912">
            <w:pPr>
              <w:pStyle w:val="ListParagraph"/>
              <w:numPr>
                <w:ilvl w:val="0"/>
                <w:numId w:val="19"/>
              </w:numPr>
              <w:rPr>
                <w:rFonts w:ascii="Arial" w:hAnsi="Arial" w:cs="Arial"/>
                <w:sz w:val="24"/>
                <w:szCs w:val="24"/>
              </w:rPr>
            </w:pPr>
            <w:r>
              <w:rPr>
                <w:rFonts w:ascii="Arial" w:hAnsi="Arial" w:cs="Arial"/>
                <w:sz w:val="24"/>
                <w:szCs w:val="24"/>
              </w:rPr>
              <w:t xml:space="preserve">Information announcements via P.A system to </w:t>
            </w:r>
            <w:r w:rsidR="004E5591">
              <w:rPr>
                <w:rFonts w:ascii="Arial" w:hAnsi="Arial" w:cs="Arial"/>
                <w:sz w:val="24"/>
                <w:szCs w:val="24"/>
              </w:rPr>
              <w:t xml:space="preserve">give valuable information or instructions. </w:t>
            </w:r>
          </w:p>
          <w:p w:rsidR="004E5591" w:rsidRDefault="004E5591" w:rsidP="00805912">
            <w:pPr>
              <w:pStyle w:val="ListParagraph"/>
              <w:numPr>
                <w:ilvl w:val="0"/>
                <w:numId w:val="19"/>
              </w:numPr>
              <w:rPr>
                <w:rFonts w:ascii="Arial" w:hAnsi="Arial" w:cs="Arial"/>
                <w:sz w:val="24"/>
                <w:szCs w:val="24"/>
              </w:rPr>
            </w:pPr>
            <w:r>
              <w:rPr>
                <w:rFonts w:ascii="Arial" w:hAnsi="Arial" w:cs="Arial"/>
                <w:sz w:val="24"/>
                <w:szCs w:val="24"/>
              </w:rPr>
              <w:t xml:space="preserve">Communication through radio to other parts or sections of the event. </w:t>
            </w:r>
          </w:p>
          <w:p w:rsidR="004E5591" w:rsidRDefault="004E5591" w:rsidP="004E5591">
            <w:pPr>
              <w:pStyle w:val="ListParagraph"/>
              <w:ind w:left="1440"/>
              <w:rPr>
                <w:rFonts w:ascii="Arial" w:hAnsi="Arial" w:cs="Arial"/>
                <w:sz w:val="24"/>
                <w:szCs w:val="24"/>
              </w:rPr>
            </w:pPr>
          </w:p>
          <w:p w:rsidR="007F4DB2" w:rsidRPr="004E5591" w:rsidRDefault="007F4DB2" w:rsidP="007F4DB2">
            <w:pPr>
              <w:pStyle w:val="ListParagraph"/>
              <w:numPr>
                <w:ilvl w:val="0"/>
                <w:numId w:val="1"/>
              </w:numPr>
              <w:rPr>
                <w:rFonts w:ascii="Arial" w:hAnsi="Arial" w:cs="Arial"/>
                <w:b/>
                <w:color w:val="C00000"/>
                <w:sz w:val="24"/>
                <w:szCs w:val="24"/>
              </w:rPr>
            </w:pPr>
            <w:r w:rsidRPr="004E5591">
              <w:rPr>
                <w:rFonts w:ascii="Arial" w:hAnsi="Arial" w:cs="Arial"/>
                <w:b/>
                <w:color w:val="C00000"/>
                <w:sz w:val="24"/>
                <w:szCs w:val="24"/>
              </w:rPr>
              <w:t>Non-verbal</w:t>
            </w:r>
          </w:p>
          <w:p w:rsidR="004E5591" w:rsidRDefault="004E5591" w:rsidP="004E5591">
            <w:pPr>
              <w:pStyle w:val="ListParagraph"/>
              <w:numPr>
                <w:ilvl w:val="0"/>
                <w:numId w:val="20"/>
              </w:numPr>
              <w:rPr>
                <w:rFonts w:ascii="Arial" w:hAnsi="Arial" w:cs="Arial"/>
                <w:sz w:val="24"/>
                <w:szCs w:val="24"/>
              </w:rPr>
            </w:pPr>
            <w:r>
              <w:rPr>
                <w:rFonts w:ascii="Arial" w:hAnsi="Arial" w:cs="Arial"/>
                <w:sz w:val="24"/>
                <w:szCs w:val="24"/>
              </w:rPr>
              <w:t xml:space="preserve">This may be used for communicating with hearing impaired audience using sign language expression. </w:t>
            </w:r>
          </w:p>
          <w:p w:rsidR="004E5591" w:rsidRDefault="004E5591" w:rsidP="004E5591">
            <w:pPr>
              <w:pStyle w:val="ListParagraph"/>
              <w:ind w:left="1440"/>
              <w:rPr>
                <w:rFonts w:ascii="Arial" w:hAnsi="Arial" w:cs="Arial"/>
                <w:sz w:val="24"/>
                <w:szCs w:val="24"/>
              </w:rPr>
            </w:pPr>
          </w:p>
          <w:p w:rsidR="004E5591" w:rsidRDefault="004E5591" w:rsidP="004E5591">
            <w:pPr>
              <w:pStyle w:val="ListParagraph"/>
              <w:ind w:left="1440"/>
              <w:rPr>
                <w:rFonts w:ascii="Arial" w:hAnsi="Arial" w:cs="Arial"/>
                <w:sz w:val="24"/>
                <w:szCs w:val="24"/>
              </w:rPr>
            </w:pPr>
          </w:p>
          <w:p w:rsidR="007F4DB2" w:rsidRPr="004E5591" w:rsidRDefault="007F4DB2" w:rsidP="007F4DB2">
            <w:pPr>
              <w:pStyle w:val="ListParagraph"/>
              <w:numPr>
                <w:ilvl w:val="0"/>
                <w:numId w:val="1"/>
              </w:numPr>
              <w:rPr>
                <w:rFonts w:ascii="Arial" w:hAnsi="Arial" w:cs="Arial"/>
                <w:b/>
                <w:color w:val="C00000"/>
                <w:sz w:val="24"/>
                <w:szCs w:val="24"/>
              </w:rPr>
            </w:pPr>
            <w:r w:rsidRPr="004E5591">
              <w:rPr>
                <w:rFonts w:ascii="Arial" w:hAnsi="Arial" w:cs="Arial"/>
                <w:b/>
                <w:color w:val="C00000"/>
                <w:sz w:val="24"/>
                <w:szCs w:val="24"/>
              </w:rPr>
              <w:t>Written</w:t>
            </w:r>
          </w:p>
          <w:p w:rsidR="004E5591" w:rsidRDefault="004E5591" w:rsidP="004E5591">
            <w:pPr>
              <w:pStyle w:val="ListParagraph"/>
              <w:numPr>
                <w:ilvl w:val="0"/>
                <w:numId w:val="20"/>
              </w:numPr>
              <w:rPr>
                <w:rFonts w:ascii="Arial" w:hAnsi="Arial" w:cs="Arial"/>
                <w:sz w:val="24"/>
                <w:szCs w:val="24"/>
              </w:rPr>
            </w:pPr>
            <w:r>
              <w:rPr>
                <w:rFonts w:ascii="Arial" w:hAnsi="Arial" w:cs="Arial"/>
                <w:sz w:val="24"/>
                <w:szCs w:val="24"/>
              </w:rPr>
              <w:t xml:space="preserve">Information of the site plan, event rules and regulations and emergency response contact details that is to be distributed to all patrons at the event. </w:t>
            </w:r>
          </w:p>
          <w:p w:rsidR="004E5591" w:rsidRDefault="004E5591" w:rsidP="004E5591">
            <w:pPr>
              <w:pStyle w:val="ListParagraph"/>
              <w:numPr>
                <w:ilvl w:val="0"/>
                <w:numId w:val="20"/>
              </w:numPr>
              <w:rPr>
                <w:rFonts w:ascii="Arial" w:hAnsi="Arial" w:cs="Arial"/>
                <w:sz w:val="24"/>
                <w:szCs w:val="24"/>
              </w:rPr>
            </w:pPr>
            <w:r>
              <w:rPr>
                <w:rFonts w:ascii="Arial" w:hAnsi="Arial" w:cs="Arial"/>
                <w:sz w:val="24"/>
                <w:szCs w:val="24"/>
              </w:rPr>
              <w:t xml:space="preserve">Notice boards throughout the event site. </w:t>
            </w:r>
          </w:p>
          <w:p w:rsidR="004E5591" w:rsidRDefault="004E5591" w:rsidP="004E5591">
            <w:pPr>
              <w:pStyle w:val="ListParagraph"/>
              <w:numPr>
                <w:ilvl w:val="0"/>
                <w:numId w:val="20"/>
              </w:numPr>
              <w:rPr>
                <w:rFonts w:ascii="Arial" w:hAnsi="Arial" w:cs="Arial"/>
                <w:sz w:val="24"/>
                <w:szCs w:val="24"/>
              </w:rPr>
            </w:pPr>
            <w:r>
              <w:rPr>
                <w:rFonts w:ascii="Arial" w:hAnsi="Arial" w:cs="Arial"/>
                <w:sz w:val="24"/>
                <w:szCs w:val="24"/>
              </w:rPr>
              <w:t xml:space="preserve">Signs showing directions </w:t>
            </w:r>
          </w:p>
          <w:p w:rsidR="004E5591" w:rsidRDefault="004E5591" w:rsidP="004E5591">
            <w:pPr>
              <w:pStyle w:val="ListParagraph"/>
              <w:ind w:left="1440"/>
              <w:rPr>
                <w:rFonts w:ascii="Arial" w:hAnsi="Arial" w:cs="Arial"/>
                <w:sz w:val="24"/>
                <w:szCs w:val="24"/>
              </w:rPr>
            </w:pPr>
          </w:p>
          <w:p w:rsidR="007F4DB2" w:rsidRPr="004E5591" w:rsidRDefault="007F4DB2" w:rsidP="007F4DB2">
            <w:pPr>
              <w:pStyle w:val="ListParagraph"/>
              <w:numPr>
                <w:ilvl w:val="0"/>
                <w:numId w:val="1"/>
              </w:numPr>
              <w:rPr>
                <w:rFonts w:ascii="Arial" w:hAnsi="Arial" w:cs="Arial"/>
                <w:b/>
                <w:color w:val="C00000"/>
                <w:sz w:val="24"/>
                <w:szCs w:val="24"/>
              </w:rPr>
            </w:pPr>
            <w:r w:rsidRPr="004E5591">
              <w:rPr>
                <w:rFonts w:ascii="Arial" w:hAnsi="Arial" w:cs="Arial"/>
                <w:b/>
                <w:color w:val="C00000"/>
                <w:sz w:val="24"/>
                <w:szCs w:val="24"/>
              </w:rPr>
              <w:t>Electric</w:t>
            </w:r>
          </w:p>
          <w:p w:rsidR="00805912" w:rsidRDefault="004E5591" w:rsidP="00805912">
            <w:pPr>
              <w:pStyle w:val="ListParagraph"/>
              <w:numPr>
                <w:ilvl w:val="0"/>
                <w:numId w:val="18"/>
              </w:numPr>
              <w:rPr>
                <w:rFonts w:ascii="Arial" w:hAnsi="Arial" w:cs="Arial"/>
                <w:sz w:val="24"/>
                <w:szCs w:val="24"/>
              </w:rPr>
            </w:pPr>
            <w:r>
              <w:rPr>
                <w:rFonts w:ascii="Arial" w:hAnsi="Arial" w:cs="Arial"/>
                <w:sz w:val="24"/>
                <w:szCs w:val="24"/>
              </w:rPr>
              <w:t xml:space="preserve">Information being passed on using screens that can run throughout the event. </w:t>
            </w:r>
          </w:p>
          <w:p w:rsidR="00B2114B" w:rsidRDefault="00B2114B" w:rsidP="00805912">
            <w:pPr>
              <w:pStyle w:val="ListParagraph"/>
              <w:numPr>
                <w:ilvl w:val="0"/>
                <w:numId w:val="18"/>
              </w:numPr>
              <w:rPr>
                <w:rFonts w:ascii="Arial" w:hAnsi="Arial" w:cs="Arial"/>
                <w:sz w:val="24"/>
                <w:szCs w:val="24"/>
              </w:rPr>
            </w:pPr>
          </w:p>
          <w:p w:rsidR="007F4DB2" w:rsidRDefault="007F4DB2" w:rsidP="007F4DB2">
            <w:pPr>
              <w:rPr>
                <w:rFonts w:ascii="Arial" w:hAnsi="Arial" w:cs="Arial"/>
                <w:sz w:val="24"/>
                <w:szCs w:val="24"/>
              </w:rPr>
            </w:pPr>
          </w:p>
          <w:p w:rsidR="00C352E3" w:rsidRPr="00805912" w:rsidRDefault="007F4DB2" w:rsidP="007F4DB2">
            <w:pPr>
              <w:rPr>
                <w:rFonts w:ascii="Arial" w:hAnsi="Arial" w:cs="Arial"/>
                <w:b/>
                <w:color w:val="C00000"/>
                <w:sz w:val="24"/>
                <w:szCs w:val="24"/>
              </w:rPr>
            </w:pPr>
            <w:r w:rsidRPr="00805912">
              <w:rPr>
                <w:rFonts w:ascii="Arial" w:hAnsi="Arial" w:cs="Arial"/>
                <w:b/>
                <w:color w:val="C00000"/>
                <w:sz w:val="24"/>
                <w:szCs w:val="24"/>
              </w:rPr>
              <w:t>II. Describe 2 potential barriers to communication at an event and how these barriers can be overcome.</w:t>
            </w:r>
          </w:p>
          <w:p w:rsidR="007F4DB2" w:rsidRDefault="00805912" w:rsidP="00C352E3">
            <w:pPr>
              <w:pStyle w:val="ListParagraph"/>
              <w:numPr>
                <w:ilvl w:val="0"/>
                <w:numId w:val="17"/>
              </w:numPr>
              <w:rPr>
                <w:rFonts w:ascii="Arial" w:hAnsi="Arial" w:cs="Arial"/>
                <w:sz w:val="24"/>
                <w:szCs w:val="24"/>
              </w:rPr>
            </w:pPr>
            <w:r>
              <w:rPr>
                <w:rFonts w:ascii="Arial" w:hAnsi="Arial" w:cs="Arial"/>
                <w:sz w:val="24"/>
                <w:szCs w:val="24"/>
              </w:rPr>
              <w:t xml:space="preserve">The use of external telephone lines for communication with staff on site. This will cause blockage when an emergency arises and off site emergency services need to be alerted. To overcome this, there should be other forms of communication for event staff and the external lines should be strictly reserved for communication with emergency services offsite. </w:t>
            </w:r>
          </w:p>
          <w:p w:rsidR="00B2114B" w:rsidRDefault="00B2114B" w:rsidP="00B2114B">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B2114B" w:rsidRDefault="00B2114B" w:rsidP="00B2114B">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B2114B" w:rsidRDefault="00B2114B" w:rsidP="00B2114B">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B2114B" w:rsidRDefault="00B2114B" w:rsidP="00B2114B">
            <w:r>
              <w:rPr>
                <w:b/>
                <w:color w:val="002060"/>
              </w:rPr>
              <w:t xml:space="preserve">                                                                                                              </w:t>
            </w:r>
            <w:r w:rsidRPr="00B0415E">
              <w:rPr>
                <w:b/>
                <w:color w:val="002060"/>
              </w:rPr>
              <w:t>Assignment NO:</w:t>
            </w:r>
            <w:r w:rsidRPr="0030349F">
              <w:t xml:space="preserve"> </w:t>
            </w:r>
            <w:r>
              <w:t>11</w:t>
            </w:r>
          </w:p>
          <w:p w:rsidR="00B2114B" w:rsidRDefault="00B2114B" w:rsidP="00B2114B">
            <w:pPr>
              <w:rPr>
                <w:rFonts w:ascii="Arial" w:hAnsi="Arial" w:cs="Arial"/>
                <w:sz w:val="24"/>
                <w:szCs w:val="24"/>
              </w:rPr>
            </w:pPr>
          </w:p>
          <w:p w:rsidR="00B2114B" w:rsidRPr="00B2114B" w:rsidRDefault="00B2114B" w:rsidP="00B2114B">
            <w:pPr>
              <w:rPr>
                <w:rFonts w:ascii="Arial" w:hAnsi="Arial" w:cs="Arial"/>
                <w:sz w:val="24"/>
                <w:szCs w:val="24"/>
              </w:rPr>
            </w:pPr>
          </w:p>
          <w:p w:rsidR="00805912" w:rsidRDefault="00805912" w:rsidP="00C352E3">
            <w:pPr>
              <w:pStyle w:val="ListParagraph"/>
              <w:numPr>
                <w:ilvl w:val="0"/>
                <w:numId w:val="17"/>
              </w:numPr>
              <w:rPr>
                <w:rFonts w:ascii="Arial" w:hAnsi="Arial" w:cs="Arial"/>
                <w:sz w:val="24"/>
                <w:szCs w:val="24"/>
              </w:rPr>
            </w:pPr>
            <w:r>
              <w:rPr>
                <w:rFonts w:ascii="Arial" w:hAnsi="Arial" w:cs="Arial"/>
                <w:sz w:val="24"/>
                <w:szCs w:val="24"/>
              </w:rPr>
              <w:t xml:space="preserve">Communication through radios will be cut off for running out of battery power. To overcome this problem, every device should have extra fully charged batteries that should run past the time the event is to end. </w:t>
            </w:r>
          </w:p>
          <w:p w:rsidR="00B2114B" w:rsidRPr="00C352E3" w:rsidRDefault="00B2114B" w:rsidP="00B2114B">
            <w:pPr>
              <w:pStyle w:val="ListParagraph"/>
              <w:ind w:left="772"/>
              <w:rPr>
                <w:rFonts w:ascii="Arial" w:hAnsi="Arial" w:cs="Arial"/>
                <w:sz w:val="24"/>
                <w:szCs w:val="24"/>
              </w:rPr>
            </w:pPr>
          </w:p>
          <w:p w:rsidR="007F4DB2" w:rsidRDefault="007F4DB2" w:rsidP="007F4DB2">
            <w:pPr>
              <w:rPr>
                <w:rFonts w:ascii="Arial" w:hAnsi="Arial" w:cs="Arial"/>
                <w:sz w:val="24"/>
                <w:szCs w:val="24"/>
              </w:rPr>
            </w:pPr>
          </w:p>
          <w:p w:rsidR="007F4DB2" w:rsidRPr="00C352E3" w:rsidRDefault="007F4DB2" w:rsidP="007F4DB2">
            <w:pPr>
              <w:rPr>
                <w:rFonts w:ascii="Arial" w:hAnsi="Arial" w:cs="Arial"/>
                <w:b/>
                <w:color w:val="C00000"/>
                <w:sz w:val="24"/>
                <w:szCs w:val="24"/>
              </w:rPr>
            </w:pPr>
            <w:r w:rsidRPr="00C352E3">
              <w:rPr>
                <w:rFonts w:ascii="Arial" w:hAnsi="Arial" w:cs="Arial"/>
                <w:b/>
                <w:color w:val="C00000"/>
                <w:sz w:val="24"/>
                <w:szCs w:val="24"/>
              </w:rPr>
              <w:t>III. What is the difference between ‘inter-professional communication’ and ‘public information and communication’?</w:t>
            </w:r>
          </w:p>
          <w:p w:rsidR="00665B73" w:rsidRDefault="00665B73" w:rsidP="00665B73">
            <w:pPr>
              <w:pStyle w:val="ListParagraph"/>
              <w:numPr>
                <w:ilvl w:val="0"/>
                <w:numId w:val="16"/>
              </w:numPr>
              <w:rPr>
                <w:rFonts w:ascii="Arial" w:hAnsi="Arial" w:cs="Arial"/>
                <w:sz w:val="24"/>
                <w:szCs w:val="24"/>
              </w:rPr>
            </w:pPr>
            <w:r>
              <w:rPr>
                <w:rFonts w:ascii="Arial" w:hAnsi="Arial" w:cs="Arial"/>
                <w:sz w:val="24"/>
                <w:szCs w:val="24"/>
              </w:rPr>
              <w:t xml:space="preserve">Inter-professional communication is </w:t>
            </w:r>
            <w:r w:rsidR="00941205">
              <w:rPr>
                <w:rFonts w:ascii="Arial" w:hAnsi="Arial" w:cs="Arial"/>
                <w:sz w:val="24"/>
                <w:szCs w:val="24"/>
              </w:rPr>
              <w:t>the entire</w:t>
            </w:r>
            <w:r w:rsidR="00C352E3">
              <w:rPr>
                <w:rFonts w:ascii="Arial" w:hAnsi="Arial" w:cs="Arial"/>
                <w:sz w:val="24"/>
                <w:szCs w:val="24"/>
              </w:rPr>
              <w:t xml:space="preserve"> information gathering and sharing that occurs within the event planning team in the event planning phase.  This includes all the meetings and decisions made in making arrangements for the event. </w:t>
            </w:r>
          </w:p>
          <w:p w:rsidR="00C352E3" w:rsidRDefault="00C352E3" w:rsidP="00C352E3">
            <w:pPr>
              <w:pStyle w:val="ListParagraph"/>
              <w:numPr>
                <w:ilvl w:val="0"/>
                <w:numId w:val="16"/>
              </w:numPr>
              <w:rPr>
                <w:rFonts w:ascii="Arial" w:hAnsi="Arial" w:cs="Arial"/>
                <w:sz w:val="24"/>
                <w:szCs w:val="24"/>
              </w:rPr>
            </w:pPr>
            <w:r>
              <w:rPr>
                <w:rFonts w:ascii="Arial" w:hAnsi="Arial" w:cs="Arial"/>
                <w:sz w:val="24"/>
                <w:szCs w:val="24"/>
              </w:rPr>
              <w:t>Public information and communication is the distribution of event information from the organizers to the audience regarding the event. This information includes ticketing details, recommended routes to the venue on the day, venue layout, facilities and services to be expected at the event etc. Al</w:t>
            </w:r>
            <w:r w:rsidRPr="00C352E3">
              <w:rPr>
                <w:rFonts w:ascii="Arial" w:hAnsi="Arial" w:cs="Arial"/>
                <w:sz w:val="24"/>
                <w:szCs w:val="24"/>
              </w:rPr>
              <w:t xml:space="preserve">l this information can be shared using different mediums such as the media, notices, information displays etc. </w:t>
            </w:r>
          </w:p>
          <w:p w:rsidR="00B2114B" w:rsidRPr="00C352E3" w:rsidRDefault="00B2114B" w:rsidP="00B2114B">
            <w:pPr>
              <w:pStyle w:val="ListParagraph"/>
              <w:rPr>
                <w:rFonts w:ascii="Arial" w:hAnsi="Arial" w:cs="Arial"/>
                <w:sz w:val="24"/>
                <w:szCs w:val="24"/>
              </w:rPr>
            </w:pPr>
          </w:p>
          <w:p w:rsidR="007F4DB2" w:rsidRPr="00665B73" w:rsidRDefault="007F4DB2" w:rsidP="007F4DB2">
            <w:pPr>
              <w:rPr>
                <w:rFonts w:ascii="Arial" w:hAnsi="Arial" w:cs="Arial"/>
                <w:b/>
                <w:color w:val="C00000"/>
                <w:sz w:val="24"/>
                <w:szCs w:val="24"/>
              </w:rPr>
            </w:pPr>
          </w:p>
          <w:p w:rsidR="007F4DB2" w:rsidRPr="00665B73" w:rsidRDefault="007F4DB2" w:rsidP="007F4DB2">
            <w:pPr>
              <w:rPr>
                <w:rFonts w:ascii="Arial" w:hAnsi="Arial" w:cs="Arial"/>
                <w:b/>
                <w:color w:val="C00000"/>
                <w:sz w:val="24"/>
                <w:szCs w:val="24"/>
              </w:rPr>
            </w:pPr>
            <w:r w:rsidRPr="00665B73">
              <w:rPr>
                <w:rFonts w:ascii="Arial" w:hAnsi="Arial" w:cs="Arial"/>
                <w:b/>
                <w:color w:val="C00000"/>
                <w:sz w:val="24"/>
                <w:szCs w:val="24"/>
              </w:rPr>
              <w:t>IV. Explain wha</w:t>
            </w:r>
            <w:r w:rsidR="00285160" w:rsidRPr="00665B73">
              <w:rPr>
                <w:rFonts w:ascii="Arial" w:hAnsi="Arial" w:cs="Arial"/>
                <w:b/>
                <w:color w:val="C00000"/>
                <w:sz w:val="24"/>
                <w:szCs w:val="24"/>
              </w:rPr>
              <w:t>t is meant by customer service?</w:t>
            </w:r>
          </w:p>
          <w:p w:rsidR="00665B73" w:rsidRDefault="00665B73" w:rsidP="00665B73">
            <w:pPr>
              <w:pStyle w:val="ListParagraph"/>
              <w:numPr>
                <w:ilvl w:val="0"/>
                <w:numId w:val="15"/>
              </w:numPr>
              <w:rPr>
                <w:rFonts w:ascii="Arial" w:hAnsi="Arial" w:cs="Arial"/>
                <w:sz w:val="24"/>
                <w:szCs w:val="24"/>
              </w:rPr>
            </w:pPr>
            <w:r>
              <w:rPr>
                <w:rFonts w:ascii="Arial" w:hAnsi="Arial" w:cs="Arial"/>
                <w:sz w:val="24"/>
                <w:szCs w:val="24"/>
              </w:rPr>
              <w:t>Customer service is the service of taking care of customer needs before, during and after purchase through understanding customer expectations, addressing potential issues and increase customer satisfaction.</w:t>
            </w:r>
          </w:p>
          <w:p w:rsidR="00B2114B" w:rsidRPr="00665B73" w:rsidRDefault="00B2114B" w:rsidP="00B2114B">
            <w:pPr>
              <w:pStyle w:val="ListParagraph"/>
              <w:rPr>
                <w:rFonts w:ascii="Arial" w:hAnsi="Arial" w:cs="Arial"/>
                <w:sz w:val="24"/>
                <w:szCs w:val="24"/>
              </w:rPr>
            </w:pPr>
          </w:p>
          <w:p w:rsidR="007F4DB2" w:rsidRDefault="007F4DB2" w:rsidP="007F4DB2">
            <w:pPr>
              <w:rPr>
                <w:rFonts w:ascii="Arial" w:hAnsi="Arial" w:cs="Arial"/>
                <w:sz w:val="24"/>
                <w:szCs w:val="24"/>
              </w:rPr>
            </w:pPr>
          </w:p>
          <w:p w:rsidR="007F4DB2" w:rsidRPr="00665B73" w:rsidRDefault="007F4DB2" w:rsidP="007F4DB2">
            <w:pPr>
              <w:rPr>
                <w:rFonts w:ascii="Arial" w:hAnsi="Arial" w:cs="Arial"/>
                <w:b/>
                <w:color w:val="C00000"/>
                <w:sz w:val="24"/>
                <w:szCs w:val="24"/>
              </w:rPr>
            </w:pPr>
            <w:r w:rsidRPr="00665B73">
              <w:rPr>
                <w:rFonts w:ascii="Arial" w:hAnsi="Arial" w:cs="Arial"/>
                <w:b/>
                <w:color w:val="C00000"/>
                <w:sz w:val="24"/>
                <w:szCs w:val="24"/>
              </w:rPr>
              <w:t>V. Why is good customer service essential for every event?</w:t>
            </w:r>
          </w:p>
          <w:p w:rsidR="00E04898" w:rsidRDefault="00E04898" w:rsidP="00E04898">
            <w:pPr>
              <w:pStyle w:val="ListParagraph"/>
              <w:numPr>
                <w:ilvl w:val="0"/>
                <w:numId w:val="14"/>
              </w:numPr>
              <w:rPr>
                <w:rFonts w:ascii="Arial" w:hAnsi="Arial" w:cs="Arial"/>
                <w:sz w:val="24"/>
                <w:szCs w:val="24"/>
              </w:rPr>
            </w:pPr>
            <w:r>
              <w:rPr>
                <w:rFonts w:ascii="Arial" w:hAnsi="Arial" w:cs="Arial"/>
                <w:sz w:val="24"/>
                <w:szCs w:val="24"/>
              </w:rPr>
              <w:t xml:space="preserve">It builds good rapport with the audience which in turn raises the mood and feel of the event. </w:t>
            </w:r>
          </w:p>
          <w:p w:rsidR="00E04898" w:rsidRDefault="00C040E4" w:rsidP="00E04898">
            <w:pPr>
              <w:pStyle w:val="ListParagraph"/>
              <w:numPr>
                <w:ilvl w:val="0"/>
                <w:numId w:val="14"/>
              </w:numPr>
              <w:rPr>
                <w:rFonts w:ascii="Arial" w:hAnsi="Arial" w:cs="Arial"/>
                <w:sz w:val="24"/>
                <w:szCs w:val="24"/>
              </w:rPr>
            </w:pPr>
            <w:r>
              <w:rPr>
                <w:rFonts w:ascii="Arial" w:hAnsi="Arial" w:cs="Arial"/>
                <w:sz w:val="24"/>
                <w:szCs w:val="24"/>
              </w:rPr>
              <w:t>Good customer service makes sure that all the clients’ needs are anticipated and met.</w:t>
            </w:r>
          </w:p>
          <w:p w:rsidR="00C040E4" w:rsidRDefault="00C040E4" w:rsidP="00E04898">
            <w:pPr>
              <w:pStyle w:val="ListParagraph"/>
              <w:numPr>
                <w:ilvl w:val="0"/>
                <w:numId w:val="14"/>
              </w:numPr>
              <w:rPr>
                <w:rFonts w:ascii="Arial" w:hAnsi="Arial" w:cs="Arial"/>
                <w:sz w:val="24"/>
                <w:szCs w:val="24"/>
              </w:rPr>
            </w:pPr>
            <w:r>
              <w:rPr>
                <w:rFonts w:ascii="Arial" w:hAnsi="Arial" w:cs="Arial"/>
                <w:sz w:val="24"/>
                <w:szCs w:val="24"/>
              </w:rPr>
              <w:t>This builds a good business reputation for the event planner and company represented.</w:t>
            </w:r>
          </w:p>
          <w:p w:rsidR="00C040E4" w:rsidRDefault="00C040E4" w:rsidP="00E04898">
            <w:pPr>
              <w:pStyle w:val="ListParagraph"/>
              <w:numPr>
                <w:ilvl w:val="0"/>
                <w:numId w:val="14"/>
              </w:numPr>
              <w:rPr>
                <w:rFonts w:ascii="Arial" w:hAnsi="Arial" w:cs="Arial"/>
                <w:sz w:val="24"/>
                <w:szCs w:val="24"/>
              </w:rPr>
            </w:pPr>
            <w:r>
              <w:rPr>
                <w:rFonts w:ascii="Arial" w:hAnsi="Arial" w:cs="Arial"/>
                <w:sz w:val="24"/>
                <w:szCs w:val="24"/>
              </w:rPr>
              <w:t xml:space="preserve">Enhancing the customer’s experience has a long lasting impact and will build loyal supporting customers for future events. </w:t>
            </w:r>
          </w:p>
          <w:p w:rsidR="00C040E4" w:rsidRDefault="00C040E4" w:rsidP="00E04898">
            <w:pPr>
              <w:pStyle w:val="ListParagraph"/>
              <w:numPr>
                <w:ilvl w:val="0"/>
                <w:numId w:val="14"/>
              </w:numPr>
              <w:rPr>
                <w:rFonts w:ascii="Arial" w:hAnsi="Arial" w:cs="Arial"/>
                <w:sz w:val="24"/>
                <w:szCs w:val="24"/>
              </w:rPr>
            </w:pPr>
            <w:r>
              <w:rPr>
                <w:rFonts w:ascii="Arial" w:hAnsi="Arial" w:cs="Arial"/>
                <w:sz w:val="24"/>
                <w:szCs w:val="24"/>
              </w:rPr>
              <w:t xml:space="preserve">Good customer service will reduce the incidents that will </w:t>
            </w:r>
            <w:r w:rsidR="00941205">
              <w:rPr>
                <w:rFonts w:ascii="Arial" w:hAnsi="Arial" w:cs="Arial"/>
                <w:sz w:val="24"/>
                <w:szCs w:val="24"/>
              </w:rPr>
              <w:t>rise</w:t>
            </w:r>
            <w:r>
              <w:rPr>
                <w:rFonts w:ascii="Arial" w:hAnsi="Arial" w:cs="Arial"/>
                <w:sz w:val="24"/>
                <w:szCs w:val="24"/>
              </w:rPr>
              <w:t xml:space="preserve"> from customer irritation and annoyance during an event. </w:t>
            </w:r>
          </w:p>
          <w:p w:rsidR="00C040E4" w:rsidRDefault="00665B73" w:rsidP="00E04898">
            <w:pPr>
              <w:pStyle w:val="ListParagraph"/>
              <w:numPr>
                <w:ilvl w:val="0"/>
                <w:numId w:val="14"/>
              </w:numPr>
              <w:rPr>
                <w:rFonts w:ascii="Arial" w:hAnsi="Arial" w:cs="Arial"/>
                <w:sz w:val="24"/>
                <w:szCs w:val="24"/>
              </w:rPr>
            </w:pPr>
            <w:r>
              <w:rPr>
                <w:rFonts w:ascii="Arial" w:hAnsi="Arial" w:cs="Arial"/>
                <w:sz w:val="24"/>
                <w:szCs w:val="24"/>
              </w:rPr>
              <w:t xml:space="preserve">Increases customer satisfaction. </w:t>
            </w:r>
          </w:p>
          <w:p w:rsidR="00B2114B" w:rsidRPr="00E04898" w:rsidRDefault="00B2114B" w:rsidP="00B2114B">
            <w:pPr>
              <w:pStyle w:val="ListParagraph"/>
              <w:rPr>
                <w:rFonts w:ascii="Arial" w:hAnsi="Arial" w:cs="Arial"/>
                <w:sz w:val="24"/>
                <w:szCs w:val="24"/>
              </w:rPr>
            </w:pPr>
          </w:p>
          <w:p w:rsidR="007F4DB2" w:rsidRPr="009F2805" w:rsidRDefault="007F4DB2" w:rsidP="007F4DB2">
            <w:pPr>
              <w:rPr>
                <w:rFonts w:ascii="Arial" w:hAnsi="Arial" w:cs="Arial"/>
                <w:b/>
                <w:color w:val="C00000"/>
                <w:sz w:val="24"/>
                <w:szCs w:val="24"/>
              </w:rPr>
            </w:pPr>
          </w:p>
          <w:p w:rsidR="00727ED1" w:rsidRDefault="007F4DB2" w:rsidP="007F4DB2">
            <w:pPr>
              <w:rPr>
                <w:rFonts w:ascii="Arial" w:hAnsi="Arial" w:cs="Arial"/>
                <w:sz w:val="24"/>
                <w:szCs w:val="24"/>
              </w:rPr>
            </w:pPr>
            <w:r w:rsidRPr="009F2805">
              <w:rPr>
                <w:rFonts w:ascii="Arial" w:hAnsi="Arial" w:cs="Arial"/>
                <w:b/>
                <w:color w:val="C00000"/>
                <w:sz w:val="24"/>
                <w:szCs w:val="24"/>
              </w:rPr>
              <w:t>VI. Identify a potential problem customer problem that personnel may face at an event and explain how that problem can be overcome</w:t>
            </w:r>
            <w:r>
              <w:rPr>
                <w:rFonts w:ascii="Arial" w:hAnsi="Arial" w:cs="Arial"/>
                <w:sz w:val="24"/>
                <w:szCs w:val="24"/>
              </w:rPr>
              <w:t>.</w:t>
            </w:r>
          </w:p>
          <w:p w:rsidR="007F4DB2" w:rsidRDefault="009F2805" w:rsidP="00727ED1">
            <w:pPr>
              <w:pStyle w:val="ListParagraph"/>
              <w:numPr>
                <w:ilvl w:val="0"/>
                <w:numId w:val="13"/>
              </w:numPr>
              <w:rPr>
                <w:rFonts w:ascii="Arial" w:hAnsi="Arial" w:cs="Arial"/>
                <w:sz w:val="24"/>
                <w:szCs w:val="24"/>
              </w:rPr>
            </w:pPr>
            <w:r>
              <w:rPr>
                <w:rFonts w:ascii="Arial" w:hAnsi="Arial" w:cs="Arial"/>
                <w:sz w:val="24"/>
                <w:szCs w:val="24"/>
              </w:rPr>
              <w:t>A customer may lose their belongings such as a handbag.</w:t>
            </w:r>
          </w:p>
          <w:p w:rsidR="00B2114B" w:rsidRDefault="009F2805" w:rsidP="00941205">
            <w:pPr>
              <w:pStyle w:val="ListParagraph"/>
              <w:numPr>
                <w:ilvl w:val="0"/>
                <w:numId w:val="13"/>
              </w:numPr>
              <w:rPr>
                <w:b/>
                <w:color w:val="002060"/>
              </w:rPr>
            </w:pPr>
            <w:r>
              <w:rPr>
                <w:rFonts w:ascii="Arial" w:hAnsi="Arial" w:cs="Arial"/>
                <w:sz w:val="24"/>
                <w:szCs w:val="24"/>
              </w:rPr>
              <w:t>Checking with the lost and found station would be the first place to contact to</w:t>
            </w:r>
            <w:r w:rsidR="00B2114B">
              <w:rPr>
                <w:b/>
                <w:color w:val="002060"/>
              </w:rPr>
              <w:t xml:space="preserve">                                                                                                              </w:t>
            </w:r>
            <w:r w:rsidR="00941205">
              <w:rPr>
                <w:b/>
                <w:color w:val="002060"/>
              </w:rPr>
              <w:t xml:space="preserve"> </w:t>
            </w:r>
          </w:p>
          <w:p w:rsidR="00941205" w:rsidRDefault="00941205" w:rsidP="00941205">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941205" w:rsidRDefault="00941205" w:rsidP="00941205">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941205" w:rsidRDefault="00941205" w:rsidP="00941205">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941205" w:rsidRDefault="00941205" w:rsidP="00941205">
            <w:r>
              <w:rPr>
                <w:b/>
                <w:color w:val="002060"/>
              </w:rPr>
              <w:t xml:space="preserve">                                                                                                              </w:t>
            </w:r>
            <w:r w:rsidRPr="00B0415E">
              <w:rPr>
                <w:b/>
                <w:color w:val="002060"/>
              </w:rPr>
              <w:t>Assignment NO:</w:t>
            </w:r>
            <w:r w:rsidRPr="0030349F">
              <w:t xml:space="preserve"> </w:t>
            </w:r>
            <w:r>
              <w:t>11</w:t>
            </w:r>
          </w:p>
          <w:p w:rsidR="00B2114B" w:rsidRDefault="00B2114B" w:rsidP="00B2114B"/>
          <w:p w:rsidR="00941205" w:rsidRDefault="00941205" w:rsidP="00941205">
            <w:pPr>
              <w:pStyle w:val="ListParagraph"/>
              <w:ind w:left="772"/>
              <w:rPr>
                <w:rFonts w:ascii="Arial" w:hAnsi="Arial" w:cs="Arial"/>
                <w:sz w:val="24"/>
                <w:szCs w:val="24"/>
              </w:rPr>
            </w:pPr>
          </w:p>
          <w:p w:rsidR="00B2114B" w:rsidRPr="00727ED1" w:rsidRDefault="00B2114B" w:rsidP="00941205">
            <w:pPr>
              <w:pStyle w:val="ListParagraph"/>
              <w:ind w:left="772"/>
              <w:rPr>
                <w:rFonts w:ascii="Arial" w:hAnsi="Arial" w:cs="Arial"/>
                <w:sz w:val="24"/>
                <w:szCs w:val="24"/>
              </w:rPr>
            </w:pPr>
            <w:r>
              <w:rPr>
                <w:rFonts w:ascii="Arial" w:hAnsi="Arial" w:cs="Arial"/>
                <w:sz w:val="24"/>
                <w:szCs w:val="24"/>
              </w:rPr>
              <w:t xml:space="preserve">check for the missing bag.  </w:t>
            </w:r>
          </w:p>
          <w:p w:rsidR="00B2114B" w:rsidRDefault="00B2114B" w:rsidP="00B2114B">
            <w:pPr>
              <w:pStyle w:val="ListParagraph"/>
              <w:numPr>
                <w:ilvl w:val="0"/>
                <w:numId w:val="13"/>
              </w:numPr>
              <w:rPr>
                <w:rFonts w:ascii="Arial" w:hAnsi="Arial" w:cs="Arial"/>
                <w:sz w:val="24"/>
                <w:szCs w:val="24"/>
              </w:rPr>
            </w:pPr>
            <w:r>
              <w:rPr>
                <w:rFonts w:ascii="Arial" w:hAnsi="Arial" w:cs="Arial"/>
                <w:sz w:val="24"/>
                <w:szCs w:val="24"/>
              </w:rPr>
              <w:t xml:space="preserve">The personnel will need to alert the security manager who may use the CCTV footage to find out what happened to the customer’s bag. </w:t>
            </w:r>
          </w:p>
          <w:p w:rsidR="00B2114B" w:rsidRDefault="00B2114B" w:rsidP="00B2114B">
            <w:pPr>
              <w:pStyle w:val="ListParagraph"/>
              <w:numPr>
                <w:ilvl w:val="0"/>
                <w:numId w:val="13"/>
              </w:numPr>
              <w:rPr>
                <w:rFonts w:ascii="Arial" w:hAnsi="Arial" w:cs="Arial"/>
                <w:sz w:val="24"/>
                <w:szCs w:val="24"/>
              </w:rPr>
            </w:pPr>
            <w:r>
              <w:rPr>
                <w:rFonts w:ascii="Arial" w:hAnsi="Arial" w:cs="Arial"/>
                <w:sz w:val="24"/>
                <w:szCs w:val="24"/>
              </w:rPr>
              <w:t>Personnel assigned to that section will help in searching for the bag.</w:t>
            </w:r>
          </w:p>
          <w:p w:rsidR="009F2805" w:rsidRDefault="009F2805" w:rsidP="00727ED1">
            <w:pPr>
              <w:pStyle w:val="ListParagraph"/>
              <w:numPr>
                <w:ilvl w:val="0"/>
                <w:numId w:val="13"/>
              </w:numPr>
              <w:rPr>
                <w:rFonts w:ascii="Arial" w:hAnsi="Arial" w:cs="Arial"/>
                <w:sz w:val="24"/>
                <w:szCs w:val="24"/>
              </w:rPr>
            </w:pPr>
            <w:r>
              <w:rPr>
                <w:rFonts w:ascii="Arial" w:hAnsi="Arial" w:cs="Arial"/>
                <w:sz w:val="24"/>
                <w:szCs w:val="24"/>
              </w:rPr>
              <w:t xml:space="preserve">The case will be forwarded to the police on sight if it will be reported as a theft if it is not found.  </w:t>
            </w:r>
          </w:p>
          <w:p w:rsidR="00941205" w:rsidRDefault="00941205" w:rsidP="00941205">
            <w:pPr>
              <w:pStyle w:val="ListParagraph"/>
              <w:ind w:left="772"/>
              <w:rPr>
                <w:rFonts w:ascii="Arial" w:hAnsi="Arial" w:cs="Arial"/>
                <w:sz w:val="24"/>
                <w:szCs w:val="24"/>
              </w:rPr>
            </w:pPr>
          </w:p>
          <w:p w:rsidR="007F4DB2" w:rsidRPr="00727ED1" w:rsidRDefault="007F4DB2" w:rsidP="007F4DB2">
            <w:pPr>
              <w:rPr>
                <w:rFonts w:ascii="Arial" w:hAnsi="Arial" w:cs="Arial"/>
                <w:b/>
                <w:color w:val="C00000"/>
                <w:sz w:val="24"/>
                <w:szCs w:val="24"/>
              </w:rPr>
            </w:pPr>
          </w:p>
          <w:p w:rsidR="00727ED1" w:rsidRPr="00727ED1" w:rsidRDefault="007F4DB2" w:rsidP="007F4DB2">
            <w:pPr>
              <w:rPr>
                <w:rFonts w:ascii="Arial" w:hAnsi="Arial" w:cs="Arial"/>
                <w:b/>
                <w:color w:val="C00000"/>
                <w:sz w:val="24"/>
                <w:szCs w:val="24"/>
              </w:rPr>
            </w:pPr>
            <w:r w:rsidRPr="00727ED1">
              <w:rPr>
                <w:rFonts w:ascii="Arial" w:hAnsi="Arial" w:cs="Arial"/>
                <w:b/>
                <w:color w:val="C00000"/>
                <w:sz w:val="24"/>
                <w:szCs w:val="24"/>
              </w:rPr>
              <w:t>VII. Outline the customer service skills required by an event planner and coordinator.</w:t>
            </w:r>
          </w:p>
          <w:p w:rsidR="007F4DB2" w:rsidRDefault="00727ED1" w:rsidP="00727ED1">
            <w:pPr>
              <w:pStyle w:val="ListParagraph"/>
              <w:numPr>
                <w:ilvl w:val="0"/>
                <w:numId w:val="12"/>
              </w:numPr>
              <w:rPr>
                <w:rFonts w:ascii="Arial" w:hAnsi="Arial" w:cs="Arial"/>
                <w:sz w:val="24"/>
                <w:szCs w:val="24"/>
              </w:rPr>
            </w:pPr>
            <w:r>
              <w:rPr>
                <w:rFonts w:ascii="Arial" w:hAnsi="Arial" w:cs="Arial"/>
                <w:sz w:val="24"/>
                <w:szCs w:val="24"/>
              </w:rPr>
              <w:t>Creative mind</w:t>
            </w:r>
            <w:r w:rsidR="009F2805">
              <w:rPr>
                <w:rFonts w:ascii="Arial" w:hAnsi="Arial" w:cs="Arial"/>
                <w:sz w:val="24"/>
                <w:szCs w:val="24"/>
              </w:rPr>
              <w:t>.</w:t>
            </w:r>
          </w:p>
          <w:p w:rsidR="00727ED1" w:rsidRDefault="00727ED1" w:rsidP="00727ED1">
            <w:pPr>
              <w:pStyle w:val="ListParagraph"/>
              <w:numPr>
                <w:ilvl w:val="0"/>
                <w:numId w:val="12"/>
              </w:numPr>
              <w:rPr>
                <w:rFonts w:ascii="Arial" w:hAnsi="Arial" w:cs="Arial"/>
                <w:sz w:val="24"/>
                <w:szCs w:val="24"/>
              </w:rPr>
            </w:pPr>
            <w:r>
              <w:rPr>
                <w:rFonts w:ascii="Arial" w:hAnsi="Arial" w:cs="Arial"/>
                <w:sz w:val="24"/>
                <w:szCs w:val="24"/>
              </w:rPr>
              <w:t>Eye for details and design</w:t>
            </w:r>
            <w:r w:rsidR="009F2805">
              <w:rPr>
                <w:rFonts w:ascii="Arial" w:hAnsi="Arial" w:cs="Arial"/>
                <w:sz w:val="24"/>
                <w:szCs w:val="24"/>
              </w:rPr>
              <w:t>.</w:t>
            </w:r>
          </w:p>
          <w:p w:rsidR="009F2805" w:rsidRDefault="009F2805" w:rsidP="00727ED1">
            <w:pPr>
              <w:pStyle w:val="ListParagraph"/>
              <w:numPr>
                <w:ilvl w:val="0"/>
                <w:numId w:val="12"/>
              </w:numPr>
              <w:rPr>
                <w:rFonts w:ascii="Arial" w:hAnsi="Arial" w:cs="Arial"/>
                <w:sz w:val="24"/>
                <w:szCs w:val="24"/>
              </w:rPr>
            </w:pPr>
            <w:r>
              <w:rPr>
                <w:rFonts w:ascii="Arial" w:hAnsi="Arial" w:cs="Arial"/>
                <w:sz w:val="24"/>
                <w:szCs w:val="24"/>
              </w:rPr>
              <w:t xml:space="preserve">Engaging when dealing with clients to make them feel important and that will give them the confidence that their needs will be taken care of. </w:t>
            </w:r>
          </w:p>
          <w:p w:rsidR="00727ED1" w:rsidRDefault="00727ED1" w:rsidP="00727ED1">
            <w:pPr>
              <w:pStyle w:val="ListParagraph"/>
              <w:numPr>
                <w:ilvl w:val="0"/>
                <w:numId w:val="12"/>
              </w:numPr>
              <w:rPr>
                <w:rFonts w:ascii="Arial" w:hAnsi="Arial" w:cs="Arial"/>
                <w:sz w:val="24"/>
                <w:szCs w:val="24"/>
              </w:rPr>
            </w:pPr>
            <w:r>
              <w:rPr>
                <w:rFonts w:ascii="Arial" w:hAnsi="Arial" w:cs="Arial"/>
                <w:sz w:val="24"/>
                <w:szCs w:val="24"/>
              </w:rPr>
              <w:t>Highly organized and making sure all aspects are covered on time.</w:t>
            </w:r>
          </w:p>
          <w:p w:rsidR="00727ED1" w:rsidRDefault="00727ED1" w:rsidP="00727ED1">
            <w:pPr>
              <w:pStyle w:val="ListParagraph"/>
              <w:numPr>
                <w:ilvl w:val="0"/>
                <w:numId w:val="12"/>
              </w:numPr>
              <w:rPr>
                <w:rFonts w:ascii="Arial" w:hAnsi="Arial" w:cs="Arial"/>
                <w:sz w:val="24"/>
                <w:szCs w:val="24"/>
              </w:rPr>
            </w:pPr>
            <w:r>
              <w:rPr>
                <w:rFonts w:ascii="Arial" w:hAnsi="Arial" w:cs="Arial"/>
                <w:sz w:val="24"/>
                <w:szCs w:val="24"/>
              </w:rPr>
              <w:t>Negotiation skills when dealing with vendors</w:t>
            </w:r>
            <w:r w:rsidR="009F2805">
              <w:rPr>
                <w:rFonts w:ascii="Arial" w:hAnsi="Arial" w:cs="Arial"/>
                <w:sz w:val="24"/>
                <w:szCs w:val="24"/>
              </w:rPr>
              <w:t>.</w:t>
            </w:r>
          </w:p>
          <w:p w:rsidR="00727ED1" w:rsidRDefault="00727ED1" w:rsidP="00727ED1">
            <w:pPr>
              <w:pStyle w:val="ListParagraph"/>
              <w:numPr>
                <w:ilvl w:val="0"/>
                <w:numId w:val="12"/>
              </w:numPr>
              <w:rPr>
                <w:rFonts w:ascii="Arial" w:hAnsi="Arial" w:cs="Arial"/>
                <w:sz w:val="24"/>
                <w:szCs w:val="24"/>
              </w:rPr>
            </w:pPr>
            <w:r w:rsidRPr="00727ED1">
              <w:rPr>
                <w:rFonts w:ascii="Arial" w:hAnsi="Arial" w:cs="Arial"/>
                <w:sz w:val="24"/>
                <w:szCs w:val="24"/>
              </w:rPr>
              <w:t xml:space="preserve">Friendly character that can build </w:t>
            </w:r>
            <w:r>
              <w:rPr>
                <w:rFonts w:ascii="Arial" w:hAnsi="Arial" w:cs="Arial"/>
                <w:sz w:val="24"/>
                <w:szCs w:val="24"/>
              </w:rPr>
              <w:t xml:space="preserve">valuable </w:t>
            </w:r>
            <w:r w:rsidRPr="00727ED1">
              <w:rPr>
                <w:rFonts w:ascii="Arial" w:hAnsi="Arial" w:cs="Arial"/>
                <w:sz w:val="24"/>
                <w:szCs w:val="24"/>
              </w:rPr>
              <w:t>relationships with vendors</w:t>
            </w:r>
            <w:r w:rsidR="009F2805">
              <w:rPr>
                <w:rFonts w:ascii="Arial" w:hAnsi="Arial" w:cs="Arial"/>
                <w:sz w:val="24"/>
                <w:szCs w:val="24"/>
              </w:rPr>
              <w:t>.</w:t>
            </w:r>
          </w:p>
          <w:p w:rsidR="00727ED1" w:rsidRDefault="00727ED1" w:rsidP="00727ED1">
            <w:pPr>
              <w:pStyle w:val="ListParagraph"/>
              <w:numPr>
                <w:ilvl w:val="0"/>
                <w:numId w:val="12"/>
              </w:numPr>
              <w:rPr>
                <w:rFonts w:ascii="Arial" w:hAnsi="Arial" w:cs="Arial"/>
                <w:sz w:val="24"/>
                <w:szCs w:val="24"/>
              </w:rPr>
            </w:pPr>
            <w:r>
              <w:rPr>
                <w:rFonts w:ascii="Arial" w:hAnsi="Arial" w:cs="Arial"/>
                <w:sz w:val="24"/>
                <w:szCs w:val="24"/>
              </w:rPr>
              <w:t>Energetic and shows enthusiasm which will be received well by clients</w:t>
            </w:r>
            <w:r w:rsidR="009F2805">
              <w:rPr>
                <w:rFonts w:ascii="Arial" w:hAnsi="Arial" w:cs="Arial"/>
                <w:sz w:val="24"/>
                <w:szCs w:val="24"/>
              </w:rPr>
              <w:t>.</w:t>
            </w:r>
          </w:p>
          <w:p w:rsidR="00727ED1" w:rsidRDefault="00727ED1" w:rsidP="00727ED1">
            <w:pPr>
              <w:pStyle w:val="ListParagraph"/>
              <w:numPr>
                <w:ilvl w:val="0"/>
                <w:numId w:val="12"/>
              </w:numPr>
              <w:rPr>
                <w:rFonts w:ascii="Arial" w:hAnsi="Arial" w:cs="Arial"/>
                <w:sz w:val="24"/>
                <w:szCs w:val="24"/>
              </w:rPr>
            </w:pPr>
            <w:r>
              <w:rPr>
                <w:rFonts w:ascii="Arial" w:hAnsi="Arial" w:cs="Arial"/>
                <w:sz w:val="24"/>
                <w:szCs w:val="24"/>
              </w:rPr>
              <w:t xml:space="preserve">Self motivated person who will try their best to exceed the clients’ expectations. </w:t>
            </w:r>
          </w:p>
          <w:p w:rsidR="00727ED1" w:rsidRDefault="00727ED1" w:rsidP="00727ED1">
            <w:pPr>
              <w:pStyle w:val="ListParagraph"/>
              <w:numPr>
                <w:ilvl w:val="0"/>
                <w:numId w:val="12"/>
              </w:numPr>
              <w:rPr>
                <w:rFonts w:ascii="Arial" w:hAnsi="Arial" w:cs="Arial"/>
                <w:sz w:val="24"/>
                <w:szCs w:val="24"/>
              </w:rPr>
            </w:pPr>
            <w:r>
              <w:rPr>
                <w:rFonts w:ascii="Arial" w:hAnsi="Arial" w:cs="Arial"/>
                <w:sz w:val="24"/>
                <w:szCs w:val="24"/>
              </w:rPr>
              <w:t xml:space="preserve">Punctuality to meetings with clients and event staff. </w:t>
            </w:r>
          </w:p>
          <w:p w:rsidR="00727ED1" w:rsidRDefault="00727ED1" w:rsidP="00727ED1">
            <w:pPr>
              <w:pStyle w:val="ListParagraph"/>
              <w:numPr>
                <w:ilvl w:val="0"/>
                <w:numId w:val="12"/>
              </w:numPr>
              <w:rPr>
                <w:rFonts w:ascii="Arial" w:hAnsi="Arial" w:cs="Arial"/>
                <w:sz w:val="24"/>
                <w:szCs w:val="24"/>
              </w:rPr>
            </w:pPr>
            <w:r>
              <w:rPr>
                <w:rFonts w:ascii="Arial" w:hAnsi="Arial" w:cs="Arial"/>
                <w:sz w:val="24"/>
                <w:szCs w:val="24"/>
              </w:rPr>
              <w:t xml:space="preserve">Good communication </w:t>
            </w:r>
            <w:r w:rsidR="009F2805">
              <w:rPr>
                <w:rFonts w:ascii="Arial" w:hAnsi="Arial" w:cs="Arial"/>
                <w:sz w:val="24"/>
                <w:szCs w:val="24"/>
              </w:rPr>
              <w:t>skills.</w:t>
            </w:r>
          </w:p>
          <w:p w:rsidR="00727ED1" w:rsidRDefault="00727ED1" w:rsidP="00727ED1">
            <w:pPr>
              <w:pStyle w:val="ListParagraph"/>
              <w:numPr>
                <w:ilvl w:val="0"/>
                <w:numId w:val="12"/>
              </w:numPr>
              <w:rPr>
                <w:rFonts w:ascii="Arial" w:hAnsi="Arial" w:cs="Arial"/>
                <w:sz w:val="24"/>
                <w:szCs w:val="24"/>
              </w:rPr>
            </w:pPr>
            <w:r>
              <w:rPr>
                <w:rFonts w:ascii="Arial" w:hAnsi="Arial" w:cs="Arial"/>
                <w:sz w:val="24"/>
                <w:szCs w:val="24"/>
              </w:rPr>
              <w:t xml:space="preserve">Leadership skills that will help in motivating the event staff team in offering the best of the services. </w:t>
            </w:r>
          </w:p>
          <w:p w:rsidR="00727ED1" w:rsidRDefault="00727ED1" w:rsidP="00727ED1">
            <w:pPr>
              <w:pStyle w:val="ListParagraph"/>
              <w:numPr>
                <w:ilvl w:val="0"/>
                <w:numId w:val="12"/>
              </w:numPr>
              <w:rPr>
                <w:rFonts w:ascii="Arial" w:hAnsi="Arial" w:cs="Arial"/>
                <w:sz w:val="24"/>
                <w:szCs w:val="24"/>
              </w:rPr>
            </w:pPr>
            <w:r>
              <w:rPr>
                <w:rFonts w:ascii="Arial" w:hAnsi="Arial" w:cs="Arial"/>
                <w:sz w:val="24"/>
                <w:szCs w:val="24"/>
              </w:rPr>
              <w:t xml:space="preserve">Solution oriented person that can think quickly without panicking when crisis arises. </w:t>
            </w:r>
          </w:p>
          <w:p w:rsidR="009F2805" w:rsidRDefault="009F2805" w:rsidP="00727ED1">
            <w:pPr>
              <w:pStyle w:val="ListParagraph"/>
              <w:numPr>
                <w:ilvl w:val="0"/>
                <w:numId w:val="12"/>
              </w:numPr>
              <w:rPr>
                <w:rFonts w:ascii="Arial" w:hAnsi="Arial" w:cs="Arial"/>
                <w:sz w:val="24"/>
                <w:szCs w:val="24"/>
              </w:rPr>
            </w:pPr>
            <w:r>
              <w:rPr>
                <w:rFonts w:ascii="Arial" w:hAnsi="Arial" w:cs="Arial"/>
                <w:sz w:val="24"/>
                <w:szCs w:val="24"/>
              </w:rPr>
              <w:t xml:space="preserve">Staying calm when dealing with difficult clients and remaining respectful throughout. </w:t>
            </w:r>
          </w:p>
          <w:p w:rsidR="00941205" w:rsidRPr="00727ED1" w:rsidRDefault="00941205" w:rsidP="00941205">
            <w:pPr>
              <w:pStyle w:val="ListParagraph"/>
              <w:ind w:left="772"/>
              <w:rPr>
                <w:rFonts w:ascii="Arial" w:hAnsi="Arial" w:cs="Arial"/>
                <w:sz w:val="24"/>
                <w:szCs w:val="24"/>
              </w:rPr>
            </w:pPr>
          </w:p>
          <w:p w:rsidR="007F4DB2" w:rsidRDefault="007F4DB2" w:rsidP="007F4DB2">
            <w:pPr>
              <w:rPr>
                <w:rFonts w:ascii="Arial" w:hAnsi="Arial" w:cs="Arial"/>
                <w:sz w:val="24"/>
                <w:szCs w:val="24"/>
              </w:rPr>
            </w:pPr>
          </w:p>
          <w:p w:rsidR="007F4DB2" w:rsidRPr="00CC6B8D" w:rsidRDefault="007F4DB2" w:rsidP="007F4DB2">
            <w:pPr>
              <w:rPr>
                <w:rFonts w:ascii="Arial" w:hAnsi="Arial" w:cs="Arial"/>
                <w:b/>
                <w:color w:val="C00000"/>
                <w:sz w:val="24"/>
                <w:szCs w:val="24"/>
              </w:rPr>
            </w:pPr>
            <w:r w:rsidRPr="00CC6B8D">
              <w:rPr>
                <w:rFonts w:ascii="Arial" w:hAnsi="Arial" w:cs="Arial"/>
                <w:b/>
                <w:color w:val="C00000"/>
                <w:sz w:val="24"/>
                <w:szCs w:val="24"/>
              </w:rPr>
              <w:t xml:space="preserve">VIII. Which type of special facilities should be provided for people with special needs and how are they planned. </w:t>
            </w:r>
          </w:p>
          <w:p w:rsidR="006265F2" w:rsidRDefault="006265F2" w:rsidP="006265F2">
            <w:pPr>
              <w:pStyle w:val="ListParagraph"/>
              <w:numPr>
                <w:ilvl w:val="0"/>
                <w:numId w:val="10"/>
              </w:numPr>
              <w:rPr>
                <w:rFonts w:ascii="Arial" w:hAnsi="Arial" w:cs="Arial"/>
                <w:sz w:val="24"/>
                <w:szCs w:val="24"/>
              </w:rPr>
            </w:pPr>
            <w:r>
              <w:rPr>
                <w:rFonts w:ascii="Arial" w:hAnsi="Arial" w:cs="Arial"/>
                <w:sz w:val="24"/>
                <w:szCs w:val="24"/>
              </w:rPr>
              <w:t xml:space="preserve">Disables parking spaces. </w:t>
            </w:r>
          </w:p>
          <w:p w:rsidR="006265F2" w:rsidRDefault="006265F2" w:rsidP="006265F2">
            <w:pPr>
              <w:pStyle w:val="ListParagraph"/>
              <w:numPr>
                <w:ilvl w:val="0"/>
                <w:numId w:val="10"/>
              </w:numPr>
              <w:rPr>
                <w:rFonts w:ascii="Arial" w:hAnsi="Arial" w:cs="Arial"/>
                <w:sz w:val="24"/>
                <w:szCs w:val="24"/>
              </w:rPr>
            </w:pPr>
            <w:r>
              <w:rPr>
                <w:rFonts w:ascii="Arial" w:hAnsi="Arial" w:cs="Arial"/>
                <w:sz w:val="24"/>
                <w:szCs w:val="24"/>
              </w:rPr>
              <w:t xml:space="preserve">Good viewing areas that will not be affected by standing crowds and should be close to the parking area. </w:t>
            </w:r>
          </w:p>
          <w:p w:rsidR="006265F2" w:rsidRDefault="006265F2" w:rsidP="006265F2">
            <w:pPr>
              <w:pStyle w:val="ListParagraph"/>
              <w:numPr>
                <w:ilvl w:val="0"/>
                <w:numId w:val="10"/>
              </w:numPr>
              <w:rPr>
                <w:rFonts w:ascii="Arial" w:hAnsi="Arial" w:cs="Arial"/>
                <w:sz w:val="24"/>
                <w:szCs w:val="24"/>
              </w:rPr>
            </w:pPr>
            <w:r>
              <w:rPr>
                <w:rFonts w:ascii="Arial" w:hAnsi="Arial" w:cs="Arial"/>
                <w:sz w:val="24"/>
                <w:szCs w:val="24"/>
              </w:rPr>
              <w:t xml:space="preserve">Ramps </w:t>
            </w:r>
            <w:r w:rsidR="00CC6B8D">
              <w:rPr>
                <w:rFonts w:ascii="Arial" w:hAnsi="Arial" w:cs="Arial"/>
                <w:sz w:val="24"/>
                <w:szCs w:val="24"/>
              </w:rPr>
              <w:t>should be provided.</w:t>
            </w:r>
          </w:p>
          <w:p w:rsidR="006265F2" w:rsidRDefault="006265F2" w:rsidP="006265F2">
            <w:pPr>
              <w:pStyle w:val="ListParagraph"/>
              <w:numPr>
                <w:ilvl w:val="0"/>
                <w:numId w:val="10"/>
              </w:numPr>
              <w:rPr>
                <w:rFonts w:ascii="Arial" w:hAnsi="Arial" w:cs="Arial"/>
                <w:sz w:val="24"/>
                <w:szCs w:val="24"/>
              </w:rPr>
            </w:pPr>
            <w:r>
              <w:rPr>
                <w:rFonts w:ascii="Arial" w:hAnsi="Arial" w:cs="Arial"/>
                <w:sz w:val="24"/>
                <w:szCs w:val="24"/>
              </w:rPr>
              <w:t>‘</w:t>
            </w:r>
            <w:r w:rsidR="00CC6B8D">
              <w:rPr>
                <w:rFonts w:ascii="Arial" w:hAnsi="Arial" w:cs="Arial"/>
                <w:sz w:val="24"/>
                <w:szCs w:val="24"/>
              </w:rPr>
              <w:t>A</w:t>
            </w:r>
            <w:r>
              <w:rPr>
                <w:rFonts w:ascii="Arial" w:hAnsi="Arial" w:cs="Arial"/>
                <w:sz w:val="24"/>
                <w:szCs w:val="24"/>
              </w:rPr>
              <w:t>ccessible’ toilet facilities</w:t>
            </w:r>
            <w:r w:rsidR="00CC6B8D">
              <w:rPr>
                <w:rFonts w:ascii="Arial" w:hAnsi="Arial" w:cs="Arial"/>
                <w:sz w:val="24"/>
                <w:szCs w:val="24"/>
              </w:rPr>
              <w:t>.</w:t>
            </w:r>
          </w:p>
          <w:p w:rsidR="006265F2" w:rsidRDefault="006265F2" w:rsidP="006265F2">
            <w:pPr>
              <w:pStyle w:val="ListParagraph"/>
              <w:numPr>
                <w:ilvl w:val="0"/>
                <w:numId w:val="10"/>
              </w:numPr>
              <w:rPr>
                <w:rFonts w:ascii="Arial" w:hAnsi="Arial" w:cs="Arial"/>
                <w:sz w:val="24"/>
                <w:szCs w:val="24"/>
              </w:rPr>
            </w:pPr>
            <w:r>
              <w:rPr>
                <w:rFonts w:ascii="Arial" w:hAnsi="Arial" w:cs="Arial"/>
                <w:sz w:val="24"/>
                <w:szCs w:val="24"/>
              </w:rPr>
              <w:t>Good signage and lighting with simple color contrasts for those that have visual impairments</w:t>
            </w:r>
            <w:r w:rsidR="00CC6B8D">
              <w:rPr>
                <w:rFonts w:ascii="Arial" w:hAnsi="Arial" w:cs="Arial"/>
                <w:sz w:val="24"/>
                <w:szCs w:val="24"/>
              </w:rPr>
              <w:t>.</w:t>
            </w:r>
          </w:p>
          <w:p w:rsidR="006265F2" w:rsidRDefault="006265F2" w:rsidP="006265F2">
            <w:pPr>
              <w:pStyle w:val="ListParagraph"/>
              <w:numPr>
                <w:ilvl w:val="0"/>
                <w:numId w:val="10"/>
              </w:numPr>
              <w:rPr>
                <w:rFonts w:ascii="Arial" w:hAnsi="Arial" w:cs="Arial"/>
                <w:sz w:val="24"/>
                <w:szCs w:val="24"/>
              </w:rPr>
            </w:pPr>
            <w:r>
              <w:rPr>
                <w:rFonts w:ascii="Arial" w:hAnsi="Arial" w:cs="Arial"/>
                <w:sz w:val="24"/>
                <w:szCs w:val="24"/>
              </w:rPr>
              <w:t xml:space="preserve">Support personnel on the ground to offer assistance where required. </w:t>
            </w:r>
          </w:p>
          <w:p w:rsidR="00941205" w:rsidRDefault="00941205" w:rsidP="00941205">
            <w:pPr>
              <w:rPr>
                <w:rFonts w:ascii="Arial" w:hAnsi="Arial" w:cs="Arial"/>
                <w:sz w:val="24"/>
                <w:szCs w:val="24"/>
              </w:rPr>
            </w:pPr>
          </w:p>
          <w:p w:rsidR="00941205" w:rsidRPr="00941205" w:rsidRDefault="00941205" w:rsidP="00941205">
            <w:pPr>
              <w:rPr>
                <w:rFonts w:ascii="Arial" w:hAnsi="Arial" w:cs="Arial"/>
                <w:sz w:val="24"/>
                <w:szCs w:val="24"/>
              </w:rPr>
            </w:pPr>
          </w:p>
          <w:p w:rsidR="00CC6B8D" w:rsidRDefault="00CC6B8D" w:rsidP="00CC6B8D">
            <w:pPr>
              <w:rPr>
                <w:rFonts w:ascii="Arial" w:hAnsi="Arial" w:cs="Arial"/>
                <w:sz w:val="24"/>
                <w:szCs w:val="24"/>
              </w:rPr>
            </w:pPr>
          </w:p>
          <w:p w:rsidR="00941205" w:rsidRDefault="00941205" w:rsidP="00941205">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941205" w:rsidRDefault="00941205" w:rsidP="00941205">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941205" w:rsidRDefault="00941205" w:rsidP="00941205">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941205" w:rsidRDefault="00941205" w:rsidP="00941205">
            <w:r>
              <w:rPr>
                <w:b/>
                <w:color w:val="002060"/>
              </w:rPr>
              <w:t xml:space="preserve">                                                                                                              </w:t>
            </w:r>
            <w:r w:rsidRPr="00B0415E">
              <w:rPr>
                <w:b/>
                <w:color w:val="002060"/>
              </w:rPr>
              <w:t>Assignment NO:</w:t>
            </w:r>
            <w:r w:rsidRPr="0030349F">
              <w:t xml:space="preserve"> </w:t>
            </w:r>
            <w:r>
              <w:t>11</w:t>
            </w:r>
          </w:p>
          <w:p w:rsidR="00941205" w:rsidRDefault="00941205" w:rsidP="00CC6B8D">
            <w:pPr>
              <w:rPr>
                <w:rFonts w:ascii="Arial" w:hAnsi="Arial" w:cs="Arial"/>
                <w:sz w:val="24"/>
                <w:szCs w:val="24"/>
              </w:rPr>
            </w:pPr>
          </w:p>
          <w:p w:rsidR="00941205" w:rsidRDefault="00941205" w:rsidP="00CC6B8D">
            <w:pPr>
              <w:rPr>
                <w:rFonts w:ascii="Arial" w:hAnsi="Arial" w:cs="Arial"/>
                <w:sz w:val="24"/>
                <w:szCs w:val="24"/>
              </w:rPr>
            </w:pPr>
          </w:p>
          <w:p w:rsidR="00CC6B8D" w:rsidRDefault="00CC6B8D" w:rsidP="00CC6B8D">
            <w:pPr>
              <w:rPr>
                <w:rFonts w:ascii="Arial" w:hAnsi="Arial" w:cs="Arial"/>
                <w:sz w:val="24"/>
                <w:szCs w:val="24"/>
              </w:rPr>
            </w:pPr>
            <w:r>
              <w:rPr>
                <w:rFonts w:ascii="Arial" w:hAnsi="Arial" w:cs="Arial"/>
                <w:sz w:val="24"/>
                <w:szCs w:val="24"/>
              </w:rPr>
              <w:t>In order to plan these facilities effectively, the event planner has to ensure of the following:</w:t>
            </w:r>
          </w:p>
          <w:p w:rsidR="00CC6B8D" w:rsidRDefault="00CC6B8D" w:rsidP="00CC6B8D">
            <w:pPr>
              <w:pStyle w:val="ListParagraph"/>
              <w:numPr>
                <w:ilvl w:val="0"/>
                <w:numId w:val="11"/>
              </w:numPr>
              <w:rPr>
                <w:rFonts w:ascii="Arial" w:hAnsi="Arial" w:cs="Arial"/>
                <w:sz w:val="24"/>
                <w:szCs w:val="24"/>
              </w:rPr>
            </w:pPr>
            <w:r>
              <w:rPr>
                <w:rFonts w:ascii="Arial" w:hAnsi="Arial" w:cs="Arial"/>
                <w:sz w:val="24"/>
                <w:szCs w:val="24"/>
              </w:rPr>
              <w:t xml:space="preserve">Before choosing the event venue, these needs should be considered. </w:t>
            </w:r>
          </w:p>
          <w:p w:rsidR="00CC6B8D" w:rsidRDefault="00CC6B8D" w:rsidP="00CC6B8D">
            <w:pPr>
              <w:pStyle w:val="ListParagraph"/>
              <w:numPr>
                <w:ilvl w:val="0"/>
                <w:numId w:val="11"/>
              </w:numPr>
              <w:rPr>
                <w:rFonts w:ascii="Arial" w:hAnsi="Arial" w:cs="Arial"/>
                <w:sz w:val="24"/>
                <w:szCs w:val="24"/>
              </w:rPr>
            </w:pPr>
            <w:r>
              <w:rPr>
                <w:rFonts w:ascii="Arial" w:hAnsi="Arial" w:cs="Arial"/>
                <w:sz w:val="24"/>
                <w:szCs w:val="24"/>
              </w:rPr>
              <w:t>Consultations from professionals that set up such facilities during site planning.</w:t>
            </w:r>
          </w:p>
          <w:p w:rsidR="00CC6B8D" w:rsidRDefault="00CC6B8D" w:rsidP="00CC6B8D">
            <w:pPr>
              <w:pStyle w:val="ListParagraph"/>
              <w:numPr>
                <w:ilvl w:val="0"/>
                <w:numId w:val="11"/>
              </w:numPr>
              <w:rPr>
                <w:rFonts w:ascii="Arial" w:hAnsi="Arial" w:cs="Arial"/>
                <w:sz w:val="24"/>
                <w:szCs w:val="24"/>
              </w:rPr>
            </w:pPr>
            <w:r>
              <w:rPr>
                <w:rFonts w:ascii="Arial" w:hAnsi="Arial" w:cs="Arial"/>
                <w:sz w:val="24"/>
                <w:szCs w:val="24"/>
              </w:rPr>
              <w:t>Event staff will require training on handling people with disabilities</w:t>
            </w:r>
          </w:p>
          <w:p w:rsidR="00CC6B8D" w:rsidRDefault="00CC6B8D" w:rsidP="00CC6B8D">
            <w:pPr>
              <w:pStyle w:val="ListParagraph"/>
              <w:numPr>
                <w:ilvl w:val="0"/>
                <w:numId w:val="11"/>
              </w:numPr>
              <w:rPr>
                <w:rFonts w:ascii="Arial" w:hAnsi="Arial" w:cs="Arial"/>
                <w:sz w:val="24"/>
                <w:szCs w:val="24"/>
              </w:rPr>
            </w:pPr>
            <w:r>
              <w:rPr>
                <w:rFonts w:ascii="Arial" w:hAnsi="Arial" w:cs="Arial"/>
                <w:sz w:val="24"/>
                <w:szCs w:val="24"/>
              </w:rPr>
              <w:t xml:space="preserve">Information is distributed to all event staff in order to be able to direct and manage the audience. </w:t>
            </w:r>
          </w:p>
          <w:p w:rsidR="00CC6B8D" w:rsidRPr="00CC6B8D" w:rsidRDefault="00CC6B8D" w:rsidP="00CC6B8D">
            <w:pPr>
              <w:pStyle w:val="ListParagraph"/>
              <w:numPr>
                <w:ilvl w:val="0"/>
                <w:numId w:val="11"/>
              </w:numPr>
              <w:rPr>
                <w:rFonts w:ascii="Arial" w:hAnsi="Arial" w:cs="Arial"/>
                <w:sz w:val="24"/>
                <w:szCs w:val="24"/>
              </w:rPr>
            </w:pPr>
            <w:r>
              <w:rPr>
                <w:rFonts w:ascii="Arial" w:hAnsi="Arial" w:cs="Arial"/>
                <w:sz w:val="24"/>
                <w:szCs w:val="24"/>
              </w:rPr>
              <w:t xml:space="preserve">Transport and accommodation should be made available with facilities that support the needs. </w:t>
            </w:r>
          </w:p>
          <w:p w:rsidR="007F4DB2" w:rsidRDefault="007F4DB2" w:rsidP="007F4DB2">
            <w:pPr>
              <w:rPr>
                <w:rFonts w:ascii="Arial" w:hAnsi="Arial" w:cs="Arial"/>
                <w:sz w:val="24"/>
                <w:szCs w:val="24"/>
              </w:rPr>
            </w:pPr>
          </w:p>
          <w:p w:rsidR="000576C7" w:rsidRDefault="000576C7" w:rsidP="007F4DB2">
            <w:pPr>
              <w:rPr>
                <w:rFonts w:ascii="Arial" w:hAnsi="Arial" w:cs="Arial"/>
                <w:sz w:val="24"/>
                <w:szCs w:val="24"/>
              </w:rPr>
            </w:pPr>
          </w:p>
          <w:p w:rsidR="007F4DB2" w:rsidRPr="000576C7" w:rsidRDefault="007F4DB2" w:rsidP="007F4DB2">
            <w:pPr>
              <w:rPr>
                <w:rFonts w:ascii="Arial" w:hAnsi="Arial" w:cs="Arial"/>
                <w:b/>
                <w:color w:val="C00000"/>
                <w:sz w:val="24"/>
                <w:szCs w:val="24"/>
              </w:rPr>
            </w:pPr>
            <w:r w:rsidRPr="000576C7">
              <w:rPr>
                <w:rFonts w:ascii="Arial" w:hAnsi="Arial" w:cs="Arial"/>
                <w:b/>
                <w:color w:val="C00000"/>
                <w:sz w:val="24"/>
                <w:szCs w:val="24"/>
              </w:rPr>
              <w:t xml:space="preserve">Q2. </w:t>
            </w:r>
            <w:r w:rsidR="00285160" w:rsidRPr="000576C7">
              <w:rPr>
                <w:rFonts w:ascii="Arial" w:hAnsi="Arial" w:cs="Arial"/>
                <w:b/>
                <w:color w:val="C00000"/>
                <w:sz w:val="24"/>
                <w:szCs w:val="24"/>
              </w:rPr>
              <w:t>Write short notes on the use of the following:</w:t>
            </w:r>
          </w:p>
          <w:p w:rsidR="00285160" w:rsidRPr="000576C7" w:rsidRDefault="00285160" w:rsidP="00285160">
            <w:pPr>
              <w:pStyle w:val="ListParagraph"/>
              <w:numPr>
                <w:ilvl w:val="0"/>
                <w:numId w:val="2"/>
              </w:numPr>
              <w:rPr>
                <w:rFonts w:ascii="Arial" w:hAnsi="Arial" w:cs="Arial"/>
                <w:b/>
                <w:color w:val="C00000"/>
                <w:sz w:val="24"/>
                <w:szCs w:val="24"/>
              </w:rPr>
            </w:pPr>
            <w:r w:rsidRPr="000576C7">
              <w:rPr>
                <w:rFonts w:ascii="Arial" w:hAnsi="Arial" w:cs="Arial"/>
                <w:b/>
                <w:color w:val="C00000"/>
                <w:sz w:val="24"/>
                <w:szCs w:val="24"/>
              </w:rPr>
              <w:t>Radio communication</w:t>
            </w:r>
          </w:p>
          <w:p w:rsidR="00285160" w:rsidRDefault="00285160" w:rsidP="00285160">
            <w:pPr>
              <w:pStyle w:val="ListParagraph"/>
              <w:numPr>
                <w:ilvl w:val="0"/>
                <w:numId w:val="3"/>
              </w:numPr>
              <w:rPr>
                <w:rFonts w:ascii="Arial" w:hAnsi="Arial" w:cs="Arial"/>
                <w:sz w:val="24"/>
                <w:szCs w:val="24"/>
              </w:rPr>
            </w:pPr>
            <w:r>
              <w:rPr>
                <w:rFonts w:ascii="Arial" w:hAnsi="Arial" w:cs="Arial"/>
                <w:sz w:val="24"/>
                <w:szCs w:val="24"/>
              </w:rPr>
              <w:t>Radio communication devices should always be included as part of general operational needs for any event.</w:t>
            </w:r>
          </w:p>
          <w:p w:rsidR="00285160" w:rsidRDefault="00285160" w:rsidP="00285160">
            <w:pPr>
              <w:pStyle w:val="ListParagraph"/>
              <w:numPr>
                <w:ilvl w:val="0"/>
                <w:numId w:val="3"/>
              </w:numPr>
              <w:rPr>
                <w:rFonts w:ascii="Arial" w:hAnsi="Arial" w:cs="Arial"/>
                <w:sz w:val="24"/>
                <w:szCs w:val="24"/>
              </w:rPr>
            </w:pPr>
            <w:r>
              <w:rPr>
                <w:rFonts w:ascii="Arial" w:hAnsi="Arial" w:cs="Arial"/>
                <w:sz w:val="24"/>
                <w:szCs w:val="24"/>
              </w:rPr>
              <w:t xml:space="preserve">These will be used as the prime medium for responding to emergencies that may occur during events. </w:t>
            </w:r>
          </w:p>
          <w:p w:rsidR="00285160" w:rsidRDefault="00285160" w:rsidP="00285160">
            <w:pPr>
              <w:pStyle w:val="ListParagraph"/>
              <w:numPr>
                <w:ilvl w:val="0"/>
                <w:numId w:val="3"/>
              </w:numPr>
              <w:rPr>
                <w:rFonts w:ascii="Arial" w:hAnsi="Arial" w:cs="Arial"/>
                <w:sz w:val="24"/>
                <w:szCs w:val="24"/>
              </w:rPr>
            </w:pPr>
            <w:r>
              <w:rPr>
                <w:rFonts w:ascii="Arial" w:hAnsi="Arial" w:cs="Arial"/>
                <w:sz w:val="24"/>
                <w:szCs w:val="24"/>
              </w:rPr>
              <w:t>Each user should be equipped with headphones that will enable them to shut out noise from the event to hear and communicate clearly.</w:t>
            </w:r>
          </w:p>
          <w:p w:rsidR="00285160" w:rsidRDefault="00285160" w:rsidP="00285160">
            <w:pPr>
              <w:pStyle w:val="ListParagraph"/>
              <w:numPr>
                <w:ilvl w:val="0"/>
                <w:numId w:val="3"/>
              </w:numPr>
              <w:rPr>
                <w:rFonts w:ascii="Arial" w:hAnsi="Arial" w:cs="Arial"/>
                <w:sz w:val="24"/>
                <w:szCs w:val="24"/>
              </w:rPr>
            </w:pPr>
            <w:r>
              <w:rPr>
                <w:rFonts w:ascii="Arial" w:hAnsi="Arial" w:cs="Arial"/>
                <w:sz w:val="24"/>
                <w:szCs w:val="24"/>
              </w:rPr>
              <w:t>Frequencies and radio covering should be tested and confirmed pre-event.</w:t>
            </w:r>
          </w:p>
          <w:p w:rsidR="00285160" w:rsidRDefault="00285160" w:rsidP="00285160">
            <w:pPr>
              <w:pStyle w:val="ListParagraph"/>
              <w:numPr>
                <w:ilvl w:val="0"/>
                <w:numId w:val="3"/>
              </w:numPr>
              <w:rPr>
                <w:rFonts w:ascii="Arial" w:hAnsi="Arial" w:cs="Arial"/>
                <w:sz w:val="24"/>
                <w:szCs w:val="24"/>
              </w:rPr>
            </w:pPr>
            <w:r>
              <w:rPr>
                <w:rFonts w:ascii="Arial" w:hAnsi="Arial" w:cs="Arial"/>
                <w:sz w:val="24"/>
                <w:szCs w:val="24"/>
              </w:rPr>
              <w:t xml:space="preserve">All users should have sufficient back up batteries that should last </w:t>
            </w:r>
            <w:r w:rsidR="001154B9">
              <w:rPr>
                <w:rFonts w:ascii="Arial" w:hAnsi="Arial" w:cs="Arial"/>
                <w:sz w:val="24"/>
                <w:szCs w:val="24"/>
              </w:rPr>
              <w:t xml:space="preserve">until post event. </w:t>
            </w:r>
          </w:p>
          <w:p w:rsidR="001154B9" w:rsidRDefault="001154B9" w:rsidP="001154B9">
            <w:pPr>
              <w:pStyle w:val="ListParagraph"/>
              <w:ind w:left="1440"/>
              <w:rPr>
                <w:rFonts w:ascii="Arial" w:hAnsi="Arial" w:cs="Arial"/>
                <w:sz w:val="24"/>
                <w:szCs w:val="24"/>
              </w:rPr>
            </w:pPr>
          </w:p>
          <w:p w:rsidR="00285160" w:rsidRPr="000576C7" w:rsidRDefault="00285160" w:rsidP="00285160">
            <w:pPr>
              <w:pStyle w:val="ListParagraph"/>
              <w:numPr>
                <w:ilvl w:val="0"/>
                <w:numId w:val="2"/>
              </w:numPr>
              <w:rPr>
                <w:rFonts w:ascii="Arial" w:hAnsi="Arial" w:cs="Arial"/>
                <w:b/>
                <w:color w:val="C00000"/>
                <w:sz w:val="24"/>
                <w:szCs w:val="24"/>
              </w:rPr>
            </w:pPr>
            <w:r w:rsidRPr="000576C7">
              <w:rPr>
                <w:rFonts w:ascii="Arial" w:hAnsi="Arial" w:cs="Arial"/>
                <w:b/>
                <w:color w:val="C00000"/>
                <w:sz w:val="24"/>
                <w:szCs w:val="24"/>
              </w:rPr>
              <w:t>Telephone equipment</w:t>
            </w:r>
          </w:p>
          <w:p w:rsidR="007E271C" w:rsidRDefault="007E271C" w:rsidP="007E271C">
            <w:pPr>
              <w:pStyle w:val="ListParagraph"/>
              <w:numPr>
                <w:ilvl w:val="0"/>
                <w:numId w:val="4"/>
              </w:numPr>
              <w:rPr>
                <w:rFonts w:ascii="Arial" w:hAnsi="Arial" w:cs="Arial"/>
                <w:sz w:val="24"/>
                <w:szCs w:val="24"/>
              </w:rPr>
            </w:pPr>
            <w:r>
              <w:rPr>
                <w:rFonts w:ascii="Arial" w:hAnsi="Arial" w:cs="Arial"/>
                <w:sz w:val="24"/>
                <w:szCs w:val="24"/>
              </w:rPr>
              <w:t xml:space="preserve">There should be field networks open for all communication at the event venue. </w:t>
            </w:r>
          </w:p>
          <w:p w:rsidR="007E271C" w:rsidRDefault="007E271C" w:rsidP="007E271C">
            <w:pPr>
              <w:pStyle w:val="ListParagraph"/>
              <w:numPr>
                <w:ilvl w:val="0"/>
                <w:numId w:val="4"/>
              </w:numPr>
              <w:rPr>
                <w:rFonts w:ascii="Arial" w:hAnsi="Arial" w:cs="Arial"/>
                <w:sz w:val="24"/>
                <w:szCs w:val="24"/>
              </w:rPr>
            </w:pPr>
            <w:r>
              <w:rPr>
                <w:rFonts w:ascii="Arial" w:hAnsi="Arial" w:cs="Arial"/>
                <w:sz w:val="24"/>
                <w:szCs w:val="24"/>
              </w:rPr>
              <w:t xml:space="preserve">External lines should be installed and reserved for communication with emergency services off site only. </w:t>
            </w:r>
          </w:p>
          <w:p w:rsidR="007E271C" w:rsidRDefault="007E271C" w:rsidP="007E271C">
            <w:pPr>
              <w:pStyle w:val="ListParagraph"/>
              <w:numPr>
                <w:ilvl w:val="0"/>
                <w:numId w:val="4"/>
              </w:numPr>
              <w:rPr>
                <w:rFonts w:ascii="Arial" w:hAnsi="Arial" w:cs="Arial"/>
                <w:sz w:val="24"/>
                <w:szCs w:val="24"/>
              </w:rPr>
            </w:pPr>
            <w:r>
              <w:rPr>
                <w:rFonts w:ascii="Arial" w:hAnsi="Arial" w:cs="Arial"/>
                <w:sz w:val="24"/>
                <w:szCs w:val="24"/>
              </w:rPr>
              <w:t xml:space="preserve">Mobile phones can be used during event operation but not to communicate emergencies. </w:t>
            </w:r>
          </w:p>
          <w:p w:rsidR="007E271C" w:rsidRDefault="007E271C" w:rsidP="007E271C">
            <w:pPr>
              <w:pStyle w:val="ListParagraph"/>
              <w:ind w:left="1440"/>
              <w:rPr>
                <w:rFonts w:ascii="Arial" w:hAnsi="Arial" w:cs="Arial"/>
                <w:sz w:val="24"/>
                <w:szCs w:val="24"/>
              </w:rPr>
            </w:pPr>
          </w:p>
          <w:p w:rsidR="00285160" w:rsidRPr="000576C7" w:rsidRDefault="00285160" w:rsidP="00285160">
            <w:pPr>
              <w:pStyle w:val="ListParagraph"/>
              <w:numPr>
                <w:ilvl w:val="0"/>
                <w:numId w:val="2"/>
              </w:numPr>
              <w:rPr>
                <w:rFonts w:ascii="Arial" w:hAnsi="Arial" w:cs="Arial"/>
                <w:b/>
                <w:color w:val="C00000"/>
                <w:sz w:val="24"/>
                <w:szCs w:val="24"/>
              </w:rPr>
            </w:pPr>
            <w:r w:rsidRPr="000576C7">
              <w:rPr>
                <w:rFonts w:ascii="Arial" w:hAnsi="Arial" w:cs="Arial"/>
                <w:b/>
                <w:color w:val="C00000"/>
                <w:sz w:val="24"/>
                <w:szCs w:val="24"/>
              </w:rPr>
              <w:t>CCTV</w:t>
            </w:r>
          </w:p>
          <w:p w:rsidR="007E271C" w:rsidRDefault="007E271C" w:rsidP="007E271C">
            <w:pPr>
              <w:pStyle w:val="ListParagraph"/>
              <w:numPr>
                <w:ilvl w:val="0"/>
                <w:numId w:val="5"/>
              </w:numPr>
              <w:rPr>
                <w:rFonts w:ascii="Arial" w:hAnsi="Arial" w:cs="Arial"/>
                <w:sz w:val="24"/>
                <w:szCs w:val="24"/>
              </w:rPr>
            </w:pPr>
            <w:r>
              <w:rPr>
                <w:rFonts w:ascii="Arial" w:hAnsi="Arial" w:cs="Arial"/>
                <w:sz w:val="24"/>
                <w:szCs w:val="24"/>
              </w:rPr>
              <w:t xml:space="preserve">These can be used to enhance safety by monitoring crowd behavior during an event. </w:t>
            </w:r>
          </w:p>
          <w:p w:rsidR="007E271C" w:rsidRDefault="007E271C" w:rsidP="007E271C">
            <w:pPr>
              <w:pStyle w:val="ListParagraph"/>
              <w:numPr>
                <w:ilvl w:val="0"/>
                <w:numId w:val="5"/>
              </w:numPr>
              <w:rPr>
                <w:rFonts w:ascii="Arial" w:hAnsi="Arial" w:cs="Arial"/>
                <w:sz w:val="24"/>
                <w:szCs w:val="24"/>
              </w:rPr>
            </w:pPr>
            <w:r>
              <w:rPr>
                <w:rFonts w:ascii="Arial" w:hAnsi="Arial" w:cs="Arial"/>
                <w:sz w:val="24"/>
                <w:szCs w:val="24"/>
              </w:rPr>
              <w:t>Positioning of the cameras may have need for temporary structures therefore</w:t>
            </w:r>
            <w:r w:rsidR="0006359B">
              <w:rPr>
                <w:rFonts w:ascii="Arial" w:hAnsi="Arial" w:cs="Arial"/>
                <w:sz w:val="24"/>
                <w:szCs w:val="24"/>
              </w:rPr>
              <w:t xml:space="preserve"> this should be considered during the site planning phase. </w:t>
            </w:r>
          </w:p>
          <w:p w:rsidR="0006359B" w:rsidRDefault="0006359B" w:rsidP="007E271C">
            <w:pPr>
              <w:pStyle w:val="ListParagraph"/>
              <w:numPr>
                <w:ilvl w:val="0"/>
                <w:numId w:val="5"/>
              </w:numPr>
              <w:rPr>
                <w:rFonts w:ascii="Arial" w:hAnsi="Arial" w:cs="Arial"/>
                <w:sz w:val="24"/>
                <w:szCs w:val="24"/>
              </w:rPr>
            </w:pPr>
            <w:r>
              <w:rPr>
                <w:rFonts w:ascii="Arial" w:hAnsi="Arial" w:cs="Arial"/>
                <w:sz w:val="24"/>
                <w:szCs w:val="24"/>
              </w:rPr>
              <w:t xml:space="preserve">Viewing access and who is authorized to view the event coverage should be made clear pre-event. </w:t>
            </w:r>
          </w:p>
          <w:p w:rsidR="007B5DFA" w:rsidRDefault="007B5DFA" w:rsidP="007E271C">
            <w:pPr>
              <w:pStyle w:val="ListParagraph"/>
              <w:numPr>
                <w:ilvl w:val="0"/>
                <w:numId w:val="5"/>
              </w:numPr>
              <w:rPr>
                <w:rFonts w:ascii="Arial" w:hAnsi="Arial" w:cs="Arial"/>
                <w:sz w:val="24"/>
                <w:szCs w:val="24"/>
              </w:rPr>
            </w:pPr>
            <w:r>
              <w:rPr>
                <w:rFonts w:ascii="Arial" w:hAnsi="Arial" w:cs="Arial"/>
                <w:sz w:val="24"/>
                <w:szCs w:val="24"/>
              </w:rPr>
              <w:t xml:space="preserve">The advantage of using CCTV is that incidents and injuries that may impact the event can be avoided as crowd movement and behavior will be watched. </w:t>
            </w:r>
          </w:p>
          <w:p w:rsidR="00941205" w:rsidRDefault="00941205" w:rsidP="00941205">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941205" w:rsidRDefault="00941205" w:rsidP="00941205">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941205" w:rsidRDefault="00941205" w:rsidP="00941205">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941205" w:rsidRDefault="00941205" w:rsidP="00941205">
            <w:r>
              <w:rPr>
                <w:b/>
                <w:color w:val="002060"/>
              </w:rPr>
              <w:t xml:space="preserve">                                                                                                              </w:t>
            </w:r>
            <w:r w:rsidRPr="00B0415E">
              <w:rPr>
                <w:b/>
                <w:color w:val="002060"/>
              </w:rPr>
              <w:t>Assignment NO:</w:t>
            </w:r>
            <w:r w:rsidRPr="0030349F">
              <w:t xml:space="preserve"> </w:t>
            </w:r>
            <w:r>
              <w:t>11</w:t>
            </w:r>
          </w:p>
          <w:p w:rsidR="0006359B" w:rsidRPr="0006359B" w:rsidRDefault="0006359B" w:rsidP="0006359B">
            <w:pPr>
              <w:rPr>
                <w:rFonts w:ascii="Arial" w:hAnsi="Arial" w:cs="Arial"/>
                <w:sz w:val="24"/>
                <w:szCs w:val="24"/>
              </w:rPr>
            </w:pPr>
          </w:p>
          <w:p w:rsidR="00285160" w:rsidRPr="000576C7" w:rsidRDefault="00285160" w:rsidP="00285160">
            <w:pPr>
              <w:pStyle w:val="ListParagraph"/>
              <w:numPr>
                <w:ilvl w:val="0"/>
                <w:numId w:val="2"/>
              </w:numPr>
              <w:rPr>
                <w:rFonts w:ascii="Arial" w:hAnsi="Arial" w:cs="Arial"/>
                <w:b/>
                <w:color w:val="C00000"/>
                <w:sz w:val="24"/>
                <w:szCs w:val="24"/>
              </w:rPr>
            </w:pPr>
            <w:r w:rsidRPr="000576C7">
              <w:rPr>
                <w:rFonts w:ascii="Arial" w:hAnsi="Arial" w:cs="Arial"/>
                <w:b/>
                <w:color w:val="C00000"/>
                <w:sz w:val="24"/>
                <w:szCs w:val="24"/>
              </w:rPr>
              <w:t>Alarms</w:t>
            </w:r>
          </w:p>
          <w:p w:rsidR="007B5DFA" w:rsidRDefault="007B5DFA" w:rsidP="007B5DFA">
            <w:pPr>
              <w:pStyle w:val="ListParagraph"/>
              <w:numPr>
                <w:ilvl w:val="0"/>
                <w:numId w:val="6"/>
              </w:numPr>
              <w:rPr>
                <w:rFonts w:ascii="Arial" w:hAnsi="Arial" w:cs="Arial"/>
                <w:sz w:val="24"/>
                <w:szCs w:val="24"/>
              </w:rPr>
            </w:pPr>
            <w:r>
              <w:rPr>
                <w:rFonts w:ascii="Arial" w:hAnsi="Arial" w:cs="Arial"/>
                <w:sz w:val="24"/>
                <w:szCs w:val="24"/>
              </w:rPr>
              <w:t xml:space="preserve">These are a way to communicate potential danger but with explanation and guidance, the crowds can be managed safely. </w:t>
            </w:r>
          </w:p>
          <w:p w:rsidR="007B5DFA" w:rsidRDefault="007B5DFA" w:rsidP="007B5DFA">
            <w:pPr>
              <w:pStyle w:val="ListParagraph"/>
              <w:numPr>
                <w:ilvl w:val="0"/>
                <w:numId w:val="6"/>
              </w:numPr>
              <w:rPr>
                <w:rFonts w:ascii="Arial" w:hAnsi="Arial" w:cs="Arial"/>
                <w:sz w:val="24"/>
                <w:szCs w:val="24"/>
              </w:rPr>
            </w:pPr>
            <w:r>
              <w:rPr>
                <w:rFonts w:ascii="Arial" w:hAnsi="Arial" w:cs="Arial"/>
                <w:sz w:val="24"/>
                <w:szCs w:val="24"/>
              </w:rPr>
              <w:t xml:space="preserve">Alarm positioning should be easily accessible with instructions of use. </w:t>
            </w:r>
          </w:p>
          <w:p w:rsidR="007B5DFA" w:rsidRPr="007B5DFA" w:rsidRDefault="007B5DFA" w:rsidP="007B5DFA">
            <w:pPr>
              <w:rPr>
                <w:rFonts w:ascii="Arial" w:hAnsi="Arial" w:cs="Arial"/>
                <w:sz w:val="24"/>
                <w:szCs w:val="24"/>
              </w:rPr>
            </w:pPr>
          </w:p>
          <w:p w:rsidR="00285160" w:rsidRPr="000576C7" w:rsidRDefault="00285160" w:rsidP="00285160">
            <w:pPr>
              <w:pStyle w:val="ListParagraph"/>
              <w:numPr>
                <w:ilvl w:val="0"/>
                <w:numId w:val="2"/>
              </w:numPr>
              <w:rPr>
                <w:rFonts w:ascii="Arial" w:hAnsi="Arial" w:cs="Arial"/>
                <w:b/>
                <w:color w:val="C00000"/>
                <w:sz w:val="24"/>
                <w:szCs w:val="24"/>
              </w:rPr>
            </w:pPr>
            <w:r w:rsidRPr="000576C7">
              <w:rPr>
                <w:rFonts w:ascii="Arial" w:hAnsi="Arial" w:cs="Arial"/>
                <w:b/>
                <w:color w:val="C00000"/>
                <w:sz w:val="24"/>
                <w:szCs w:val="24"/>
              </w:rPr>
              <w:t>P.A systems</w:t>
            </w:r>
          </w:p>
          <w:p w:rsidR="007B5DFA" w:rsidRDefault="007B5DFA" w:rsidP="007B5DFA">
            <w:pPr>
              <w:pStyle w:val="ListParagraph"/>
              <w:numPr>
                <w:ilvl w:val="0"/>
                <w:numId w:val="7"/>
              </w:numPr>
              <w:rPr>
                <w:rFonts w:ascii="Arial" w:hAnsi="Arial" w:cs="Arial"/>
                <w:sz w:val="24"/>
                <w:szCs w:val="24"/>
              </w:rPr>
            </w:pPr>
            <w:r>
              <w:rPr>
                <w:rFonts w:ascii="Arial" w:hAnsi="Arial" w:cs="Arial"/>
                <w:sz w:val="24"/>
                <w:szCs w:val="24"/>
              </w:rPr>
              <w:t>These systems are a good way to communicate and inform audience of important information throughout an event.</w:t>
            </w:r>
          </w:p>
          <w:p w:rsidR="007B5DFA" w:rsidRDefault="007B5DFA" w:rsidP="007B5DFA">
            <w:pPr>
              <w:pStyle w:val="ListParagraph"/>
              <w:numPr>
                <w:ilvl w:val="0"/>
                <w:numId w:val="7"/>
              </w:numPr>
              <w:rPr>
                <w:rFonts w:ascii="Arial" w:hAnsi="Arial" w:cs="Arial"/>
                <w:sz w:val="24"/>
                <w:szCs w:val="24"/>
              </w:rPr>
            </w:pPr>
            <w:r>
              <w:rPr>
                <w:rFonts w:ascii="Arial" w:hAnsi="Arial" w:cs="Arial"/>
                <w:sz w:val="24"/>
                <w:szCs w:val="24"/>
              </w:rPr>
              <w:t xml:space="preserve">Messages should be kept short and clear so that there is no confusion. </w:t>
            </w:r>
          </w:p>
          <w:p w:rsidR="007B5DFA" w:rsidRDefault="007B5DFA" w:rsidP="007B5DFA">
            <w:pPr>
              <w:pStyle w:val="ListParagraph"/>
              <w:numPr>
                <w:ilvl w:val="0"/>
                <w:numId w:val="7"/>
              </w:numPr>
              <w:rPr>
                <w:rFonts w:ascii="Arial" w:hAnsi="Arial" w:cs="Arial"/>
                <w:sz w:val="24"/>
                <w:szCs w:val="24"/>
              </w:rPr>
            </w:pPr>
            <w:r>
              <w:rPr>
                <w:rFonts w:ascii="Arial" w:hAnsi="Arial" w:cs="Arial"/>
                <w:sz w:val="24"/>
                <w:szCs w:val="24"/>
              </w:rPr>
              <w:t>The speaker should be in good view</w:t>
            </w:r>
            <w:r w:rsidR="00E65A10">
              <w:rPr>
                <w:rFonts w:ascii="Arial" w:hAnsi="Arial" w:cs="Arial"/>
                <w:sz w:val="24"/>
                <w:szCs w:val="24"/>
              </w:rPr>
              <w:t xml:space="preserve"> in order to get the attention of all audience. </w:t>
            </w:r>
          </w:p>
          <w:p w:rsidR="00E65A10" w:rsidRDefault="00E65A10" w:rsidP="007B5DFA">
            <w:pPr>
              <w:pStyle w:val="ListParagraph"/>
              <w:numPr>
                <w:ilvl w:val="0"/>
                <w:numId w:val="7"/>
              </w:numPr>
              <w:rPr>
                <w:rFonts w:ascii="Arial" w:hAnsi="Arial" w:cs="Arial"/>
                <w:sz w:val="24"/>
                <w:szCs w:val="24"/>
              </w:rPr>
            </w:pPr>
            <w:r>
              <w:rPr>
                <w:rFonts w:ascii="Arial" w:hAnsi="Arial" w:cs="Arial"/>
                <w:sz w:val="24"/>
                <w:szCs w:val="24"/>
              </w:rPr>
              <w:t xml:space="preserve">When there is need for careful instructions due to response to any incidence, these should be done by a person of authority. </w:t>
            </w:r>
          </w:p>
          <w:p w:rsidR="00E65A10" w:rsidRDefault="00E65A10" w:rsidP="007B5DFA">
            <w:pPr>
              <w:pStyle w:val="ListParagraph"/>
              <w:numPr>
                <w:ilvl w:val="0"/>
                <w:numId w:val="7"/>
              </w:numPr>
              <w:rPr>
                <w:rFonts w:ascii="Arial" w:hAnsi="Arial" w:cs="Arial"/>
                <w:sz w:val="24"/>
                <w:szCs w:val="24"/>
              </w:rPr>
            </w:pPr>
            <w:r>
              <w:rPr>
                <w:rFonts w:ascii="Arial" w:hAnsi="Arial" w:cs="Arial"/>
                <w:sz w:val="24"/>
                <w:szCs w:val="24"/>
              </w:rPr>
              <w:t xml:space="preserve">They should have their back up power supply independent to the main power supply. </w:t>
            </w:r>
          </w:p>
          <w:p w:rsidR="00E65A10" w:rsidRPr="00E65A10" w:rsidRDefault="00E65A10" w:rsidP="00E65A10">
            <w:pPr>
              <w:rPr>
                <w:rFonts w:ascii="Arial" w:hAnsi="Arial" w:cs="Arial"/>
                <w:sz w:val="24"/>
                <w:szCs w:val="24"/>
              </w:rPr>
            </w:pPr>
          </w:p>
          <w:p w:rsidR="00285160" w:rsidRPr="000576C7" w:rsidRDefault="00285160" w:rsidP="00285160">
            <w:pPr>
              <w:pStyle w:val="ListParagraph"/>
              <w:numPr>
                <w:ilvl w:val="0"/>
                <w:numId w:val="2"/>
              </w:numPr>
              <w:rPr>
                <w:rFonts w:ascii="Arial" w:hAnsi="Arial" w:cs="Arial"/>
                <w:b/>
                <w:color w:val="C00000"/>
                <w:sz w:val="24"/>
                <w:szCs w:val="24"/>
              </w:rPr>
            </w:pPr>
            <w:r w:rsidRPr="000576C7">
              <w:rPr>
                <w:rFonts w:ascii="Arial" w:hAnsi="Arial" w:cs="Arial"/>
                <w:b/>
                <w:color w:val="C00000"/>
                <w:sz w:val="24"/>
                <w:szCs w:val="24"/>
              </w:rPr>
              <w:t>Screens and scoreboards</w:t>
            </w:r>
          </w:p>
          <w:p w:rsidR="00E65A10" w:rsidRDefault="00E65A10" w:rsidP="00E65A10">
            <w:pPr>
              <w:pStyle w:val="ListParagraph"/>
              <w:numPr>
                <w:ilvl w:val="0"/>
                <w:numId w:val="8"/>
              </w:numPr>
              <w:rPr>
                <w:rFonts w:ascii="Arial" w:hAnsi="Arial" w:cs="Arial"/>
                <w:sz w:val="24"/>
                <w:szCs w:val="24"/>
              </w:rPr>
            </w:pPr>
            <w:r>
              <w:rPr>
                <w:rFonts w:ascii="Arial" w:hAnsi="Arial" w:cs="Arial"/>
                <w:sz w:val="24"/>
                <w:szCs w:val="24"/>
              </w:rPr>
              <w:t xml:space="preserve">These are useful in communicating with the public without interrupting the event proceedings. </w:t>
            </w:r>
          </w:p>
          <w:p w:rsidR="00E65A10" w:rsidRDefault="00E65A10" w:rsidP="00E65A10">
            <w:pPr>
              <w:pStyle w:val="ListParagraph"/>
              <w:numPr>
                <w:ilvl w:val="0"/>
                <w:numId w:val="8"/>
              </w:numPr>
              <w:rPr>
                <w:rFonts w:ascii="Arial" w:hAnsi="Arial" w:cs="Arial"/>
                <w:sz w:val="24"/>
                <w:szCs w:val="24"/>
              </w:rPr>
            </w:pPr>
            <w:r>
              <w:rPr>
                <w:rFonts w:ascii="Arial" w:hAnsi="Arial" w:cs="Arial"/>
                <w:sz w:val="24"/>
                <w:szCs w:val="24"/>
              </w:rPr>
              <w:t xml:space="preserve">They will be a better way for those that may have hearing problems to still receive the valuable information that may be helpful to them. </w:t>
            </w:r>
          </w:p>
          <w:p w:rsidR="00E65A10" w:rsidRDefault="00E65A10" w:rsidP="000576C7">
            <w:pPr>
              <w:pStyle w:val="ListParagraph"/>
              <w:ind w:left="1440"/>
              <w:rPr>
                <w:rFonts w:ascii="Arial" w:hAnsi="Arial" w:cs="Arial"/>
                <w:sz w:val="24"/>
                <w:szCs w:val="24"/>
              </w:rPr>
            </w:pPr>
          </w:p>
          <w:p w:rsidR="00285160" w:rsidRPr="000576C7" w:rsidRDefault="00285160" w:rsidP="00285160">
            <w:pPr>
              <w:pStyle w:val="ListParagraph"/>
              <w:numPr>
                <w:ilvl w:val="0"/>
                <w:numId w:val="2"/>
              </w:numPr>
              <w:rPr>
                <w:rFonts w:ascii="Arial" w:hAnsi="Arial" w:cs="Arial"/>
                <w:b/>
                <w:color w:val="C00000"/>
                <w:sz w:val="24"/>
                <w:szCs w:val="24"/>
              </w:rPr>
            </w:pPr>
            <w:r w:rsidRPr="000576C7">
              <w:rPr>
                <w:rFonts w:ascii="Arial" w:hAnsi="Arial" w:cs="Arial"/>
                <w:b/>
                <w:color w:val="C00000"/>
                <w:sz w:val="24"/>
                <w:szCs w:val="24"/>
              </w:rPr>
              <w:t>Loud hailers</w:t>
            </w:r>
          </w:p>
          <w:p w:rsidR="00E65A10" w:rsidRDefault="00E65A10" w:rsidP="00E65A10">
            <w:pPr>
              <w:pStyle w:val="ListParagraph"/>
              <w:numPr>
                <w:ilvl w:val="0"/>
                <w:numId w:val="9"/>
              </w:numPr>
              <w:rPr>
                <w:rFonts w:ascii="Arial" w:hAnsi="Arial" w:cs="Arial"/>
                <w:sz w:val="24"/>
                <w:szCs w:val="24"/>
              </w:rPr>
            </w:pPr>
            <w:r>
              <w:rPr>
                <w:rFonts w:ascii="Arial" w:hAnsi="Arial" w:cs="Arial"/>
                <w:sz w:val="24"/>
                <w:szCs w:val="24"/>
              </w:rPr>
              <w:t xml:space="preserve">These can be used as the backup communication tool if the P.A system fails. </w:t>
            </w:r>
          </w:p>
          <w:p w:rsidR="00E65A10" w:rsidRDefault="00E65A10" w:rsidP="00E65A10">
            <w:pPr>
              <w:pStyle w:val="ListParagraph"/>
              <w:numPr>
                <w:ilvl w:val="0"/>
                <w:numId w:val="9"/>
              </w:numPr>
              <w:rPr>
                <w:rFonts w:ascii="Arial" w:hAnsi="Arial" w:cs="Arial"/>
                <w:sz w:val="24"/>
                <w:szCs w:val="24"/>
              </w:rPr>
            </w:pPr>
            <w:r>
              <w:rPr>
                <w:rFonts w:ascii="Arial" w:hAnsi="Arial" w:cs="Arial"/>
                <w:sz w:val="24"/>
                <w:szCs w:val="24"/>
              </w:rPr>
              <w:t xml:space="preserve">These should only be used by stewards and police to convey urgent information and instructions. </w:t>
            </w:r>
          </w:p>
          <w:p w:rsidR="00E65A10" w:rsidRPr="00285160" w:rsidRDefault="00E65A10" w:rsidP="00E65A10">
            <w:pPr>
              <w:pStyle w:val="ListParagraph"/>
              <w:numPr>
                <w:ilvl w:val="0"/>
                <w:numId w:val="9"/>
              </w:numPr>
              <w:rPr>
                <w:rFonts w:ascii="Arial" w:hAnsi="Arial" w:cs="Arial"/>
                <w:sz w:val="24"/>
                <w:szCs w:val="24"/>
              </w:rPr>
            </w:pPr>
            <w:r>
              <w:rPr>
                <w:rFonts w:ascii="Arial" w:hAnsi="Arial" w:cs="Arial"/>
                <w:sz w:val="24"/>
                <w:szCs w:val="24"/>
              </w:rPr>
              <w:t>It is important that these instructions are kept short and clear</w:t>
            </w:r>
            <w:r w:rsidR="000576C7">
              <w:rPr>
                <w:rFonts w:ascii="Arial" w:hAnsi="Arial" w:cs="Arial"/>
                <w:sz w:val="24"/>
                <w:szCs w:val="24"/>
              </w:rPr>
              <w:t>.</w:t>
            </w:r>
          </w:p>
          <w:p w:rsidR="007F4DB2" w:rsidRDefault="007F4DB2" w:rsidP="005E2631">
            <w:pPr>
              <w:rPr>
                <w:rFonts w:ascii="Arial" w:hAnsi="Arial" w:cs="Arial"/>
                <w:sz w:val="24"/>
                <w:szCs w:val="24"/>
              </w:rPr>
            </w:pPr>
          </w:p>
          <w:p w:rsidR="007F4DB2" w:rsidRPr="006349C0" w:rsidRDefault="007F4DB2" w:rsidP="005E2631">
            <w:pPr>
              <w:rPr>
                <w:rFonts w:ascii="Arial" w:hAnsi="Arial" w:cs="Arial"/>
                <w:sz w:val="24"/>
                <w:szCs w:val="24"/>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p w:rsidR="007F4DB2" w:rsidRDefault="007F4DB2" w:rsidP="005E2631">
            <w:pPr>
              <w:rPr>
                <w:b/>
              </w:rPr>
            </w:pPr>
          </w:p>
        </w:tc>
      </w:tr>
    </w:tbl>
    <w:p w:rsidR="007F4DB2" w:rsidRDefault="007F4DB2"/>
    <w:p w:rsidR="00941205" w:rsidRDefault="00941205">
      <w:r>
        <w:rPr>
          <w:noProof/>
          <w:lang w:eastAsia="en-ZW"/>
        </w:rPr>
        <w:lastRenderedPageBreak/>
        <w:drawing>
          <wp:inline distT="0" distB="0" distL="0" distR="0">
            <wp:extent cx="5731510" cy="7411798"/>
            <wp:effectExtent l="19050" t="0" r="2540" b="0"/>
            <wp:docPr id="1" name="Picture 1" descr="C:\Users\Hon Muchena\Documents\Scan 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11.tif"/>
                    <pic:cNvPicPr>
                      <a:picLocks noChangeAspect="1" noChangeArrowheads="1"/>
                    </pic:cNvPicPr>
                  </pic:nvPicPr>
                  <pic:blipFill>
                    <a:blip r:embed="rId8" cstate="print"/>
                    <a:srcRect/>
                    <a:stretch>
                      <a:fillRect/>
                    </a:stretch>
                  </pic:blipFill>
                  <pic:spPr bwMode="auto">
                    <a:xfrm>
                      <a:off x="0" y="0"/>
                      <a:ext cx="5731510" cy="7411798"/>
                    </a:xfrm>
                    <a:prstGeom prst="rect">
                      <a:avLst/>
                    </a:prstGeom>
                    <a:noFill/>
                    <a:ln w="9525">
                      <a:noFill/>
                      <a:miter lim="800000"/>
                      <a:headEnd/>
                      <a:tailEnd/>
                    </a:ln>
                  </pic:spPr>
                </pic:pic>
              </a:graphicData>
            </a:graphic>
          </wp:inline>
        </w:drawing>
      </w:r>
    </w:p>
    <w:sectPr w:rsidR="00941205" w:rsidSect="000F0BCF">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E19" w:rsidRDefault="00407E19" w:rsidP="00941205">
      <w:pPr>
        <w:spacing w:after="0" w:line="240" w:lineRule="auto"/>
      </w:pPr>
      <w:r>
        <w:separator/>
      </w:r>
    </w:p>
  </w:endnote>
  <w:endnote w:type="continuationSeparator" w:id="0">
    <w:p w:rsidR="00407E19" w:rsidRDefault="00407E19" w:rsidP="009412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E19" w:rsidRDefault="00407E19" w:rsidP="00941205">
      <w:pPr>
        <w:spacing w:after="0" w:line="240" w:lineRule="auto"/>
      </w:pPr>
      <w:r>
        <w:separator/>
      </w:r>
    </w:p>
  </w:footnote>
  <w:footnote w:type="continuationSeparator" w:id="0">
    <w:p w:rsidR="00407E19" w:rsidRDefault="00407E19" w:rsidP="009412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213770323"/>
      <w:docPartObj>
        <w:docPartGallery w:val="Page Numbers (Top of Page)"/>
        <w:docPartUnique/>
      </w:docPartObj>
    </w:sdtPr>
    <w:sdtEndPr>
      <w:rPr>
        <w:color w:val="auto"/>
        <w:spacing w:val="0"/>
      </w:rPr>
    </w:sdtEndPr>
    <w:sdtContent>
      <w:p w:rsidR="00941205" w:rsidRDefault="00941205">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Pr="00941205">
            <w:rPr>
              <w:b/>
              <w:noProof/>
            </w:rPr>
            <w:t>1</w:t>
          </w:r>
        </w:fldSimple>
      </w:p>
    </w:sdtContent>
  </w:sdt>
  <w:p w:rsidR="00941205" w:rsidRDefault="009412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3554D"/>
    <w:multiLevelType w:val="hybridMultilevel"/>
    <w:tmpl w:val="95CC2A5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E9821A0"/>
    <w:multiLevelType w:val="hybridMultilevel"/>
    <w:tmpl w:val="789A06E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1A097BB2"/>
    <w:multiLevelType w:val="hybridMultilevel"/>
    <w:tmpl w:val="81A0774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nsid w:val="1FFA6F03"/>
    <w:multiLevelType w:val="hybridMultilevel"/>
    <w:tmpl w:val="07FCC2B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4">
    <w:nsid w:val="24394E29"/>
    <w:multiLevelType w:val="hybridMultilevel"/>
    <w:tmpl w:val="756E864C"/>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5">
    <w:nsid w:val="2580629F"/>
    <w:multiLevelType w:val="hybridMultilevel"/>
    <w:tmpl w:val="64F6BC1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nsid w:val="297B0B57"/>
    <w:multiLevelType w:val="hybridMultilevel"/>
    <w:tmpl w:val="913E661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7">
    <w:nsid w:val="3F8D372E"/>
    <w:multiLevelType w:val="hybridMultilevel"/>
    <w:tmpl w:val="18FE191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nsid w:val="42E21171"/>
    <w:multiLevelType w:val="hybridMultilevel"/>
    <w:tmpl w:val="B33EC64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9">
    <w:nsid w:val="44AF3221"/>
    <w:multiLevelType w:val="hybridMultilevel"/>
    <w:tmpl w:val="94E6B7CA"/>
    <w:lvl w:ilvl="0" w:tplc="30090001">
      <w:start w:val="1"/>
      <w:numFmt w:val="bullet"/>
      <w:lvlText w:val=""/>
      <w:lvlJc w:val="left"/>
      <w:pPr>
        <w:ind w:left="772" w:hanging="360"/>
      </w:pPr>
      <w:rPr>
        <w:rFonts w:ascii="Symbol" w:hAnsi="Symbol" w:hint="default"/>
      </w:rPr>
    </w:lvl>
    <w:lvl w:ilvl="1" w:tplc="30090003" w:tentative="1">
      <w:start w:val="1"/>
      <w:numFmt w:val="bullet"/>
      <w:lvlText w:val="o"/>
      <w:lvlJc w:val="left"/>
      <w:pPr>
        <w:ind w:left="1492" w:hanging="360"/>
      </w:pPr>
      <w:rPr>
        <w:rFonts w:ascii="Courier New" w:hAnsi="Courier New" w:cs="Courier New" w:hint="default"/>
      </w:rPr>
    </w:lvl>
    <w:lvl w:ilvl="2" w:tplc="30090005" w:tentative="1">
      <w:start w:val="1"/>
      <w:numFmt w:val="bullet"/>
      <w:lvlText w:val=""/>
      <w:lvlJc w:val="left"/>
      <w:pPr>
        <w:ind w:left="2212" w:hanging="360"/>
      </w:pPr>
      <w:rPr>
        <w:rFonts w:ascii="Wingdings" w:hAnsi="Wingdings" w:hint="default"/>
      </w:rPr>
    </w:lvl>
    <w:lvl w:ilvl="3" w:tplc="30090001" w:tentative="1">
      <w:start w:val="1"/>
      <w:numFmt w:val="bullet"/>
      <w:lvlText w:val=""/>
      <w:lvlJc w:val="left"/>
      <w:pPr>
        <w:ind w:left="2932" w:hanging="360"/>
      </w:pPr>
      <w:rPr>
        <w:rFonts w:ascii="Symbol" w:hAnsi="Symbol" w:hint="default"/>
      </w:rPr>
    </w:lvl>
    <w:lvl w:ilvl="4" w:tplc="30090003" w:tentative="1">
      <w:start w:val="1"/>
      <w:numFmt w:val="bullet"/>
      <w:lvlText w:val="o"/>
      <w:lvlJc w:val="left"/>
      <w:pPr>
        <w:ind w:left="3652" w:hanging="360"/>
      </w:pPr>
      <w:rPr>
        <w:rFonts w:ascii="Courier New" w:hAnsi="Courier New" w:cs="Courier New" w:hint="default"/>
      </w:rPr>
    </w:lvl>
    <w:lvl w:ilvl="5" w:tplc="30090005" w:tentative="1">
      <w:start w:val="1"/>
      <w:numFmt w:val="bullet"/>
      <w:lvlText w:val=""/>
      <w:lvlJc w:val="left"/>
      <w:pPr>
        <w:ind w:left="4372" w:hanging="360"/>
      </w:pPr>
      <w:rPr>
        <w:rFonts w:ascii="Wingdings" w:hAnsi="Wingdings" w:hint="default"/>
      </w:rPr>
    </w:lvl>
    <w:lvl w:ilvl="6" w:tplc="30090001" w:tentative="1">
      <w:start w:val="1"/>
      <w:numFmt w:val="bullet"/>
      <w:lvlText w:val=""/>
      <w:lvlJc w:val="left"/>
      <w:pPr>
        <w:ind w:left="5092" w:hanging="360"/>
      </w:pPr>
      <w:rPr>
        <w:rFonts w:ascii="Symbol" w:hAnsi="Symbol" w:hint="default"/>
      </w:rPr>
    </w:lvl>
    <w:lvl w:ilvl="7" w:tplc="30090003" w:tentative="1">
      <w:start w:val="1"/>
      <w:numFmt w:val="bullet"/>
      <w:lvlText w:val="o"/>
      <w:lvlJc w:val="left"/>
      <w:pPr>
        <w:ind w:left="5812" w:hanging="360"/>
      </w:pPr>
      <w:rPr>
        <w:rFonts w:ascii="Courier New" w:hAnsi="Courier New" w:cs="Courier New" w:hint="default"/>
      </w:rPr>
    </w:lvl>
    <w:lvl w:ilvl="8" w:tplc="30090005" w:tentative="1">
      <w:start w:val="1"/>
      <w:numFmt w:val="bullet"/>
      <w:lvlText w:val=""/>
      <w:lvlJc w:val="left"/>
      <w:pPr>
        <w:ind w:left="6532" w:hanging="360"/>
      </w:pPr>
      <w:rPr>
        <w:rFonts w:ascii="Wingdings" w:hAnsi="Wingdings" w:hint="default"/>
      </w:rPr>
    </w:lvl>
  </w:abstractNum>
  <w:abstractNum w:abstractNumId="10">
    <w:nsid w:val="487869E3"/>
    <w:multiLevelType w:val="hybridMultilevel"/>
    <w:tmpl w:val="03424B8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nsid w:val="5C1E302E"/>
    <w:multiLevelType w:val="hybridMultilevel"/>
    <w:tmpl w:val="2AB0164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2">
    <w:nsid w:val="5EE363D9"/>
    <w:multiLevelType w:val="hybridMultilevel"/>
    <w:tmpl w:val="A454BDFA"/>
    <w:lvl w:ilvl="0" w:tplc="30090001">
      <w:start w:val="1"/>
      <w:numFmt w:val="bullet"/>
      <w:lvlText w:val=""/>
      <w:lvlJc w:val="left"/>
      <w:pPr>
        <w:ind w:left="772" w:hanging="360"/>
      </w:pPr>
      <w:rPr>
        <w:rFonts w:ascii="Symbol" w:hAnsi="Symbol" w:hint="default"/>
      </w:rPr>
    </w:lvl>
    <w:lvl w:ilvl="1" w:tplc="30090003" w:tentative="1">
      <w:start w:val="1"/>
      <w:numFmt w:val="bullet"/>
      <w:lvlText w:val="o"/>
      <w:lvlJc w:val="left"/>
      <w:pPr>
        <w:ind w:left="1492" w:hanging="360"/>
      </w:pPr>
      <w:rPr>
        <w:rFonts w:ascii="Courier New" w:hAnsi="Courier New" w:cs="Courier New" w:hint="default"/>
      </w:rPr>
    </w:lvl>
    <w:lvl w:ilvl="2" w:tplc="30090005" w:tentative="1">
      <w:start w:val="1"/>
      <w:numFmt w:val="bullet"/>
      <w:lvlText w:val=""/>
      <w:lvlJc w:val="left"/>
      <w:pPr>
        <w:ind w:left="2212" w:hanging="360"/>
      </w:pPr>
      <w:rPr>
        <w:rFonts w:ascii="Wingdings" w:hAnsi="Wingdings" w:hint="default"/>
      </w:rPr>
    </w:lvl>
    <w:lvl w:ilvl="3" w:tplc="30090001" w:tentative="1">
      <w:start w:val="1"/>
      <w:numFmt w:val="bullet"/>
      <w:lvlText w:val=""/>
      <w:lvlJc w:val="left"/>
      <w:pPr>
        <w:ind w:left="2932" w:hanging="360"/>
      </w:pPr>
      <w:rPr>
        <w:rFonts w:ascii="Symbol" w:hAnsi="Symbol" w:hint="default"/>
      </w:rPr>
    </w:lvl>
    <w:lvl w:ilvl="4" w:tplc="30090003" w:tentative="1">
      <w:start w:val="1"/>
      <w:numFmt w:val="bullet"/>
      <w:lvlText w:val="o"/>
      <w:lvlJc w:val="left"/>
      <w:pPr>
        <w:ind w:left="3652" w:hanging="360"/>
      </w:pPr>
      <w:rPr>
        <w:rFonts w:ascii="Courier New" w:hAnsi="Courier New" w:cs="Courier New" w:hint="default"/>
      </w:rPr>
    </w:lvl>
    <w:lvl w:ilvl="5" w:tplc="30090005" w:tentative="1">
      <w:start w:val="1"/>
      <w:numFmt w:val="bullet"/>
      <w:lvlText w:val=""/>
      <w:lvlJc w:val="left"/>
      <w:pPr>
        <w:ind w:left="4372" w:hanging="360"/>
      </w:pPr>
      <w:rPr>
        <w:rFonts w:ascii="Wingdings" w:hAnsi="Wingdings" w:hint="default"/>
      </w:rPr>
    </w:lvl>
    <w:lvl w:ilvl="6" w:tplc="30090001" w:tentative="1">
      <w:start w:val="1"/>
      <w:numFmt w:val="bullet"/>
      <w:lvlText w:val=""/>
      <w:lvlJc w:val="left"/>
      <w:pPr>
        <w:ind w:left="5092" w:hanging="360"/>
      </w:pPr>
      <w:rPr>
        <w:rFonts w:ascii="Symbol" w:hAnsi="Symbol" w:hint="default"/>
      </w:rPr>
    </w:lvl>
    <w:lvl w:ilvl="7" w:tplc="30090003" w:tentative="1">
      <w:start w:val="1"/>
      <w:numFmt w:val="bullet"/>
      <w:lvlText w:val="o"/>
      <w:lvlJc w:val="left"/>
      <w:pPr>
        <w:ind w:left="5812" w:hanging="360"/>
      </w:pPr>
      <w:rPr>
        <w:rFonts w:ascii="Courier New" w:hAnsi="Courier New" w:cs="Courier New" w:hint="default"/>
      </w:rPr>
    </w:lvl>
    <w:lvl w:ilvl="8" w:tplc="30090005" w:tentative="1">
      <w:start w:val="1"/>
      <w:numFmt w:val="bullet"/>
      <w:lvlText w:val=""/>
      <w:lvlJc w:val="left"/>
      <w:pPr>
        <w:ind w:left="6532" w:hanging="360"/>
      </w:pPr>
      <w:rPr>
        <w:rFonts w:ascii="Wingdings" w:hAnsi="Wingdings" w:hint="default"/>
      </w:rPr>
    </w:lvl>
  </w:abstractNum>
  <w:abstractNum w:abstractNumId="13">
    <w:nsid w:val="5F243AC5"/>
    <w:multiLevelType w:val="hybridMultilevel"/>
    <w:tmpl w:val="B22609B2"/>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5F656764"/>
    <w:multiLevelType w:val="hybridMultilevel"/>
    <w:tmpl w:val="6C00DED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5">
    <w:nsid w:val="614265E2"/>
    <w:multiLevelType w:val="hybridMultilevel"/>
    <w:tmpl w:val="07A45BE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6">
    <w:nsid w:val="623B2C9F"/>
    <w:multiLevelType w:val="hybridMultilevel"/>
    <w:tmpl w:val="0E7E79D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7">
    <w:nsid w:val="640D120A"/>
    <w:multiLevelType w:val="hybridMultilevel"/>
    <w:tmpl w:val="7902C5E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nsid w:val="76684B66"/>
    <w:multiLevelType w:val="hybridMultilevel"/>
    <w:tmpl w:val="B0401722"/>
    <w:lvl w:ilvl="0" w:tplc="30090001">
      <w:start w:val="1"/>
      <w:numFmt w:val="bullet"/>
      <w:lvlText w:val=""/>
      <w:lvlJc w:val="left"/>
      <w:pPr>
        <w:ind w:left="772" w:hanging="360"/>
      </w:pPr>
      <w:rPr>
        <w:rFonts w:ascii="Symbol" w:hAnsi="Symbol" w:hint="default"/>
      </w:rPr>
    </w:lvl>
    <w:lvl w:ilvl="1" w:tplc="30090003" w:tentative="1">
      <w:start w:val="1"/>
      <w:numFmt w:val="bullet"/>
      <w:lvlText w:val="o"/>
      <w:lvlJc w:val="left"/>
      <w:pPr>
        <w:ind w:left="1492" w:hanging="360"/>
      </w:pPr>
      <w:rPr>
        <w:rFonts w:ascii="Courier New" w:hAnsi="Courier New" w:cs="Courier New" w:hint="default"/>
      </w:rPr>
    </w:lvl>
    <w:lvl w:ilvl="2" w:tplc="30090005" w:tentative="1">
      <w:start w:val="1"/>
      <w:numFmt w:val="bullet"/>
      <w:lvlText w:val=""/>
      <w:lvlJc w:val="left"/>
      <w:pPr>
        <w:ind w:left="2212" w:hanging="360"/>
      </w:pPr>
      <w:rPr>
        <w:rFonts w:ascii="Wingdings" w:hAnsi="Wingdings" w:hint="default"/>
      </w:rPr>
    </w:lvl>
    <w:lvl w:ilvl="3" w:tplc="30090001" w:tentative="1">
      <w:start w:val="1"/>
      <w:numFmt w:val="bullet"/>
      <w:lvlText w:val=""/>
      <w:lvlJc w:val="left"/>
      <w:pPr>
        <w:ind w:left="2932" w:hanging="360"/>
      </w:pPr>
      <w:rPr>
        <w:rFonts w:ascii="Symbol" w:hAnsi="Symbol" w:hint="default"/>
      </w:rPr>
    </w:lvl>
    <w:lvl w:ilvl="4" w:tplc="30090003" w:tentative="1">
      <w:start w:val="1"/>
      <w:numFmt w:val="bullet"/>
      <w:lvlText w:val="o"/>
      <w:lvlJc w:val="left"/>
      <w:pPr>
        <w:ind w:left="3652" w:hanging="360"/>
      </w:pPr>
      <w:rPr>
        <w:rFonts w:ascii="Courier New" w:hAnsi="Courier New" w:cs="Courier New" w:hint="default"/>
      </w:rPr>
    </w:lvl>
    <w:lvl w:ilvl="5" w:tplc="30090005" w:tentative="1">
      <w:start w:val="1"/>
      <w:numFmt w:val="bullet"/>
      <w:lvlText w:val=""/>
      <w:lvlJc w:val="left"/>
      <w:pPr>
        <w:ind w:left="4372" w:hanging="360"/>
      </w:pPr>
      <w:rPr>
        <w:rFonts w:ascii="Wingdings" w:hAnsi="Wingdings" w:hint="default"/>
      </w:rPr>
    </w:lvl>
    <w:lvl w:ilvl="6" w:tplc="30090001" w:tentative="1">
      <w:start w:val="1"/>
      <w:numFmt w:val="bullet"/>
      <w:lvlText w:val=""/>
      <w:lvlJc w:val="left"/>
      <w:pPr>
        <w:ind w:left="5092" w:hanging="360"/>
      </w:pPr>
      <w:rPr>
        <w:rFonts w:ascii="Symbol" w:hAnsi="Symbol" w:hint="default"/>
      </w:rPr>
    </w:lvl>
    <w:lvl w:ilvl="7" w:tplc="30090003" w:tentative="1">
      <w:start w:val="1"/>
      <w:numFmt w:val="bullet"/>
      <w:lvlText w:val="o"/>
      <w:lvlJc w:val="left"/>
      <w:pPr>
        <w:ind w:left="5812" w:hanging="360"/>
      </w:pPr>
      <w:rPr>
        <w:rFonts w:ascii="Courier New" w:hAnsi="Courier New" w:cs="Courier New" w:hint="default"/>
      </w:rPr>
    </w:lvl>
    <w:lvl w:ilvl="8" w:tplc="30090005" w:tentative="1">
      <w:start w:val="1"/>
      <w:numFmt w:val="bullet"/>
      <w:lvlText w:val=""/>
      <w:lvlJc w:val="left"/>
      <w:pPr>
        <w:ind w:left="6532" w:hanging="360"/>
      </w:pPr>
      <w:rPr>
        <w:rFonts w:ascii="Wingdings" w:hAnsi="Wingdings" w:hint="default"/>
      </w:rPr>
    </w:lvl>
  </w:abstractNum>
  <w:abstractNum w:abstractNumId="19">
    <w:nsid w:val="786636AE"/>
    <w:multiLevelType w:val="hybridMultilevel"/>
    <w:tmpl w:val="E19E2A2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num w:numId="1">
    <w:abstractNumId w:val="13"/>
  </w:num>
  <w:num w:numId="2">
    <w:abstractNumId w:val="0"/>
  </w:num>
  <w:num w:numId="3">
    <w:abstractNumId w:val="3"/>
  </w:num>
  <w:num w:numId="4">
    <w:abstractNumId w:val="4"/>
  </w:num>
  <w:num w:numId="5">
    <w:abstractNumId w:val="6"/>
  </w:num>
  <w:num w:numId="6">
    <w:abstractNumId w:val="1"/>
  </w:num>
  <w:num w:numId="7">
    <w:abstractNumId w:val="14"/>
  </w:num>
  <w:num w:numId="8">
    <w:abstractNumId w:val="16"/>
  </w:num>
  <w:num w:numId="9">
    <w:abstractNumId w:val="10"/>
  </w:num>
  <w:num w:numId="10">
    <w:abstractNumId w:val="7"/>
  </w:num>
  <w:num w:numId="11">
    <w:abstractNumId w:val="2"/>
  </w:num>
  <w:num w:numId="12">
    <w:abstractNumId w:val="18"/>
  </w:num>
  <w:num w:numId="13">
    <w:abstractNumId w:val="9"/>
  </w:num>
  <w:num w:numId="14">
    <w:abstractNumId w:val="8"/>
  </w:num>
  <w:num w:numId="15">
    <w:abstractNumId w:val="5"/>
  </w:num>
  <w:num w:numId="16">
    <w:abstractNumId w:val="17"/>
  </w:num>
  <w:num w:numId="17">
    <w:abstractNumId w:val="12"/>
  </w:num>
  <w:num w:numId="18">
    <w:abstractNumId w:val="11"/>
  </w:num>
  <w:num w:numId="19">
    <w:abstractNumId w:val="19"/>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footnotePr>
    <w:footnote w:id="-1"/>
    <w:footnote w:id="0"/>
  </w:footnotePr>
  <w:endnotePr>
    <w:endnote w:id="-1"/>
    <w:endnote w:id="0"/>
  </w:endnotePr>
  <w:compat/>
  <w:rsids>
    <w:rsidRoot w:val="007F4DB2"/>
    <w:rsid w:val="000576C7"/>
    <w:rsid w:val="0006359B"/>
    <w:rsid w:val="000F0BCF"/>
    <w:rsid w:val="001154B9"/>
    <w:rsid w:val="00285160"/>
    <w:rsid w:val="00407E19"/>
    <w:rsid w:val="004E5591"/>
    <w:rsid w:val="006265F2"/>
    <w:rsid w:val="00665B73"/>
    <w:rsid w:val="00727ED1"/>
    <w:rsid w:val="007B5DFA"/>
    <w:rsid w:val="007E271C"/>
    <w:rsid w:val="007F4DB2"/>
    <w:rsid w:val="00805912"/>
    <w:rsid w:val="00941205"/>
    <w:rsid w:val="009F2805"/>
    <w:rsid w:val="00B2114B"/>
    <w:rsid w:val="00C040E4"/>
    <w:rsid w:val="00C352E3"/>
    <w:rsid w:val="00CC6B8D"/>
    <w:rsid w:val="00E04898"/>
    <w:rsid w:val="00E65A10"/>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B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4DB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F4DB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F4DB2"/>
    <w:pPr>
      <w:ind w:left="720"/>
      <w:contextualSpacing/>
    </w:pPr>
  </w:style>
  <w:style w:type="paragraph" w:styleId="BalloonText">
    <w:name w:val="Balloon Text"/>
    <w:basedOn w:val="Normal"/>
    <w:link w:val="BalloonTextChar"/>
    <w:uiPriority w:val="99"/>
    <w:semiHidden/>
    <w:unhideWhenUsed/>
    <w:rsid w:val="009412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205"/>
    <w:rPr>
      <w:rFonts w:ascii="Tahoma" w:hAnsi="Tahoma" w:cs="Tahoma"/>
      <w:sz w:val="16"/>
      <w:szCs w:val="16"/>
    </w:rPr>
  </w:style>
  <w:style w:type="paragraph" w:styleId="Header">
    <w:name w:val="header"/>
    <w:basedOn w:val="Normal"/>
    <w:link w:val="HeaderChar"/>
    <w:uiPriority w:val="99"/>
    <w:unhideWhenUsed/>
    <w:rsid w:val="009412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205"/>
  </w:style>
  <w:style w:type="paragraph" w:styleId="Footer">
    <w:name w:val="footer"/>
    <w:basedOn w:val="Normal"/>
    <w:link w:val="FooterChar"/>
    <w:uiPriority w:val="99"/>
    <w:semiHidden/>
    <w:unhideWhenUsed/>
    <w:rsid w:val="0094120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4120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695</TotalTime>
  <Pages>6</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4</cp:revision>
  <dcterms:created xsi:type="dcterms:W3CDTF">2015-04-12T16:12:00Z</dcterms:created>
  <dcterms:modified xsi:type="dcterms:W3CDTF">2015-04-13T03:47:00Z</dcterms:modified>
</cp:coreProperties>
</file>