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5E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829">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4829">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829">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829">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E4829" w:rsidRDefault="00EE4829" w:rsidP="00EE4829">
            <w:pPr>
              <w:rPr>
                <w:rFonts w:ascii="Arial" w:eastAsia="Calibri" w:hAnsi="Arial" w:cs="Arial"/>
                <w:sz w:val="24"/>
                <w:szCs w:val="24"/>
              </w:rPr>
            </w:pPr>
            <w:r w:rsidRPr="00B17809">
              <w:rPr>
                <w:rFonts w:ascii="Arial" w:eastAsia="Calibri" w:hAnsi="Arial" w:cs="Arial"/>
                <w:sz w:val="24"/>
                <w:szCs w:val="24"/>
              </w:rPr>
              <w:t>1. Give short answers for the following questions:</w:t>
            </w:r>
            <w:r>
              <w:rPr>
                <w:rFonts w:ascii="Arial" w:eastAsia="Calibri" w:hAnsi="Arial" w:cs="Arial"/>
                <w:sz w:val="24"/>
                <w:szCs w:val="24"/>
              </w:rPr>
              <w:t xml:space="preserve"> </w:t>
            </w:r>
          </w:p>
          <w:p w:rsidR="00EE4829" w:rsidRDefault="00EE4829"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I.</w:t>
            </w:r>
            <w:r w:rsidR="00955B94">
              <w:rPr>
                <w:rFonts w:ascii="Arial" w:eastAsia="Calibri" w:hAnsi="Arial" w:cs="Arial"/>
                <w:sz w:val="24"/>
                <w:szCs w:val="24"/>
              </w:rPr>
              <w:t xml:space="preserve"> How does the use of technology help in supply chain?</w:t>
            </w:r>
          </w:p>
          <w:p w:rsidR="00EE4829" w:rsidRDefault="00EE4829" w:rsidP="00EE4829">
            <w:pPr>
              <w:rPr>
                <w:rFonts w:ascii="Arial" w:eastAsia="Calibri" w:hAnsi="Arial" w:cs="Arial"/>
                <w:sz w:val="24"/>
                <w:szCs w:val="24"/>
              </w:rPr>
            </w:pPr>
          </w:p>
          <w:p w:rsidR="00104AB2" w:rsidRDefault="00104AB2" w:rsidP="00EE4829">
            <w:pPr>
              <w:rPr>
                <w:rFonts w:ascii="Arial" w:eastAsia="Calibri" w:hAnsi="Arial" w:cs="Arial"/>
                <w:sz w:val="24"/>
                <w:szCs w:val="24"/>
              </w:rPr>
            </w:pPr>
            <w:r>
              <w:rPr>
                <w:rFonts w:ascii="Arial" w:eastAsia="Calibri" w:hAnsi="Arial" w:cs="Arial"/>
                <w:sz w:val="24"/>
                <w:szCs w:val="24"/>
              </w:rPr>
              <w:t xml:space="preserve">     Information technology backs up interior operations and also it helps to connect companies in a supply chain. All information systems are comprised of technology that carries out three main functions: data storage and retrieval, data capture and communication; and data manipulation and reporting.</w:t>
            </w:r>
          </w:p>
          <w:p w:rsidR="002C4D79" w:rsidRDefault="00104AB2" w:rsidP="002C4D79">
            <w:pPr>
              <w:rPr>
                <w:rFonts w:ascii="Arial" w:eastAsia="Calibri" w:hAnsi="Arial" w:cs="Arial"/>
                <w:sz w:val="24"/>
                <w:szCs w:val="24"/>
              </w:rPr>
            </w:pPr>
            <w:r>
              <w:rPr>
                <w:rFonts w:ascii="Arial" w:eastAsia="Calibri" w:hAnsi="Arial" w:cs="Arial"/>
                <w:sz w:val="24"/>
                <w:szCs w:val="24"/>
              </w:rPr>
              <w:t xml:space="preserve">     The first practical are is comprised of systems and technology that generate high speed data capture and communications networks. We look at:</w:t>
            </w:r>
          </w:p>
          <w:p w:rsidR="002C4D79" w:rsidRDefault="002C4D79" w:rsidP="002C4D79">
            <w:pPr>
              <w:numPr>
                <w:ilvl w:val="0"/>
                <w:numId w:val="2"/>
              </w:numPr>
              <w:rPr>
                <w:rFonts w:ascii="Arial" w:eastAsia="Calibri" w:hAnsi="Arial" w:cs="Arial"/>
                <w:sz w:val="24"/>
                <w:szCs w:val="24"/>
              </w:rPr>
            </w:pPr>
            <w:r>
              <w:rPr>
                <w:rFonts w:ascii="Arial" w:eastAsia="Calibri" w:hAnsi="Arial" w:cs="Arial"/>
                <w:sz w:val="24"/>
                <w:szCs w:val="24"/>
              </w:rPr>
              <w:t>The Internet</w:t>
            </w:r>
          </w:p>
          <w:p w:rsidR="002C4D79" w:rsidRDefault="002C4D79" w:rsidP="002C4D79">
            <w:pPr>
              <w:numPr>
                <w:ilvl w:val="0"/>
                <w:numId w:val="2"/>
              </w:numPr>
              <w:rPr>
                <w:rFonts w:ascii="Arial" w:eastAsia="Calibri" w:hAnsi="Arial" w:cs="Arial"/>
                <w:sz w:val="24"/>
                <w:szCs w:val="24"/>
              </w:rPr>
            </w:pPr>
            <w:r>
              <w:rPr>
                <w:rFonts w:ascii="Arial" w:eastAsia="Calibri" w:hAnsi="Arial" w:cs="Arial"/>
                <w:sz w:val="24"/>
                <w:szCs w:val="24"/>
              </w:rPr>
              <w:t>Broadband</w:t>
            </w:r>
          </w:p>
          <w:p w:rsidR="002C4D79" w:rsidRDefault="002C4D79" w:rsidP="002C4D79">
            <w:pPr>
              <w:numPr>
                <w:ilvl w:val="0"/>
                <w:numId w:val="2"/>
              </w:numPr>
              <w:rPr>
                <w:rFonts w:ascii="Arial" w:eastAsia="Calibri" w:hAnsi="Arial" w:cs="Arial"/>
                <w:sz w:val="24"/>
                <w:szCs w:val="24"/>
              </w:rPr>
            </w:pPr>
            <w:r>
              <w:rPr>
                <w:rFonts w:ascii="Arial" w:eastAsia="Calibri" w:hAnsi="Arial" w:cs="Arial"/>
                <w:sz w:val="24"/>
                <w:szCs w:val="24"/>
              </w:rPr>
              <w:t>EDI</w:t>
            </w:r>
          </w:p>
          <w:p w:rsidR="00104AB2" w:rsidRPr="002C4D79" w:rsidRDefault="002C4D79" w:rsidP="002C4D79">
            <w:pPr>
              <w:numPr>
                <w:ilvl w:val="0"/>
                <w:numId w:val="2"/>
              </w:numPr>
              <w:rPr>
                <w:rFonts w:ascii="Arial" w:eastAsia="Calibri" w:hAnsi="Arial" w:cs="Arial"/>
                <w:sz w:val="24"/>
                <w:szCs w:val="24"/>
              </w:rPr>
            </w:pPr>
            <w:r>
              <w:rPr>
                <w:rFonts w:ascii="Arial" w:eastAsia="Calibri" w:hAnsi="Arial" w:cs="Arial"/>
                <w:sz w:val="24"/>
                <w:szCs w:val="24"/>
              </w:rPr>
              <w:t>XML</w:t>
            </w:r>
          </w:p>
          <w:p w:rsidR="00104AB2" w:rsidRDefault="002C4D79" w:rsidP="00EE4829">
            <w:pPr>
              <w:rPr>
                <w:rFonts w:ascii="Arial" w:eastAsia="Calibri" w:hAnsi="Arial" w:cs="Arial"/>
                <w:sz w:val="24"/>
                <w:szCs w:val="24"/>
              </w:rPr>
            </w:pPr>
            <w:r>
              <w:rPr>
                <w:rFonts w:ascii="Arial" w:eastAsia="Calibri" w:hAnsi="Arial" w:cs="Arial"/>
                <w:sz w:val="24"/>
                <w:szCs w:val="24"/>
              </w:rPr>
              <w:t xml:space="preserve">     The second practical area of an information system is made up of technology that stores and retrieves data. This action is performed by database technology. A database is a prepared grouping of data that is saved in an electronic format. The most general type of database uses what is called “relational database” technology. Relational databases store associated groups of data in individual tables and offer for recovery of data with the use of a typical language called structured query language. </w:t>
            </w:r>
          </w:p>
          <w:p w:rsidR="00104AB2" w:rsidRDefault="002C4D79" w:rsidP="00EE4829">
            <w:pPr>
              <w:rPr>
                <w:rFonts w:ascii="Arial" w:eastAsia="Calibri" w:hAnsi="Arial" w:cs="Arial"/>
                <w:sz w:val="24"/>
                <w:szCs w:val="24"/>
              </w:rPr>
            </w:pPr>
            <w:r>
              <w:rPr>
                <w:rFonts w:ascii="Arial" w:eastAsia="Calibri" w:hAnsi="Arial" w:cs="Arial"/>
                <w:sz w:val="24"/>
                <w:szCs w:val="24"/>
              </w:rPr>
              <w:t xml:space="preserve">     Different supply chain systems are produced by combining processing logic to influence and show data with the technology essential to capture, talk, store, and recover data. The means that a system manipulates and displays the data that flows through it is dogged by the particular business operations that the system is intended to support.</w:t>
            </w:r>
          </w:p>
          <w:p w:rsidR="002C4D79" w:rsidRDefault="002C4D79"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II.</w:t>
            </w:r>
            <w:r w:rsidR="00955B94">
              <w:rPr>
                <w:rFonts w:ascii="Arial" w:eastAsia="Calibri" w:hAnsi="Arial" w:cs="Arial"/>
                <w:sz w:val="24"/>
                <w:szCs w:val="24"/>
              </w:rPr>
              <w:t xml:space="preserve"> What are the functions of BI systems?</w:t>
            </w:r>
          </w:p>
          <w:p w:rsidR="00EE4829" w:rsidRDefault="002C4D79" w:rsidP="00EE4829">
            <w:pPr>
              <w:rPr>
                <w:rFonts w:ascii="Arial" w:eastAsia="Calibri" w:hAnsi="Arial" w:cs="Arial"/>
                <w:sz w:val="24"/>
                <w:szCs w:val="24"/>
              </w:rPr>
            </w:pPr>
            <w:r>
              <w:rPr>
                <w:rFonts w:ascii="Arial" w:eastAsia="Calibri" w:hAnsi="Arial" w:cs="Arial"/>
                <w:sz w:val="24"/>
                <w:szCs w:val="24"/>
              </w:rPr>
              <w:t xml:space="preserve">     Business intelligence or BI </w:t>
            </w:r>
            <w:r w:rsidR="00A279D1">
              <w:rPr>
                <w:rFonts w:ascii="Arial" w:eastAsia="Calibri" w:hAnsi="Arial" w:cs="Arial"/>
                <w:sz w:val="24"/>
                <w:szCs w:val="24"/>
              </w:rPr>
              <w:t xml:space="preserve">systems assist companies to appreciate what is happening within their own organizations and within the markets they serve. BI systems gather, store, and examine data. Often the database is rationalized with new data on a permanent or real-time basis. When people access the data they utilize BI software tools that assist them study the data and display the results. BI </w:t>
            </w:r>
            <w:r w:rsidR="00A279D1">
              <w:rPr>
                <w:rFonts w:ascii="Arial" w:eastAsia="Calibri" w:hAnsi="Arial" w:cs="Arial"/>
                <w:sz w:val="24"/>
                <w:szCs w:val="24"/>
              </w:rPr>
              <w:lastRenderedPageBreak/>
              <w:t xml:space="preserve">software tools run the range from easy spreadsheets and charts to complex multivariable regression analysis and linear programming. The good mix of BI tolls is determined by the requirements of the people in a state and their skill and training levels. </w:t>
            </w:r>
          </w:p>
          <w:p w:rsidR="00EE4829" w:rsidRDefault="00EE4829"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III.</w:t>
            </w:r>
            <w:r w:rsidR="00955B94">
              <w:rPr>
                <w:rFonts w:ascii="Arial" w:eastAsia="Calibri" w:hAnsi="Arial" w:cs="Arial"/>
                <w:sz w:val="24"/>
                <w:szCs w:val="24"/>
              </w:rPr>
              <w:t xml:space="preserve"> What is enterprise resource planning?</w:t>
            </w:r>
          </w:p>
          <w:p w:rsidR="00EE4829" w:rsidRDefault="00EE4829" w:rsidP="00EE4829">
            <w:pPr>
              <w:rPr>
                <w:rFonts w:ascii="Arial" w:eastAsia="Calibri" w:hAnsi="Arial" w:cs="Arial"/>
                <w:sz w:val="24"/>
                <w:szCs w:val="24"/>
              </w:rPr>
            </w:pPr>
          </w:p>
          <w:p w:rsidR="00EE4829" w:rsidRDefault="00A279D1" w:rsidP="00EE4829">
            <w:pPr>
              <w:rPr>
                <w:rFonts w:ascii="Arial" w:eastAsia="Calibri" w:hAnsi="Arial" w:cs="Arial"/>
                <w:sz w:val="24"/>
                <w:szCs w:val="24"/>
              </w:rPr>
            </w:pPr>
            <w:r>
              <w:rPr>
                <w:rFonts w:ascii="Arial" w:eastAsia="Calibri" w:hAnsi="Arial" w:cs="Arial"/>
                <w:sz w:val="24"/>
                <w:szCs w:val="24"/>
              </w:rPr>
              <w:t xml:space="preserve">     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w:t>
            </w:r>
          </w:p>
          <w:p w:rsidR="00A279D1" w:rsidRDefault="00A279D1" w:rsidP="00EE4829">
            <w:pPr>
              <w:rPr>
                <w:rFonts w:ascii="Arial" w:eastAsia="Calibri" w:hAnsi="Arial" w:cs="Arial"/>
                <w:sz w:val="24"/>
                <w:szCs w:val="24"/>
              </w:rPr>
            </w:pPr>
            <w:r>
              <w:rPr>
                <w:rFonts w:ascii="Arial" w:eastAsia="Calibri" w:hAnsi="Arial" w:cs="Arial"/>
                <w:sz w:val="24"/>
                <w:szCs w:val="24"/>
              </w:rPr>
              <w:t xml:space="preserve">     ERP systems come in modules that can be installed on their own or in grouping with other modules. There are generally modules for finance, procurement, manufacturing, order fulfillment, human resources, and logistics.</w:t>
            </w:r>
          </w:p>
          <w:p w:rsidR="00A279D1" w:rsidRDefault="00A279D1"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IV.</w:t>
            </w:r>
            <w:r w:rsidR="00955B94">
              <w:rPr>
                <w:rFonts w:ascii="Arial" w:eastAsia="Calibri" w:hAnsi="Arial" w:cs="Arial"/>
                <w:sz w:val="24"/>
                <w:szCs w:val="24"/>
              </w:rPr>
              <w:t xml:space="preserve"> How is technology used to support inventory management systems?</w:t>
            </w:r>
          </w:p>
          <w:p w:rsidR="00EE4829" w:rsidRDefault="00EE4829" w:rsidP="00EE4829">
            <w:pPr>
              <w:rPr>
                <w:rFonts w:ascii="Arial" w:eastAsia="Calibri" w:hAnsi="Arial" w:cs="Arial"/>
                <w:sz w:val="24"/>
                <w:szCs w:val="24"/>
              </w:rPr>
            </w:pPr>
          </w:p>
          <w:p w:rsidR="00EE4829" w:rsidRDefault="009E57A3" w:rsidP="00EE4829">
            <w:pPr>
              <w:rPr>
                <w:rFonts w:ascii="Arial" w:eastAsia="Calibri" w:hAnsi="Arial" w:cs="Arial"/>
                <w:sz w:val="24"/>
                <w:szCs w:val="24"/>
              </w:rPr>
            </w:pPr>
            <w:r>
              <w:rPr>
                <w:rFonts w:ascii="Arial" w:eastAsia="Calibri" w:hAnsi="Arial" w:cs="Arial"/>
                <w:sz w:val="24"/>
                <w:szCs w:val="24"/>
              </w:rPr>
              <w:t xml:space="preserve">     These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A279D1" w:rsidRDefault="00A279D1"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V.</w:t>
            </w:r>
            <w:r w:rsidR="00955B94">
              <w:rPr>
                <w:rFonts w:ascii="Arial" w:eastAsia="Calibri" w:hAnsi="Arial" w:cs="Arial"/>
                <w:sz w:val="24"/>
                <w:szCs w:val="24"/>
              </w:rPr>
              <w:t xml:space="preserve"> What type of activities are performed in house ware management systems?</w:t>
            </w:r>
          </w:p>
          <w:p w:rsidR="00EE4829" w:rsidRDefault="00EE4829" w:rsidP="00EE4829">
            <w:pPr>
              <w:rPr>
                <w:rFonts w:ascii="Arial" w:eastAsia="Calibri" w:hAnsi="Arial" w:cs="Arial"/>
                <w:sz w:val="24"/>
                <w:szCs w:val="24"/>
              </w:rPr>
            </w:pPr>
          </w:p>
          <w:p w:rsidR="00EE4829" w:rsidRDefault="00CE10AD" w:rsidP="00EE4829">
            <w:pPr>
              <w:rPr>
                <w:rFonts w:ascii="Arial" w:eastAsia="Calibri" w:hAnsi="Arial" w:cs="Arial"/>
                <w:sz w:val="24"/>
                <w:szCs w:val="24"/>
              </w:rPr>
            </w:pPr>
            <w:r>
              <w:rPr>
                <w:rFonts w:ascii="Arial" w:eastAsia="Calibri" w:hAnsi="Arial" w:cs="Arial"/>
                <w:sz w:val="24"/>
                <w:szCs w:val="24"/>
              </w:rPr>
              <w:t xml:space="preserve">   House ware management systems are: The Internet; Broadband; EDI; XML.</w:t>
            </w:r>
          </w:p>
          <w:p w:rsidR="00CE10AD" w:rsidRDefault="00CE10AD" w:rsidP="00EE4829">
            <w:pPr>
              <w:rPr>
                <w:rFonts w:ascii="Arial" w:eastAsia="Calibri" w:hAnsi="Arial" w:cs="Arial"/>
                <w:sz w:val="24"/>
                <w:szCs w:val="24"/>
              </w:rPr>
            </w:pPr>
            <w:r>
              <w:rPr>
                <w:rFonts w:ascii="Arial" w:eastAsia="Calibri" w:hAnsi="Arial" w:cs="Arial"/>
                <w:sz w:val="24"/>
                <w:szCs w:val="24"/>
              </w:rPr>
              <w:t xml:space="preserve">   The Internet is the worldwide data communications network that utilizes what is known as Internet Protocol (IP) standards to shift data from one point to another. The Internet is the worldwide communications network that can join with all computers and communication devices. </w:t>
            </w:r>
          </w:p>
          <w:p w:rsidR="00CE10AD" w:rsidRDefault="00CE10AD" w:rsidP="00EE4829">
            <w:pPr>
              <w:rPr>
                <w:rFonts w:ascii="Arial" w:eastAsia="Calibri" w:hAnsi="Arial" w:cs="Arial"/>
                <w:sz w:val="24"/>
                <w:szCs w:val="24"/>
              </w:rPr>
            </w:pPr>
            <w:r>
              <w:rPr>
                <w:rFonts w:ascii="Arial" w:eastAsia="Calibri" w:hAnsi="Arial" w:cs="Arial"/>
                <w:sz w:val="24"/>
                <w:szCs w:val="24"/>
              </w:rPr>
              <w:t xml:space="preserve">     Broadband technology is scattering and as it does, it becomes feasible for companies in a supply chain to simply and reasonably hook up with each other and swap large volumes of data in real-time.</w:t>
            </w:r>
          </w:p>
          <w:p w:rsidR="00CE10AD" w:rsidRDefault="00CE10AD" w:rsidP="00EE4829">
            <w:pPr>
              <w:rPr>
                <w:rFonts w:ascii="Arial" w:eastAsia="Calibri" w:hAnsi="Arial" w:cs="Arial"/>
                <w:sz w:val="24"/>
                <w:szCs w:val="24"/>
              </w:rPr>
            </w:pPr>
            <w:r>
              <w:rPr>
                <w:rFonts w:ascii="Arial" w:eastAsia="Calibri" w:hAnsi="Arial" w:cs="Arial"/>
                <w:sz w:val="24"/>
                <w:szCs w:val="24"/>
              </w:rPr>
              <w:t xml:space="preserve">     Electronic data interchange (EDI) is a technology that was invented to broadcast general types of data between companies that do trade with each other. It was developed to mechanize back office transactions like the sending and receiving of purchase orders.</w:t>
            </w:r>
          </w:p>
          <w:p w:rsidR="00CE10AD" w:rsidRDefault="00CE10AD" w:rsidP="00EE4829">
            <w:pPr>
              <w:rPr>
                <w:rFonts w:ascii="Arial" w:eastAsia="Calibri" w:hAnsi="Arial" w:cs="Arial"/>
                <w:sz w:val="24"/>
                <w:szCs w:val="24"/>
              </w:rPr>
            </w:pPr>
            <w:r>
              <w:rPr>
                <w:rFonts w:ascii="Arial" w:eastAsia="Calibri" w:hAnsi="Arial" w:cs="Arial"/>
                <w:sz w:val="24"/>
                <w:szCs w:val="24"/>
              </w:rPr>
              <w:t xml:space="preserve">     XML (eXtensible Markup Language) is a technology that is being generated to broadcast data in flexible formats between computers and between computers and humans.</w:t>
            </w:r>
          </w:p>
          <w:p w:rsidR="009E57A3" w:rsidRDefault="009E57A3"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VI.</w:t>
            </w:r>
            <w:r w:rsidR="00955B94">
              <w:rPr>
                <w:rFonts w:ascii="Arial" w:eastAsia="Calibri" w:hAnsi="Arial" w:cs="Arial"/>
                <w:sz w:val="24"/>
                <w:szCs w:val="24"/>
              </w:rPr>
              <w:t xml:space="preserve"> List the uses of Business Processes Management (BPM) software?</w:t>
            </w:r>
          </w:p>
          <w:p w:rsidR="00EE4829" w:rsidRDefault="00EE4829" w:rsidP="00EE4829">
            <w:pPr>
              <w:rPr>
                <w:rFonts w:ascii="Arial" w:eastAsia="Calibri" w:hAnsi="Arial" w:cs="Arial"/>
                <w:sz w:val="24"/>
                <w:szCs w:val="24"/>
              </w:rPr>
            </w:pPr>
          </w:p>
          <w:p w:rsidR="00EE4829" w:rsidRDefault="00CE10AD" w:rsidP="00EE4829">
            <w:pPr>
              <w:rPr>
                <w:rFonts w:ascii="Arial" w:eastAsia="Calibri" w:hAnsi="Arial" w:cs="Arial"/>
                <w:sz w:val="24"/>
                <w:szCs w:val="24"/>
              </w:rPr>
            </w:pPr>
            <w:r>
              <w:rPr>
                <w:rFonts w:ascii="Arial" w:eastAsia="Calibri" w:hAnsi="Arial" w:cs="Arial"/>
                <w:sz w:val="24"/>
                <w:szCs w:val="24"/>
              </w:rPr>
              <w:t xml:space="preserve">    </w:t>
            </w:r>
            <w:r w:rsidR="001B19C6">
              <w:rPr>
                <w:rFonts w:ascii="Arial" w:eastAsia="Calibri" w:hAnsi="Arial" w:cs="Arial"/>
                <w:sz w:val="24"/>
                <w:szCs w:val="24"/>
              </w:rPr>
              <w:t>A procedure is a series of steps that lead to the delivery of a particular product or service. When you think about it you comprehend that business processes themselves are assets of an organization just as much as the organization products people, and information. The business defi</w:t>
            </w:r>
            <w:r w:rsidR="00B44D70">
              <w:rPr>
                <w:rFonts w:ascii="Arial" w:eastAsia="Calibri" w:hAnsi="Arial" w:cs="Arial"/>
                <w:sz w:val="24"/>
                <w:szCs w:val="24"/>
              </w:rPr>
              <w:t>nes the steps in a procedure and uses BPM software to gather and display an incessant stream of data that shows the movement of transactions through every step.</w:t>
            </w:r>
          </w:p>
          <w:p w:rsidR="00B44D70" w:rsidRDefault="00B44D70" w:rsidP="00EE4829">
            <w:pPr>
              <w:rPr>
                <w:rFonts w:ascii="Arial" w:eastAsia="Calibri" w:hAnsi="Arial" w:cs="Arial"/>
                <w:sz w:val="24"/>
                <w:szCs w:val="24"/>
              </w:rPr>
            </w:pPr>
            <w:r>
              <w:rPr>
                <w:rFonts w:ascii="Arial" w:eastAsia="Calibri" w:hAnsi="Arial" w:cs="Arial"/>
                <w:sz w:val="24"/>
                <w:szCs w:val="24"/>
              </w:rPr>
              <w:lastRenderedPageBreak/>
              <w:t xml:space="preserve">     When used efficiently, BPM software makes a business procedure evident to the people who are accountable for the well-organized operation of that procedure. When people involved in the process of a business course see what is happening as it is happening, they can take effectual action to react to problems and to recover productivity.</w:t>
            </w:r>
          </w:p>
          <w:p w:rsidR="00EE4829" w:rsidRDefault="00EE4829" w:rsidP="00EE4829">
            <w:pPr>
              <w:rPr>
                <w:rFonts w:ascii="Arial" w:eastAsia="Calibri" w:hAnsi="Arial" w:cs="Arial"/>
                <w:sz w:val="24"/>
                <w:szCs w:val="24"/>
              </w:rPr>
            </w:pPr>
          </w:p>
          <w:p w:rsidR="00EE4829" w:rsidRDefault="00EE4829" w:rsidP="00EE4829">
            <w:pPr>
              <w:rPr>
                <w:rFonts w:ascii="Arial" w:eastAsia="Calibri" w:hAnsi="Arial" w:cs="Arial"/>
                <w:sz w:val="24"/>
                <w:szCs w:val="24"/>
              </w:rPr>
            </w:pPr>
            <w:r>
              <w:rPr>
                <w:rFonts w:ascii="Arial" w:eastAsia="Calibri" w:hAnsi="Arial" w:cs="Arial"/>
                <w:sz w:val="24"/>
                <w:szCs w:val="24"/>
              </w:rPr>
              <w:t>2.</w:t>
            </w:r>
            <w:r w:rsidR="00955B94">
              <w:rPr>
                <w:rFonts w:ascii="Arial" w:eastAsia="Calibri" w:hAnsi="Arial" w:cs="Arial"/>
                <w:sz w:val="24"/>
                <w:szCs w:val="24"/>
              </w:rPr>
              <w:t xml:space="preserve"> Discuss in details the benefits of E-Business integration in supply chain? </w:t>
            </w:r>
          </w:p>
          <w:p w:rsidR="00CC2FB3" w:rsidRDefault="00CC2FB3" w:rsidP="00A851DA">
            <w:pPr>
              <w:rPr>
                <w:b/>
              </w:rPr>
            </w:pPr>
          </w:p>
          <w:p w:rsidR="00D80C25" w:rsidRDefault="00D80C25" w:rsidP="00A851DA">
            <w:pPr>
              <w:rPr>
                <w:rFonts w:ascii="Arial" w:eastAsia="Calibri" w:hAnsi="Arial" w:cs="Arial"/>
                <w:sz w:val="24"/>
                <w:szCs w:val="24"/>
              </w:rPr>
            </w:pPr>
            <w:r>
              <w:rPr>
                <w:b/>
              </w:rPr>
              <w:t xml:space="preserve">     </w:t>
            </w:r>
            <w:r>
              <w:rPr>
                <w:rFonts w:ascii="Arial" w:eastAsia="Calibri" w:hAnsi="Arial" w:cs="Arial"/>
                <w:sz w:val="24"/>
                <w:szCs w:val="24"/>
              </w:rPr>
              <w:t>E-business encompasses the developing set of principles and practices that companies are utilizing to gain the benefits inborn in better supply chain integration.</w:t>
            </w:r>
          </w:p>
          <w:p w:rsidR="00C9292F" w:rsidRDefault="00D80C25" w:rsidP="00A851DA">
            <w:pPr>
              <w:rPr>
                <w:rFonts w:ascii="Arial" w:eastAsia="Calibri" w:hAnsi="Arial" w:cs="Arial"/>
                <w:sz w:val="24"/>
                <w:szCs w:val="24"/>
              </w:rPr>
            </w:pPr>
            <w:r>
              <w:rPr>
                <w:rFonts w:ascii="Arial" w:eastAsia="Calibri" w:hAnsi="Arial" w:cs="Arial"/>
                <w:sz w:val="24"/>
                <w:szCs w:val="24"/>
              </w:rPr>
              <w:t xml:space="preserve">    Professor Lee and Whang proposes four key dimensions of the impact of e-business on supply chain integration. These four dimensions make a series of greater </w:t>
            </w:r>
            <w:r w:rsidR="00C9292F">
              <w:rPr>
                <w:rFonts w:ascii="Arial" w:eastAsia="Calibri" w:hAnsi="Arial" w:cs="Arial"/>
                <w:sz w:val="24"/>
                <w:szCs w:val="24"/>
              </w:rPr>
              <w:t>and greater incorporation and coordination among supply chain participants. This series culminates in the formation of entire new ways to perform business. The four dimensions are:</w:t>
            </w:r>
          </w:p>
          <w:p w:rsidR="00C9292F" w:rsidRPr="00C9292F" w:rsidRDefault="00C9292F" w:rsidP="00A851DA">
            <w:pPr>
              <w:pStyle w:val="ListParagraph"/>
              <w:numPr>
                <w:ilvl w:val="0"/>
                <w:numId w:val="3"/>
              </w:numPr>
              <w:rPr>
                <w:rFonts w:ascii="Arial" w:hAnsi="Arial" w:cs="Arial"/>
                <w:sz w:val="24"/>
                <w:szCs w:val="24"/>
              </w:rPr>
            </w:pPr>
            <w:r w:rsidRPr="00C9292F">
              <w:rPr>
                <w:rFonts w:ascii="Arial" w:hAnsi="Arial" w:cs="Arial"/>
                <w:sz w:val="24"/>
                <w:szCs w:val="24"/>
              </w:rPr>
              <w:t xml:space="preserve">Information </w:t>
            </w:r>
            <w:r>
              <w:rPr>
                <w:rFonts w:ascii="Arial" w:hAnsi="Arial" w:cs="Arial"/>
                <w:sz w:val="24"/>
                <w:szCs w:val="24"/>
              </w:rPr>
              <w:t xml:space="preserve">Integration-is the skill to share applicable information among companies in a supply chain. This includes data like: sales history and demand forecasts; inventory status; production schedules; production capacities; sales promotions; and transportation schedules. </w:t>
            </w:r>
          </w:p>
          <w:p w:rsidR="00C9292F" w:rsidRPr="00C9292F" w:rsidRDefault="00C9292F" w:rsidP="00A851DA">
            <w:pPr>
              <w:pStyle w:val="ListParagraph"/>
              <w:numPr>
                <w:ilvl w:val="0"/>
                <w:numId w:val="3"/>
              </w:numPr>
              <w:rPr>
                <w:rFonts w:ascii="Arial" w:hAnsi="Arial" w:cs="Arial"/>
                <w:sz w:val="24"/>
                <w:szCs w:val="24"/>
              </w:rPr>
            </w:pPr>
            <w:r>
              <w:rPr>
                <w:rFonts w:ascii="Arial" w:hAnsi="Arial" w:cs="Arial"/>
                <w:sz w:val="24"/>
                <w:szCs w:val="24"/>
              </w:rPr>
              <w:t>Planning Synchronization-refers to the combined contribution of companies in a supply chain in the demand forecasting and inventory replenishment scheduling. It also includes the mutual design, development, and bringing to market of new products.</w:t>
            </w:r>
          </w:p>
          <w:p w:rsidR="00C9292F" w:rsidRPr="00C9292F" w:rsidRDefault="00C9292F" w:rsidP="00A851DA">
            <w:pPr>
              <w:pStyle w:val="ListParagraph"/>
              <w:numPr>
                <w:ilvl w:val="0"/>
                <w:numId w:val="3"/>
              </w:numPr>
              <w:rPr>
                <w:rFonts w:ascii="Arial" w:hAnsi="Arial" w:cs="Arial"/>
                <w:sz w:val="24"/>
                <w:szCs w:val="24"/>
              </w:rPr>
            </w:pPr>
            <w:r>
              <w:rPr>
                <w:rFonts w:ascii="Arial" w:hAnsi="Arial" w:cs="Arial"/>
                <w:sz w:val="24"/>
                <w:szCs w:val="24"/>
              </w:rPr>
              <w:t>Work Flow Coordination-is the subsequent step after planning harmonization. It is the streamlining and computerization of continuing business activities across companies in a given supply chain. This includes activities like purchasing and product design.</w:t>
            </w:r>
          </w:p>
          <w:p w:rsidR="00F60158" w:rsidRPr="00F60158" w:rsidRDefault="00C9292F" w:rsidP="00F60158">
            <w:pPr>
              <w:pStyle w:val="ListParagraph"/>
              <w:numPr>
                <w:ilvl w:val="0"/>
                <w:numId w:val="3"/>
              </w:numPr>
              <w:rPr>
                <w:rFonts w:ascii="Arial" w:hAnsi="Arial" w:cs="Arial"/>
                <w:sz w:val="24"/>
                <w:szCs w:val="24"/>
              </w:rPr>
            </w:pPr>
            <w:r w:rsidRPr="00A054CC">
              <w:rPr>
                <w:rFonts w:ascii="Arial" w:hAnsi="Arial" w:cs="Arial"/>
                <w:sz w:val="24"/>
                <w:szCs w:val="24"/>
              </w:rPr>
              <w:t>New Business Models-can appear a</w:t>
            </w:r>
            <w:r w:rsidR="00A054CC" w:rsidRPr="00A054CC">
              <w:rPr>
                <w:rFonts w:ascii="Arial" w:hAnsi="Arial" w:cs="Arial"/>
                <w:sz w:val="24"/>
                <w:szCs w:val="24"/>
              </w:rPr>
              <w:t>s a consequence of supply chain     integration made promising by the Internet. Roles of companies in a supply chain can be redesigned so that every company can really focus on the activities</w:t>
            </w:r>
            <w:r w:rsidR="00A054CC">
              <w:rPr>
                <w:rFonts w:ascii="Arial" w:hAnsi="Arial" w:cs="Arial"/>
                <w:sz w:val="24"/>
                <w:szCs w:val="24"/>
              </w:rPr>
              <w:t xml:space="preserve"> that are its core competencies. Non-core activities can be outsourced to other companies. New capabilities and efficiencies will become possible.</w:t>
            </w:r>
          </w:p>
          <w:p w:rsidR="00F60158" w:rsidRDefault="00F60158" w:rsidP="00F60158">
            <w:pPr>
              <w:rPr>
                <w:rFonts w:ascii="Arial" w:hAnsi="Arial" w:cs="Arial"/>
                <w:sz w:val="24"/>
                <w:szCs w:val="24"/>
              </w:rPr>
            </w:pPr>
            <w:r>
              <w:rPr>
                <w:rFonts w:ascii="Arial" w:hAnsi="Arial" w:cs="Arial"/>
                <w:sz w:val="24"/>
                <w:szCs w:val="24"/>
              </w:rPr>
              <w:t xml:space="preserve">    </w:t>
            </w:r>
          </w:p>
          <w:p w:rsidR="00CC2FB3" w:rsidRPr="00DD0022" w:rsidRDefault="00F60158" w:rsidP="00A851DA">
            <w:pPr>
              <w:rPr>
                <w:rFonts w:ascii="Arial" w:hAnsi="Arial" w:cs="Arial"/>
                <w:sz w:val="24"/>
                <w:szCs w:val="24"/>
              </w:rPr>
            </w:pPr>
            <w:r>
              <w:rPr>
                <w:rFonts w:ascii="Arial" w:hAnsi="Arial" w:cs="Arial"/>
                <w:sz w:val="24"/>
                <w:szCs w:val="24"/>
              </w:rPr>
              <w:t xml:space="preserve">    </w:t>
            </w:r>
            <w:r w:rsidRPr="00F60158">
              <w:rPr>
                <w:rFonts w:ascii="Arial" w:hAnsi="Arial" w:cs="Arial"/>
                <w:sz w:val="24"/>
                <w:szCs w:val="24"/>
              </w:rPr>
              <w:t>The</w:t>
            </w:r>
            <w:r>
              <w:rPr>
                <w:rFonts w:ascii="Arial" w:hAnsi="Arial" w:cs="Arial"/>
                <w:sz w:val="24"/>
                <w:szCs w:val="24"/>
              </w:rPr>
              <w:t xml:space="preserve"> Internet has made it possible for businesses in a supply chain to make and maintain electronic connections with each other for various purposes of exchanging information about the products they sell. These connections also facilitate close harmonization between companies as they execute various activities that force the supply chains they contribute in. As these electronic connections turn out to be more widespread and usual they are enabling a total new level of cooperation that leads to superior business efficiency and receptiv</w:t>
            </w:r>
            <w:r w:rsidR="00EE4360">
              <w:rPr>
                <w:rFonts w:ascii="Arial" w:hAnsi="Arial" w:cs="Arial"/>
                <w:sz w:val="24"/>
                <w:szCs w:val="24"/>
              </w:rPr>
              <w:t>e</w:t>
            </w:r>
            <w:bookmarkStart w:id="0" w:name="_GoBack"/>
            <w:bookmarkEnd w:id="0"/>
            <w:r>
              <w:rPr>
                <w:rFonts w:ascii="Arial" w:hAnsi="Arial" w:cs="Arial"/>
                <w:sz w:val="24"/>
                <w:szCs w:val="24"/>
              </w:rPr>
              <w:t>ness.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4829" w:rsidP="00A851DA">
            <w:pPr>
              <w:rPr>
                <w:rFonts w:cs="Bliss-Regular"/>
                <w:color w:val="000000"/>
              </w:rPr>
            </w:pPr>
            <w:r>
              <w:rPr>
                <w:rFonts w:cs="Bliss-Regular"/>
                <w:color w:val="000000"/>
              </w:rP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4829" w:rsidP="00A851DA">
            <w:pPr>
              <w:rPr>
                <w:rFonts w:cs="Bliss-Regular"/>
                <w:color w:val="000000"/>
              </w:rPr>
            </w:pPr>
            <w:r>
              <w:rPr>
                <w:rFonts w:cs="Bliss-Regular"/>
                <w:color w:val="000000"/>
              </w:rPr>
              <w:t>26/02/2015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E23" w:rsidRDefault="00035E23" w:rsidP="00CB4D0A">
      <w:pPr>
        <w:spacing w:after="0" w:line="240" w:lineRule="auto"/>
      </w:pPr>
      <w:r>
        <w:separator/>
      </w:r>
    </w:p>
  </w:endnote>
  <w:endnote w:type="continuationSeparator" w:id="0">
    <w:p w:rsidR="00035E23" w:rsidRDefault="00035E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E23" w:rsidRDefault="00035E23" w:rsidP="00CB4D0A">
      <w:pPr>
        <w:spacing w:after="0" w:line="240" w:lineRule="auto"/>
      </w:pPr>
      <w:r>
        <w:separator/>
      </w:r>
    </w:p>
  </w:footnote>
  <w:footnote w:type="continuationSeparator" w:id="0">
    <w:p w:rsidR="00035E23" w:rsidRDefault="00035E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AD73DE"/>
    <w:multiLevelType w:val="hybridMultilevel"/>
    <w:tmpl w:val="E2B6FCA4"/>
    <w:lvl w:ilvl="0" w:tplc="8E3E6ABA">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5E23"/>
    <w:rsid w:val="00040083"/>
    <w:rsid w:val="00055992"/>
    <w:rsid w:val="000820E8"/>
    <w:rsid w:val="00104AB2"/>
    <w:rsid w:val="001175EE"/>
    <w:rsid w:val="00157CF6"/>
    <w:rsid w:val="00182416"/>
    <w:rsid w:val="00187EB4"/>
    <w:rsid w:val="001B19C6"/>
    <w:rsid w:val="001F0481"/>
    <w:rsid w:val="0020451E"/>
    <w:rsid w:val="00206B9D"/>
    <w:rsid w:val="0023259C"/>
    <w:rsid w:val="002B0BD7"/>
    <w:rsid w:val="002B573D"/>
    <w:rsid w:val="002C4D79"/>
    <w:rsid w:val="002C5CB2"/>
    <w:rsid w:val="002D3B04"/>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40FA6"/>
    <w:rsid w:val="00574D64"/>
    <w:rsid w:val="00591365"/>
    <w:rsid w:val="005B31E4"/>
    <w:rsid w:val="006034F6"/>
    <w:rsid w:val="00607874"/>
    <w:rsid w:val="00607E77"/>
    <w:rsid w:val="00617BB3"/>
    <w:rsid w:val="00645CDD"/>
    <w:rsid w:val="006823A7"/>
    <w:rsid w:val="00695071"/>
    <w:rsid w:val="0070347F"/>
    <w:rsid w:val="0070678E"/>
    <w:rsid w:val="007C3F56"/>
    <w:rsid w:val="00831C11"/>
    <w:rsid w:val="00845323"/>
    <w:rsid w:val="008A60B4"/>
    <w:rsid w:val="008B3C31"/>
    <w:rsid w:val="008B64FE"/>
    <w:rsid w:val="00935BF7"/>
    <w:rsid w:val="0095442C"/>
    <w:rsid w:val="00955B94"/>
    <w:rsid w:val="00983942"/>
    <w:rsid w:val="009C37E0"/>
    <w:rsid w:val="009E57A3"/>
    <w:rsid w:val="00A054CC"/>
    <w:rsid w:val="00A14B66"/>
    <w:rsid w:val="00A279D1"/>
    <w:rsid w:val="00A65CF7"/>
    <w:rsid w:val="00A851DA"/>
    <w:rsid w:val="00A86F00"/>
    <w:rsid w:val="00AC7D5B"/>
    <w:rsid w:val="00AE1481"/>
    <w:rsid w:val="00AE7341"/>
    <w:rsid w:val="00B0415E"/>
    <w:rsid w:val="00B04678"/>
    <w:rsid w:val="00B44D70"/>
    <w:rsid w:val="00BC46DF"/>
    <w:rsid w:val="00C03577"/>
    <w:rsid w:val="00C65FEA"/>
    <w:rsid w:val="00C9292F"/>
    <w:rsid w:val="00CA0AC2"/>
    <w:rsid w:val="00CB4D0A"/>
    <w:rsid w:val="00CC2FB3"/>
    <w:rsid w:val="00CC575A"/>
    <w:rsid w:val="00CE10AD"/>
    <w:rsid w:val="00D039AC"/>
    <w:rsid w:val="00D231D9"/>
    <w:rsid w:val="00D427DE"/>
    <w:rsid w:val="00D5587D"/>
    <w:rsid w:val="00D707CC"/>
    <w:rsid w:val="00D80C25"/>
    <w:rsid w:val="00D821FE"/>
    <w:rsid w:val="00DB0793"/>
    <w:rsid w:val="00DB7C1B"/>
    <w:rsid w:val="00DD0022"/>
    <w:rsid w:val="00E00821"/>
    <w:rsid w:val="00E04DB4"/>
    <w:rsid w:val="00E30679"/>
    <w:rsid w:val="00E4597D"/>
    <w:rsid w:val="00E54832"/>
    <w:rsid w:val="00E56A90"/>
    <w:rsid w:val="00E641CC"/>
    <w:rsid w:val="00EA30AB"/>
    <w:rsid w:val="00EB3925"/>
    <w:rsid w:val="00EE4360"/>
    <w:rsid w:val="00EE4829"/>
    <w:rsid w:val="00F601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9662C9-98CB-40AE-84A7-D586F2C9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555F7-4560-402B-AB91-56993E675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19</cp:revision>
  <dcterms:created xsi:type="dcterms:W3CDTF">2013-06-24T13:12:00Z</dcterms:created>
  <dcterms:modified xsi:type="dcterms:W3CDTF">2015-02-22T12:17:00Z</dcterms:modified>
</cp:coreProperties>
</file>