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55A" w:rsidRPr="00D86337" w:rsidRDefault="008F5A84">
      <w:pPr>
        <w:pStyle w:val="Default"/>
        <w:rPr>
          <w:lang w:val="en-GB"/>
        </w:rPr>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1;visibility:visible">
            <v:imagedata r:id="rId8" o:title="" croptop="13107f" cropbottom="20972f" cropleft="13317f" cropright="15512f"/>
          </v:shape>
        </w:pict>
      </w:r>
      <w:r w:rsidR="00ED355A" w:rsidRPr="00D86337">
        <w:rPr>
          <w:lang w:val="en-GB"/>
        </w:rPr>
        <w:t xml:space="preserve">                                                                  </w:t>
      </w:r>
    </w:p>
    <w:p w:rsidR="00ED355A" w:rsidRPr="00D86337" w:rsidRDefault="008F5A84">
      <w:pPr>
        <w:rPr>
          <w:rFonts w:ascii="Times New Roman" w:hAnsi="Times New Roman" w:cs="Times New Roman"/>
        </w:rPr>
      </w:pPr>
      <w:r w:rsidRPr="008F5A84">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 stroked="f">
            <v:textbox style="mso-next-textbox:#_x0000_s1027">
              <w:txbxContent>
                <w:p w:rsidR="00ED355A" w:rsidRDefault="00ED355A">
                  <w:pPr>
                    <w:jc w:val="center"/>
                    <w:rPr>
                      <w:b/>
                      <w:bCs/>
                      <w:color w:val="002060"/>
                      <w:sz w:val="44"/>
                      <w:szCs w:val="44"/>
                    </w:rPr>
                  </w:pPr>
                  <w:r>
                    <w:rPr>
                      <w:sz w:val="24"/>
                      <w:szCs w:val="24"/>
                    </w:rPr>
                    <w:t xml:space="preserve">   </w:t>
                  </w:r>
                  <w:r>
                    <w:rPr>
                      <w:b/>
                      <w:bCs/>
                      <w:color w:val="002060"/>
                      <w:sz w:val="44"/>
                      <w:szCs w:val="44"/>
                    </w:rPr>
                    <w:t>Assignment Cover Sheet</w:t>
                  </w:r>
                </w:p>
                <w:p w:rsidR="00ED355A" w:rsidRDefault="00ED355A">
                  <w:pPr>
                    <w:rPr>
                      <w:rFonts w:ascii="Times New Roman" w:hAnsi="Times New Roman" w:cs="Times New Roman"/>
                    </w:rPr>
                  </w:pPr>
                </w:p>
              </w:txbxContent>
            </v:textbox>
          </v:shape>
        </w:pict>
      </w:r>
    </w:p>
    <w:p w:rsidR="00ED355A" w:rsidRPr="00D86337" w:rsidRDefault="00ED355A">
      <w:pPr>
        <w:rPr>
          <w:rFonts w:ascii="Times New Roman" w:hAnsi="Times New Roman" w:cs="Times New Roman"/>
        </w:rPr>
      </w:pPr>
    </w:p>
    <w:p w:rsidR="00ED355A" w:rsidRPr="00D86337" w:rsidRDefault="00ED355A">
      <w:pPr>
        <w:rPr>
          <w:rFonts w:ascii="Times New Roman" w:hAnsi="Times New Roman" w:cs="Times New Roman"/>
        </w:rPr>
      </w:pPr>
    </w:p>
    <w:p w:rsidR="00ED355A" w:rsidRPr="00D86337" w:rsidRDefault="00ED355A">
      <w:pPr>
        <w:rPr>
          <w:rFonts w:ascii="Times New Roman" w:hAnsi="Times New Roman" w:cs="Times New Roman"/>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66"/>
        <w:gridCol w:w="6676"/>
      </w:tblGrid>
      <w:tr w:rsidR="00ED355A" w:rsidRPr="00D86337">
        <w:tc>
          <w:tcPr>
            <w:tcW w:w="2566" w:type="dxa"/>
            <w:shd w:val="clear" w:color="auto" w:fill="D9D9D9"/>
          </w:tcPr>
          <w:p w:rsidR="00ED355A" w:rsidRPr="00D86337" w:rsidRDefault="00ED355A">
            <w:pPr>
              <w:spacing w:after="0" w:line="240" w:lineRule="auto"/>
              <w:rPr>
                <w:rFonts w:eastAsiaTheme="minorEastAsia"/>
                <w:b/>
                <w:bCs/>
                <w:color w:val="002060"/>
              </w:rPr>
            </w:pPr>
            <w:r w:rsidRPr="00D86337">
              <w:rPr>
                <w:rFonts w:eastAsiaTheme="minorEastAsia"/>
                <w:b/>
                <w:bCs/>
                <w:color w:val="002060"/>
              </w:rPr>
              <w:t>Student Name:</w:t>
            </w:r>
          </w:p>
        </w:tc>
        <w:tc>
          <w:tcPr>
            <w:tcW w:w="6676" w:type="dxa"/>
          </w:tcPr>
          <w:p w:rsidR="00ED355A" w:rsidRPr="00D86337" w:rsidRDefault="00ED355A">
            <w:pPr>
              <w:pStyle w:val="Default"/>
              <w:rPr>
                <w:rFonts w:eastAsiaTheme="minorEastAsia"/>
                <w:lang w:val="en-GB"/>
              </w:rPr>
            </w:pPr>
            <w:r w:rsidRPr="00D86337">
              <w:rPr>
                <w:rFonts w:ascii="Arial" w:eastAsiaTheme="minorEastAsia" w:hAnsi="Arial" w:cs="Arial"/>
                <w:lang w:val="en-GB"/>
              </w:rPr>
              <w:t>Asabi Beckles</w:t>
            </w:r>
          </w:p>
        </w:tc>
      </w:tr>
      <w:tr w:rsidR="00ED355A" w:rsidRPr="00D86337">
        <w:tc>
          <w:tcPr>
            <w:tcW w:w="2566" w:type="dxa"/>
            <w:shd w:val="clear" w:color="auto" w:fill="D9D9D9"/>
          </w:tcPr>
          <w:p w:rsidR="00ED355A" w:rsidRPr="00D86337" w:rsidRDefault="00ED355A">
            <w:pPr>
              <w:spacing w:after="0" w:line="240" w:lineRule="auto"/>
              <w:rPr>
                <w:rFonts w:eastAsiaTheme="minorEastAsia"/>
                <w:b/>
                <w:bCs/>
                <w:color w:val="002060"/>
              </w:rPr>
            </w:pPr>
            <w:r w:rsidRPr="00D86337">
              <w:rPr>
                <w:rFonts w:eastAsiaTheme="minorEastAsia"/>
                <w:b/>
                <w:bCs/>
                <w:color w:val="002060"/>
              </w:rPr>
              <w:t>Student Number:</w:t>
            </w:r>
          </w:p>
        </w:tc>
        <w:tc>
          <w:tcPr>
            <w:tcW w:w="6676" w:type="dxa"/>
          </w:tcPr>
          <w:p w:rsidR="00ED355A" w:rsidRPr="00D86337" w:rsidRDefault="00ED355A">
            <w:pPr>
              <w:pStyle w:val="Default"/>
              <w:rPr>
                <w:rFonts w:eastAsiaTheme="minorEastAsia"/>
                <w:lang w:val="en-GB"/>
              </w:rPr>
            </w:pPr>
            <w:r w:rsidRPr="00D86337">
              <w:rPr>
                <w:rStyle w:val="HTMLTypewriter"/>
                <w:rFonts w:ascii="Arial" w:eastAsiaTheme="minorEastAsia" w:hAnsi="Arial" w:cs="Arial"/>
                <w:sz w:val="24"/>
                <w:szCs w:val="24"/>
                <w:lang w:val="en-GB"/>
              </w:rPr>
              <w:t>1217</w:t>
            </w:r>
          </w:p>
        </w:tc>
      </w:tr>
      <w:tr w:rsidR="00ED355A" w:rsidRPr="00D86337">
        <w:tc>
          <w:tcPr>
            <w:tcW w:w="2566" w:type="dxa"/>
            <w:shd w:val="clear" w:color="auto" w:fill="D9D9D9"/>
          </w:tcPr>
          <w:p w:rsidR="00ED355A" w:rsidRPr="00D86337" w:rsidRDefault="00ED355A">
            <w:pPr>
              <w:spacing w:after="0" w:line="240" w:lineRule="auto"/>
              <w:rPr>
                <w:rFonts w:eastAsiaTheme="minorEastAsia"/>
                <w:b/>
                <w:bCs/>
                <w:color w:val="002060"/>
              </w:rPr>
            </w:pPr>
            <w:r w:rsidRPr="00D86337">
              <w:rPr>
                <w:rFonts w:eastAsiaTheme="minorEastAsia"/>
                <w:b/>
                <w:bCs/>
                <w:color w:val="002060"/>
              </w:rPr>
              <w:t>Course:</w:t>
            </w:r>
          </w:p>
        </w:tc>
        <w:tc>
          <w:tcPr>
            <w:tcW w:w="6676" w:type="dxa"/>
          </w:tcPr>
          <w:p w:rsidR="00ED355A" w:rsidRPr="00D86337" w:rsidRDefault="00ED355A">
            <w:pPr>
              <w:pStyle w:val="Default"/>
              <w:rPr>
                <w:rFonts w:eastAsiaTheme="minorEastAsia"/>
                <w:lang w:val="en-GB"/>
              </w:rPr>
            </w:pPr>
            <w:r w:rsidRPr="00D86337">
              <w:rPr>
                <w:rStyle w:val="thread-subject"/>
                <w:rFonts w:ascii="Arial" w:eastAsiaTheme="minorEastAsia" w:hAnsi="Arial" w:cs="Arial"/>
                <w:lang w:val="en-GB"/>
              </w:rPr>
              <w:t>Diploma in Event Management</w:t>
            </w:r>
          </w:p>
        </w:tc>
      </w:tr>
      <w:tr w:rsidR="00ED355A" w:rsidRPr="00D86337">
        <w:tc>
          <w:tcPr>
            <w:tcW w:w="2566" w:type="dxa"/>
            <w:shd w:val="clear" w:color="auto" w:fill="D9D9D9"/>
          </w:tcPr>
          <w:p w:rsidR="00ED355A" w:rsidRPr="00D86337" w:rsidRDefault="00ED355A">
            <w:pPr>
              <w:spacing w:after="0" w:line="240" w:lineRule="auto"/>
              <w:rPr>
                <w:rFonts w:eastAsiaTheme="minorEastAsia"/>
                <w:b/>
                <w:bCs/>
                <w:color w:val="002060"/>
              </w:rPr>
            </w:pPr>
            <w:r w:rsidRPr="00D86337">
              <w:rPr>
                <w:rFonts w:eastAsiaTheme="minorEastAsia"/>
                <w:b/>
                <w:bCs/>
                <w:color w:val="002060"/>
              </w:rPr>
              <w:t>Assignment NO:</w:t>
            </w:r>
          </w:p>
        </w:tc>
        <w:tc>
          <w:tcPr>
            <w:tcW w:w="6676" w:type="dxa"/>
          </w:tcPr>
          <w:p w:rsidR="00ED355A" w:rsidRPr="00D86337" w:rsidRDefault="00ED355A">
            <w:pPr>
              <w:spacing w:after="0" w:line="240" w:lineRule="auto"/>
              <w:rPr>
                <w:rFonts w:eastAsiaTheme="minorEastAsia"/>
              </w:rPr>
            </w:pPr>
            <w:r w:rsidRPr="00D86337">
              <w:rPr>
                <w:rFonts w:eastAsiaTheme="minorEastAsia"/>
              </w:rPr>
              <w:t>4</w:t>
            </w:r>
          </w:p>
        </w:tc>
      </w:tr>
    </w:tbl>
    <w:p w:rsidR="00ED355A" w:rsidRPr="00D86337" w:rsidRDefault="00ED355A">
      <w:pPr>
        <w:rPr>
          <w:rFonts w:ascii="Arial" w:hAnsi="Arial" w:cs="Arial"/>
          <w:sz w:val="24"/>
          <w:szCs w:val="24"/>
        </w:rPr>
      </w:pPr>
    </w:p>
    <w:p w:rsidR="00ED355A" w:rsidRPr="00D86337" w:rsidRDefault="00ED355A">
      <w:pPr>
        <w:autoSpaceDE w:val="0"/>
        <w:autoSpaceDN w:val="0"/>
        <w:adjustRightInd w:val="0"/>
        <w:rPr>
          <w:rFonts w:ascii="Arial" w:hAnsi="Arial" w:cs="Arial"/>
          <w:b/>
          <w:bCs/>
          <w:color w:val="C10000"/>
          <w:sz w:val="24"/>
          <w:szCs w:val="24"/>
        </w:rPr>
      </w:pPr>
      <w:r w:rsidRPr="00D86337">
        <w:rPr>
          <w:rFonts w:ascii="Arial" w:hAnsi="Arial" w:cs="Arial"/>
          <w:b/>
          <w:bCs/>
          <w:color w:val="C10000"/>
          <w:sz w:val="24"/>
          <w:szCs w:val="24"/>
        </w:rPr>
        <w:t xml:space="preserve">Assessment 4 </w:t>
      </w:r>
      <w:r w:rsidR="00B519F4" w:rsidRPr="00D86337">
        <w:rPr>
          <w:rFonts w:ascii="Arial" w:hAnsi="Arial" w:cs="Arial"/>
          <w:b/>
          <w:bCs/>
          <w:color w:val="C10000"/>
          <w:sz w:val="24"/>
          <w:szCs w:val="24"/>
        </w:rPr>
        <w:t xml:space="preserve">      </w:t>
      </w:r>
      <w:r w:rsidRPr="00D86337">
        <w:rPr>
          <w:rFonts w:ascii="Arial" w:hAnsi="Arial" w:cs="Arial"/>
          <w:b/>
          <w:bCs/>
          <w:color w:val="C10000"/>
          <w:sz w:val="24"/>
          <w:szCs w:val="24"/>
        </w:rPr>
        <w:t>Total Marks: 30</w:t>
      </w:r>
    </w:p>
    <w:p w:rsidR="00ED355A" w:rsidRPr="00D86337" w:rsidRDefault="00ED355A">
      <w:pPr>
        <w:autoSpaceDE w:val="0"/>
        <w:autoSpaceDN w:val="0"/>
        <w:adjustRightInd w:val="0"/>
        <w:rPr>
          <w:rFonts w:ascii="Arial" w:hAnsi="Arial" w:cs="Arial"/>
          <w:color w:val="000000"/>
          <w:sz w:val="24"/>
          <w:szCs w:val="24"/>
        </w:rPr>
      </w:pPr>
      <w:r w:rsidRPr="00D86337">
        <w:rPr>
          <w:rFonts w:ascii="Arial" w:hAnsi="Arial" w:cs="Arial"/>
          <w:color w:val="000000"/>
          <w:sz w:val="24"/>
          <w:szCs w:val="24"/>
        </w:rPr>
        <w:t>1. Give</w:t>
      </w:r>
      <w:r w:rsidRPr="00D86337">
        <w:rPr>
          <w:color w:val="000000"/>
        </w:rPr>
        <w:t xml:space="preserve"> </w:t>
      </w:r>
      <w:r w:rsidRPr="00D86337">
        <w:rPr>
          <w:rFonts w:ascii="Arial" w:hAnsi="Arial" w:cs="Arial"/>
          <w:color w:val="000000"/>
          <w:sz w:val="24"/>
          <w:szCs w:val="24"/>
        </w:rPr>
        <w:t>short answers for the following questions:</w:t>
      </w:r>
    </w:p>
    <w:p w:rsidR="00ED355A" w:rsidRPr="00D86337" w:rsidRDefault="00ED355A">
      <w:pPr>
        <w:autoSpaceDE w:val="0"/>
        <w:autoSpaceDN w:val="0"/>
        <w:adjustRightInd w:val="0"/>
        <w:rPr>
          <w:rFonts w:ascii="Arial" w:hAnsi="Arial" w:cs="Arial"/>
          <w:b/>
          <w:bCs/>
          <w:color w:val="000000"/>
          <w:sz w:val="24"/>
          <w:szCs w:val="24"/>
        </w:rPr>
      </w:pPr>
      <w:proofErr w:type="spellStart"/>
      <w:r w:rsidRPr="00D86337">
        <w:rPr>
          <w:rFonts w:ascii="Arial" w:hAnsi="Arial" w:cs="Arial"/>
          <w:b/>
          <w:bCs/>
          <w:color w:val="000000"/>
          <w:sz w:val="24"/>
          <w:szCs w:val="24"/>
        </w:rPr>
        <w:t>i</w:t>
      </w:r>
      <w:proofErr w:type="spellEnd"/>
      <w:r w:rsidRPr="00D86337">
        <w:rPr>
          <w:rFonts w:ascii="Arial" w:hAnsi="Arial" w:cs="Arial"/>
          <w:b/>
          <w:bCs/>
          <w:color w:val="000000"/>
          <w:sz w:val="24"/>
          <w:szCs w:val="24"/>
        </w:rPr>
        <w:t>. Why is finding out about the environment and circumstances of your</w:t>
      </w:r>
    </w:p>
    <w:p w:rsidR="00ED355A" w:rsidRPr="00D86337" w:rsidRDefault="00ED355A">
      <w:pPr>
        <w:autoSpaceDE w:val="0"/>
        <w:autoSpaceDN w:val="0"/>
        <w:adjustRightInd w:val="0"/>
        <w:rPr>
          <w:rFonts w:ascii="Arial" w:hAnsi="Arial" w:cs="Arial"/>
          <w:b/>
          <w:bCs/>
          <w:color w:val="000000"/>
          <w:sz w:val="24"/>
          <w:szCs w:val="24"/>
        </w:rPr>
      </w:pPr>
      <w:proofErr w:type="gramStart"/>
      <w:r w:rsidRPr="00D86337">
        <w:rPr>
          <w:rFonts w:ascii="Arial" w:hAnsi="Arial" w:cs="Arial"/>
          <w:b/>
          <w:bCs/>
          <w:color w:val="000000"/>
          <w:sz w:val="24"/>
          <w:szCs w:val="24"/>
        </w:rPr>
        <w:t>event</w:t>
      </w:r>
      <w:proofErr w:type="gramEnd"/>
      <w:r w:rsidRPr="00D86337">
        <w:rPr>
          <w:rFonts w:ascii="Arial" w:hAnsi="Arial" w:cs="Arial"/>
          <w:b/>
          <w:bCs/>
          <w:color w:val="000000"/>
          <w:sz w:val="24"/>
          <w:szCs w:val="24"/>
        </w:rPr>
        <w:t xml:space="preserve"> important?</w:t>
      </w:r>
    </w:p>
    <w:p w:rsidR="00ED355A" w:rsidRPr="00D86337" w:rsidRDefault="00A900E6">
      <w:pPr>
        <w:autoSpaceDE w:val="0"/>
        <w:autoSpaceDN w:val="0"/>
        <w:adjustRightInd w:val="0"/>
        <w:rPr>
          <w:rFonts w:ascii="Arial" w:hAnsi="Arial" w:cs="Arial"/>
          <w:color w:val="000000"/>
          <w:sz w:val="24"/>
          <w:szCs w:val="24"/>
        </w:rPr>
      </w:pPr>
      <w:r w:rsidRPr="00D86337">
        <w:rPr>
          <w:rFonts w:ascii="Arial" w:hAnsi="Arial" w:cs="Arial"/>
          <w:color w:val="000000"/>
          <w:sz w:val="24"/>
          <w:szCs w:val="24"/>
        </w:rPr>
        <w:t>Knowledge of the e</w:t>
      </w:r>
      <w:r w:rsidR="000C6F43" w:rsidRPr="00D86337">
        <w:rPr>
          <w:rFonts w:ascii="Arial" w:hAnsi="Arial" w:cs="Arial"/>
          <w:color w:val="000000"/>
          <w:sz w:val="24"/>
          <w:szCs w:val="24"/>
        </w:rPr>
        <w:t>nvironment and circumstances</w:t>
      </w:r>
      <w:r w:rsidRPr="00D86337">
        <w:rPr>
          <w:rFonts w:ascii="Arial" w:hAnsi="Arial" w:cs="Arial"/>
          <w:color w:val="000000"/>
          <w:sz w:val="24"/>
          <w:szCs w:val="24"/>
        </w:rPr>
        <w:t xml:space="preserve"> can determine the level impact the event has in terms of success and expectations. For example the event may be aimed to raise awareness of water quality within a specific area but may get overshadowed by public interest in eco-activists being arrested overseas, etc.</w:t>
      </w:r>
    </w:p>
    <w:p w:rsidR="00A900E6" w:rsidRPr="00D86337" w:rsidRDefault="00A900E6">
      <w:pPr>
        <w:autoSpaceDE w:val="0"/>
        <w:autoSpaceDN w:val="0"/>
        <w:adjustRightInd w:val="0"/>
        <w:rPr>
          <w:rFonts w:ascii="Arial" w:hAnsi="Arial" w:cs="Arial"/>
          <w:color w:val="000000"/>
          <w:sz w:val="24"/>
          <w:szCs w:val="24"/>
        </w:rPr>
      </w:pPr>
      <w:r w:rsidRPr="00D86337">
        <w:rPr>
          <w:rFonts w:ascii="Arial" w:hAnsi="Arial" w:cs="Arial"/>
          <w:color w:val="000000"/>
          <w:sz w:val="24"/>
          <w:szCs w:val="24"/>
        </w:rPr>
        <w:t>Circumstances could include the hosting of the event at a specific period of time, such as the appropriateness of having a school fete during the week rather than at the weekend when more parent are likely to have time to attend.</w:t>
      </w:r>
    </w:p>
    <w:p w:rsidR="00A900E6" w:rsidRPr="00D86337" w:rsidRDefault="00A900E6">
      <w:pPr>
        <w:autoSpaceDE w:val="0"/>
        <w:autoSpaceDN w:val="0"/>
        <w:adjustRightInd w:val="0"/>
        <w:rPr>
          <w:rFonts w:ascii="Arial" w:hAnsi="Arial" w:cs="Arial"/>
          <w:color w:val="000000"/>
          <w:sz w:val="24"/>
          <w:szCs w:val="24"/>
        </w:rPr>
      </w:pPr>
      <w:r w:rsidRPr="00D86337">
        <w:rPr>
          <w:rFonts w:ascii="Arial" w:hAnsi="Arial" w:cs="Arial"/>
          <w:color w:val="000000"/>
          <w:sz w:val="24"/>
          <w:szCs w:val="24"/>
        </w:rPr>
        <w:t>These two areas are critical to the success of the event as choosing an inappropriate theme</w:t>
      </w:r>
      <w:r w:rsidR="004A362B" w:rsidRPr="00D86337">
        <w:rPr>
          <w:rFonts w:ascii="Arial" w:hAnsi="Arial" w:cs="Arial"/>
          <w:color w:val="000000"/>
          <w:sz w:val="24"/>
          <w:szCs w:val="24"/>
        </w:rPr>
        <w:t>, location or time frame could reduce the positive impact, success, number of attendee as well as the overall profitability of the event and any likelihood of it occurring again in the future.</w:t>
      </w:r>
    </w:p>
    <w:p w:rsidR="000C6F43" w:rsidRPr="00D86337" w:rsidRDefault="000C6F43">
      <w:pPr>
        <w:autoSpaceDE w:val="0"/>
        <w:autoSpaceDN w:val="0"/>
        <w:adjustRightInd w:val="0"/>
        <w:rPr>
          <w:rFonts w:ascii="Arial" w:hAnsi="Arial" w:cs="Arial"/>
          <w:color w:val="000000"/>
          <w:sz w:val="24"/>
          <w:szCs w:val="24"/>
        </w:rPr>
      </w:pPr>
    </w:p>
    <w:p w:rsidR="00ED355A" w:rsidRPr="00D86337" w:rsidRDefault="00ED355A">
      <w:pPr>
        <w:autoSpaceDE w:val="0"/>
        <w:autoSpaceDN w:val="0"/>
        <w:adjustRightInd w:val="0"/>
        <w:rPr>
          <w:rFonts w:ascii="Arial" w:hAnsi="Arial" w:cs="Arial"/>
          <w:b/>
          <w:bCs/>
          <w:color w:val="000000"/>
          <w:sz w:val="24"/>
          <w:szCs w:val="24"/>
        </w:rPr>
      </w:pPr>
      <w:r w:rsidRPr="00D86337">
        <w:rPr>
          <w:rFonts w:ascii="Arial" w:hAnsi="Arial" w:cs="Arial"/>
          <w:b/>
          <w:bCs/>
          <w:color w:val="000000"/>
          <w:sz w:val="24"/>
          <w:szCs w:val="24"/>
        </w:rPr>
        <w:t xml:space="preserve">ii. How would you identify the stakeholders (those people and groups </w:t>
      </w:r>
      <w:proofErr w:type="gramStart"/>
      <w:r w:rsidRPr="00D86337">
        <w:rPr>
          <w:rFonts w:ascii="Arial" w:hAnsi="Arial" w:cs="Arial"/>
          <w:b/>
          <w:bCs/>
          <w:color w:val="000000"/>
          <w:sz w:val="24"/>
          <w:szCs w:val="24"/>
        </w:rPr>
        <w:t>that</w:t>
      </w:r>
      <w:proofErr w:type="gramEnd"/>
    </w:p>
    <w:p w:rsidR="00ED355A" w:rsidRPr="00D86337" w:rsidRDefault="00ED355A">
      <w:pPr>
        <w:autoSpaceDE w:val="0"/>
        <w:autoSpaceDN w:val="0"/>
        <w:adjustRightInd w:val="0"/>
        <w:rPr>
          <w:rFonts w:ascii="Arial" w:hAnsi="Arial" w:cs="Arial"/>
          <w:b/>
          <w:bCs/>
          <w:color w:val="000000"/>
          <w:sz w:val="24"/>
          <w:szCs w:val="24"/>
        </w:rPr>
      </w:pPr>
      <w:proofErr w:type="gramStart"/>
      <w:r w:rsidRPr="00D86337">
        <w:rPr>
          <w:rFonts w:ascii="Arial" w:hAnsi="Arial" w:cs="Arial"/>
          <w:b/>
          <w:bCs/>
          <w:color w:val="000000"/>
          <w:sz w:val="24"/>
          <w:szCs w:val="24"/>
        </w:rPr>
        <w:t>would</w:t>
      </w:r>
      <w:proofErr w:type="gramEnd"/>
      <w:r w:rsidRPr="00D86337">
        <w:rPr>
          <w:rFonts w:ascii="Arial" w:hAnsi="Arial" w:cs="Arial"/>
          <w:b/>
          <w:bCs/>
          <w:color w:val="000000"/>
          <w:sz w:val="24"/>
          <w:szCs w:val="24"/>
        </w:rPr>
        <w:t xml:space="preserve"> take part or be interested in some way for an event)?</w:t>
      </w:r>
    </w:p>
    <w:p w:rsidR="00ED355A" w:rsidRPr="00D86337" w:rsidRDefault="004A362B">
      <w:pPr>
        <w:autoSpaceDE w:val="0"/>
        <w:autoSpaceDN w:val="0"/>
        <w:adjustRightInd w:val="0"/>
        <w:rPr>
          <w:rFonts w:ascii="Arial" w:hAnsi="Arial" w:cs="Arial"/>
          <w:color w:val="000000"/>
          <w:sz w:val="24"/>
          <w:szCs w:val="24"/>
        </w:rPr>
      </w:pPr>
      <w:r w:rsidRPr="00D86337">
        <w:rPr>
          <w:rFonts w:ascii="Arial" w:hAnsi="Arial" w:cs="Arial"/>
          <w:color w:val="000000"/>
          <w:sz w:val="24"/>
          <w:szCs w:val="24"/>
        </w:rPr>
        <w:t>Using a PESTEL analysis, the 5 ‘Ws’ focusing on ‘Who’, obtaining information from the client as well as researching the event’s history, it is easy to identify current and future stakeholders.</w:t>
      </w:r>
    </w:p>
    <w:p w:rsidR="00847D55" w:rsidRPr="00D86337" w:rsidRDefault="00847D55">
      <w:pPr>
        <w:autoSpaceDE w:val="0"/>
        <w:autoSpaceDN w:val="0"/>
        <w:adjustRightInd w:val="0"/>
        <w:rPr>
          <w:rFonts w:ascii="Arial" w:hAnsi="Arial" w:cs="Arial"/>
          <w:color w:val="000000"/>
          <w:sz w:val="24"/>
          <w:szCs w:val="24"/>
        </w:rPr>
      </w:pPr>
      <w:r w:rsidRPr="00D86337">
        <w:rPr>
          <w:rFonts w:ascii="Arial" w:hAnsi="Arial" w:cs="Arial"/>
          <w:color w:val="000000"/>
          <w:sz w:val="24"/>
          <w:szCs w:val="24"/>
        </w:rPr>
        <w:t xml:space="preserve">The PESTEL analysis would identify the wider external stakeholders using Political, Economic, Social, Technological, Environmental and Legal factors, while the client’s own Annual Business Report would provide details on immediate stakeholders such </w:t>
      </w:r>
      <w:r w:rsidRPr="00D86337">
        <w:rPr>
          <w:rFonts w:ascii="Arial" w:hAnsi="Arial" w:cs="Arial"/>
          <w:color w:val="000000"/>
          <w:sz w:val="24"/>
          <w:szCs w:val="24"/>
        </w:rPr>
        <w:lastRenderedPageBreak/>
        <w:t xml:space="preserve">as Creditors, Investors, Customers, Competitors and Staff. The event’s history would </w:t>
      </w:r>
      <w:r w:rsidR="00921CA6" w:rsidRPr="00D86337">
        <w:rPr>
          <w:rFonts w:ascii="Arial" w:hAnsi="Arial" w:cs="Arial"/>
          <w:color w:val="000000"/>
          <w:sz w:val="24"/>
          <w:szCs w:val="24"/>
        </w:rPr>
        <w:t xml:space="preserve">reveal </w:t>
      </w:r>
      <w:r w:rsidRPr="00D86337">
        <w:rPr>
          <w:rFonts w:ascii="Arial" w:hAnsi="Arial" w:cs="Arial"/>
          <w:color w:val="000000"/>
          <w:sz w:val="24"/>
          <w:szCs w:val="24"/>
        </w:rPr>
        <w:t xml:space="preserve">income, </w:t>
      </w:r>
      <w:r w:rsidR="004A61CD" w:rsidRPr="00D86337">
        <w:rPr>
          <w:rFonts w:ascii="Arial" w:hAnsi="Arial" w:cs="Arial"/>
          <w:color w:val="000000"/>
          <w:sz w:val="24"/>
          <w:szCs w:val="24"/>
        </w:rPr>
        <w:t xml:space="preserve">sponsors, </w:t>
      </w:r>
      <w:r w:rsidRPr="00D86337">
        <w:rPr>
          <w:rFonts w:ascii="Arial" w:hAnsi="Arial" w:cs="Arial"/>
          <w:color w:val="000000"/>
          <w:sz w:val="24"/>
          <w:szCs w:val="24"/>
        </w:rPr>
        <w:t>budget</w:t>
      </w:r>
      <w:r w:rsidR="001646AE" w:rsidRPr="00D86337">
        <w:rPr>
          <w:rFonts w:ascii="Arial" w:hAnsi="Arial" w:cs="Arial"/>
          <w:color w:val="000000"/>
          <w:sz w:val="24"/>
          <w:szCs w:val="24"/>
        </w:rPr>
        <w:t>ary requirements and</w:t>
      </w:r>
      <w:r w:rsidRPr="00D86337">
        <w:rPr>
          <w:rFonts w:ascii="Arial" w:hAnsi="Arial" w:cs="Arial"/>
          <w:color w:val="000000"/>
          <w:sz w:val="24"/>
          <w:szCs w:val="24"/>
        </w:rPr>
        <w:t xml:space="preserve"> needs, </w:t>
      </w:r>
      <w:r w:rsidR="001646AE" w:rsidRPr="00D86337">
        <w:rPr>
          <w:rFonts w:ascii="Arial" w:hAnsi="Arial" w:cs="Arial"/>
          <w:color w:val="000000"/>
          <w:sz w:val="24"/>
          <w:szCs w:val="24"/>
        </w:rPr>
        <w:t>various themes and designs</w:t>
      </w:r>
      <w:r w:rsidR="00921CA6" w:rsidRPr="00D86337">
        <w:rPr>
          <w:rFonts w:ascii="Arial" w:hAnsi="Arial" w:cs="Arial"/>
          <w:color w:val="000000"/>
          <w:sz w:val="24"/>
          <w:szCs w:val="24"/>
        </w:rPr>
        <w:t xml:space="preserve"> </w:t>
      </w:r>
      <w:r w:rsidR="001646AE" w:rsidRPr="00D86337">
        <w:rPr>
          <w:rFonts w:ascii="Arial" w:hAnsi="Arial" w:cs="Arial"/>
          <w:color w:val="000000"/>
          <w:sz w:val="24"/>
          <w:szCs w:val="24"/>
        </w:rPr>
        <w:t xml:space="preserve">as well as </w:t>
      </w:r>
      <w:r w:rsidR="00921CA6" w:rsidRPr="00D86337">
        <w:rPr>
          <w:rFonts w:ascii="Arial" w:hAnsi="Arial" w:cs="Arial"/>
          <w:color w:val="000000"/>
          <w:sz w:val="24"/>
          <w:szCs w:val="24"/>
        </w:rPr>
        <w:t>entertainment plans and interest from pressure groups based on previous events which could be used to benchmark the upcoming event.</w:t>
      </w:r>
    </w:p>
    <w:p w:rsidR="004A362B" w:rsidRPr="00D86337" w:rsidRDefault="004A362B">
      <w:pPr>
        <w:autoSpaceDE w:val="0"/>
        <w:autoSpaceDN w:val="0"/>
        <w:adjustRightInd w:val="0"/>
        <w:rPr>
          <w:rFonts w:ascii="Arial" w:hAnsi="Arial" w:cs="Arial"/>
          <w:color w:val="000000"/>
          <w:sz w:val="24"/>
          <w:szCs w:val="24"/>
        </w:rPr>
      </w:pPr>
    </w:p>
    <w:p w:rsidR="00ED355A" w:rsidRPr="00D86337" w:rsidRDefault="00ED355A">
      <w:pPr>
        <w:autoSpaceDE w:val="0"/>
        <w:autoSpaceDN w:val="0"/>
        <w:adjustRightInd w:val="0"/>
        <w:rPr>
          <w:rFonts w:ascii="Arial" w:hAnsi="Arial" w:cs="Arial"/>
          <w:b/>
          <w:bCs/>
          <w:color w:val="000000"/>
          <w:sz w:val="24"/>
          <w:szCs w:val="24"/>
        </w:rPr>
      </w:pPr>
      <w:r w:rsidRPr="00D86337">
        <w:rPr>
          <w:rFonts w:ascii="Arial" w:hAnsi="Arial" w:cs="Arial"/>
          <w:b/>
          <w:bCs/>
          <w:color w:val="000000"/>
          <w:sz w:val="24"/>
          <w:szCs w:val="24"/>
        </w:rPr>
        <w:t>iii. Why is identifying stakeholders important? And what might happen if you</w:t>
      </w:r>
    </w:p>
    <w:p w:rsidR="00ED355A" w:rsidRPr="00D86337" w:rsidRDefault="00ED355A">
      <w:pPr>
        <w:autoSpaceDE w:val="0"/>
        <w:autoSpaceDN w:val="0"/>
        <w:adjustRightInd w:val="0"/>
        <w:rPr>
          <w:rFonts w:ascii="Arial" w:hAnsi="Arial" w:cs="Arial"/>
          <w:b/>
          <w:bCs/>
          <w:color w:val="000000"/>
          <w:sz w:val="24"/>
          <w:szCs w:val="24"/>
        </w:rPr>
      </w:pPr>
      <w:proofErr w:type="gramStart"/>
      <w:r w:rsidRPr="00D86337">
        <w:rPr>
          <w:rFonts w:ascii="Arial" w:hAnsi="Arial" w:cs="Arial"/>
          <w:b/>
          <w:bCs/>
          <w:color w:val="000000"/>
          <w:sz w:val="24"/>
          <w:szCs w:val="24"/>
        </w:rPr>
        <w:t>do</w:t>
      </w:r>
      <w:proofErr w:type="gramEnd"/>
      <w:r w:rsidRPr="00D86337">
        <w:rPr>
          <w:rFonts w:ascii="Arial" w:hAnsi="Arial" w:cs="Arial"/>
          <w:b/>
          <w:bCs/>
          <w:color w:val="000000"/>
          <w:sz w:val="24"/>
          <w:szCs w:val="24"/>
        </w:rPr>
        <w:t xml:space="preserve"> not identify them all?</w:t>
      </w:r>
    </w:p>
    <w:p w:rsidR="003128A5" w:rsidRPr="00D86337" w:rsidRDefault="002C05D6">
      <w:pPr>
        <w:pStyle w:val="Default"/>
        <w:spacing w:after="200" w:line="276" w:lineRule="auto"/>
        <w:rPr>
          <w:rFonts w:ascii="Arial" w:hAnsi="Arial" w:cs="Arial"/>
          <w:lang w:val="en-GB"/>
        </w:rPr>
      </w:pPr>
      <w:r w:rsidRPr="00D86337">
        <w:rPr>
          <w:rFonts w:ascii="Arial" w:hAnsi="Arial" w:cs="Arial"/>
          <w:lang w:val="en-GB"/>
        </w:rPr>
        <w:t>The identification of stakeholder is vastly important in terms of building meaningful and lasting relationships, which could be the difference between an event’s success and failure.</w:t>
      </w:r>
      <w:r w:rsidR="002C4C99" w:rsidRPr="00D86337">
        <w:rPr>
          <w:rFonts w:ascii="Arial" w:hAnsi="Arial" w:cs="Arial"/>
          <w:lang w:val="en-GB"/>
        </w:rPr>
        <w:t xml:space="preserve"> </w:t>
      </w:r>
    </w:p>
    <w:p w:rsidR="003128A5" w:rsidRPr="00D86337" w:rsidRDefault="00CC1C1C">
      <w:pPr>
        <w:pStyle w:val="Default"/>
        <w:spacing w:after="200" w:line="276" w:lineRule="auto"/>
        <w:rPr>
          <w:rFonts w:ascii="Arial" w:hAnsi="Arial" w:cs="Arial"/>
          <w:lang w:val="en-GB"/>
        </w:rPr>
      </w:pPr>
      <w:r w:rsidRPr="00D86337">
        <w:rPr>
          <w:rFonts w:ascii="Arial" w:hAnsi="Arial" w:cs="Arial"/>
          <w:lang w:val="en-GB"/>
        </w:rPr>
        <w:t xml:space="preserve">Therefore, the inability to identify all actual or potential stakeholders could be considered a critical mistake as it means pre and post event contingency planning is flawed, any important/innovative brainstorming ideas may have lost or used inappropriately, the direction of the event itself could be aimed incorrectly, or awareness of </w:t>
      </w:r>
      <w:r w:rsidR="003128A5" w:rsidRPr="00D86337">
        <w:rPr>
          <w:rFonts w:ascii="Arial" w:hAnsi="Arial" w:cs="Arial"/>
          <w:lang w:val="en-GB"/>
        </w:rPr>
        <w:t xml:space="preserve">crucial factors are missed; </w:t>
      </w:r>
      <w:r w:rsidRPr="00D86337">
        <w:rPr>
          <w:rFonts w:ascii="Arial" w:hAnsi="Arial" w:cs="Arial"/>
          <w:lang w:val="en-GB"/>
        </w:rPr>
        <w:t xml:space="preserve">which can all impact on the profitability and success of the event as well as the event planners own reputation. </w:t>
      </w:r>
    </w:p>
    <w:p w:rsidR="002C4C99" w:rsidRPr="00D86337" w:rsidRDefault="003128A5">
      <w:pPr>
        <w:pStyle w:val="Default"/>
        <w:spacing w:after="200" w:line="276" w:lineRule="auto"/>
        <w:rPr>
          <w:rFonts w:ascii="Arial" w:hAnsi="Arial" w:cs="Arial"/>
          <w:lang w:val="en-GB"/>
        </w:rPr>
      </w:pPr>
      <w:r w:rsidRPr="00D86337">
        <w:rPr>
          <w:rFonts w:ascii="Arial" w:hAnsi="Arial" w:cs="Arial"/>
          <w:lang w:val="en-GB"/>
        </w:rPr>
        <w:t xml:space="preserve">For example, if the main sponsor of a fund raising charity event suddenly pulls out due to financial concerns which have attracted large amounts of media attention, they not only take funding, but also notoriety, credibility and quite possibly a vast majority of the target audience’s attention away from the event. This in turn could significantly reduce the event’s impact, while putting the charity itself under undue </w:t>
      </w:r>
      <w:r w:rsidR="00FE359B" w:rsidRPr="00D86337">
        <w:rPr>
          <w:rFonts w:ascii="Arial" w:hAnsi="Arial" w:cs="Arial"/>
          <w:lang w:val="en-GB"/>
        </w:rPr>
        <w:t>scrutiny</w:t>
      </w:r>
      <w:r w:rsidRPr="00D86337">
        <w:rPr>
          <w:rFonts w:ascii="Arial" w:hAnsi="Arial" w:cs="Arial"/>
          <w:lang w:val="en-GB"/>
        </w:rPr>
        <w:t xml:space="preserve"> </w:t>
      </w:r>
      <w:r w:rsidR="00FE359B" w:rsidRPr="00D86337">
        <w:rPr>
          <w:rFonts w:ascii="Arial" w:hAnsi="Arial" w:cs="Arial"/>
          <w:lang w:val="en-GB"/>
        </w:rPr>
        <w:t>with a likelihood of the event being either rescheduled or cancelled altogether</w:t>
      </w:r>
      <w:r w:rsidRPr="00D86337">
        <w:rPr>
          <w:rFonts w:ascii="Arial" w:hAnsi="Arial" w:cs="Arial"/>
          <w:lang w:val="en-GB"/>
        </w:rPr>
        <w:t>.</w:t>
      </w:r>
    </w:p>
    <w:p w:rsidR="00D03934" w:rsidRPr="00D86337" w:rsidRDefault="00D03934">
      <w:pPr>
        <w:pStyle w:val="Default"/>
        <w:spacing w:after="200" w:line="276" w:lineRule="auto"/>
        <w:rPr>
          <w:rFonts w:ascii="Arial" w:hAnsi="Arial" w:cs="Arial"/>
          <w:lang w:val="en-GB"/>
        </w:rPr>
      </w:pPr>
    </w:p>
    <w:p w:rsidR="00ED355A" w:rsidRPr="00D86337" w:rsidRDefault="00ED355A">
      <w:pPr>
        <w:autoSpaceDE w:val="0"/>
        <w:autoSpaceDN w:val="0"/>
        <w:adjustRightInd w:val="0"/>
        <w:rPr>
          <w:rFonts w:ascii="Arial" w:hAnsi="Arial" w:cs="Arial"/>
          <w:color w:val="000000"/>
          <w:sz w:val="24"/>
          <w:szCs w:val="24"/>
        </w:rPr>
      </w:pPr>
      <w:r w:rsidRPr="00D86337">
        <w:rPr>
          <w:rFonts w:ascii="Arial" w:hAnsi="Arial" w:cs="Arial"/>
          <w:b/>
          <w:bCs/>
          <w:color w:val="000000"/>
          <w:sz w:val="24"/>
          <w:szCs w:val="24"/>
        </w:rPr>
        <w:t>iv. Why is clarity of objectives key to running a successful event?</w:t>
      </w:r>
    </w:p>
    <w:p w:rsidR="00ED355A" w:rsidRPr="00D86337" w:rsidRDefault="00B519F4">
      <w:pPr>
        <w:autoSpaceDE w:val="0"/>
        <w:autoSpaceDN w:val="0"/>
        <w:adjustRightInd w:val="0"/>
        <w:rPr>
          <w:rFonts w:ascii="Arial" w:hAnsi="Arial" w:cs="Arial"/>
          <w:color w:val="000000"/>
          <w:sz w:val="24"/>
          <w:szCs w:val="24"/>
        </w:rPr>
      </w:pPr>
      <w:r w:rsidRPr="00D86337">
        <w:rPr>
          <w:rFonts w:ascii="Arial" w:hAnsi="Arial" w:cs="Arial"/>
          <w:color w:val="000000"/>
          <w:sz w:val="24"/>
          <w:szCs w:val="24"/>
        </w:rPr>
        <w:t xml:space="preserve">Clear objectives mean all preparations can be considered in depth and contingencies evaluated in advance in order to ensure the smooth running of the event. It means scheduling, hiring of venues/equipment and staff/entertainment can be completed within a set timeframe, ensuring all things are in their place when needed. </w:t>
      </w:r>
      <w:r w:rsidR="00D86337">
        <w:rPr>
          <w:rFonts w:ascii="Arial" w:hAnsi="Arial" w:cs="Arial"/>
          <w:color w:val="000000"/>
          <w:sz w:val="24"/>
          <w:szCs w:val="24"/>
        </w:rPr>
        <w:t xml:space="preserve">It also </w:t>
      </w:r>
      <w:proofErr w:type="gramStart"/>
      <w:r w:rsidR="00D86337">
        <w:rPr>
          <w:rFonts w:ascii="Arial" w:hAnsi="Arial" w:cs="Arial"/>
          <w:color w:val="000000"/>
          <w:sz w:val="24"/>
          <w:szCs w:val="24"/>
        </w:rPr>
        <w:t>ensure</w:t>
      </w:r>
      <w:proofErr w:type="gramEnd"/>
      <w:r w:rsidR="00D86337">
        <w:rPr>
          <w:rFonts w:ascii="Arial" w:hAnsi="Arial" w:cs="Arial"/>
          <w:color w:val="000000"/>
          <w:sz w:val="24"/>
          <w:szCs w:val="24"/>
        </w:rPr>
        <w:t xml:space="preserve"> additional costs are kept to a minimum, while maintaining a high quality service.</w:t>
      </w:r>
    </w:p>
    <w:p w:rsidR="00D03934" w:rsidRPr="00D86337" w:rsidRDefault="00D03934">
      <w:pPr>
        <w:autoSpaceDE w:val="0"/>
        <w:autoSpaceDN w:val="0"/>
        <w:adjustRightInd w:val="0"/>
        <w:rPr>
          <w:rFonts w:ascii="Arial" w:hAnsi="Arial" w:cs="Arial"/>
          <w:color w:val="000000"/>
          <w:sz w:val="24"/>
          <w:szCs w:val="24"/>
        </w:rPr>
      </w:pPr>
    </w:p>
    <w:p w:rsidR="00ED355A" w:rsidRPr="00D86337" w:rsidRDefault="00ED355A">
      <w:pPr>
        <w:autoSpaceDE w:val="0"/>
        <w:autoSpaceDN w:val="0"/>
        <w:adjustRightInd w:val="0"/>
        <w:rPr>
          <w:rFonts w:ascii="Arial" w:hAnsi="Arial" w:cs="Arial"/>
          <w:b/>
          <w:bCs/>
          <w:color w:val="000000"/>
          <w:sz w:val="24"/>
          <w:szCs w:val="24"/>
        </w:rPr>
      </w:pPr>
      <w:r w:rsidRPr="00D86337">
        <w:rPr>
          <w:rFonts w:ascii="Arial" w:hAnsi="Arial" w:cs="Arial"/>
          <w:b/>
          <w:bCs/>
          <w:color w:val="000000"/>
          <w:sz w:val="24"/>
          <w:szCs w:val="24"/>
        </w:rPr>
        <w:t>v. Why it is important to consider the flow of performances and activities</w:t>
      </w:r>
    </w:p>
    <w:p w:rsidR="00ED355A" w:rsidRPr="00D86337" w:rsidRDefault="00ED355A">
      <w:pPr>
        <w:autoSpaceDE w:val="0"/>
        <w:autoSpaceDN w:val="0"/>
        <w:adjustRightInd w:val="0"/>
        <w:rPr>
          <w:rFonts w:ascii="Arial" w:hAnsi="Arial" w:cs="Arial"/>
          <w:color w:val="000000"/>
          <w:sz w:val="24"/>
          <w:szCs w:val="24"/>
        </w:rPr>
      </w:pPr>
      <w:proofErr w:type="gramStart"/>
      <w:r w:rsidRPr="00D86337">
        <w:rPr>
          <w:rFonts w:ascii="Arial" w:hAnsi="Arial" w:cs="Arial"/>
          <w:b/>
          <w:bCs/>
          <w:color w:val="000000"/>
          <w:sz w:val="24"/>
          <w:szCs w:val="24"/>
        </w:rPr>
        <w:t>when</w:t>
      </w:r>
      <w:proofErr w:type="gramEnd"/>
      <w:r w:rsidRPr="00D86337">
        <w:rPr>
          <w:rFonts w:ascii="Arial" w:hAnsi="Arial" w:cs="Arial"/>
          <w:b/>
          <w:bCs/>
          <w:color w:val="000000"/>
          <w:sz w:val="24"/>
          <w:szCs w:val="24"/>
        </w:rPr>
        <w:t xml:space="preserve"> programming for an event?</w:t>
      </w:r>
    </w:p>
    <w:p w:rsidR="00ED355A" w:rsidRPr="00D86337" w:rsidRDefault="002311D2">
      <w:pPr>
        <w:pStyle w:val="Default"/>
        <w:spacing w:after="200" w:line="276" w:lineRule="auto"/>
        <w:rPr>
          <w:rFonts w:ascii="Arial" w:hAnsi="Arial" w:cs="Arial"/>
          <w:lang w:val="en-GB"/>
        </w:rPr>
      </w:pPr>
      <w:r w:rsidRPr="00D86337">
        <w:rPr>
          <w:rFonts w:ascii="Arial" w:hAnsi="Arial" w:cs="Arial"/>
          <w:lang w:val="en-GB"/>
        </w:rPr>
        <w:lastRenderedPageBreak/>
        <w:t>To ensure the m</w:t>
      </w:r>
      <w:r w:rsidR="000F026E" w:rsidRPr="00D86337">
        <w:rPr>
          <w:rFonts w:ascii="Arial" w:hAnsi="Arial" w:cs="Arial"/>
          <w:lang w:val="en-GB"/>
        </w:rPr>
        <w:t>aximum impact on audience</w:t>
      </w:r>
      <w:r w:rsidRPr="00D86337">
        <w:rPr>
          <w:rFonts w:ascii="Arial" w:hAnsi="Arial" w:cs="Arial"/>
          <w:lang w:val="en-GB"/>
        </w:rPr>
        <w:t xml:space="preserve"> it is important to consider the flow of activities and performances when organi</w:t>
      </w:r>
      <w:r w:rsidR="00981364" w:rsidRPr="00D86337">
        <w:rPr>
          <w:rFonts w:ascii="Arial" w:hAnsi="Arial" w:cs="Arial"/>
          <w:lang w:val="en-GB"/>
        </w:rPr>
        <w:t>s</w:t>
      </w:r>
      <w:r w:rsidRPr="00D86337">
        <w:rPr>
          <w:rFonts w:ascii="Arial" w:hAnsi="Arial" w:cs="Arial"/>
          <w:lang w:val="en-GB"/>
        </w:rPr>
        <w:t xml:space="preserve">ing an event, thus creating a programme </w:t>
      </w:r>
      <w:r w:rsidR="00981364" w:rsidRPr="00D86337">
        <w:rPr>
          <w:rFonts w:ascii="Arial" w:hAnsi="Arial" w:cs="Arial"/>
          <w:lang w:val="en-GB"/>
        </w:rPr>
        <w:t xml:space="preserve">that </w:t>
      </w:r>
      <w:r w:rsidRPr="00D86337">
        <w:rPr>
          <w:rFonts w:ascii="Arial" w:hAnsi="Arial" w:cs="Arial"/>
          <w:lang w:val="en-GB"/>
        </w:rPr>
        <w:t>ensures audience interest is fully catered</w:t>
      </w:r>
      <w:r w:rsidR="00981364" w:rsidRPr="00D86337">
        <w:rPr>
          <w:rFonts w:ascii="Arial" w:hAnsi="Arial" w:cs="Arial"/>
          <w:lang w:val="en-GB"/>
        </w:rPr>
        <w:t xml:space="preserve">, though this may differ depend on the type and location of the event. As the programme may include music, special effects, fireworks and numerous activities such as performances for trained entertainers, interactive activities and displays; </w:t>
      </w:r>
      <w:r w:rsidR="004C2E43" w:rsidRPr="00D86337">
        <w:rPr>
          <w:rFonts w:ascii="Arial" w:hAnsi="Arial" w:cs="Arial"/>
          <w:lang w:val="en-GB"/>
        </w:rPr>
        <w:t>it is vital consideration is made ensuring pace of the event is evenly spread to climax at specific time contributing toward the emotive atmosphere</w:t>
      </w:r>
      <w:r w:rsidR="00981364" w:rsidRPr="00D86337">
        <w:rPr>
          <w:rFonts w:ascii="Arial" w:hAnsi="Arial" w:cs="Arial"/>
          <w:lang w:val="en-GB"/>
        </w:rPr>
        <w:t>.</w:t>
      </w:r>
      <w:r w:rsidR="004C2E43" w:rsidRPr="00D86337">
        <w:rPr>
          <w:rFonts w:ascii="Arial" w:hAnsi="Arial" w:cs="Arial"/>
          <w:lang w:val="en-GB"/>
        </w:rPr>
        <w:t xml:space="preserve"> Used effectively programming creates a lasting memorable experience which can lead to a dedicated audience base.</w:t>
      </w:r>
    </w:p>
    <w:p w:rsidR="00D03934" w:rsidRPr="00D86337" w:rsidRDefault="00D03934">
      <w:pPr>
        <w:pStyle w:val="Default"/>
        <w:spacing w:after="200" w:line="276" w:lineRule="auto"/>
        <w:rPr>
          <w:rFonts w:ascii="Arial" w:hAnsi="Arial" w:cs="Arial"/>
          <w:lang w:val="en-GB"/>
        </w:rPr>
      </w:pPr>
    </w:p>
    <w:p w:rsidR="00ED355A" w:rsidRPr="00D86337" w:rsidRDefault="00ED355A">
      <w:pPr>
        <w:autoSpaceDE w:val="0"/>
        <w:autoSpaceDN w:val="0"/>
        <w:adjustRightInd w:val="0"/>
        <w:rPr>
          <w:rFonts w:ascii="Arial" w:hAnsi="Arial" w:cs="Arial"/>
          <w:b/>
          <w:bCs/>
          <w:color w:val="000000"/>
          <w:sz w:val="24"/>
          <w:szCs w:val="24"/>
        </w:rPr>
      </w:pPr>
      <w:r w:rsidRPr="00D86337">
        <w:rPr>
          <w:rFonts w:ascii="Arial" w:hAnsi="Arial" w:cs="Arial"/>
          <w:b/>
          <w:bCs/>
          <w:color w:val="000000"/>
          <w:sz w:val="24"/>
          <w:szCs w:val="24"/>
        </w:rPr>
        <w:t>vi. When choosing for a theme for an event it is important to consider the</w:t>
      </w:r>
    </w:p>
    <w:p w:rsidR="00ED355A" w:rsidRPr="00D86337" w:rsidRDefault="00ED355A">
      <w:pPr>
        <w:autoSpaceDE w:val="0"/>
        <w:autoSpaceDN w:val="0"/>
        <w:adjustRightInd w:val="0"/>
        <w:rPr>
          <w:rFonts w:ascii="Arial" w:hAnsi="Arial" w:cs="Arial"/>
          <w:color w:val="000000"/>
          <w:sz w:val="24"/>
          <w:szCs w:val="24"/>
        </w:rPr>
      </w:pPr>
      <w:proofErr w:type="gramStart"/>
      <w:r w:rsidRPr="00D86337">
        <w:rPr>
          <w:rFonts w:ascii="Arial" w:hAnsi="Arial" w:cs="Arial"/>
          <w:b/>
          <w:bCs/>
          <w:color w:val="000000"/>
          <w:sz w:val="24"/>
          <w:szCs w:val="24"/>
        </w:rPr>
        <w:t>age</w:t>
      </w:r>
      <w:proofErr w:type="gramEnd"/>
      <w:r w:rsidRPr="00D86337">
        <w:rPr>
          <w:rFonts w:ascii="Arial" w:hAnsi="Arial" w:cs="Arial"/>
          <w:b/>
          <w:bCs/>
          <w:color w:val="000000"/>
          <w:sz w:val="24"/>
          <w:szCs w:val="24"/>
        </w:rPr>
        <w:t xml:space="preserve"> groups of the people attending the party. Why?</w:t>
      </w:r>
    </w:p>
    <w:p w:rsidR="00201F87" w:rsidRPr="00D86337" w:rsidRDefault="00201F87">
      <w:pPr>
        <w:autoSpaceDE w:val="0"/>
        <w:autoSpaceDN w:val="0"/>
        <w:adjustRightInd w:val="0"/>
        <w:rPr>
          <w:rFonts w:ascii="Arial" w:hAnsi="Arial" w:cs="Arial"/>
          <w:bCs/>
          <w:sz w:val="24"/>
          <w:szCs w:val="24"/>
        </w:rPr>
      </w:pPr>
      <w:r w:rsidRPr="00D86337">
        <w:rPr>
          <w:rFonts w:ascii="Arial" w:hAnsi="Arial" w:cs="Arial"/>
          <w:bCs/>
          <w:sz w:val="24"/>
          <w:szCs w:val="24"/>
        </w:rPr>
        <w:t xml:space="preserve">As many </w:t>
      </w:r>
      <w:r w:rsidR="00D86337" w:rsidRPr="00D86337">
        <w:rPr>
          <w:rFonts w:ascii="Arial" w:hAnsi="Arial" w:cs="Arial"/>
          <w:bCs/>
          <w:sz w:val="24"/>
          <w:szCs w:val="24"/>
        </w:rPr>
        <w:t>event</w:t>
      </w:r>
      <w:r w:rsidR="00D86337">
        <w:rPr>
          <w:rFonts w:ascii="Arial" w:hAnsi="Arial" w:cs="Arial"/>
          <w:bCs/>
          <w:sz w:val="24"/>
          <w:szCs w:val="24"/>
        </w:rPr>
        <w:t xml:space="preserve"> planner</w:t>
      </w:r>
      <w:r w:rsidR="00D86337" w:rsidRPr="00D86337">
        <w:rPr>
          <w:rFonts w:ascii="Arial" w:hAnsi="Arial" w:cs="Arial"/>
          <w:bCs/>
          <w:sz w:val="24"/>
          <w:szCs w:val="24"/>
        </w:rPr>
        <w:t>s</w:t>
      </w:r>
      <w:r w:rsidRPr="00D86337">
        <w:rPr>
          <w:rFonts w:ascii="Arial" w:hAnsi="Arial" w:cs="Arial"/>
          <w:bCs/>
          <w:sz w:val="24"/>
          <w:szCs w:val="24"/>
        </w:rPr>
        <w:t xml:space="preserve"> use a major them</w:t>
      </w:r>
      <w:r w:rsidR="00D86337" w:rsidRPr="00D86337">
        <w:rPr>
          <w:rFonts w:ascii="Arial" w:hAnsi="Arial" w:cs="Arial"/>
          <w:bCs/>
          <w:sz w:val="24"/>
          <w:szCs w:val="24"/>
        </w:rPr>
        <w:t>e</w:t>
      </w:r>
      <w:r w:rsidRPr="00D86337">
        <w:rPr>
          <w:rFonts w:ascii="Arial" w:hAnsi="Arial" w:cs="Arial"/>
          <w:bCs/>
          <w:sz w:val="24"/>
          <w:szCs w:val="24"/>
        </w:rPr>
        <w:t xml:space="preserve"> to highlight </w:t>
      </w:r>
      <w:r w:rsidR="00D86337" w:rsidRPr="00D86337">
        <w:rPr>
          <w:rFonts w:ascii="Arial" w:hAnsi="Arial" w:cs="Arial"/>
          <w:bCs/>
          <w:sz w:val="24"/>
          <w:szCs w:val="24"/>
        </w:rPr>
        <w:t>the event</w:t>
      </w:r>
      <w:r w:rsidRPr="00D86337">
        <w:rPr>
          <w:rFonts w:ascii="Arial" w:hAnsi="Arial" w:cs="Arial"/>
          <w:bCs/>
          <w:sz w:val="24"/>
          <w:szCs w:val="24"/>
        </w:rPr>
        <w:t xml:space="preserve">, it is important to </w:t>
      </w:r>
      <w:r w:rsidR="00D86337" w:rsidRPr="00D86337">
        <w:rPr>
          <w:rFonts w:ascii="Arial" w:hAnsi="Arial" w:cs="Arial"/>
          <w:bCs/>
          <w:sz w:val="24"/>
          <w:szCs w:val="24"/>
        </w:rPr>
        <w:t>ensure all</w:t>
      </w:r>
      <w:r w:rsidRPr="00D86337">
        <w:rPr>
          <w:rFonts w:ascii="Arial" w:hAnsi="Arial" w:cs="Arial"/>
          <w:bCs/>
          <w:sz w:val="24"/>
          <w:szCs w:val="24"/>
        </w:rPr>
        <w:t xml:space="preserve"> age groups in attendance</w:t>
      </w:r>
      <w:r w:rsidR="00D86337" w:rsidRPr="00D86337">
        <w:rPr>
          <w:rFonts w:ascii="Arial" w:hAnsi="Arial" w:cs="Arial"/>
          <w:bCs/>
          <w:sz w:val="24"/>
          <w:szCs w:val="24"/>
        </w:rPr>
        <w:t xml:space="preserve"> receive</w:t>
      </w:r>
      <w:r w:rsidRPr="00D86337">
        <w:rPr>
          <w:rFonts w:ascii="Arial" w:hAnsi="Arial" w:cs="Arial"/>
          <w:bCs/>
          <w:sz w:val="24"/>
          <w:szCs w:val="24"/>
        </w:rPr>
        <w:t xml:space="preserve"> suitable entertainment and activities without </w:t>
      </w:r>
      <w:r w:rsidR="00D86337" w:rsidRPr="00D86337">
        <w:rPr>
          <w:rFonts w:ascii="Arial" w:hAnsi="Arial" w:cs="Arial"/>
          <w:bCs/>
          <w:sz w:val="24"/>
          <w:szCs w:val="24"/>
        </w:rPr>
        <w:t>emphasising the</w:t>
      </w:r>
      <w:r w:rsidR="00D86337">
        <w:rPr>
          <w:rFonts w:ascii="Arial" w:hAnsi="Arial" w:cs="Arial"/>
          <w:bCs/>
          <w:sz w:val="24"/>
          <w:szCs w:val="24"/>
        </w:rPr>
        <w:t>ir</w:t>
      </w:r>
      <w:r w:rsidR="00D86337" w:rsidRPr="00D86337">
        <w:rPr>
          <w:rFonts w:ascii="Arial" w:hAnsi="Arial" w:cs="Arial"/>
          <w:bCs/>
          <w:sz w:val="24"/>
          <w:szCs w:val="24"/>
        </w:rPr>
        <w:t xml:space="preserve"> differences</w:t>
      </w:r>
      <w:r w:rsidRPr="00D86337">
        <w:rPr>
          <w:rFonts w:ascii="Arial" w:hAnsi="Arial" w:cs="Arial"/>
          <w:bCs/>
          <w:sz w:val="24"/>
          <w:szCs w:val="24"/>
        </w:rPr>
        <w:t xml:space="preserve">. </w:t>
      </w:r>
    </w:p>
    <w:p w:rsidR="00ED355A" w:rsidRPr="00D86337" w:rsidRDefault="00201F87">
      <w:pPr>
        <w:autoSpaceDE w:val="0"/>
        <w:autoSpaceDN w:val="0"/>
        <w:adjustRightInd w:val="0"/>
        <w:rPr>
          <w:rFonts w:ascii="Arial" w:hAnsi="Arial" w:cs="Arial"/>
          <w:bCs/>
          <w:sz w:val="24"/>
          <w:szCs w:val="24"/>
        </w:rPr>
      </w:pPr>
      <w:r w:rsidRPr="00D86337">
        <w:rPr>
          <w:rFonts w:ascii="Arial" w:hAnsi="Arial" w:cs="Arial"/>
          <w:bCs/>
          <w:sz w:val="24"/>
          <w:szCs w:val="24"/>
        </w:rPr>
        <w:t>For</w:t>
      </w:r>
      <w:r w:rsidR="00796A33">
        <w:rPr>
          <w:rFonts w:ascii="Arial" w:hAnsi="Arial" w:cs="Arial"/>
          <w:bCs/>
          <w:sz w:val="24"/>
          <w:szCs w:val="24"/>
        </w:rPr>
        <w:t xml:space="preserve"> example though when planning </w:t>
      </w:r>
      <w:proofErr w:type="gramStart"/>
      <w:r w:rsidR="00796A33">
        <w:rPr>
          <w:rFonts w:ascii="Arial" w:hAnsi="Arial" w:cs="Arial"/>
          <w:bCs/>
          <w:sz w:val="24"/>
          <w:szCs w:val="24"/>
        </w:rPr>
        <w:t>an</w:t>
      </w:r>
      <w:proofErr w:type="gramEnd"/>
      <w:r w:rsidR="00796A33">
        <w:rPr>
          <w:rFonts w:ascii="Arial" w:hAnsi="Arial" w:cs="Arial"/>
          <w:bCs/>
          <w:sz w:val="24"/>
          <w:szCs w:val="24"/>
        </w:rPr>
        <w:t xml:space="preserve"> Birthday party would always include the organisation of decorations, cutlery, food, entertainment, etc, it would be as inappropriate to have a pirate themed celebration with a </w:t>
      </w:r>
      <w:proofErr w:type="spellStart"/>
      <w:r w:rsidR="00796A33">
        <w:rPr>
          <w:rFonts w:ascii="Arial" w:hAnsi="Arial" w:cs="Arial"/>
          <w:bCs/>
          <w:sz w:val="24"/>
          <w:szCs w:val="24"/>
        </w:rPr>
        <w:t>pinota</w:t>
      </w:r>
      <w:proofErr w:type="spellEnd"/>
      <w:r w:rsidR="00796A33">
        <w:rPr>
          <w:rFonts w:ascii="Arial" w:hAnsi="Arial" w:cs="Arial"/>
          <w:bCs/>
          <w:sz w:val="24"/>
          <w:szCs w:val="24"/>
        </w:rPr>
        <w:t xml:space="preserve"> </w:t>
      </w:r>
      <w:r w:rsidR="009B6AA6">
        <w:rPr>
          <w:rFonts w:ascii="Arial" w:hAnsi="Arial" w:cs="Arial"/>
          <w:bCs/>
          <w:sz w:val="24"/>
          <w:szCs w:val="24"/>
        </w:rPr>
        <w:t xml:space="preserve">and finger food </w:t>
      </w:r>
      <w:r w:rsidR="00796A33">
        <w:rPr>
          <w:rFonts w:ascii="Arial" w:hAnsi="Arial" w:cs="Arial"/>
          <w:bCs/>
          <w:sz w:val="24"/>
          <w:szCs w:val="24"/>
        </w:rPr>
        <w:t>for a 50</w:t>
      </w:r>
      <w:r w:rsidR="00796A33" w:rsidRPr="00796A33">
        <w:rPr>
          <w:rFonts w:ascii="Arial" w:hAnsi="Arial" w:cs="Arial"/>
          <w:bCs/>
          <w:sz w:val="24"/>
          <w:szCs w:val="24"/>
          <w:vertAlign w:val="superscript"/>
        </w:rPr>
        <w:t>th</w:t>
      </w:r>
      <w:r w:rsidR="00796A33">
        <w:rPr>
          <w:rFonts w:ascii="Arial" w:hAnsi="Arial" w:cs="Arial"/>
          <w:bCs/>
          <w:sz w:val="24"/>
          <w:szCs w:val="24"/>
        </w:rPr>
        <w:t xml:space="preserve"> celebration as it would be having alcohol </w:t>
      </w:r>
      <w:r w:rsidR="009B6AA6">
        <w:rPr>
          <w:rFonts w:ascii="Arial" w:hAnsi="Arial" w:cs="Arial"/>
          <w:bCs/>
          <w:sz w:val="24"/>
          <w:szCs w:val="24"/>
        </w:rPr>
        <w:t xml:space="preserve">and caviar </w:t>
      </w:r>
      <w:r w:rsidR="00796A33">
        <w:rPr>
          <w:rFonts w:ascii="Arial" w:hAnsi="Arial" w:cs="Arial"/>
          <w:bCs/>
          <w:sz w:val="24"/>
          <w:szCs w:val="24"/>
        </w:rPr>
        <w:t xml:space="preserve">served at a 10 year </w:t>
      </w:r>
      <w:proofErr w:type="spellStart"/>
      <w:r w:rsidR="00796A33">
        <w:rPr>
          <w:rFonts w:ascii="Arial" w:hAnsi="Arial" w:cs="Arial"/>
          <w:bCs/>
          <w:sz w:val="24"/>
          <w:szCs w:val="24"/>
        </w:rPr>
        <w:t>old’s</w:t>
      </w:r>
      <w:proofErr w:type="spellEnd"/>
      <w:r w:rsidR="00796A33">
        <w:rPr>
          <w:rFonts w:ascii="Arial" w:hAnsi="Arial" w:cs="Arial"/>
          <w:bCs/>
          <w:sz w:val="24"/>
          <w:szCs w:val="24"/>
        </w:rPr>
        <w:t xml:space="preserve"> party. Therefore, maintaining the choosing a well thought out theme, which matches the personality of the host as well as those in </w:t>
      </w:r>
      <w:r w:rsidR="009B6AA6">
        <w:rPr>
          <w:rFonts w:ascii="Arial" w:hAnsi="Arial" w:cs="Arial"/>
          <w:bCs/>
          <w:sz w:val="24"/>
          <w:szCs w:val="24"/>
        </w:rPr>
        <w:t>attendance,</w:t>
      </w:r>
      <w:r w:rsidR="00796A33">
        <w:rPr>
          <w:rFonts w:ascii="Arial" w:hAnsi="Arial" w:cs="Arial"/>
          <w:bCs/>
          <w:sz w:val="24"/>
          <w:szCs w:val="24"/>
        </w:rPr>
        <w:t xml:space="preserve"> can be crucial to the overall success of the event. </w:t>
      </w:r>
    </w:p>
    <w:p w:rsidR="00ED355A" w:rsidRDefault="00ED355A">
      <w:pPr>
        <w:autoSpaceDE w:val="0"/>
        <w:autoSpaceDN w:val="0"/>
        <w:adjustRightInd w:val="0"/>
        <w:rPr>
          <w:rFonts w:ascii="Arial" w:hAnsi="Arial" w:cs="Arial"/>
          <w:bCs/>
          <w:sz w:val="24"/>
          <w:szCs w:val="24"/>
        </w:rPr>
      </w:pPr>
    </w:p>
    <w:p w:rsidR="00B94DE5" w:rsidRPr="00D86337" w:rsidRDefault="00B94DE5">
      <w:pPr>
        <w:autoSpaceDE w:val="0"/>
        <w:autoSpaceDN w:val="0"/>
        <w:adjustRightInd w:val="0"/>
        <w:rPr>
          <w:rFonts w:ascii="Arial" w:hAnsi="Arial" w:cs="Arial"/>
          <w:bCs/>
          <w:sz w:val="24"/>
          <w:szCs w:val="24"/>
        </w:rPr>
      </w:pPr>
    </w:p>
    <w:p w:rsidR="00ED355A" w:rsidRPr="00D86337" w:rsidRDefault="00ED355A">
      <w:pPr>
        <w:autoSpaceDE w:val="0"/>
        <w:autoSpaceDN w:val="0"/>
        <w:adjustRightInd w:val="0"/>
        <w:rPr>
          <w:rFonts w:ascii="Arial" w:hAnsi="Arial" w:cs="Arial"/>
          <w:color w:val="000000"/>
          <w:sz w:val="24"/>
          <w:szCs w:val="24"/>
        </w:rPr>
      </w:pPr>
      <w:r w:rsidRPr="00D86337">
        <w:rPr>
          <w:rFonts w:ascii="Arial" w:hAnsi="Arial" w:cs="Arial"/>
          <w:b/>
          <w:bCs/>
          <w:color w:val="C10000"/>
          <w:sz w:val="24"/>
          <w:szCs w:val="24"/>
        </w:rPr>
        <w:t xml:space="preserve">Activity   </w:t>
      </w:r>
      <w:r w:rsidRPr="00D86337">
        <w:rPr>
          <w:rFonts w:ascii="Arial" w:hAnsi="Arial" w:cs="Arial"/>
          <w:color w:val="000000"/>
          <w:sz w:val="24"/>
          <w:szCs w:val="24"/>
        </w:rPr>
        <w:t>(7)</w:t>
      </w:r>
    </w:p>
    <w:p w:rsidR="00ED355A" w:rsidRPr="00D86337" w:rsidRDefault="00ED355A">
      <w:pPr>
        <w:autoSpaceDE w:val="0"/>
        <w:autoSpaceDN w:val="0"/>
        <w:adjustRightInd w:val="0"/>
        <w:rPr>
          <w:rFonts w:ascii="Arial" w:hAnsi="Arial" w:cs="Arial"/>
          <w:color w:val="000000"/>
          <w:sz w:val="24"/>
          <w:szCs w:val="24"/>
        </w:rPr>
      </w:pPr>
      <w:r w:rsidRPr="00D86337">
        <w:rPr>
          <w:rFonts w:ascii="Arial" w:hAnsi="Arial" w:cs="Arial"/>
          <w:color w:val="000000"/>
          <w:sz w:val="24"/>
          <w:szCs w:val="24"/>
        </w:rPr>
        <w:t>Experiment with ‘brain storming process’, by gathering a group of friends (up to 8) from your local community. Explain to th</w:t>
      </w:r>
      <w:r w:rsidR="003275BF" w:rsidRPr="00D86337">
        <w:rPr>
          <w:rFonts w:ascii="Arial" w:hAnsi="Arial" w:cs="Arial"/>
          <w:color w:val="000000"/>
          <w:sz w:val="24"/>
          <w:szCs w:val="24"/>
        </w:rPr>
        <w:t xml:space="preserve">em that you would like to work </w:t>
      </w:r>
      <w:r w:rsidRPr="00D86337">
        <w:rPr>
          <w:rFonts w:ascii="Arial" w:hAnsi="Arial" w:cs="Arial"/>
          <w:color w:val="000000"/>
          <w:sz w:val="24"/>
          <w:szCs w:val="24"/>
        </w:rPr>
        <w:t>for a creation of a concept for a festival that would attract a wide-cross section of the local community.</w:t>
      </w:r>
    </w:p>
    <w:p w:rsidR="00ED355A" w:rsidRPr="00D86337" w:rsidRDefault="00ED355A">
      <w:pPr>
        <w:autoSpaceDE w:val="0"/>
        <w:autoSpaceDN w:val="0"/>
        <w:adjustRightInd w:val="0"/>
        <w:rPr>
          <w:rFonts w:ascii="Arial" w:hAnsi="Arial" w:cs="Arial"/>
          <w:color w:val="000000"/>
          <w:sz w:val="24"/>
          <w:szCs w:val="24"/>
        </w:rPr>
      </w:pPr>
      <w:r w:rsidRPr="00D86337">
        <w:rPr>
          <w:rFonts w:ascii="Arial" w:hAnsi="Arial" w:cs="Arial"/>
          <w:color w:val="000000"/>
          <w:sz w:val="24"/>
          <w:szCs w:val="24"/>
        </w:rPr>
        <w:t>Produce a report based on the above activity explaining;</w:t>
      </w:r>
    </w:p>
    <w:p w:rsidR="00ED355A" w:rsidRPr="00D86337" w:rsidRDefault="00ED355A">
      <w:pPr>
        <w:autoSpaceDE w:val="0"/>
        <w:autoSpaceDN w:val="0"/>
        <w:adjustRightInd w:val="0"/>
        <w:rPr>
          <w:rFonts w:ascii="Arial" w:hAnsi="Arial" w:cs="Arial"/>
          <w:color w:val="000000"/>
          <w:sz w:val="24"/>
          <w:szCs w:val="24"/>
        </w:rPr>
      </w:pPr>
      <w:r w:rsidRPr="00D86337">
        <w:rPr>
          <w:rFonts w:ascii="Arial" w:hAnsi="Arial" w:cs="Arial"/>
          <w:color w:val="000000"/>
          <w:sz w:val="24"/>
          <w:szCs w:val="24"/>
        </w:rPr>
        <w:t>a) How was your experience?</w:t>
      </w:r>
    </w:p>
    <w:p w:rsidR="00ED355A" w:rsidRPr="00D86337" w:rsidRDefault="00ED355A">
      <w:pPr>
        <w:autoSpaceDE w:val="0"/>
        <w:autoSpaceDN w:val="0"/>
        <w:adjustRightInd w:val="0"/>
        <w:rPr>
          <w:rFonts w:ascii="Arial" w:hAnsi="Arial" w:cs="Arial"/>
          <w:color w:val="000000"/>
          <w:sz w:val="24"/>
          <w:szCs w:val="24"/>
        </w:rPr>
      </w:pPr>
      <w:r w:rsidRPr="00D86337">
        <w:rPr>
          <w:rFonts w:ascii="Arial" w:hAnsi="Arial" w:cs="Arial"/>
          <w:color w:val="000000"/>
          <w:sz w:val="24"/>
          <w:szCs w:val="24"/>
        </w:rPr>
        <w:t>b) Which ideas were discussed?</w:t>
      </w:r>
    </w:p>
    <w:p w:rsidR="00ED355A" w:rsidRPr="00D86337" w:rsidRDefault="00ED355A">
      <w:pPr>
        <w:rPr>
          <w:rFonts w:ascii="Arial" w:hAnsi="Arial" w:cs="Arial"/>
          <w:sz w:val="24"/>
          <w:szCs w:val="24"/>
        </w:rPr>
      </w:pPr>
      <w:r w:rsidRPr="00D86337">
        <w:rPr>
          <w:rFonts w:ascii="Arial" w:hAnsi="Arial" w:cs="Arial"/>
          <w:color w:val="000000"/>
          <w:sz w:val="24"/>
          <w:szCs w:val="24"/>
        </w:rPr>
        <w:t>c) Which theme/ idea was finally selected and why?</w:t>
      </w:r>
    </w:p>
    <w:p w:rsidR="00ED355A" w:rsidRDefault="00ED355A">
      <w:pPr>
        <w:rPr>
          <w:rFonts w:ascii="Arial" w:hAnsi="Arial" w:cs="Arial"/>
          <w:sz w:val="24"/>
          <w:szCs w:val="24"/>
        </w:rPr>
      </w:pPr>
    </w:p>
    <w:p w:rsidR="0031519D" w:rsidRPr="00D33DE6" w:rsidRDefault="0031519D" w:rsidP="00D33DE6">
      <w:pPr>
        <w:jc w:val="center"/>
        <w:rPr>
          <w:rFonts w:ascii="Arial" w:hAnsi="Arial" w:cs="Arial"/>
          <w:b/>
          <w:color w:val="00B050"/>
          <w:sz w:val="28"/>
          <w:szCs w:val="28"/>
        </w:rPr>
      </w:pPr>
      <w:r w:rsidRPr="00D33DE6">
        <w:rPr>
          <w:rFonts w:ascii="Arial" w:hAnsi="Arial" w:cs="Arial"/>
          <w:b/>
          <w:color w:val="00B050"/>
          <w:sz w:val="28"/>
          <w:szCs w:val="28"/>
        </w:rPr>
        <w:lastRenderedPageBreak/>
        <w:t>Community Festival</w:t>
      </w:r>
    </w:p>
    <w:p w:rsidR="003E4215" w:rsidRPr="00F75468" w:rsidRDefault="003E4215">
      <w:pPr>
        <w:rPr>
          <w:rFonts w:ascii="Arial" w:hAnsi="Arial" w:cs="Arial"/>
          <w:sz w:val="24"/>
          <w:szCs w:val="24"/>
          <w:u w:val="single"/>
        </w:rPr>
      </w:pPr>
      <w:r w:rsidRPr="00F75468">
        <w:rPr>
          <w:rFonts w:ascii="Arial" w:hAnsi="Arial" w:cs="Arial"/>
          <w:sz w:val="24"/>
          <w:szCs w:val="24"/>
          <w:u w:val="single"/>
        </w:rPr>
        <w:t xml:space="preserve">Background </w:t>
      </w:r>
    </w:p>
    <w:p w:rsidR="003E4215" w:rsidRDefault="003E4215">
      <w:pPr>
        <w:rPr>
          <w:rFonts w:ascii="Arial" w:hAnsi="Arial" w:cs="Arial"/>
          <w:sz w:val="24"/>
          <w:szCs w:val="24"/>
        </w:rPr>
      </w:pPr>
      <w:r>
        <w:rPr>
          <w:rFonts w:ascii="Arial" w:hAnsi="Arial" w:cs="Arial"/>
          <w:sz w:val="24"/>
          <w:szCs w:val="24"/>
        </w:rPr>
        <w:t>My local community is based in the Plumstead/Woolwich area which is within the Royal Borough of Greenwich, South East London. The community is comprised of many faiths</w:t>
      </w:r>
      <w:r w:rsidR="00F75468">
        <w:rPr>
          <w:rFonts w:ascii="Arial" w:hAnsi="Arial" w:cs="Arial"/>
          <w:sz w:val="24"/>
          <w:szCs w:val="24"/>
        </w:rPr>
        <w:t xml:space="preserve">, ethnicities and incomes. The area itself is undergoing a mass of regeneration, including the Cross Rail initiative. </w:t>
      </w:r>
    </w:p>
    <w:p w:rsidR="00F75468" w:rsidRDefault="00F75468">
      <w:pPr>
        <w:rPr>
          <w:rFonts w:ascii="Arial" w:hAnsi="Arial" w:cs="Arial"/>
          <w:sz w:val="24"/>
          <w:szCs w:val="24"/>
        </w:rPr>
      </w:pPr>
    </w:p>
    <w:p w:rsidR="00F75468" w:rsidRDefault="00F75468">
      <w:pPr>
        <w:rPr>
          <w:rFonts w:ascii="Arial" w:hAnsi="Arial" w:cs="Arial"/>
          <w:sz w:val="24"/>
          <w:szCs w:val="24"/>
          <w:u w:val="single"/>
        </w:rPr>
      </w:pPr>
      <w:r>
        <w:rPr>
          <w:rFonts w:ascii="Arial" w:hAnsi="Arial" w:cs="Arial"/>
          <w:sz w:val="24"/>
          <w:szCs w:val="24"/>
          <w:u w:val="single"/>
        </w:rPr>
        <w:t>Introduction and Concept</w:t>
      </w:r>
    </w:p>
    <w:p w:rsidR="00F75468" w:rsidRPr="00D86337" w:rsidRDefault="00137AB0" w:rsidP="00F75468">
      <w:pPr>
        <w:autoSpaceDE w:val="0"/>
        <w:autoSpaceDN w:val="0"/>
        <w:adjustRightInd w:val="0"/>
        <w:rPr>
          <w:rFonts w:ascii="Arial" w:hAnsi="Arial" w:cs="Arial"/>
          <w:color w:val="000000"/>
          <w:sz w:val="24"/>
          <w:szCs w:val="24"/>
        </w:rPr>
      </w:pPr>
      <w:r>
        <w:rPr>
          <w:rFonts w:ascii="Arial" w:hAnsi="Arial" w:cs="Arial"/>
          <w:color w:val="000000"/>
          <w:sz w:val="24"/>
          <w:szCs w:val="24"/>
        </w:rPr>
        <w:t xml:space="preserve">This report explains </w:t>
      </w:r>
      <w:r w:rsidR="00D33DE6">
        <w:rPr>
          <w:rFonts w:ascii="Arial" w:hAnsi="Arial" w:cs="Arial"/>
          <w:color w:val="000000"/>
          <w:sz w:val="24"/>
          <w:szCs w:val="24"/>
        </w:rPr>
        <w:t xml:space="preserve">the </w:t>
      </w:r>
      <w:r w:rsidR="00F75468" w:rsidRPr="00D86337">
        <w:rPr>
          <w:rFonts w:ascii="Arial" w:hAnsi="Arial" w:cs="Arial"/>
          <w:color w:val="000000"/>
          <w:sz w:val="24"/>
          <w:szCs w:val="24"/>
        </w:rPr>
        <w:t>creat</w:t>
      </w:r>
      <w:r>
        <w:rPr>
          <w:rFonts w:ascii="Arial" w:hAnsi="Arial" w:cs="Arial"/>
          <w:color w:val="000000"/>
          <w:sz w:val="24"/>
          <w:szCs w:val="24"/>
        </w:rPr>
        <w:t>ion</w:t>
      </w:r>
      <w:r w:rsidR="00F75468" w:rsidRPr="00D86337">
        <w:rPr>
          <w:rFonts w:ascii="Arial" w:hAnsi="Arial" w:cs="Arial"/>
          <w:color w:val="000000"/>
          <w:sz w:val="24"/>
          <w:szCs w:val="24"/>
        </w:rPr>
        <w:t xml:space="preserve"> </w:t>
      </w:r>
      <w:r>
        <w:rPr>
          <w:rFonts w:ascii="Arial" w:hAnsi="Arial" w:cs="Arial"/>
          <w:color w:val="000000"/>
          <w:sz w:val="24"/>
          <w:szCs w:val="24"/>
        </w:rPr>
        <w:t xml:space="preserve">of </w:t>
      </w:r>
      <w:r w:rsidR="00F75468" w:rsidRPr="00D86337">
        <w:rPr>
          <w:rFonts w:ascii="Arial" w:hAnsi="Arial" w:cs="Arial"/>
          <w:color w:val="000000"/>
          <w:sz w:val="24"/>
          <w:szCs w:val="24"/>
        </w:rPr>
        <w:t>a concept for a festival that would attract a wide-cross section of the local community.</w:t>
      </w:r>
    </w:p>
    <w:p w:rsidR="00137AB0" w:rsidRDefault="00137AB0" w:rsidP="00137AB0">
      <w:pPr>
        <w:rPr>
          <w:rFonts w:ascii="Arial" w:hAnsi="Arial" w:cs="Arial"/>
          <w:sz w:val="24"/>
          <w:szCs w:val="24"/>
        </w:rPr>
      </w:pPr>
      <w:r>
        <w:rPr>
          <w:rFonts w:ascii="Arial" w:hAnsi="Arial" w:cs="Arial"/>
          <w:sz w:val="24"/>
          <w:szCs w:val="24"/>
        </w:rPr>
        <w:t>Using a group of 6 people of various ages, faiths</w:t>
      </w:r>
      <w:r w:rsidR="00CE784C">
        <w:rPr>
          <w:rFonts w:ascii="Arial" w:hAnsi="Arial" w:cs="Arial"/>
          <w:sz w:val="24"/>
          <w:szCs w:val="24"/>
        </w:rPr>
        <w:t>, ethnicities</w:t>
      </w:r>
      <w:r>
        <w:rPr>
          <w:rFonts w:ascii="Arial" w:hAnsi="Arial" w:cs="Arial"/>
          <w:sz w:val="24"/>
          <w:szCs w:val="24"/>
        </w:rPr>
        <w:t xml:space="preserve"> and genders </w:t>
      </w:r>
      <w:r w:rsidR="00CE784C">
        <w:rPr>
          <w:rFonts w:ascii="Arial" w:hAnsi="Arial" w:cs="Arial"/>
          <w:sz w:val="24"/>
          <w:szCs w:val="24"/>
        </w:rPr>
        <w:t xml:space="preserve">from the local community; </w:t>
      </w:r>
      <w:r>
        <w:rPr>
          <w:rFonts w:ascii="Arial" w:hAnsi="Arial" w:cs="Arial"/>
          <w:sz w:val="24"/>
          <w:szCs w:val="24"/>
        </w:rPr>
        <w:t>an informal meeting</w:t>
      </w:r>
      <w:r w:rsidR="00CE784C">
        <w:rPr>
          <w:rFonts w:ascii="Arial" w:hAnsi="Arial" w:cs="Arial"/>
          <w:sz w:val="24"/>
          <w:szCs w:val="24"/>
        </w:rPr>
        <w:t xml:space="preserve"> that lasted 2 hours</w:t>
      </w:r>
      <w:r>
        <w:rPr>
          <w:rFonts w:ascii="Arial" w:hAnsi="Arial" w:cs="Arial"/>
          <w:sz w:val="24"/>
          <w:szCs w:val="24"/>
        </w:rPr>
        <w:t xml:space="preserve"> was held at a nearby café to develop ideas towards </w:t>
      </w:r>
      <w:r w:rsidR="00CE784C">
        <w:rPr>
          <w:rFonts w:ascii="Arial" w:hAnsi="Arial" w:cs="Arial"/>
          <w:sz w:val="24"/>
          <w:szCs w:val="24"/>
        </w:rPr>
        <w:t>the</w:t>
      </w:r>
      <w:r>
        <w:rPr>
          <w:rFonts w:ascii="Arial" w:hAnsi="Arial" w:cs="Arial"/>
          <w:sz w:val="24"/>
          <w:szCs w:val="24"/>
        </w:rPr>
        <w:t xml:space="preserve"> festival.</w:t>
      </w:r>
    </w:p>
    <w:p w:rsidR="00F75468" w:rsidRPr="00F75468" w:rsidRDefault="00F75468">
      <w:pPr>
        <w:rPr>
          <w:rFonts w:ascii="Arial" w:hAnsi="Arial" w:cs="Arial"/>
          <w:sz w:val="24"/>
          <w:szCs w:val="24"/>
        </w:rPr>
      </w:pPr>
    </w:p>
    <w:p w:rsidR="00F75468" w:rsidRPr="00F75468" w:rsidRDefault="00F75468">
      <w:pPr>
        <w:rPr>
          <w:rFonts w:ascii="Arial" w:hAnsi="Arial" w:cs="Arial"/>
          <w:sz w:val="24"/>
          <w:szCs w:val="24"/>
          <w:u w:val="single"/>
        </w:rPr>
      </w:pPr>
      <w:r>
        <w:rPr>
          <w:rFonts w:ascii="Arial" w:hAnsi="Arial" w:cs="Arial"/>
          <w:sz w:val="24"/>
          <w:szCs w:val="24"/>
          <w:u w:val="single"/>
        </w:rPr>
        <w:t xml:space="preserve">Methodology </w:t>
      </w:r>
    </w:p>
    <w:p w:rsidR="00A05E8A" w:rsidRDefault="003F36F8">
      <w:pPr>
        <w:rPr>
          <w:rFonts w:ascii="Arial" w:hAnsi="Arial" w:cs="Arial"/>
          <w:sz w:val="24"/>
          <w:szCs w:val="24"/>
        </w:rPr>
      </w:pPr>
      <w:r>
        <w:rPr>
          <w:rFonts w:ascii="Arial" w:hAnsi="Arial" w:cs="Arial"/>
          <w:sz w:val="24"/>
          <w:szCs w:val="24"/>
        </w:rPr>
        <w:t xml:space="preserve">During the brainstorm session </w:t>
      </w:r>
      <w:r w:rsidR="00B94DE5">
        <w:rPr>
          <w:rFonts w:ascii="Arial" w:hAnsi="Arial" w:cs="Arial"/>
          <w:sz w:val="24"/>
          <w:szCs w:val="24"/>
        </w:rPr>
        <w:t xml:space="preserve">all ideas were recorded on a notebook, </w:t>
      </w:r>
      <w:r>
        <w:rPr>
          <w:rFonts w:ascii="Arial" w:hAnsi="Arial" w:cs="Arial"/>
          <w:sz w:val="24"/>
          <w:szCs w:val="24"/>
        </w:rPr>
        <w:t xml:space="preserve">many </w:t>
      </w:r>
      <w:r w:rsidR="00B94DE5">
        <w:rPr>
          <w:rFonts w:ascii="Arial" w:hAnsi="Arial" w:cs="Arial"/>
          <w:sz w:val="24"/>
          <w:szCs w:val="24"/>
        </w:rPr>
        <w:t xml:space="preserve">of which were novel and very </w:t>
      </w:r>
      <w:r w:rsidR="003E4215">
        <w:rPr>
          <w:rFonts w:ascii="Arial" w:hAnsi="Arial" w:cs="Arial"/>
          <w:sz w:val="24"/>
          <w:szCs w:val="24"/>
        </w:rPr>
        <w:t>thought-</w:t>
      </w:r>
      <w:r w:rsidR="00A05E8A">
        <w:rPr>
          <w:rFonts w:ascii="Arial" w:hAnsi="Arial" w:cs="Arial"/>
          <w:sz w:val="24"/>
          <w:szCs w:val="24"/>
        </w:rPr>
        <w:t xml:space="preserve">provoking </w:t>
      </w:r>
      <w:r w:rsidR="003E4215">
        <w:rPr>
          <w:rFonts w:ascii="Arial" w:hAnsi="Arial" w:cs="Arial"/>
          <w:sz w:val="24"/>
          <w:szCs w:val="24"/>
        </w:rPr>
        <w:t xml:space="preserve">while some </w:t>
      </w:r>
      <w:r w:rsidR="00A05E8A">
        <w:rPr>
          <w:rFonts w:ascii="Arial" w:hAnsi="Arial" w:cs="Arial"/>
          <w:sz w:val="24"/>
          <w:szCs w:val="24"/>
        </w:rPr>
        <w:t>cause</w:t>
      </w:r>
      <w:r w:rsidR="003E4215">
        <w:rPr>
          <w:rFonts w:ascii="Arial" w:hAnsi="Arial" w:cs="Arial"/>
          <w:sz w:val="24"/>
          <w:szCs w:val="24"/>
        </w:rPr>
        <w:t>d</w:t>
      </w:r>
      <w:r w:rsidR="00A05E8A">
        <w:rPr>
          <w:rFonts w:ascii="Arial" w:hAnsi="Arial" w:cs="Arial"/>
          <w:sz w:val="24"/>
          <w:szCs w:val="24"/>
        </w:rPr>
        <w:t xml:space="preserve"> slight disagreements</w:t>
      </w:r>
      <w:r w:rsidR="003E4215">
        <w:rPr>
          <w:rFonts w:ascii="Arial" w:hAnsi="Arial" w:cs="Arial"/>
          <w:sz w:val="24"/>
          <w:szCs w:val="24"/>
        </w:rPr>
        <w:t xml:space="preserve">. A sample of the ideas generated can be seen </w:t>
      </w:r>
      <w:r w:rsidR="00A05E8A">
        <w:rPr>
          <w:rFonts w:ascii="Arial" w:hAnsi="Arial" w:cs="Arial"/>
          <w:sz w:val="24"/>
          <w:szCs w:val="24"/>
        </w:rPr>
        <w:t>in the box below</w:t>
      </w:r>
      <w:r w:rsidR="003E4215">
        <w:rPr>
          <w:rFonts w:ascii="Arial" w:hAnsi="Arial" w:cs="Arial"/>
          <w:sz w:val="24"/>
          <w:szCs w:val="24"/>
        </w:rPr>
        <w:t>:</w:t>
      </w:r>
      <w:r w:rsidR="00A05E8A">
        <w:rPr>
          <w:rFonts w:ascii="Arial" w:hAnsi="Arial" w:cs="Arial"/>
          <w:sz w:val="24"/>
          <w:szCs w:val="24"/>
        </w:rPr>
        <w:t xml:space="preserve"> </w:t>
      </w:r>
    </w:p>
    <w:p w:rsidR="003E4215" w:rsidRDefault="00A05E8A" w:rsidP="003E4215">
      <w:pPr>
        <w:rPr>
          <w:rFonts w:ascii="Arial" w:hAnsi="Arial" w:cs="Arial"/>
          <w:sz w:val="24"/>
          <w:szCs w:val="24"/>
        </w:rPr>
      </w:pPr>
      <w:r>
        <w:rPr>
          <w:rFonts w:ascii="Arial" w:hAnsi="Arial" w:cs="Arial"/>
          <w:noProof/>
          <w:sz w:val="24"/>
          <w:szCs w:val="24"/>
          <w:lang w:eastAsia="en-GB"/>
        </w:rPr>
        <w:pict>
          <v:rect id="_x0000_s1029" style="position:absolute;margin-left:12.55pt;margin-top:17.1pt;width:427.8pt;height:185.05pt;z-index:-1"/>
        </w:pict>
      </w:r>
    </w:p>
    <w:p w:rsidR="003E4215" w:rsidRDefault="00D451D7" w:rsidP="003E4215">
      <w:pPr>
        <w:ind w:firstLine="426"/>
        <w:rPr>
          <w:rFonts w:ascii="Arial" w:hAnsi="Arial" w:cs="Arial"/>
          <w:sz w:val="24"/>
          <w:szCs w:val="24"/>
        </w:rPr>
      </w:pPr>
      <w:r>
        <w:rPr>
          <w:rFonts w:ascii="Arial" w:hAnsi="Arial" w:cs="Arial"/>
          <w:sz w:val="24"/>
          <w:szCs w:val="24"/>
        </w:rPr>
        <w:t>Religious faiths</w:t>
      </w:r>
      <w:r>
        <w:rPr>
          <w:rFonts w:ascii="Arial" w:hAnsi="Arial" w:cs="Arial"/>
          <w:sz w:val="24"/>
          <w:szCs w:val="24"/>
        </w:rPr>
        <w:tab/>
      </w:r>
      <w:r w:rsidR="0087270D">
        <w:rPr>
          <w:rFonts w:ascii="Arial" w:hAnsi="Arial" w:cs="Arial"/>
          <w:sz w:val="24"/>
          <w:szCs w:val="24"/>
        </w:rPr>
        <w:tab/>
      </w:r>
      <w:proofErr w:type="gramStart"/>
      <w:r w:rsidR="00A05E8A">
        <w:rPr>
          <w:rFonts w:ascii="Arial" w:hAnsi="Arial" w:cs="Arial"/>
          <w:sz w:val="24"/>
          <w:szCs w:val="24"/>
        </w:rPr>
        <w:t>O</w:t>
      </w:r>
      <w:r w:rsidR="00B94DE5">
        <w:rPr>
          <w:rFonts w:ascii="Arial" w:hAnsi="Arial" w:cs="Arial"/>
          <w:sz w:val="24"/>
          <w:szCs w:val="24"/>
        </w:rPr>
        <w:t>ther</w:t>
      </w:r>
      <w:proofErr w:type="gramEnd"/>
      <w:r w:rsidR="00B94DE5">
        <w:rPr>
          <w:rFonts w:ascii="Arial" w:hAnsi="Arial" w:cs="Arial"/>
          <w:sz w:val="24"/>
          <w:szCs w:val="24"/>
        </w:rPr>
        <w:t xml:space="preserve"> activities in local area</w:t>
      </w:r>
      <w:r w:rsidR="00B94DE5">
        <w:rPr>
          <w:rFonts w:ascii="Arial" w:hAnsi="Arial" w:cs="Arial"/>
          <w:sz w:val="24"/>
          <w:szCs w:val="24"/>
        </w:rPr>
        <w:tab/>
        <w:t>School holidays</w:t>
      </w:r>
      <w:r w:rsidR="00B94DE5">
        <w:rPr>
          <w:rFonts w:ascii="Arial" w:hAnsi="Arial" w:cs="Arial"/>
          <w:sz w:val="24"/>
          <w:szCs w:val="24"/>
        </w:rPr>
        <w:tab/>
      </w:r>
    </w:p>
    <w:p w:rsidR="003E4215" w:rsidRDefault="00D451D7" w:rsidP="003E4215">
      <w:pPr>
        <w:ind w:left="426" w:right="95"/>
        <w:rPr>
          <w:rFonts w:ascii="Arial" w:hAnsi="Arial" w:cs="Arial"/>
          <w:sz w:val="24"/>
          <w:szCs w:val="24"/>
        </w:rPr>
      </w:pPr>
      <w:r w:rsidRPr="003F36F8">
        <w:rPr>
          <w:rFonts w:ascii="Arial" w:hAnsi="Arial" w:cs="Arial"/>
          <w:b/>
          <w:color w:val="FF0000"/>
          <w:sz w:val="24"/>
          <w:szCs w:val="24"/>
        </w:rPr>
        <w:t>Multi culture</w:t>
      </w:r>
      <w:r>
        <w:rPr>
          <w:rFonts w:ascii="Arial" w:hAnsi="Arial" w:cs="Arial"/>
          <w:sz w:val="24"/>
          <w:szCs w:val="24"/>
        </w:rPr>
        <w:tab/>
      </w:r>
      <w:r>
        <w:rPr>
          <w:rFonts w:ascii="Arial" w:hAnsi="Arial" w:cs="Arial"/>
          <w:sz w:val="24"/>
          <w:szCs w:val="24"/>
        </w:rPr>
        <w:tab/>
      </w:r>
      <w:r w:rsidR="00B94DE5">
        <w:rPr>
          <w:rFonts w:ascii="Arial" w:hAnsi="Arial" w:cs="Arial"/>
          <w:sz w:val="24"/>
          <w:szCs w:val="24"/>
        </w:rPr>
        <w:t>F</w:t>
      </w:r>
      <w:r w:rsidR="00A05E8A">
        <w:rPr>
          <w:rFonts w:ascii="Arial" w:hAnsi="Arial" w:cs="Arial"/>
          <w:sz w:val="24"/>
          <w:szCs w:val="24"/>
        </w:rPr>
        <w:t>unding/</w:t>
      </w:r>
      <w:r>
        <w:rPr>
          <w:rFonts w:ascii="Arial" w:hAnsi="Arial" w:cs="Arial"/>
          <w:sz w:val="24"/>
          <w:szCs w:val="24"/>
        </w:rPr>
        <w:t>budget</w:t>
      </w:r>
      <w:r>
        <w:rPr>
          <w:rFonts w:ascii="Arial" w:hAnsi="Arial" w:cs="Arial"/>
          <w:sz w:val="24"/>
          <w:szCs w:val="24"/>
        </w:rPr>
        <w:tab/>
      </w:r>
      <w:r w:rsidR="00B94DE5">
        <w:rPr>
          <w:rFonts w:ascii="Arial" w:hAnsi="Arial" w:cs="Arial"/>
          <w:b/>
          <w:color w:val="FF0000"/>
          <w:sz w:val="24"/>
          <w:szCs w:val="24"/>
        </w:rPr>
        <w:t>C</w:t>
      </w:r>
      <w:r w:rsidRPr="003F36F8">
        <w:rPr>
          <w:rFonts w:ascii="Arial" w:hAnsi="Arial" w:cs="Arial"/>
          <w:b/>
          <w:color w:val="FF0000"/>
          <w:sz w:val="24"/>
          <w:szCs w:val="24"/>
        </w:rPr>
        <w:t>arnival</w:t>
      </w:r>
      <w:r>
        <w:rPr>
          <w:rFonts w:ascii="Arial" w:hAnsi="Arial" w:cs="Arial"/>
          <w:sz w:val="24"/>
          <w:szCs w:val="24"/>
        </w:rPr>
        <w:tab/>
        <w:t>Christmas</w:t>
      </w:r>
      <w:r>
        <w:rPr>
          <w:rFonts w:ascii="Arial" w:hAnsi="Arial" w:cs="Arial"/>
          <w:sz w:val="24"/>
          <w:szCs w:val="24"/>
        </w:rPr>
        <w:tab/>
      </w:r>
      <w:r w:rsidR="00A05E8A">
        <w:rPr>
          <w:rFonts w:ascii="Arial" w:hAnsi="Arial" w:cs="Arial"/>
          <w:sz w:val="24"/>
          <w:szCs w:val="24"/>
        </w:rPr>
        <w:t>Ea</w:t>
      </w:r>
      <w:r w:rsidR="003E4215">
        <w:rPr>
          <w:rFonts w:ascii="Arial" w:hAnsi="Arial" w:cs="Arial"/>
          <w:sz w:val="24"/>
          <w:szCs w:val="24"/>
        </w:rPr>
        <w:t>ster</w:t>
      </w:r>
    </w:p>
    <w:p w:rsidR="003E4215" w:rsidRDefault="003E4215" w:rsidP="003E4215">
      <w:pPr>
        <w:ind w:left="426" w:right="95"/>
        <w:rPr>
          <w:rFonts w:ascii="Arial" w:hAnsi="Arial" w:cs="Arial"/>
          <w:sz w:val="24"/>
          <w:szCs w:val="24"/>
        </w:rPr>
      </w:pPr>
      <w:proofErr w:type="spellStart"/>
      <w:r>
        <w:rPr>
          <w:rFonts w:ascii="Arial" w:hAnsi="Arial" w:cs="Arial"/>
          <w:sz w:val="24"/>
          <w:szCs w:val="24"/>
        </w:rPr>
        <w:t>Eid</w:t>
      </w:r>
      <w:proofErr w:type="spellEnd"/>
      <w:r w:rsidR="00B94DE5">
        <w:rPr>
          <w:rFonts w:ascii="Arial" w:hAnsi="Arial" w:cs="Arial"/>
          <w:sz w:val="24"/>
          <w:szCs w:val="24"/>
        </w:rPr>
        <w:tab/>
      </w:r>
      <w:r w:rsidR="00D451D7" w:rsidRPr="003F36F8">
        <w:rPr>
          <w:rFonts w:ascii="Arial" w:hAnsi="Arial" w:cs="Arial"/>
          <w:b/>
          <w:color w:val="FF0000"/>
          <w:sz w:val="24"/>
          <w:szCs w:val="24"/>
        </w:rPr>
        <w:t>Time of year/day – summer, winter etc</w:t>
      </w:r>
      <w:r w:rsidR="003F36F8">
        <w:rPr>
          <w:rFonts w:ascii="Arial" w:hAnsi="Arial" w:cs="Arial"/>
          <w:sz w:val="24"/>
          <w:szCs w:val="24"/>
        </w:rPr>
        <w:tab/>
      </w:r>
      <w:r w:rsidR="00D451D7">
        <w:rPr>
          <w:rFonts w:ascii="Arial" w:hAnsi="Arial" w:cs="Arial"/>
          <w:sz w:val="24"/>
          <w:szCs w:val="24"/>
        </w:rPr>
        <w:t>Ramadan</w:t>
      </w:r>
      <w:r w:rsidR="00D451D7">
        <w:rPr>
          <w:rFonts w:ascii="Arial" w:hAnsi="Arial" w:cs="Arial"/>
          <w:sz w:val="24"/>
          <w:szCs w:val="24"/>
        </w:rPr>
        <w:tab/>
      </w:r>
      <w:r>
        <w:rPr>
          <w:rFonts w:ascii="Arial" w:hAnsi="Arial" w:cs="Arial"/>
          <w:sz w:val="24"/>
          <w:szCs w:val="24"/>
        </w:rPr>
        <w:t>Gender</w:t>
      </w:r>
    </w:p>
    <w:p w:rsidR="003E4215" w:rsidRDefault="003F36F8" w:rsidP="003E4215">
      <w:pPr>
        <w:ind w:left="426" w:right="95"/>
        <w:rPr>
          <w:rFonts w:ascii="Arial" w:hAnsi="Arial" w:cs="Arial"/>
          <w:sz w:val="24"/>
          <w:szCs w:val="24"/>
        </w:rPr>
      </w:pPr>
      <w:proofErr w:type="spellStart"/>
      <w:r>
        <w:rPr>
          <w:rFonts w:ascii="Arial" w:hAnsi="Arial" w:cs="Arial"/>
          <w:sz w:val="24"/>
          <w:szCs w:val="24"/>
        </w:rPr>
        <w:t>K</w:t>
      </w:r>
      <w:r w:rsidR="00D451D7">
        <w:rPr>
          <w:rFonts w:ascii="Arial" w:hAnsi="Arial" w:cs="Arial"/>
          <w:sz w:val="24"/>
          <w:szCs w:val="24"/>
        </w:rPr>
        <w:t>wanza</w:t>
      </w:r>
      <w:r w:rsidR="003E4215">
        <w:rPr>
          <w:rFonts w:ascii="Arial" w:hAnsi="Arial" w:cs="Arial"/>
          <w:sz w:val="24"/>
          <w:szCs w:val="24"/>
        </w:rPr>
        <w:t>a</w:t>
      </w:r>
      <w:proofErr w:type="spellEnd"/>
      <w:r w:rsidR="003E4215">
        <w:rPr>
          <w:rFonts w:ascii="Arial" w:hAnsi="Arial" w:cs="Arial"/>
          <w:sz w:val="24"/>
          <w:szCs w:val="24"/>
        </w:rPr>
        <w:tab/>
      </w:r>
      <w:r w:rsidR="003E4215">
        <w:rPr>
          <w:rFonts w:ascii="Arial" w:hAnsi="Arial" w:cs="Arial"/>
          <w:sz w:val="24"/>
          <w:szCs w:val="24"/>
        </w:rPr>
        <w:tab/>
      </w:r>
      <w:r w:rsidR="00B94DE5">
        <w:rPr>
          <w:rFonts w:ascii="Arial" w:hAnsi="Arial" w:cs="Arial"/>
          <w:sz w:val="24"/>
          <w:szCs w:val="24"/>
        </w:rPr>
        <w:t>L</w:t>
      </w:r>
      <w:r>
        <w:rPr>
          <w:rFonts w:ascii="Arial" w:hAnsi="Arial" w:cs="Arial"/>
          <w:sz w:val="24"/>
          <w:szCs w:val="24"/>
        </w:rPr>
        <w:t>ength of festival</w:t>
      </w:r>
      <w:r>
        <w:rPr>
          <w:rFonts w:ascii="Arial" w:hAnsi="Arial" w:cs="Arial"/>
          <w:sz w:val="24"/>
          <w:szCs w:val="24"/>
        </w:rPr>
        <w:tab/>
      </w:r>
      <w:r w:rsidR="00B94DE5">
        <w:rPr>
          <w:rFonts w:ascii="Arial" w:hAnsi="Arial" w:cs="Arial"/>
          <w:sz w:val="24"/>
          <w:szCs w:val="24"/>
        </w:rPr>
        <w:t>Charity event</w:t>
      </w:r>
      <w:r w:rsidR="003E4215">
        <w:rPr>
          <w:rFonts w:ascii="Arial" w:hAnsi="Arial" w:cs="Arial"/>
          <w:sz w:val="24"/>
          <w:szCs w:val="24"/>
        </w:rPr>
        <w:tab/>
      </w:r>
      <w:r w:rsidR="003E4215">
        <w:rPr>
          <w:rFonts w:ascii="Arial" w:hAnsi="Arial" w:cs="Arial"/>
          <w:sz w:val="24"/>
          <w:szCs w:val="24"/>
        </w:rPr>
        <w:tab/>
      </w:r>
      <w:r w:rsidR="00D451D7">
        <w:rPr>
          <w:rFonts w:ascii="Arial" w:hAnsi="Arial" w:cs="Arial"/>
          <w:sz w:val="24"/>
          <w:szCs w:val="24"/>
        </w:rPr>
        <w:t>Chinese new year</w:t>
      </w:r>
    </w:p>
    <w:p w:rsidR="003E4215" w:rsidRDefault="00B94DE5" w:rsidP="003E4215">
      <w:pPr>
        <w:ind w:left="426" w:right="95"/>
        <w:rPr>
          <w:rFonts w:ascii="Arial" w:hAnsi="Arial" w:cs="Arial"/>
          <w:sz w:val="24"/>
          <w:szCs w:val="24"/>
        </w:rPr>
      </w:pPr>
      <w:r>
        <w:rPr>
          <w:rFonts w:ascii="Arial" w:hAnsi="Arial" w:cs="Arial"/>
          <w:sz w:val="24"/>
          <w:szCs w:val="24"/>
        </w:rPr>
        <w:t>P</w:t>
      </w:r>
      <w:r w:rsidR="003F36F8">
        <w:rPr>
          <w:rFonts w:ascii="Arial" w:hAnsi="Arial" w:cs="Arial"/>
          <w:sz w:val="24"/>
          <w:szCs w:val="24"/>
        </w:rPr>
        <w:t xml:space="preserve">opulation </w:t>
      </w:r>
      <w:proofErr w:type="spellStart"/>
      <w:r w:rsidR="003F36F8">
        <w:rPr>
          <w:rFonts w:ascii="Arial" w:hAnsi="Arial" w:cs="Arial"/>
          <w:sz w:val="24"/>
          <w:szCs w:val="24"/>
        </w:rPr>
        <w:t>nos</w:t>
      </w:r>
      <w:proofErr w:type="spellEnd"/>
      <w:r w:rsidR="003E4215">
        <w:rPr>
          <w:rFonts w:ascii="Arial" w:hAnsi="Arial" w:cs="Arial"/>
          <w:sz w:val="24"/>
          <w:szCs w:val="24"/>
        </w:rPr>
        <w:tab/>
      </w:r>
      <w:r w:rsidR="003E4215">
        <w:rPr>
          <w:rFonts w:ascii="Arial" w:hAnsi="Arial" w:cs="Arial"/>
          <w:sz w:val="24"/>
          <w:szCs w:val="24"/>
        </w:rPr>
        <w:tab/>
      </w:r>
      <w:r>
        <w:rPr>
          <w:rFonts w:ascii="Arial" w:hAnsi="Arial" w:cs="Arial"/>
          <w:b/>
          <w:color w:val="FF0000"/>
          <w:sz w:val="24"/>
          <w:szCs w:val="24"/>
        </w:rPr>
        <w:t>You</w:t>
      </w:r>
      <w:r w:rsidR="003F36F8" w:rsidRPr="003F36F8">
        <w:rPr>
          <w:rFonts w:ascii="Arial" w:hAnsi="Arial" w:cs="Arial"/>
          <w:b/>
          <w:color w:val="FF0000"/>
          <w:sz w:val="24"/>
          <w:szCs w:val="24"/>
        </w:rPr>
        <w:t>t</w:t>
      </w:r>
      <w:r>
        <w:rPr>
          <w:rFonts w:ascii="Arial" w:hAnsi="Arial" w:cs="Arial"/>
          <w:b/>
          <w:color w:val="FF0000"/>
          <w:sz w:val="24"/>
          <w:szCs w:val="24"/>
        </w:rPr>
        <w:t>h</w:t>
      </w:r>
      <w:r>
        <w:rPr>
          <w:rFonts w:ascii="Arial" w:hAnsi="Arial" w:cs="Arial"/>
          <w:b/>
          <w:color w:val="FF0000"/>
          <w:sz w:val="24"/>
          <w:szCs w:val="24"/>
        </w:rPr>
        <w:tab/>
      </w:r>
      <w:r>
        <w:rPr>
          <w:rFonts w:ascii="Arial" w:hAnsi="Arial" w:cs="Arial"/>
          <w:b/>
          <w:color w:val="FF0000"/>
          <w:sz w:val="24"/>
          <w:szCs w:val="24"/>
        </w:rPr>
        <w:tab/>
      </w:r>
      <w:r w:rsidR="00D451D7">
        <w:rPr>
          <w:rFonts w:ascii="Arial" w:hAnsi="Arial" w:cs="Arial"/>
          <w:sz w:val="24"/>
          <w:szCs w:val="24"/>
        </w:rPr>
        <w:t>Families</w:t>
      </w:r>
      <w:r w:rsidR="003F36F8">
        <w:rPr>
          <w:rFonts w:ascii="Arial" w:hAnsi="Arial" w:cs="Arial"/>
          <w:sz w:val="24"/>
          <w:szCs w:val="24"/>
        </w:rPr>
        <w:tab/>
      </w:r>
      <w:r>
        <w:rPr>
          <w:rFonts w:ascii="Arial" w:hAnsi="Arial" w:cs="Arial"/>
          <w:sz w:val="24"/>
          <w:szCs w:val="24"/>
        </w:rPr>
        <w:t>D</w:t>
      </w:r>
      <w:r w:rsidR="003F36F8">
        <w:rPr>
          <w:rFonts w:ascii="Arial" w:hAnsi="Arial" w:cs="Arial"/>
          <w:sz w:val="24"/>
          <w:szCs w:val="24"/>
        </w:rPr>
        <w:t>ress code</w:t>
      </w:r>
      <w:r>
        <w:rPr>
          <w:rFonts w:ascii="Arial" w:hAnsi="Arial" w:cs="Arial"/>
          <w:sz w:val="24"/>
          <w:szCs w:val="24"/>
        </w:rPr>
        <w:t>/</w:t>
      </w:r>
      <w:r w:rsidR="003F36F8">
        <w:rPr>
          <w:rFonts w:ascii="Arial" w:hAnsi="Arial" w:cs="Arial"/>
          <w:sz w:val="24"/>
          <w:szCs w:val="24"/>
        </w:rPr>
        <w:t xml:space="preserve"> </w:t>
      </w:r>
      <w:r w:rsidR="003F36F8" w:rsidRPr="003F36F8">
        <w:rPr>
          <w:rFonts w:ascii="Arial" w:hAnsi="Arial" w:cs="Arial"/>
          <w:b/>
          <w:color w:val="FF0000"/>
          <w:sz w:val="24"/>
          <w:szCs w:val="24"/>
        </w:rPr>
        <w:t>fancy dress</w:t>
      </w:r>
    </w:p>
    <w:p w:rsidR="003E4215" w:rsidRDefault="0087270D" w:rsidP="003E4215">
      <w:pPr>
        <w:ind w:left="426" w:right="95"/>
        <w:rPr>
          <w:rFonts w:ascii="Arial" w:hAnsi="Arial" w:cs="Arial"/>
          <w:sz w:val="24"/>
          <w:szCs w:val="24"/>
        </w:rPr>
      </w:pPr>
      <w:r>
        <w:rPr>
          <w:rFonts w:ascii="Arial" w:hAnsi="Arial" w:cs="Arial"/>
          <w:sz w:val="24"/>
          <w:szCs w:val="24"/>
        </w:rPr>
        <w:t>Fete</w:t>
      </w:r>
      <w:r w:rsidR="003F36F8" w:rsidRPr="003F36F8">
        <w:rPr>
          <w:rFonts w:ascii="Arial" w:hAnsi="Arial" w:cs="Arial"/>
          <w:b/>
          <w:color w:val="FF0000"/>
          <w:sz w:val="24"/>
          <w:szCs w:val="24"/>
        </w:rPr>
        <w:tab/>
      </w:r>
      <w:r w:rsidR="003F36F8" w:rsidRPr="003F36F8">
        <w:rPr>
          <w:rFonts w:ascii="Arial" w:hAnsi="Arial" w:cs="Arial"/>
          <w:b/>
          <w:color w:val="FF0000"/>
          <w:sz w:val="24"/>
          <w:szCs w:val="24"/>
        </w:rPr>
        <w:tab/>
      </w:r>
      <w:r w:rsidR="003E4215">
        <w:rPr>
          <w:rFonts w:ascii="Arial" w:hAnsi="Arial" w:cs="Arial"/>
          <w:b/>
          <w:color w:val="FF0000"/>
          <w:sz w:val="24"/>
          <w:szCs w:val="24"/>
        </w:rPr>
        <w:t>S</w:t>
      </w:r>
      <w:r w:rsidR="003F36F8" w:rsidRPr="003F36F8">
        <w:rPr>
          <w:rFonts w:ascii="Arial" w:hAnsi="Arial" w:cs="Arial"/>
          <w:b/>
          <w:color w:val="FF0000"/>
          <w:sz w:val="24"/>
          <w:szCs w:val="24"/>
        </w:rPr>
        <w:t>ponsorship</w:t>
      </w:r>
      <w:r w:rsidR="00B94DE5">
        <w:rPr>
          <w:rFonts w:ascii="Arial" w:hAnsi="Arial" w:cs="Arial"/>
          <w:sz w:val="24"/>
          <w:szCs w:val="24"/>
        </w:rPr>
        <w:tab/>
      </w:r>
      <w:r w:rsidR="00B94DE5" w:rsidRPr="00A05E8A">
        <w:rPr>
          <w:rFonts w:ascii="Arial" w:hAnsi="Arial" w:cs="Arial"/>
          <w:sz w:val="24"/>
          <w:szCs w:val="24"/>
        </w:rPr>
        <w:t>Ty</w:t>
      </w:r>
      <w:r w:rsidR="00B94DE5">
        <w:rPr>
          <w:rFonts w:ascii="Arial" w:hAnsi="Arial" w:cs="Arial"/>
          <w:sz w:val="24"/>
          <w:szCs w:val="24"/>
        </w:rPr>
        <w:t>pes of food</w:t>
      </w:r>
      <w:r w:rsidR="003E4215">
        <w:rPr>
          <w:rFonts w:ascii="Arial" w:hAnsi="Arial" w:cs="Arial"/>
          <w:sz w:val="24"/>
          <w:szCs w:val="24"/>
        </w:rPr>
        <w:tab/>
      </w:r>
      <w:r w:rsidR="00A05E8A">
        <w:rPr>
          <w:rFonts w:ascii="Arial" w:hAnsi="Arial" w:cs="Arial"/>
          <w:sz w:val="24"/>
          <w:szCs w:val="24"/>
        </w:rPr>
        <w:t>Entertainment</w:t>
      </w:r>
    </w:p>
    <w:p w:rsidR="00D451D7" w:rsidRPr="00D86337" w:rsidRDefault="00A05E8A" w:rsidP="003E4215">
      <w:pPr>
        <w:ind w:left="426" w:right="95"/>
        <w:rPr>
          <w:rFonts w:ascii="Arial" w:hAnsi="Arial" w:cs="Arial"/>
          <w:sz w:val="24"/>
          <w:szCs w:val="24"/>
        </w:rPr>
      </w:pPr>
      <w:r>
        <w:rPr>
          <w:rFonts w:ascii="Arial" w:hAnsi="Arial" w:cs="Arial"/>
          <w:sz w:val="24"/>
          <w:szCs w:val="24"/>
        </w:rPr>
        <w:t>Tickets</w:t>
      </w:r>
      <w:r w:rsidR="003E4215">
        <w:rPr>
          <w:rFonts w:ascii="Arial" w:hAnsi="Arial" w:cs="Arial"/>
          <w:sz w:val="24"/>
          <w:szCs w:val="24"/>
        </w:rPr>
        <w:tab/>
      </w:r>
      <w:r w:rsidR="003E4215">
        <w:rPr>
          <w:rFonts w:ascii="Arial" w:hAnsi="Arial" w:cs="Arial"/>
          <w:sz w:val="24"/>
          <w:szCs w:val="24"/>
        </w:rPr>
        <w:tab/>
      </w:r>
      <w:r w:rsidR="00B94DE5">
        <w:rPr>
          <w:rFonts w:ascii="Arial" w:hAnsi="Arial" w:cs="Arial"/>
          <w:sz w:val="24"/>
          <w:szCs w:val="24"/>
        </w:rPr>
        <w:t>M</w:t>
      </w:r>
      <w:r>
        <w:rPr>
          <w:rFonts w:ascii="Arial" w:hAnsi="Arial" w:cs="Arial"/>
          <w:sz w:val="24"/>
          <w:szCs w:val="24"/>
        </w:rPr>
        <w:t>erchandise</w:t>
      </w:r>
      <w:r w:rsidR="00B94DE5">
        <w:rPr>
          <w:rFonts w:ascii="Arial" w:hAnsi="Arial" w:cs="Arial"/>
          <w:sz w:val="24"/>
          <w:szCs w:val="24"/>
        </w:rPr>
        <w:tab/>
      </w:r>
      <w:r w:rsidR="00B94DE5">
        <w:rPr>
          <w:rFonts w:ascii="Arial" w:hAnsi="Arial" w:cs="Arial"/>
          <w:sz w:val="24"/>
          <w:szCs w:val="24"/>
        </w:rPr>
        <w:tab/>
        <w:t>Fun fair</w:t>
      </w:r>
      <w:r w:rsidR="0087270D" w:rsidRPr="0087270D">
        <w:rPr>
          <w:rFonts w:ascii="Arial" w:hAnsi="Arial" w:cs="Arial"/>
          <w:b/>
          <w:color w:val="FF0000"/>
          <w:sz w:val="24"/>
          <w:szCs w:val="24"/>
        </w:rPr>
        <w:t xml:space="preserve"> </w:t>
      </w:r>
      <w:r w:rsidR="0087270D">
        <w:rPr>
          <w:rFonts w:ascii="Arial" w:hAnsi="Arial" w:cs="Arial"/>
          <w:b/>
          <w:color w:val="FF0000"/>
          <w:sz w:val="24"/>
          <w:szCs w:val="24"/>
        </w:rPr>
        <w:tab/>
        <w:t>M</w:t>
      </w:r>
      <w:r w:rsidR="0087270D" w:rsidRPr="003F36F8">
        <w:rPr>
          <w:rFonts w:ascii="Arial" w:hAnsi="Arial" w:cs="Arial"/>
          <w:b/>
          <w:color w:val="FF0000"/>
          <w:sz w:val="24"/>
          <w:szCs w:val="24"/>
        </w:rPr>
        <w:t>usic</w:t>
      </w:r>
    </w:p>
    <w:p w:rsidR="00137AB0" w:rsidRDefault="00137AB0" w:rsidP="00A05E8A">
      <w:pPr>
        <w:rPr>
          <w:rFonts w:ascii="Arial" w:hAnsi="Arial" w:cs="Arial"/>
          <w:sz w:val="24"/>
          <w:szCs w:val="24"/>
        </w:rPr>
      </w:pPr>
    </w:p>
    <w:p w:rsidR="001B6A9C" w:rsidRDefault="003E4215" w:rsidP="00A05E8A">
      <w:pPr>
        <w:rPr>
          <w:rFonts w:ascii="Arial" w:hAnsi="Arial" w:cs="Arial"/>
          <w:sz w:val="24"/>
          <w:szCs w:val="24"/>
        </w:rPr>
      </w:pPr>
      <w:r>
        <w:rPr>
          <w:rFonts w:ascii="Arial" w:hAnsi="Arial" w:cs="Arial"/>
          <w:sz w:val="24"/>
          <w:szCs w:val="24"/>
        </w:rPr>
        <w:t xml:space="preserve">Based on the ideas </w:t>
      </w:r>
      <w:r w:rsidR="00B94DE5">
        <w:rPr>
          <w:rFonts w:ascii="Arial" w:hAnsi="Arial" w:cs="Arial"/>
          <w:sz w:val="24"/>
          <w:szCs w:val="24"/>
        </w:rPr>
        <w:t>produced</w:t>
      </w:r>
      <w:r>
        <w:rPr>
          <w:rFonts w:ascii="Arial" w:hAnsi="Arial" w:cs="Arial"/>
          <w:sz w:val="24"/>
          <w:szCs w:val="24"/>
        </w:rPr>
        <w:t xml:space="preserve"> and inspiration </w:t>
      </w:r>
      <w:r w:rsidR="00CE784C">
        <w:rPr>
          <w:rFonts w:ascii="Arial" w:hAnsi="Arial" w:cs="Arial"/>
          <w:sz w:val="24"/>
          <w:szCs w:val="24"/>
        </w:rPr>
        <w:t xml:space="preserve">gained though research on existing activities occurring </w:t>
      </w:r>
      <w:r>
        <w:rPr>
          <w:rFonts w:ascii="Arial" w:hAnsi="Arial" w:cs="Arial"/>
          <w:sz w:val="24"/>
          <w:szCs w:val="24"/>
        </w:rPr>
        <w:t>local</w:t>
      </w:r>
      <w:r w:rsidR="00CE784C">
        <w:rPr>
          <w:rFonts w:ascii="Arial" w:hAnsi="Arial" w:cs="Arial"/>
          <w:sz w:val="24"/>
          <w:szCs w:val="24"/>
        </w:rPr>
        <w:t>ly</w:t>
      </w:r>
      <w:r>
        <w:rPr>
          <w:rFonts w:ascii="Arial" w:hAnsi="Arial" w:cs="Arial"/>
          <w:sz w:val="24"/>
          <w:szCs w:val="24"/>
        </w:rPr>
        <w:t xml:space="preserve"> and </w:t>
      </w:r>
      <w:r w:rsidR="00CE784C">
        <w:rPr>
          <w:rFonts w:ascii="Arial" w:hAnsi="Arial" w:cs="Arial"/>
          <w:sz w:val="24"/>
          <w:szCs w:val="24"/>
        </w:rPr>
        <w:t>pan-London</w:t>
      </w:r>
      <w:r w:rsidR="0002380A">
        <w:rPr>
          <w:rFonts w:ascii="Arial" w:hAnsi="Arial" w:cs="Arial"/>
          <w:sz w:val="24"/>
          <w:szCs w:val="24"/>
        </w:rPr>
        <w:t>,</w:t>
      </w:r>
      <w:r w:rsidR="00CE784C">
        <w:rPr>
          <w:rFonts w:ascii="Arial" w:hAnsi="Arial" w:cs="Arial"/>
          <w:sz w:val="24"/>
          <w:szCs w:val="24"/>
        </w:rPr>
        <w:t xml:space="preserve"> the theme of</w:t>
      </w:r>
      <w:r w:rsidR="0002380A">
        <w:rPr>
          <w:rFonts w:ascii="Arial" w:hAnsi="Arial" w:cs="Arial"/>
          <w:sz w:val="24"/>
          <w:szCs w:val="24"/>
        </w:rPr>
        <w:t xml:space="preserve"> a </w:t>
      </w:r>
      <w:r w:rsidR="0002380A" w:rsidRPr="0087270D">
        <w:rPr>
          <w:rFonts w:ascii="Arial" w:hAnsi="Arial" w:cs="Arial"/>
          <w:b/>
          <w:sz w:val="24"/>
          <w:szCs w:val="24"/>
        </w:rPr>
        <w:t>2 day Youth Carnival</w:t>
      </w:r>
      <w:r w:rsidR="0002380A">
        <w:rPr>
          <w:rFonts w:ascii="Arial" w:hAnsi="Arial" w:cs="Arial"/>
          <w:sz w:val="24"/>
          <w:szCs w:val="24"/>
        </w:rPr>
        <w:t xml:space="preserve"> was decided</w:t>
      </w:r>
      <w:r w:rsidR="0087270D">
        <w:rPr>
          <w:rFonts w:ascii="Arial" w:hAnsi="Arial" w:cs="Arial"/>
          <w:sz w:val="24"/>
          <w:szCs w:val="24"/>
        </w:rPr>
        <w:t xml:space="preserve"> focusing on</w:t>
      </w:r>
      <w:r w:rsidR="0002380A">
        <w:rPr>
          <w:rFonts w:ascii="Arial" w:hAnsi="Arial" w:cs="Arial"/>
          <w:sz w:val="24"/>
          <w:szCs w:val="24"/>
        </w:rPr>
        <w:t xml:space="preserve"> the lack of activities </w:t>
      </w:r>
      <w:r w:rsidR="0087270D">
        <w:rPr>
          <w:rFonts w:ascii="Arial" w:hAnsi="Arial" w:cs="Arial"/>
          <w:sz w:val="24"/>
          <w:szCs w:val="24"/>
        </w:rPr>
        <w:t>for children of all ages</w:t>
      </w:r>
      <w:r w:rsidR="001B6A9C">
        <w:rPr>
          <w:rFonts w:ascii="Arial" w:hAnsi="Arial" w:cs="Arial"/>
          <w:sz w:val="24"/>
          <w:szCs w:val="24"/>
        </w:rPr>
        <w:t xml:space="preserve"> and students</w:t>
      </w:r>
      <w:r w:rsidR="0087270D">
        <w:rPr>
          <w:rFonts w:ascii="Arial" w:hAnsi="Arial" w:cs="Arial"/>
          <w:sz w:val="24"/>
          <w:szCs w:val="24"/>
        </w:rPr>
        <w:t xml:space="preserve"> </w:t>
      </w:r>
      <w:r w:rsidR="0002380A">
        <w:rPr>
          <w:rFonts w:ascii="Arial" w:hAnsi="Arial" w:cs="Arial"/>
          <w:sz w:val="24"/>
          <w:szCs w:val="24"/>
        </w:rPr>
        <w:t>during the summer vacation</w:t>
      </w:r>
      <w:r w:rsidR="0087270D">
        <w:rPr>
          <w:rFonts w:ascii="Arial" w:hAnsi="Arial" w:cs="Arial"/>
          <w:sz w:val="24"/>
          <w:szCs w:val="24"/>
        </w:rPr>
        <w:t>.</w:t>
      </w:r>
      <w:r w:rsidR="0002380A">
        <w:rPr>
          <w:rFonts w:ascii="Arial" w:hAnsi="Arial" w:cs="Arial"/>
          <w:sz w:val="24"/>
          <w:szCs w:val="24"/>
        </w:rPr>
        <w:t xml:space="preserve"> </w:t>
      </w:r>
    </w:p>
    <w:p w:rsidR="0002380A" w:rsidRDefault="0087270D" w:rsidP="00A05E8A">
      <w:pPr>
        <w:rPr>
          <w:rFonts w:ascii="Arial" w:hAnsi="Arial" w:cs="Arial"/>
          <w:sz w:val="24"/>
          <w:szCs w:val="24"/>
        </w:rPr>
      </w:pPr>
      <w:r>
        <w:rPr>
          <w:rFonts w:ascii="Arial" w:hAnsi="Arial" w:cs="Arial"/>
          <w:sz w:val="24"/>
          <w:szCs w:val="24"/>
        </w:rPr>
        <w:lastRenderedPageBreak/>
        <w:t xml:space="preserve">The Carnival would be held in the </w:t>
      </w:r>
      <w:r w:rsidR="001B6A9C">
        <w:rPr>
          <w:rFonts w:ascii="Arial" w:hAnsi="Arial" w:cs="Arial"/>
          <w:b/>
          <w:sz w:val="24"/>
          <w:szCs w:val="24"/>
        </w:rPr>
        <w:t>2nd</w:t>
      </w:r>
      <w:r w:rsidRPr="00BE18E4">
        <w:rPr>
          <w:rFonts w:ascii="Arial" w:hAnsi="Arial" w:cs="Arial"/>
          <w:b/>
          <w:sz w:val="24"/>
          <w:szCs w:val="24"/>
        </w:rPr>
        <w:t xml:space="preserve"> week</w:t>
      </w:r>
      <w:r w:rsidR="001B6A9C">
        <w:rPr>
          <w:rFonts w:ascii="Arial" w:hAnsi="Arial" w:cs="Arial"/>
          <w:b/>
          <w:sz w:val="24"/>
          <w:szCs w:val="24"/>
        </w:rPr>
        <w:t>end</w:t>
      </w:r>
      <w:r w:rsidRPr="00BE18E4">
        <w:rPr>
          <w:rFonts w:ascii="Arial" w:hAnsi="Arial" w:cs="Arial"/>
          <w:b/>
          <w:sz w:val="24"/>
          <w:szCs w:val="24"/>
        </w:rPr>
        <w:t xml:space="preserve"> of August</w:t>
      </w:r>
      <w:r>
        <w:rPr>
          <w:rFonts w:ascii="Arial" w:hAnsi="Arial" w:cs="Arial"/>
          <w:sz w:val="24"/>
          <w:szCs w:val="24"/>
        </w:rPr>
        <w:t xml:space="preserve"> as a part of a mini summer camp where children would get to:</w:t>
      </w:r>
    </w:p>
    <w:p w:rsidR="0087270D" w:rsidRDefault="0087270D" w:rsidP="0087270D">
      <w:pPr>
        <w:numPr>
          <w:ilvl w:val="0"/>
          <w:numId w:val="2"/>
        </w:numPr>
        <w:rPr>
          <w:rFonts w:ascii="Arial" w:hAnsi="Arial" w:cs="Arial"/>
          <w:sz w:val="24"/>
          <w:szCs w:val="24"/>
        </w:rPr>
      </w:pPr>
      <w:r>
        <w:rPr>
          <w:rFonts w:ascii="Arial" w:hAnsi="Arial" w:cs="Arial"/>
          <w:sz w:val="24"/>
          <w:szCs w:val="24"/>
        </w:rPr>
        <w:t xml:space="preserve">Design and make their </w:t>
      </w:r>
      <w:r w:rsidR="00A510AA">
        <w:rPr>
          <w:rFonts w:ascii="Arial" w:hAnsi="Arial" w:cs="Arial"/>
          <w:sz w:val="24"/>
          <w:szCs w:val="24"/>
        </w:rPr>
        <w:t xml:space="preserve">own </w:t>
      </w:r>
      <w:r>
        <w:rPr>
          <w:rFonts w:ascii="Arial" w:hAnsi="Arial" w:cs="Arial"/>
          <w:sz w:val="24"/>
          <w:szCs w:val="24"/>
        </w:rPr>
        <w:t>costumes</w:t>
      </w:r>
    </w:p>
    <w:p w:rsidR="0087270D" w:rsidRDefault="00A510AA" w:rsidP="0087270D">
      <w:pPr>
        <w:numPr>
          <w:ilvl w:val="0"/>
          <w:numId w:val="2"/>
        </w:numPr>
        <w:rPr>
          <w:rFonts w:ascii="Arial" w:hAnsi="Arial" w:cs="Arial"/>
          <w:sz w:val="24"/>
          <w:szCs w:val="24"/>
        </w:rPr>
      </w:pPr>
      <w:r>
        <w:rPr>
          <w:rFonts w:ascii="Arial" w:hAnsi="Arial" w:cs="Arial"/>
          <w:sz w:val="24"/>
          <w:szCs w:val="24"/>
        </w:rPr>
        <w:t>Take part in the music</w:t>
      </w:r>
      <w:r w:rsidR="001B6A9C">
        <w:rPr>
          <w:rFonts w:ascii="Arial" w:hAnsi="Arial" w:cs="Arial"/>
          <w:sz w:val="24"/>
          <w:szCs w:val="24"/>
        </w:rPr>
        <w:t>,</w:t>
      </w:r>
      <w:r>
        <w:rPr>
          <w:rFonts w:ascii="Arial" w:hAnsi="Arial" w:cs="Arial"/>
          <w:sz w:val="24"/>
          <w:szCs w:val="24"/>
        </w:rPr>
        <w:t xml:space="preserve"> entertainment </w:t>
      </w:r>
      <w:r w:rsidR="001B6A9C">
        <w:rPr>
          <w:rFonts w:ascii="Arial" w:hAnsi="Arial" w:cs="Arial"/>
          <w:sz w:val="24"/>
          <w:szCs w:val="24"/>
        </w:rPr>
        <w:t>and activities</w:t>
      </w:r>
    </w:p>
    <w:p w:rsidR="0087270D" w:rsidRDefault="00A510AA" w:rsidP="0087270D">
      <w:pPr>
        <w:numPr>
          <w:ilvl w:val="0"/>
          <w:numId w:val="2"/>
        </w:numPr>
        <w:rPr>
          <w:rFonts w:ascii="Arial" w:hAnsi="Arial" w:cs="Arial"/>
          <w:sz w:val="24"/>
          <w:szCs w:val="24"/>
        </w:rPr>
      </w:pPr>
      <w:r>
        <w:rPr>
          <w:rFonts w:ascii="Arial" w:hAnsi="Arial" w:cs="Arial"/>
          <w:sz w:val="24"/>
          <w:szCs w:val="24"/>
        </w:rPr>
        <w:t>Choose the types of food on sale</w:t>
      </w:r>
    </w:p>
    <w:p w:rsidR="00BE18E4" w:rsidRDefault="00BE18E4" w:rsidP="0087270D">
      <w:pPr>
        <w:numPr>
          <w:ilvl w:val="0"/>
          <w:numId w:val="2"/>
        </w:numPr>
        <w:rPr>
          <w:rFonts w:ascii="Arial" w:hAnsi="Arial" w:cs="Arial"/>
          <w:sz w:val="24"/>
          <w:szCs w:val="24"/>
        </w:rPr>
      </w:pPr>
      <w:r>
        <w:rPr>
          <w:rFonts w:ascii="Arial" w:hAnsi="Arial" w:cs="Arial"/>
          <w:sz w:val="24"/>
          <w:szCs w:val="24"/>
        </w:rPr>
        <w:t>Plan the parade route</w:t>
      </w:r>
    </w:p>
    <w:p w:rsidR="00E831F0" w:rsidRDefault="001B6A9C" w:rsidP="001B6A9C">
      <w:pPr>
        <w:rPr>
          <w:rFonts w:ascii="Arial" w:hAnsi="Arial" w:cs="Arial"/>
          <w:sz w:val="24"/>
          <w:szCs w:val="24"/>
        </w:rPr>
      </w:pPr>
      <w:r>
        <w:rPr>
          <w:rFonts w:ascii="Arial" w:hAnsi="Arial" w:cs="Arial"/>
          <w:sz w:val="24"/>
          <w:szCs w:val="24"/>
        </w:rPr>
        <w:t>Appealing to a wide demographic,</w:t>
      </w:r>
      <w:r w:rsidRPr="001B6A9C">
        <w:rPr>
          <w:rFonts w:ascii="Arial" w:hAnsi="Arial" w:cs="Arial"/>
          <w:sz w:val="24"/>
          <w:szCs w:val="24"/>
        </w:rPr>
        <w:t xml:space="preserve"> </w:t>
      </w:r>
      <w:r>
        <w:rPr>
          <w:rFonts w:ascii="Arial" w:hAnsi="Arial" w:cs="Arial"/>
          <w:sz w:val="24"/>
          <w:szCs w:val="24"/>
        </w:rPr>
        <w:t>not only those with children; the carnival would allow local businesses to get involved via sponsorship as well as contributing resources and staff time</w:t>
      </w:r>
      <w:r w:rsidR="00E831F0">
        <w:rPr>
          <w:rFonts w:ascii="Arial" w:hAnsi="Arial" w:cs="Arial"/>
          <w:sz w:val="24"/>
          <w:szCs w:val="24"/>
        </w:rPr>
        <w:t>, while</w:t>
      </w:r>
      <w:r>
        <w:rPr>
          <w:rFonts w:ascii="Arial" w:hAnsi="Arial" w:cs="Arial"/>
          <w:sz w:val="24"/>
          <w:szCs w:val="24"/>
        </w:rPr>
        <w:t xml:space="preserve"> faith groups could be represented in various activities such as food stalls and dance demonstrations.</w:t>
      </w:r>
      <w:r w:rsidR="00E831F0">
        <w:rPr>
          <w:rFonts w:ascii="Arial" w:hAnsi="Arial" w:cs="Arial"/>
          <w:sz w:val="24"/>
          <w:szCs w:val="24"/>
        </w:rPr>
        <w:t xml:space="preserve"> </w:t>
      </w:r>
    </w:p>
    <w:p w:rsidR="001B6A9C" w:rsidRDefault="00E831F0" w:rsidP="001B6A9C">
      <w:pPr>
        <w:rPr>
          <w:rFonts w:ascii="Arial" w:hAnsi="Arial" w:cs="Arial"/>
          <w:sz w:val="24"/>
          <w:szCs w:val="24"/>
        </w:rPr>
      </w:pPr>
      <w:r>
        <w:rPr>
          <w:rFonts w:ascii="Arial" w:hAnsi="Arial" w:cs="Arial"/>
          <w:sz w:val="24"/>
          <w:szCs w:val="24"/>
        </w:rPr>
        <w:t>Using the Carnival as an apprenticeship style scheme, students and volunteers would be able to gain certificates in many disciplines such as Public Speaking, etc.</w:t>
      </w:r>
    </w:p>
    <w:p w:rsidR="00A510AA" w:rsidRDefault="00A510AA" w:rsidP="00A510AA">
      <w:pPr>
        <w:rPr>
          <w:rFonts w:ascii="Arial" w:hAnsi="Arial" w:cs="Arial"/>
          <w:sz w:val="24"/>
          <w:szCs w:val="24"/>
        </w:rPr>
      </w:pPr>
    </w:p>
    <w:p w:rsidR="00F75468" w:rsidRPr="00F75468" w:rsidRDefault="00F75468" w:rsidP="00A05E8A">
      <w:pPr>
        <w:rPr>
          <w:rFonts w:ascii="Arial" w:hAnsi="Arial" w:cs="Arial"/>
          <w:sz w:val="24"/>
          <w:szCs w:val="24"/>
          <w:u w:val="single"/>
        </w:rPr>
      </w:pPr>
      <w:r>
        <w:rPr>
          <w:rFonts w:ascii="Arial" w:hAnsi="Arial" w:cs="Arial"/>
          <w:sz w:val="24"/>
          <w:szCs w:val="24"/>
          <w:u w:val="single"/>
        </w:rPr>
        <w:t xml:space="preserve">Conclusion </w:t>
      </w:r>
    </w:p>
    <w:p w:rsidR="00A05E8A" w:rsidRDefault="00A05E8A" w:rsidP="00A05E8A">
      <w:pPr>
        <w:rPr>
          <w:rFonts w:ascii="Arial" w:hAnsi="Arial" w:cs="Arial"/>
          <w:sz w:val="24"/>
          <w:szCs w:val="24"/>
        </w:rPr>
      </w:pPr>
      <w:r>
        <w:rPr>
          <w:rFonts w:ascii="Arial" w:hAnsi="Arial" w:cs="Arial"/>
          <w:sz w:val="24"/>
          <w:szCs w:val="24"/>
        </w:rPr>
        <w:t>Overall many of the participants</w:t>
      </w:r>
      <w:r w:rsidR="00E831F0">
        <w:rPr>
          <w:rFonts w:ascii="Arial" w:hAnsi="Arial" w:cs="Arial"/>
          <w:sz w:val="24"/>
          <w:szCs w:val="24"/>
        </w:rPr>
        <w:t>, including myself, foun</w:t>
      </w:r>
      <w:r>
        <w:rPr>
          <w:rFonts w:ascii="Arial" w:hAnsi="Arial" w:cs="Arial"/>
          <w:sz w:val="24"/>
          <w:szCs w:val="24"/>
        </w:rPr>
        <w:t xml:space="preserve">d </w:t>
      </w:r>
      <w:r w:rsidR="00E831F0">
        <w:rPr>
          <w:rFonts w:ascii="Arial" w:hAnsi="Arial" w:cs="Arial"/>
          <w:sz w:val="24"/>
          <w:szCs w:val="24"/>
        </w:rPr>
        <w:t xml:space="preserve">the experience very productive and </w:t>
      </w:r>
      <w:r>
        <w:rPr>
          <w:rFonts w:ascii="Arial" w:hAnsi="Arial" w:cs="Arial"/>
          <w:sz w:val="24"/>
          <w:szCs w:val="24"/>
        </w:rPr>
        <w:t>empowering</w:t>
      </w:r>
      <w:r w:rsidR="00E831F0">
        <w:rPr>
          <w:rFonts w:ascii="Arial" w:hAnsi="Arial" w:cs="Arial"/>
          <w:sz w:val="24"/>
          <w:szCs w:val="24"/>
        </w:rPr>
        <w:t>, especially being</w:t>
      </w:r>
      <w:r>
        <w:rPr>
          <w:rFonts w:ascii="Arial" w:hAnsi="Arial" w:cs="Arial"/>
          <w:sz w:val="24"/>
          <w:szCs w:val="24"/>
        </w:rPr>
        <w:t xml:space="preserve"> given the opportunity to consult on activities </w:t>
      </w:r>
      <w:r w:rsidR="00E831F0">
        <w:rPr>
          <w:rFonts w:ascii="Arial" w:hAnsi="Arial" w:cs="Arial"/>
          <w:sz w:val="24"/>
          <w:szCs w:val="24"/>
        </w:rPr>
        <w:t>and give something back to</w:t>
      </w:r>
      <w:r>
        <w:rPr>
          <w:rFonts w:ascii="Arial" w:hAnsi="Arial" w:cs="Arial"/>
          <w:sz w:val="24"/>
          <w:szCs w:val="24"/>
        </w:rPr>
        <w:t xml:space="preserve"> the local community.</w:t>
      </w:r>
    </w:p>
    <w:p w:rsidR="00ED355A" w:rsidRDefault="00ED355A">
      <w:pPr>
        <w:autoSpaceDE w:val="0"/>
        <w:autoSpaceDN w:val="0"/>
        <w:adjustRightInd w:val="0"/>
        <w:spacing w:after="0" w:line="240" w:lineRule="auto"/>
        <w:rPr>
          <w:rFonts w:ascii="Arial" w:hAnsi="Arial" w:cs="Arial"/>
          <w:color w:val="002060"/>
          <w:sz w:val="24"/>
          <w:szCs w:val="24"/>
        </w:rPr>
      </w:pPr>
    </w:p>
    <w:p w:rsidR="00A05E8A" w:rsidRPr="00D86337" w:rsidRDefault="00A05E8A">
      <w:pPr>
        <w:autoSpaceDE w:val="0"/>
        <w:autoSpaceDN w:val="0"/>
        <w:adjustRightInd w:val="0"/>
        <w:spacing w:after="0" w:line="240" w:lineRule="auto"/>
        <w:rPr>
          <w:rFonts w:ascii="Arial" w:hAnsi="Arial" w:cs="Arial"/>
          <w:color w:val="002060"/>
          <w:sz w:val="24"/>
          <w:szCs w:val="24"/>
        </w:rPr>
      </w:pPr>
    </w:p>
    <w:p w:rsidR="00ED355A" w:rsidRPr="00D86337" w:rsidRDefault="00ED355A">
      <w:pPr>
        <w:autoSpaceDE w:val="0"/>
        <w:autoSpaceDN w:val="0"/>
        <w:adjustRightInd w:val="0"/>
        <w:spacing w:after="0" w:line="240" w:lineRule="auto"/>
        <w:rPr>
          <w:b/>
          <w:bCs/>
          <w:color w:val="002060"/>
          <w:sz w:val="28"/>
          <w:szCs w:val="28"/>
        </w:rPr>
      </w:pPr>
      <w:r w:rsidRPr="00D86337">
        <w:rPr>
          <w:b/>
          <w:bCs/>
          <w:color w:val="002060"/>
          <w:sz w:val="28"/>
          <w:szCs w:val="28"/>
        </w:rPr>
        <w:t>Student Statement:</w:t>
      </w:r>
    </w:p>
    <w:p w:rsidR="00ED355A" w:rsidRPr="00D86337" w:rsidRDefault="00ED355A">
      <w:pPr>
        <w:autoSpaceDE w:val="0"/>
        <w:autoSpaceDN w:val="0"/>
        <w:adjustRightInd w:val="0"/>
        <w:spacing w:after="0" w:line="240" w:lineRule="auto"/>
        <w:rPr>
          <w:rFonts w:ascii="CalvertMT-Bold" w:hAnsi="CalvertMT-Bold" w:cs="CalvertMT-Bold"/>
          <w:b/>
          <w:bCs/>
          <w:color w:val="001AE6"/>
        </w:rPr>
      </w:pPr>
    </w:p>
    <w:p w:rsidR="00ED355A" w:rsidRPr="00D86337" w:rsidRDefault="00ED355A">
      <w:pPr>
        <w:autoSpaceDE w:val="0"/>
        <w:autoSpaceDN w:val="0"/>
        <w:adjustRightInd w:val="0"/>
        <w:spacing w:after="0" w:line="240" w:lineRule="auto"/>
        <w:rPr>
          <w:rFonts w:ascii="Bliss-Regular" w:hAnsi="Bliss-Regular" w:cs="Bliss-Regular"/>
          <w:color w:val="000000"/>
        </w:rPr>
      </w:pPr>
      <w:r w:rsidRPr="00D86337">
        <w:rPr>
          <w:color w:val="000000"/>
        </w:rPr>
        <w:t>By submitting this assignment, I confirm that this is my own work.</w:t>
      </w:r>
    </w:p>
    <w:p w:rsidR="00ED355A" w:rsidRPr="00D86337" w:rsidRDefault="00ED355A">
      <w:pPr>
        <w:autoSpaceDE w:val="0"/>
        <w:autoSpaceDN w:val="0"/>
        <w:adjustRightInd w:val="0"/>
        <w:spacing w:after="0" w:line="240" w:lineRule="auto"/>
        <w:rPr>
          <w:rFonts w:ascii="Bliss-Regular" w:hAnsi="Bliss-Regular" w:cs="Bliss-Regular"/>
          <w:color w:val="000000"/>
        </w:rPr>
      </w:pPr>
    </w:p>
    <w:p w:rsidR="00ED355A" w:rsidRPr="00D86337" w:rsidRDefault="00ED355A">
      <w:pPr>
        <w:autoSpaceDE w:val="0"/>
        <w:autoSpaceDN w:val="0"/>
        <w:adjustRightInd w:val="0"/>
        <w:spacing w:after="0" w:line="240" w:lineRule="auto"/>
        <w:rPr>
          <w:rFonts w:ascii="Bliss-Regular" w:hAnsi="Bliss-Regular" w:cs="Bliss-Regular"/>
          <w:color w:val="000000"/>
        </w:rPr>
      </w:pPr>
    </w:p>
    <w:p w:rsidR="00ED355A" w:rsidRPr="00D86337" w:rsidRDefault="00ED355A">
      <w:pPr>
        <w:autoSpaceDE w:val="0"/>
        <w:autoSpaceDN w:val="0"/>
        <w:adjustRightInd w:val="0"/>
        <w:spacing w:after="0" w:line="240" w:lineRule="auto"/>
        <w:rPr>
          <w:rFonts w:ascii="Bliss-Regular" w:hAnsi="Bliss-Regular" w:cs="Bliss-Regular"/>
          <w:color w:val="00000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10"/>
        <w:gridCol w:w="4035"/>
        <w:gridCol w:w="1276"/>
        <w:gridCol w:w="1621"/>
      </w:tblGrid>
      <w:tr w:rsidR="00ED355A" w:rsidRPr="00D86337">
        <w:tc>
          <w:tcPr>
            <w:tcW w:w="2310" w:type="dxa"/>
            <w:shd w:val="clear" w:color="auto" w:fill="D9D9D9"/>
          </w:tcPr>
          <w:p w:rsidR="00ED355A" w:rsidRPr="00D86337" w:rsidRDefault="00ED355A">
            <w:pPr>
              <w:spacing w:after="0" w:line="240" w:lineRule="auto"/>
              <w:rPr>
                <w:rFonts w:eastAsiaTheme="minorEastAsia"/>
                <w:color w:val="000000"/>
              </w:rPr>
            </w:pPr>
            <w:r w:rsidRPr="00D86337">
              <w:rPr>
                <w:rFonts w:eastAsiaTheme="minorEastAsia"/>
                <w:color w:val="000000"/>
              </w:rPr>
              <w:t>Student Signature</w:t>
            </w:r>
          </w:p>
        </w:tc>
        <w:tc>
          <w:tcPr>
            <w:tcW w:w="4035" w:type="dxa"/>
          </w:tcPr>
          <w:p w:rsidR="00ED355A" w:rsidRPr="00D86337" w:rsidRDefault="000C6F43">
            <w:pPr>
              <w:spacing w:after="0" w:line="240" w:lineRule="auto"/>
              <w:rPr>
                <w:rFonts w:eastAsiaTheme="minorEastAsia"/>
                <w:color w:val="000000"/>
              </w:rPr>
            </w:pPr>
            <w:r w:rsidRPr="00D86337">
              <w:rPr>
                <w:rFonts w:eastAsiaTheme="minorEastAsia"/>
                <w:color w:val="000000"/>
              </w:rPr>
              <w:t>Asabi Beckles</w:t>
            </w:r>
          </w:p>
        </w:tc>
        <w:tc>
          <w:tcPr>
            <w:tcW w:w="1276" w:type="dxa"/>
            <w:shd w:val="clear" w:color="auto" w:fill="D9D9D9"/>
          </w:tcPr>
          <w:p w:rsidR="00ED355A" w:rsidRPr="00D86337" w:rsidRDefault="00ED355A">
            <w:pPr>
              <w:spacing w:after="0" w:line="240" w:lineRule="auto"/>
              <w:rPr>
                <w:rFonts w:eastAsiaTheme="minorEastAsia"/>
                <w:color w:val="000000"/>
              </w:rPr>
            </w:pPr>
            <w:r w:rsidRPr="00D86337">
              <w:rPr>
                <w:rFonts w:eastAsiaTheme="minorEastAsia"/>
                <w:color w:val="000000"/>
              </w:rPr>
              <w:t>Date</w:t>
            </w:r>
          </w:p>
        </w:tc>
        <w:tc>
          <w:tcPr>
            <w:tcW w:w="1621" w:type="dxa"/>
          </w:tcPr>
          <w:p w:rsidR="00ED355A" w:rsidRPr="00D86337" w:rsidRDefault="00E831F0">
            <w:pPr>
              <w:spacing w:after="0" w:line="240" w:lineRule="auto"/>
              <w:rPr>
                <w:rFonts w:eastAsiaTheme="minorEastAsia"/>
                <w:color w:val="000000"/>
              </w:rPr>
            </w:pPr>
            <w:r>
              <w:rPr>
                <w:rFonts w:eastAsiaTheme="minorEastAsia"/>
                <w:color w:val="000000"/>
              </w:rPr>
              <w:t>12</w:t>
            </w:r>
            <w:r w:rsidR="000C6F43" w:rsidRPr="00D86337">
              <w:rPr>
                <w:rFonts w:eastAsiaTheme="minorEastAsia"/>
                <w:color w:val="000000"/>
              </w:rPr>
              <w:t>/7/2014</w:t>
            </w:r>
          </w:p>
        </w:tc>
      </w:tr>
    </w:tbl>
    <w:p w:rsidR="00ED355A" w:rsidRPr="00D86337" w:rsidRDefault="00ED355A">
      <w:pPr>
        <w:rPr>
          <w:rFonts w:ascii="Bliss-Regular" w:hAnsi="Bliss-Regular" w:cs="Bliss-Regular"/>
          <w:color w:val="000000"/>
        </w:rPr>
      </w:pPr>
    </w:p>
    <w:p w:rsidR="00ED355A" w:rsidRPr="00D86337" w:rsidRDefault="00ED355A">
      <w:pPr>
        <w:rPr>
          <w:rFonts w:ascii="Bliss-Regular" w:hAnsi="Bliss-Regular" w:cs="Bliss-Regular"/>
          <w:color w:val="000000"/>
        </w:rPr>
      </w:pPr>
    </w:p>
    <w:p w:rsidR="00ED355A" w:rsidRPr="00D86337" w:rsidRDefault="00ED355A">
      <w:pPr>
        <w:shd w:val="clear" w:color="auto" w:fill="D9D9D9"/>
        <w:rPr>
          <w:rFonts w:ascii="Times New Roman" w:hAnsi="Times New Roman" w:cs="Times New Roman"/>
          <w:b/>
          <w:bCs/>
          <w:sz w:val="32"/>
          <w:szCs w:val="32"/>
        </w:rPr>
      </w:pPr>
      <w:r w:rsidRPr="00D86337">
        <w:rPr>
          <w:b/>
          <w:bCs/>
          <w:sz w:val="28"/>
          <w:szCs w:val="28"/>
        </w:rPr>
        <w:t>For Tutor / Assessor Use Only</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21"/>
        <w:gridCol w:w="4621"/>
      </w:tblGrid>
      <w:tr w:rsidR="00ED355A" w:rsidRPr="00D86337">
        <w:trPr>
          <w:trHeight w:val="249"/>
        </w:trPr>
        <w:tc>
          <w:tcPr>
            <w:tcW w:w="4621" w:type="dxa"/>
            <w:shd w:val="clear" w:color="auto" w:fill="D9D9D9"/>
          </w:tcPr>
          <w:p w:rsidR="00ED355A" w:rsidRPr="00D86337" w:rsidRDefault="00ED355A">
            <w:pPr>
              <w:spacing w:after="0" w:line="240" w:lineRule="auto"/>
              <w:rPr>
                <w:rFonts w:eastAsiaTheme="minorEastAsia"/>
                <w:b/>
                <w:bCs/>
                <w:color w:val="002060"/>
              </w:rPr>
            </w:pPr>
            <w:r w:rsidRPr="00D86337">
              <w:rPr>
                <w:rFonts w:eastAsiaTheme="minorEastAsia"/>
                <w:b/>
                <w:bCs/>
                <w:color w:val="002060"/>
              </w:rPr>
              <w:t>Total Marks</w:t>
            </w:r>
          </w:p>
        </w:tc>
        <w:tc>
          <w:tcPr>
            <w:tcW w:w="4621" w:type="dxa"/>
          </w:tcPr>
          <w:p w:rsidR="00ED355A" w:rsidRPr="00D86337" w:rsidRDefault="00ED355A">
            <w:pPr>
              <w:spacing w:after="0" w:line="240" w:lineRule="auto"/>
              <w:rPr>
                <w:rFonts w:eastAsiaTheme="minorEastAsia"/>
              </w:rPr>
            </w:pPr>
          </w:p>
        </w:tc>
      </w:tr>
      <w:tr w:rsidR="00ED355A" w:rsidRPr="00D86337">
        <w:tc>
          <w:tcPr>
            <w:tcW w:w="4621" w:type="dxa"/>
            <w:shd w:val="clear" w:color="auto" w:fill="D9D9D9"/>
          </w:tcPr>
          <w:p w:rsidR="00ED355A" w:rsidRPr="00D86337" w:rsidRDefault="00ED355A">
            <w:pPr>
              <w:spacing w:after="0" w:line="240" w:lineRule="auto"/>
              <w:rPr>
                <w:rFonts w:eastAsiaTheme="minorEastAsia"/>
                <w:b/>
                <w:bCs/>
                <w:color w:val="002060"/>
              </w:rPr>
            </w:pPr>
            <w:r w:rsidRPr="00D86337">
              <w:rPr>
                <w:rFonts w:eastAsiaTheme="minorEastAsia"/>
                <w:b/>
                <w:bCs/>
                <w:color w:val="002060"/>
              </w:rPr>
              <w:t>Marks Obtained</w:t>
            </w:r>
          </w:p>
        </w:tc>
        <w:tc>
          <w:tcPr>
            <w:tcW w:w="4621" w:type="dxa"/>
          </w:tcPr>
          <w:p w:rsidR="00ED355A" w:rsidRPr="00D86337" w:rsidRDefault="00ED355A">
            <w:pPr>
              <w:spacing w:after="0" w:line="240" w:lineRule="auto"/>
              <w:rPr>
                <w:rFonts w:eastAsiaTheme="minorEastAsia"/>
              </w:rPr>
            </w:pPr>
          </w:p>
        </w:tc>
      </w:tr>
      <w:tr w:rsidR="00ED355A" w:rsidRPr="00D86337">
        <w:tc>
          <w:tcPr>
            <w:tcW w:w="4621" w:type="dxa"/>
            <w:shd w:val="clear" w:color="auto" w:fill="D9D9D9"/>
          </w:tcPr>
          <w:p w:rsidR="00ED355A" w:rsidRPr="00D86337" w:rsidRDefault="00ED355A">
            <w:pPr>
              <w:spacing w:after="0" w:line="240" w:lineRule="auto"/>
              <w:rPr>
                <w:rFonts w:eastAsiaTheme="minorEastAsia"/>
                <w:b/>
                <w:bCs/>
                <w:color w:val="002060"/>
              </w:rPr>
            </w:pPr>
            <w:r w:rsidRPr="00D86337">
              <w:rPr>
                <w:rFonts w:eastAsiaTheme="minorEastAsia"/>
                <w:b/>
                <w:bCs/>
                <w:color w:val="002060"/>
              </w:rPr>
              <w:t>Percentage / Grade</w:t>
            </w:r>
          </w:p>
        </w:tc>
        <w:tc>
          <w:tcPr>
            <w:tcW w:w="4621" w:type="dxa"/>
          </w:tcPr>
          <w:p w:rsidR="00ED355A" w:rsidRPr="00D86337" w:rsidRDefault="00ED355A">
            <w:pPr>
              <w:spacing w:after="0" w:line="240" w:lineRule="auto"/>
              <w:rPr>
                <w:rFonts w:eastAsiaTheme="minorEastAsia"/>
              </w:rPr>
            </w:pPr>
          </w:p>
        </w:tc>
      </w:tr>
    </w:tbl>
    <w:p w:rsidR="00ED355A" w:rsidRPr="00D86337" w:rsidRDefault="00ED355A">
      <w:pPr>
        <w:rPr>
          <w:rFonts w:ascii="Times New Roman" w:hAnsi="Times New Roman" w:cs="Times New Roman"/>
          <w:sz w:val="24"/>
          <w:szCs w:val="24"/>
        </w:rPr>
      </w:pPr>
    </w:p>
    <w:p w:rsidR="00ED355A" w:rsidRPr="00D86337" w:rsidRDefault="00ED355A">
      <w:pPr>
        <w:rPr>
          <w:rFonts w:ascii="Times New Roman" w:hAnsi="Times New Roman" w:cs="Times New Roman"/>
          <w:sz w:val="24"/>
          <w:szCs w:val="24"/>
        </w:rPr>
      </w:pPr>
    </w:p>
    <w:sectPr w:rsidR="00ED355A" w:rsidRPr="00D86337" w:rsidSect="00ED355A">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AD0" w:rsidRDefault="00B95AD0">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B95AD0" w:rsidRDefault="00B95AD0">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AD0" w:rsidRDefault="00B95AD0">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B95AD0" w:rsidRDefault="00B95AD0">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
    <w:nsid w:val="503B1F06"/>
    <w:multiLevelType w:val="hybridMultilevel"/>
    <w:tmpl w:val="B9DE1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doNotTrackMoves/>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D355A"/>
    <w:rsid w:val="0002380A"/>
    <w:rsid w:val="000B7E61"/>
    <w:rsid w:val="000C6F43"/>
    <w:rsid w:val="000F026E"/>
    <w:rsid w:val="00137AB0"/>
    <w:rsid w:val="001646AE"/>
    <w:rsid w:val="00171F2A"/>
    <w:rsid w:val="001B6A9C"/>
    <w:rsid w:val="00201F87"/>
    <w:rsid w:val="002311D2"/>
    <w:rsid w:val="002420D6"/>
    <w:rsid w:val="002C05D6"/>
    <w:rsid w:val="002C4C99"/>
    <w:rsid w:val="003128A5"/>
    <w:rsid w:val="0031519D"/>
    <w:rsid w:val="003275BF"/>
    <w:rsid w:val="00340735"/>
    <w:rsid w:val="00353E77"/>
    <w:rsid w:val="003A3953"/>
    <w:rsid w:val="003E4215"/>
    <w:rsid w:val="003F36F8"/>
    <w:rsid w:val="004A362B"/>
    <w:rsid w:val="004A61CD"/>
    <w:rsid w:val="004C2E43"/>
    <w:rsid w:val="00796A33"/>
    <w:rsid w:val="007E3773"/>
    <w:rsid w:val="00847D55"/>
    <w:rsid w:val="008668BD"/>
    <w:rsid w:val="0087270D"/>
    <w:rsid w:val="008F5A84"/>
    <w:rsid w:val="00921CA6"/>
    <w:rsid w:val="00981364"/>
    <w:rsid w:val="009B6AA6"/>
    <w:rsid w:val="00A05E8A"/>
    <w:rsid w:val="00A254BE"/>
    <w:rsid w:val="00A510AA"/>
    <w:rsid w:val="00A900E6"/>
    <w:rsid w:val="00B519F4"/>
    <w:rsid w:val="00B94DE5"/>
    <w:rsid w:val="00B95AD0"/>
    <w:rsid w:val="00BE18E4"/>
    <w:rsid w:val="00C33942"/>
    <w:rsid w:val="00CC1C1C"/>
    <w:rsid w:val="00CE784C"/>
    <w:rsid w:val="00D03636"/>
    <w:rsid w:val="00D03934"/>
    <w:rsid w:val="00D21856"/>
    <w:rsid w:val="00D33DE6"/>
    <w:rsid w:val="00D451D7"/>
    <w:rsid w:val="00D86337"/>
    <w:rsid w:val="00E831F0"/>
    <w:rsid w:val="00ED355A"/>
    <w:rsid w:val="00F20AF3"/>
    <w:rsid w:val="00F75468"/>
    <w:rsid w:val="00FE359B"/>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HTML Typewriter"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8BD"/>
    <w:pPr>
      <w:spacing w:after="200" w:line="27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66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8BD"/>
    <w:rPr>
      <w:rFonts w:ascii="Times New Roman" w:hAnsi="Times New Roman" w:cs="Times New Roman"/>
    </w:rPr>
  </w:style>
  <w:style w:type="paragraph" w:styleId="Footer">
    <w:name w:val="footer"/>
    <w:basedOn w:val="Normal"/>
    <w:link w:val="FooterChar"/>
    <w:uiPriority w:val="99"/>
    <w:rsid w:val="00866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8BD"/>
    <w:rPr>
      <w:rFonts w:ascii="Times New Roman" w:hAnsi="Times New Roman" w:cs="Times New Roman"/>
    </w:rPr>
  </w:style>
  <w:style w:type="paragraph" w:styleId="BalloonText">
    <w:name w:val="Balloon Text"/>
    <w:basedOn w:val="Normal"/>
    <w:link w:val="BalloonTextChar"/>
    <w:uiPriority w:val="99"/>
    <w:rsid w:val="00866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668BD"/>
    <w:rPr>
      <w:rFonts w:ascii="Tahoma" w:hAnsi="Tahoma" w:cs="Tahoma"/>
      <w:sz w:val="16"/>
      <w:szCs w:val="16"/>
    </w:rPr>
  </w:style>
  <w:style w:type="paragraph" w:styleId="ListParagraph">
    <w:name w:val="List Paragraph"/>
    <w:basedOn w:val="Normal"/>
    <w:uiPriority w:val="99"/>
    <w:qFormat/>
    <w:rsid w:val="008668BD"/>
    <w:pPr>
      <w:ind w:left="720"/>
    </w:pPr>
    <w:rPr>
      <w:lang w:val="en-US"/>
    </w:rPr>
  </w:style>
  <w:style w:type="paragraph" w:customStyle="1" w:styleId="Default">
    <w:name w:val="Default"/>
    <w:uiPriority w:val="99"/>
    <w:rsid w:val="008668BD"/>
    <w:pPr>
      <w:autoSpaceDE w:val="0"/>
      <w:autoSpaceDN w:val="0"/>
      <w:adjustRightInd w:val="0"/>
    </w:pPr>
    <w:rPr>
      <w:rFonts w:cs="Calibri"/>
      <w:color w:val="000000"/>
      <w:sz w:val="24"/>
      <w:szCs w:val="24"/>
      <w:lang w:val="en-US" w:eastAsia="en-US"/>
    </w:rPr>
  </w:style>
  <w:style w:type="character" w:customStyle="1" w:styleId="thread-subject">
    <w:name w:val="thread-subject"/>
    <w:basedOn w:val="DefaultParagraphFont"/>
    <w:uiPriority w:val="99"/>
    <w:rsid w:val="008668BD"/>
    <w:rPr>
      <w:rFonts w:ascii="Times New Roman" w:hAnsi="Times New Roman" w:cs="Times New Roman"/>
    </w:rPr>
  </w:style>
  <w:style w:type="character" w:styleId="HTMLTypewriter">
    <w:name w:val="HTML Typewriter"/>
    <w:basedOn w:val="DefaultParagraphFont"/>
    <w:uiPriority w:val="99"/>
    <w:rsid w:val="008668BD"/>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9B6B67-5028-4B15-AB77-96298493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5</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8687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Asabi's 2GB Win7</cp:lastModifiedBy>
  <cp:revision>30</cp:revision>
  <dcterms:created xsi:type="dcterms:W3CDTF">2014-06-26T23:09:00Z</dcterms:created>
  <dcterms:modified xsi:type="dcterms:W3CDTF">2014-07-12T11:02:00Z</dcterms:modified>
</cp:coreProperties>
</file>