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4FFD" w:rsidP="00A851DA">
      <w:pPr>
        <w:rPr>
          <w:lang w:val="en-US"/>
        </w:rPr>
      </w:pPr>
      <w:r w:rsidRPr="006C4FF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3102">
            <w:pPr>
              <w:pStyle w:val="Default"/>
              <w:rPr>
                <w:rFonts w:asciiTheme="minorHAnsi" w:hAnsiTheme="minorHAnsi"/>
              </w:rPr>
            </w:pPr>
            <w:r>
              <w:rPr>
                <w:rFonts w:asciiTheme="minorHAnsi" w:hAnsiTheme="minorHAnsi"/>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3102">
            <w:pPr>
              <w:pStyle w:val="Default"/>
              <w:rPr>
                <w:rFonts w:asciiTheme="minorHAnsi" w:hAnsiTheme="minorHAnsi"/>
              </w:rPr>
            </w:pPr>
            <w:r>
              <w:rPr>
                <w:rFonts w:asciiTheme="minorHAnsi" w:hAnsiTheme="minorHAnsi"/>
              </w:rPr>
              <w:t>1269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310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3102">
            <w:r>
              <w:t>3 – Psychology of the Fraudster</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3F3102" w:rsidRPr="00337CBC" w:rsidRDefault="003F3102" w:rsidP="003F3102">
            <w:pPr>
              <w:rPr>
                <w:rFonts w:ascii="Arial" w:hAnsi="Arial" w:cs="Arial"/>
                <w:sz w:val="24"/>
                <w:szCs w:val="24"/>
              </w:rPr>
            </w:pPr>
            <w:r w:rsidRPr="00F65F4D">
              <w:rPr>
                <w:rFonts w:ascii="Arial" w:hAnsi="Arial" w:cs="Arial"/>
                <w:color w:val="FF0000"/>
                <w:sz w:val="24"/>
                <w:szCs w:val="24"/>
              </w:rPr>
              <w:t>1</w:t>
            </w:r>
            <w:r>
              <w:rPr>
                <w:rFonts w:ascii="Arial" w:hAnsi="Arial" w:cs="Arial"/>
                <w:color w:val="FF0000"/>
                <w:sz w:val="24"/>
                <w:szCs w:val="24"/>
              </w:rPr>
              <w:tab/>
            </w:r>
            <w:r w:rsidRPr="00F65F4D">
              <w:rPr>
                <w:rFonts w:ascii="Arial" w:hAnsi="Arial" w:cs="Arial"/>
                <w:color w:val="FF0000"/>
                <w:sz w:val="24"/>
                <w:szCs w:val="24"/>
              </w:rPr>
              <w:t xml:space="preserve"> (1)</w:t>
            </w:r>
            <w:r>
              <w:rPr>
                <w:rFonts w:ascii="Arial" w:hAnsi="Arial" w:cs="Arial"/>
                <w:color w:val="FF0000"/>
                <w:sz w:val="24"/>
                <w:szCs w:val="24"/>
              </w:rPr>
              <w:tab/>
            </w:r>
            <w:r w:rsidRPr="00F65F4D">
              <w:rPr>
                <w:rFonts w:ascii="Arial" w:hAnsi="Arial" w:cs="Arial"/>
                <w:color w:val="FF0000"/>
                <w:sz w:val="24"/>
                <w:szCs w:val="24"/>
              </w:rPr>
              <w:t xml:space="preserve"> You are an Investigative Officer, how would you differentiate between </w:t>
            </w:r>
            <w:r>
              <w:rPr>
                <w:rFonts w:ascii="Arial" w:hAnsi="Arial" w:cs="Arial"/>
                <w:color w:val="FF0000"/>
                <w:sz w:val="24"/>
                <w:szCs w:val="24"/>
              </w:rPr>
              <w:tab/>
            </w:r>
            <w:r w:rsidRPr="00F65F4D">
              <w:rPr>
                <w:rFonts w:ascii="Arial" w:hAnsi="Arial" w:cs="Arial"/>
                <w:color w:val="FF0000"/>
                <w:sz w:val="24"/>
                <w:szCs w:val="24"/>
              </w:rPr>
              <w:t>high and low level thieves</w:t>
            </w:r>
          </w:p>
          <w:p w:rsidR="003F3102" w:rsidRDefault="003F3102" w:rsidP="003F3102">
            <w:pPr>
              <w:rPr>
                <w:rFonts w:ascii="Arial" w:hAnsi="Arial" w:cs="Arial"/>
                <w:sz w:val="24"/>
                <w:szCs w:val="24"/>
              </w:rPr>
            </w:pPr>
            <w:r w:rsidRPr="00337CBC">
              <w:rPr>
                <w:rFonts w:ascii="Arial" w:hAnsi="Arial" w:cs="Arial"/>
                <w:sz w:val="24"/>
                <w:szCs w:val="24"/>
              </w:rPr>
              <w:t>Stealing is often easier for the fraudster who works at a senior level as controls are easily identified and bypassed</w:t>
            </w:r>
            <w:r>
              <w:rPr>
                <w:rFonts w:ascii="Arial" w:hAnsi="Arial" w:cs="Arial"/>
                <w:sz w:val="24"/>
                <w:szCs w:val="24"/>
              </w:rPr>
              <w:t>. The high level thief typically steals more than the low level thief.  Because more people are employed at lower levels within an organization the occurrence of theft at lower levels is more frequent.</w:t>
            </w:r>
          </w:p>
          <w:p w:rsidR="003F3102" w:rsidRDefault="003F3102" w:rsidP="003F3102">
            <w:pPr>
              <w:rPr>
                <w:rFonts w:ascii="Arial" w:hAnsi="Arial" w:cs="Arial"/>
                <w:sz w:val="24"/>
                <w:szCs w:val="24"/>
              </w:rPr>
            </w:pPr>
            <w:r>
              <w:rPr>
                <w:rFonts w:ascii="Arial" w:hAnsi="Arial" w:cs="Arial"/>
                <w:sz w:val="24"/>
                <w:szCs w:val="24"/>
              </w:rPr>
              <w:t>The amount per fraud is significantly higher in high level thieves than that of lower level thieves.(e.g. a senior bank official v a bank clerk)</w:t>
            </w:r>
          </w:p>
          <w:p w:rsidR="003F3102" w:rsidRDefault="003F3102" w:rsidP="003F3102">
            <w:pPr>
              <w:rPr>
                <w:rFonts w:ascii="Arial" w:hAnsi="Arial" w:cs="Arial"/>
                <w:color w:val="FF0000"/>
                <w:sz w:val="24"/>
                <w:szCs w:val="24"/>
              </w:rPr>
            </w:pPr>
            <w:r>
              <w:rPr>
                <w:rFonts w:ascii="Arial" w:hAnsi="Arial" w:cs="Arial"/>
                <w:sz w:val="24"/>
                <w:szCs w:val="24"/>
              </w:rPr>
              <w:tab/>
            </w:r>
            <w:r>
              <w:rPr>
                <w:rFonts w:ascii="Arial" w:hAnsi="Arial" w:cs="Arial"/>
                <w:color w:val="FF0000"/>
                <w:sz w:val="24"/>
                <w:szCs w:val="24"/>
              </w:rPr>
              <w:t>(ii</w:t>
            </w:r>
            <w:r w:rsidRPr="00337CBC">
              <w:rPr>
                <w:rFonts w:ascii="Arial" w:hAnsi="Arial" w:cs="Arial"/>
                <w:color w:val="FF0000"/>
                <w:sz w:val="24"/>
                <w:szCs w:val="24"/>
              </w:rPr>
              <w:t>)</w:t>
            </w:r>
            <w:r w:rsidRPr="00337CBC">
              <w:rPr>
                <w:rFonts w:ascii="Arial" w:hAnsi="Arial" w:cs="Arial"/>
                <w:color w:val="FF0000"/>
                <w:sz w:val="24"/>
                <w:szCs w:val="24"/>
              </w:rPr>
              <w:tab/>
              <w:t xml:space="preserve"> Give the profile of a typical criminal who commits more expensive </w:t>
            </w:r>
            <w:r w:rsidRPr="00337CBC">
              <w:rPr>
                <w:rFonts w:ascii="Arial" w:hAnsi="Arial" w:cs="Arial"/>
                <w:color w:val="FF0000"/>
                <w:sz w:val="24"/>
                <w:szCs w:val="24"/>
              </w:rPr>
              <w:tab/>
            </w:r>
            <w:r w:rsidRPr="00337CBC">
              <w:rPr>
                <w:rFonts w:ascii="Arial" w:hAnsi="Arial" w:cs="Arial"/>
                <w:color w:val="FF0000"/>
                <w:sz w:val="24"/>
                <w:szCs w:val="24"/>
              </w:rPr>
              <w:tab/>
            </w:r>
            <w:r w:rsidRPr="00337CBC">
              <w:rPr>
                <w:rFonts w:ascii="Arial" w:hAnsi="Arial" w:cs="Arial"/>
                <w:color w:val="FF0000"/>
                <w:sz w:val="24"/>
                <w:szCs w:val="24"/>
              </w:rPr>
              <w:tab/>
              <w:t>fraud.</w:t>
            </w:r>
          </w:p>
          <w:p w:rsidR="003F3102" w:rsidRDefault="003F3102" w:rsidP="003F3102">
            <w:pPr>
              <w:rPr>
                <w:rFonts w:ascii="Arial" w:hAnsi="Arial" w:cs="Arial"/>
                <w:sz w:val="24"/>
                <w:szCs w:val="24"/>
              </w:rPr>
            </w:pPr>
            <w:r>
              <w:rPr>
                <w:rFonts w:ascii="Arial" w:hAnsi="Arial" w:cs="Arial"/>
                <w:sz w:val="24"/>
                <w:szCs w:val="24"/>
              </w:rPr>
              <w:t>The Criminal who commits the more expensive type of fraud is generally someone who is leased expected to commit such frau, the typical profile has the following characteristics:</w:t>
            </w:r>
          </w:p>
          <w:p w:rsidR="003F3102" w:rsidRDefault="003F3102" w:rsidP="003F3102">
            <w:pPr>
              <w:rPr>
                <w:rFonts w:ascii="Arial" w:hAnsi="Arial" w:cs="Arial"/>
                <w:sz w:val="24"/>
                <w:szCs w:val="24"/>
              </w:rPr>
            </w:pPr>
            <w:r>
              <w:rPr>
                <w:rFonts w:ascii="Arial" w:hAnsi="Arial" w:cs="Arial"/>
                <w:sz w:val="24"/>
                <w:szCs w:val="24"/>
              </w:rPr>
              <w:t>Male</w:t>
            </w:r>
          </w:p>
          <w:p w:rsidR="003F3102" w:rsidRDefault="003F3102" w:rsidP="003F3102">
            <w:pPr>
              <w:rPr>
                <w:rFonts w:ascii="Arial" w:hAnsi="Arial" w:cs="Arial"/>
                <w:sz w:val="24"/>
                <w:szCs w:val="24"/>
              </w:rPr>
            </w:pPr>
            <w:r>
              <w:rPr>
                <w:rFonts w:ascii="Arial" w:hAnsi="Arial" w:cs="Arial"/>
                <w:sz w:val="24"/>
                <w:szCs w:val="24"/>
              </w:rPr>
              <w:t>Over 60</w:t>
            </w:r>
          </w:p>
          <w:p w:rsidR="003F3102" w:rsidRDefault="003F3102" w:rsidP="003F3102">
            <w:pPr>
              <w:rPr>
                <w:rFonts w:ascii="Arial" w:hAnsi="Arial" w:cs="Arial"/>
                <w:sz w:val="24"/>
                <w:szCs w:val="24"/>
              </w:rPr>
            </w:pPr>
            <w:r>
              <w:rPr>
                <w:rFonts w:ascii="Arial" w:hAnsi="Arial" w:cs="Arial"/>
                <w:sz w:val="24"/>
                <w:szCs w:val="24"/>
              </w:rPr>
              <w:t>Worked with the Organization for a long time</w:t>
            </w:r>
          </w:p>
          <w:p w:rsidR="003F3102" w:rsidRDefault="003F3102" w:rsidP="003F3102">
            <w:pPr>
              <w:rPr>
                <w:rFonts w:ascii="Arial" w:hAnsi="Arial" w:cs="Arial"/>
                <w:sz w:val="24"/>
                <w:szCs w:val="24"/>
              </w:rPr>
            </w:pPr>
            <w:r>
              <w:rPr>
                <w:rFonts w:ascii="Arial" w:hAnsi="Arial" w:cs="Arial"/>
                <w:sz w:val="24"/>
                <w:szCs w:val="24"/>
              </w:rPr>
              <w:t>Never been accused of criminal activity in the past</w:t>
            </w:r>
          </w:p>
          <w:p w:rsidR="003F3102" w:rsidRDefault="003F3102" w:rsidP="003F3102">
            <w:pPr>
              <w:rPr>
                <w:rFonts w:ascii="Arial" w:hAnsi="Arial" w:cs="Arial"/>
                <w:sz w:val="24"/>
                <w:szCs w:val="24"/>
              </w:rPr>
            </w:pPr>
            <w:r>
              <w:rPr>
                <w:rFonts w:ascii="Arial" w:hAnsi="Arial" w:cs="Arial"/>
                <w:sz w:val="24"/>
                <w:szCs w:val="24"/>
              </w:rPr>
              <w:t>Highly paid</w:t>
            </w:r>
          </w:p>
          <w:p w:rsidR="003F3102" w:rsidRDefault="003F3102" w:rsidP="003F3102">
            <w:pPr>
              <w:rPr>
                <w:rFonts w:ascii="Arial" w:hAnsi="Arial" w:cs="Arial"/>
                <w:sz w:val="24"/>
                <w:szCs w:val="24"/>
              </w:rPr>
            </w:pPr>
            <w:r>
              <w:rPr>
                <w:rFonts w:ascii="Arial" w:hAnsi="Arial" w:cs="Arial"/>
                <w:sz w:val="24"/>
                <w:szCs w:val="24"/>
              </w:rPr>
              <w:t>Well Educated.</w:t>
            </w:r>
          </w:p>
          <w:p w:rsidR="003F3102" w:rsidRDefault="003F3102" w:rsidP="003F3102">
            <w:pPr>
              <w:rPr>
                <w:rFonts w:ascii="Arial" w:hAnsi="Arial" w:cs="Arial"/>
                <w:color w:val="FF0000"/>
                <w:sz w:val="24"/>
                <w:szCs w:val="24"/>
              </w:rPr>
            </w:pPr>
            <w:r>
              <w:rPr>
                <w:rFonts w:ascii="Arial" w:hAnsi="Arial" w:cs="Arial"/>
                <w:sz w:val="24"/>
                <w:szCs w:val="24"/>
              </w:rPr>
              <w:tab/>
            </w:r>
            <w:r w:rsidRPr="001424F8">
              <w:rPr>
                <w:rFonts w:ascii="Arial" w:hAnsi="Arial" w:cs="Arial"/>
                <w:color w:val="FF0000"/>
                <w:sz w:val="24"/>
                <w:szCs w:val="24"/>
              </w:rPr>
              <w:t>(iii)</w:t>
            </w:r>
            <w:r w:rsidRPr="001424F8">
              <w:rPr>
                <w:rFonts w:ascii="Arial" w:hAnsi="Arial" w:cs="Arial"/>
                <w:color w:val="FF0000"/>
                <w:sz w:val="24"/>
                <w:szCs w:val="24"/>
              </w:rPr>
              <w:tab/>
              <w:t>Define the term ‘calculating criminals’</w:t>
            </w:r>
          </w:p>
          <w:p w:rsidR="003F3102" w:rsidRDefault="003F3102" w:rsidP="003F3102">
            <w:pPr>
              <w:rPr>
                <w:rFonts w:ascii="Arial" w:hAnsi="Arial" w:cs="Arial"/>
                <w:color w:val="FF0000"/>
                <w:sz w:val="24"/>
                <w:szCs w:val="24"/>
              </w:rPr>
            </w:pPr>
          </w:p>
          <w:p w:rsidR="003F3102" w:rsidRDefault="003F3102" w:rsidP="003F3102">
            <w:pPr>
              <w:rPr>
                <w:rFonts w:ascii="Arial" w:hAnsi="Arial" w:cs="Arial"/>
                <w:sz w:val="24"/>
                <w:szCs w:val="24"/>
              </w:rPr>
            </w:pPr>
            <w:r w:rsidRPr="00443BA7">
              <w:rPr>
                <w:rFonts w:ascii="Arial" w:hAnsi="Arial" w:cs="Arial"/>
                <w:sz w:val="24"/>
                <w:szCs w:val="24"/>
              </w:rPr>
              <w:t>Calculating criminals are normally repeat offenders with higher intelligence levels.  They usually get involved in criminality later in life and are motivated by taking risks.  They feel little empathy or anxiety when they engage in criminal activity.</w:t>
            </w:r>
            <w:r>
              <w:rPr>
                <w:rFonts w:ascii="Arial" w:hAnsi="Arial" w:cs="Arial"/>
                <w:sz w:val="24"/>
                <w:szCs w:val="24"/>
              </w:rPr>
              <w:t xml:space="preserve"> Because they are motivated by taking risks each crime represents a new challenge.  They are sometimes called predators or hunters.</w:t>
            </w:r>
          </w:p>
          <w:p w:rsidR="003F3102" w:rsidRDefault="003F3102" w:rsidP="003F3102">
            <w:pPr>
              <w:rPr>
                <w:rFonts w:ascii="Arial" w:hAnsi="Arial" w:cs="Arial"/>
                <w:color w:val="FF0000"/>
                <w:sz w:val="24"/>
                <w:szCs w:val="24"/>
              </w:rPr>
            </w:pPr>
          </w:p>
          <w:p w:rsidR="003F3102" w:rsidRDefault="003F3102" w:rsidP="003F3102">
            <w:pPr>
              <w:rPr>
                <w:rFonts w:ascii="Arial" w:hAnsi="Arial" w:cs="Arial"/>
                <w:color w:val="FF0000"/>
                <w:sz w:val="24"/>
                <w:szCs w:val="24"/>
              </w:rPr>
            </w:pPr>
          </w:p>
          <w:p w:rsidR="003F3102" w:rsidRPr="00BA52B0" w:rsidRDefault="003F3102" w:rsidP="003F3102">
            <w:pPr>
              <w:jc w:val="both"/>
              <w:rPr>
                <w:rFonts w:ascii="Arial" w:hAnsi="Arial" w:cs="Arial"/>
                <w:color w:val="FF0000"/>
                <w:sz w:val="24"/>
                <w:szCs w:val="24"/>
              </w:rPr>
            </w:pPr>
          </w:p>
          <w:p w:rsidR="003F3102" w:rsidRDefault="003F3102" w:rsidP="003F3102">
            <w:pPr>
              <w:rPr>
                <w:rFonts w:ascii="Arial" w:hAnsi="Arial" w:cs="Arial"/>
                <w:color w:val="FF0000"/>
                <w:sz w:val="24"/>
                <w:szCs w:val="24"/>
              </w:rPr>
            </w:pPr>
            <w:r w:rsidRPr="00BA52B0">
              <w:rPr>
                <w:rFonts w:ascii="Arial" w:hAnsi="Arial" w:cs="Arial"/>
                <w:color w:val="FF0000"/>
                <w:sz w:val="24"/>
                <w:szCs w:val="24"/>
              </w:rPr>
              <w:t>(iv)</w:t>
            </w:r>
            <w:r w:rsidRPr="00BA52B0">
              <w:rPr>
                <w:rFonts w:ascii="Arial" w:hAnsi="Arial" w:cs="Arial"/>
                <w:color w:val="FF0000"/>
                <w:sz w:val="24"/>
                <w:szCs w:val="24"/>
              </w:rPr>
              <w:tab/>
              <w:t xml:space="preserve">What is the main difference between situation dependent criminals and </w:t>
            </w:r>
            <w:r w:rsidRPr="00BA52B0">
              <w:rPr>
                <w:rFonts w:ascii="Arial" w:hAnsi="Arial" w:cs="Arial"/>
                <w:color w:val="FF0000"/>
                <w:sz w:val="24"/>
                <w:szCs w:val="24"/>
              </w:rPr>
              <w:tab/>
            </w:r>
            <w:r w:rsidRPr="00BA52B0">
              <w:rPr>
                <w:rFonts w:ascii="Arial" w:hAnsi="Arial" w:cs="Arial"/>
                <w:color w:val="FF0000"/>
                <w:sz w:val="24"/>
                <w:szCs w:val="24"/>
              </w:rPr>
              <w:tab/>
              <w:t>power brokers?</w:t>
            </w:r>
          </w:p>
          <w:p w:rsidR="003F3102" w:rsidRDefault="003F3102" w:rsidP="003F3102">
            <w:pPr>
              <w:rPr>
                <w:rFonts w:ascii="Arial" w:hAnsi="Arial" w:cs="Arial"/>
                <w:color w:val="FF0000"/>
                <w:sz w:val="24"/>
                <w:szCs w:val="24"/>
              </w:rPr>
            </w:pPr>
          </w:p>
          <w:p w:rsidR="003F3102" w:rsidRDefault="003F3102" w:rsidP="003F3102">
            <w:pPr>
              <w:rPr>
                <w:rFonts w:ascii="Arial" w:hAnsi="Arial" w:cs="Arial"/>
                <w:sz w:val="24"/>
                <w:szCs w:val="24"/>
              </w:rPr>
            </w:pPr>
            <w:r>
              <w:rPr>
                <w:rFonts w:ascii="Arial" w:hAnsi="Arial" w:cs="Arial"/>
                <w:sz w:val="24"/>
                <w:szCs w:val="24"/>
              </w:rPr>
              <w:t xml:space="preserve">A situation dependant criminal is regarded as an ordinary individual who commits a crime without meaning to harm others.  They are usually the most common and </w:t>
            </w:r>
            <w:r>
              <w:rPr>
                <w:rFonts w:ascii="Arial" w:hAnsi="Arial" w:cs="Arial"/>
                <w:sz w:val="24"/>
                <w:szCs w:val="24"/>
              </w:rPr>
              <w:lastRenderedPageBreak/>
              <w:t>ordinary criminal that form part of most white collar crime.  They are normally over 30 both male and female, well educated, come from stable backgrounds with no criminal history they typically have some accounting knowledge.</w:t>
            </w:r>
          </w:p>
          <w:p w:rsidR="003F3102" w:rsidRDefault="003F3102" w:rsidP="003F3102">
            <w:pPr>
              <w:rPr>
                <w:rFonts w:ascii="Arial" w:hAnsi="Arial" w:cs="Arial"/>
                <w:sz w:val="24"/>
                <w:szCs w:val="24"/>
              </w:rPr>
            </w:pPr>
            <w:r>
              <w:rPr>
                <w:rFonts w:ascii="Arial" w:hAnsi="Arial" w:cs="Arial"/>
                <w:sz w:val="24"/>
                <w:szCs w:val="24"/>
              </w:rPr>
              <w:t>A power broker is normally an individual who is ranked at a high level within an organization and because of his position is able to influence others decisions.</w:t>
            </w:r>
          </w:p>
          <w:p w:rsidR="003F3102" w:rsidRDefault="003F3102" w:rsidP="003F3102">
            <w:pPr>
              <w:tabs>
                <w:tab w:val="center" w:pos="4513"/>
              </w:tabs>
              <w:rPr>
                <w:rFonts w:ascii="Arial" w:hAnsi="Arial" w:cs="Arial"/>
                <w:sz w:val="24"/>
                <w:szCs w:val="24"/>
              </w:rPr>
            </w:pPr>
            <w:r>
              <w:rPr>
                <w:rFonts w:ascii="Arial" w:hAnsi="Arial" w:cs="Arial"/>
                <w:sz w:val="24"/>
                <w:szCs w:val="24"/>
              </w:rPr>
              <w:t>Power brokers can display the characteristics of a calculating criminal and a situation dependant criminal.</w:t>
            </w:r>
          </w:p>
          <w:p w:rsidR="003F3102" w:rsidRPr="001B5450" w:rsidRDefault="003F3102" w:rsidP="003F3102">
            <w:pPr>
              <w:tabs>
                <w:tab w:val="center" w:pos="4513"/>
              </w:tabs>
              <w:rPr>
                <w:rFonts w:ascii="Arial" w:hAnsi="Arial" w:cs="Arial"/>
                <w:color w:val="FF0000"/>
                <w:sz w:val="24"/>
                <w:szCs w:val="24"/>
              </w:rPr>
            </w:pPr>
          </w:p>
          <w:p w:rsidR="003F3102" w:rsidRDefault="003F3102" w:rsidP="003F3102">
            <w:pPr>
              <w:tabs>
                <w:tab w:val="center" w:pos="4513"/>
              </w:tabs>
              <w:rPr>
                <w:rFonts w:ascii="Arial" w:hAnsi="Arial" w:cs="Arial"/>
                <w:color w:val="FF0000"/>
                <w:sz w:val="24"/>
                <w:szCs w:val="24"/>
              </w:rPr>
            </w:pPr>
            <w:r w:rsidRPr="001B5450">
              <w:rPr>
                <w:rFonts w:ascii="Arial" w:hAnsi="Arial" w:cs="Arial"/>
                <w:color w:val="FF0000"/>
                <w:sz w:val="24"/>
                <w:szCs w:val="24"/>
              </w:rPr>
              <w:t xml:space="preserve">(v)      What are the three situations that are usually present in fraud cases                              </w:t>
            </w:r>
            <w:r>
              <w:rPr>
                <w:rFonts w:ascii="Arial" w:hAnsi="Arial" w:cs="Arial"/>
                <w:color w:val="FF0000"/>
                <w:sz w:val="24"/>
                <w:szCs w:val="24"/>
              </w:rPr>
              <w:t xml:space="preserve">   </w:t>
            </w:r>
            <w:r w:rsidRPr="001B5450">
              <w:rPr>
                <w:rFonts w:ascii="Arial" w:hAnsi="Arial" w:cs="Arial"/>
                <w:color w:val="FF0000"/>
                <w:sz w:val="24"/>
                <w:szCs w:val="24"/>
              </w:rPr>
              <w:t>according to fraud triangle?</w:t>
            </w:r>
          </w:p>
          <w:p w:rsidR="003F3102" w:rsidRDefault="003F3102" w:rsidP="003F3102">
            <w:pPr>
              <w:tabs>
                <w:tab w:val="center" w:pos="4513"/>
              </w:tabs>
              <w:rPr>
                <w:rFonts w:ascii="Arial" w:hAnsi="Arial" w:cs="Arial"/>
                <w:color w:val="FF0000"/>
                <w:sz w:val="24"/>
                <w:szCs w:val="24"/>
              </w:rPr>
            </w:pPr>
          </w:p>
          <w:p w:rsidR="003F3102" w:rsidRDefault="003F3102" w:rsidP="003F3102">
            <w:pPr>
              <w:tabs>
                <w:tab w:val="center" w:pos="4513"/>
              </w:tabs>
              <w:rPr>
                <w:rFonts w:ascii="Arial" w:hAnsi="Arial" w:cs="Arial"/>
                <w:sz w:val="24"/>
                <w:szCs w:val="24"/>
              </w:rPr>
            </w:pPr>
            <w:r>
              <w:rPr>
                <w:rFonts w:ascii="Arial" w:hAnsi="Arial" w:cs="Arial"/>
                <w:sz w:val="24"/>
                <w:szCs w:val="24"/>
              </w:rPr>
              <w:t>Rationalization - Justification of Dishonest Actions e.g an employee on low wage who thinks it is ok to steal from his employer</w:t>
            </w:r>
          </w:p>
          <w:p w:rsidR="003F3102" w:rsidRDefault="003F3102" w:rsidP="003F3102">
            <w:pPr>
              <w:tabs>
                <w:tab w:val="center" w:pos="4513"/>
              </w:tabs>
              <w:rPr>
                <w:rFonts w:ascii="Arial" w:hAnsi="Arial" w:cs="Arial"/>
                <w:sz w:val="24"/>
                <w:szCs w:val="24"/>
              </w:rPr>
            </w:pPr>
            <w:r>
              <w:rPr>
                <w:rFonts w:ascii="Arial" w:hAnsi="Arial" w:cs="Arial"/>
                <w:sz w:val="24"/>
                <w:szCs w:val="24"/>
              </w:rPr>
              <w:t>Opportunity - The ability to steal within an organisation e.g. where insufficient controls are in place</w:t>
            </w:r>
          </w:p>
          <w:p w:rsidR="003F3102" w:rsidRDefault="003F3102" w:rsidP="003F3102">
            <w:pPr>
              <w:tabs>
                <w:tab w:val="center" w:pos="4513"/>
              </w:tabs>
              <w:rPr>
                <w:rFonts w:ascii="Arial" w:hAnsi="Arial" w:cs="Arial"/>
                <w:sz w:val="24"/>
                <w:szCs w:val="24"/>
              </w:rPr>
            </w:pPr>
            <w:r>
              <w:rPr>
                <w:rFonts w:ascii="Arial" w:hAnsi="Arial" w:cs="Arial"/>
                <w:sz w:val="24"/>
                <w:szCs w:val="24"/>
              </w:rPr>
              <w:t xml:space="preserve">Pressure or Incentive - Incentive or Motivation to commit fraud. e.g. where there is domestic financial difficulties </w:t>
            </w:r>
          </w:p>
          <w:p w:rsidR="003F3102" w:rsidRPr="00FE0804" w:rsidRDefault="003F3102" w:rsidP="003F3102">
            <w:pPr>
              <w:tabs>
                <w:tab w:val="center" w:pos="4513"/>
              </w:tabs>
              <w:rPr>
                <w:rFonts w:ascii="Arial" w:hAnsi="Arial" w:cs="Arial"/>
                <w:color w:val="FF0000"/>
                <w:sz w:val="24"/>
                <w:szCs w:val="24"/>
              </w:rPr>
            </w:pPr>
            <w:r w:rsidRPr="00FE0804">
              <w:rPr>
                <w:rFonts w:ascii="Arial" w:hAnsi="Arial" w:cs="Arial"/>
                <w:color w:val="FF0000"/>
                <w:sz w:val="24"/>
                <w:szCs w:val="24"/>
              </w:rPr>
              <w:tab/>
            </w:r>
          </w:p>
          <w:p w:rsidR="003F3102" w:rsidRDefault="003F3102" w:rsidP="003F3102">
            <w:pPr>
              <w:tabs>
                <w:tab w:val="left" w:pos="2171"/>
              </w:tabs>
              <w:rPr>
                <w:rFonts w:ascii="Arial" w:hAnsi="Arial" w:cs="Arial"/>
                <w:color w:val="FF0000"/>
                <w:sz w:val="24"/>
                <w:szCs w:val="24"/>
              </w:rPr>
            </w:pPr>
          </w:p>
          <w:p w:rsidR="003F3102" w:rsidRDefault="003F3102" w:rsidP="003F3102">
            <w:pPr>
              <w:tabs>
                <w:tab w:val="left" w:pos="2171"/>
              </w:tabs>
              <w:rPr>
                <w:rFonts w:ascii="Arial" w:hAnsi="Arial" w:cs="Arial"/>
                <w:color w:val="FF0000"/>
                <w:sz w:val="24"/>
                <w:szCs w:val="24"/>
              </w:rPr>
            </w:pPr>
          </w:p>
          <w:p w:rsidR="003F3102" w:rsidRDefault="003F3102" w:rsidP="003F3102">
            <w:pPr>
              <w:tabs>
                <w:tab w:val="left" w:pos="2171"/>
              </w:tabs>
              <w:rPr>
                <w:rFonts w:ascii="Arial" w:hAnsi="Arial" w:cs="Arial"/>
                <w:color w:val="FF0000"/>
                <w:sz w:val="24"/>
                <w:szCs w:val="24"/>
              </w:rPr>
            </w:pPr>
          </w:p>
          <w:p w:rsidR="003F3102" w:rsidRDefault="003F3102" w:rsidP="003F3102">
            <w:pPr>
              <w:tabs>
                <w:tab w:val="left" w:pos="2171"/>
              </w:tabs>
              <w:rPr>
                <w:rFonts w:ascii="Arial" w:hAnsi="Arial" w:cs="Arial"/>
                <w:sz w:val="24"/>
                <w:szCs w:val="24"/>
              </w:rPr>
            </w:pPr>
            <w:r w:rsidRPr="00FE0804">
              <w:rPr>
                <w:rFonts w:ascii="Arial" w:hAnsi="Arial" w:cs="Arial"/>
                <w:color w:val="FF0000"/>
                <w:sz w:val="24"/>
                <w:szCs w:val="24"/>
              </w:rPr>
              <w:t>(vi)        Briefly describe the Gwynn Nettler’s perception about employees lying, cheating and stealing.</w:t>
            </w:r>
          </w:p>
          <w:p w:rsidR="003F3102" w:rsidRDefault="003F3102" w:rsidP="003F3102">
            <w:pPr>
              <w:tabs>
                <w:tab w:val="left" w:pos="2171"/>
                <w:tab w:val="left" w:pos="7136"/>
              </w:tabs>
              <w:rPr>
                <w:rFonts w:ascii="Arial" w:hAnsi="Arial" w:cs="Arial"/>
                <w:sz w:val="24"/>
                <w:szCs w:val="24"/>
              </w:rPr>
            </w:pPr>
            <w:r>
              <w:rPr>
                <w:rFonts w:ascii="Arial" w:hAnsi="Arial" w:cs="Arial"/>
                <w:sz w:val="24"/>
                <w:szCs w:val="24"/>
              </w:rPr>
              <w:t>Gwynn Nettler's insights about deceivers and cheaters can be summarized as follows:</w:t>
            </w:r>
          </w:p>
          <w:p w:rsidR="003F3102" w:rsidRDefault="003F3102" w:rsidP="003F3102">
            <w:pPr>
              <w:tabs>
                <w:tab w:val="left" w:pos="2171"/>
                <w:tab w:val="left" w:pos="7136"/>
              </w:tabs>
              <w:rPr>
                <w:rFonts w:ascii="Arial" w:hAnsi="Arial" w:cs="Arial"/>
                <w:sz w:val="24"/>
                <w:szCs w:val="24"/>
              </w:rPr>
            </w:pPr>
            <w:r>
              <w:rPr>
                <w:rFonts w:ascii="Arial" w:hAnsi="Arial" w:cs="Arial"/>
                <w:sz w:val="24"/>
                <w:szCs w:val="24"/>
              </w:rPr>
              <w:t>Those with low self esteem have a tendency to be dishonest</w:t>
            </w:r>
          </w:p>
          <w:p w:rsidR="003F3102" w:rsidRDefault="003F3102" w:rsidP="003F3102">
            <w:pPr>
              <w:tabs>
                <w:tab w:val="left" w:pos="2171"/>
              </w:tabs>
              <w:rPr>
                <w:rFonts w:ascii="Arial" w:hAnsi="Arial" w:cs="Arial"/>
                <w:sz w:val="24"/>
                <w:szCs w:val="24"/>
              </w:rPr>
            </w:pPr>
            <w:r>
              <w:rPr>
                <w:rFonts w:ascii="Arial" w:hAnsi="Arial" w:cs="Arial"/>
                <w:sz w:val="24"/>
                <w:szCs w:val="24"/>
              </w:rPr>
              <w:t>Those who have experienced failure tend to cheat more than others</w:t>
            </w:r>
          </w:p>
          <w:p w:rsidR="003F3102" w:rsidRDefault="003F3102" w:rsidP="003F3102">
            <w:pPr>
              <w:tabs>
                <w:tab w:val="left" w:pos="2171"/>
              </w:tabs>
              <w:rPr>
                <w:rFonts w:ascii="Arial" w:hAnsi="Arial" w:cs="Arial"/>
                <w:sz w:val="24"/>
                <w:szCs w:val="24"/>
              </w:rPr>
            </w:pPr>
            <w:r>
              <w:rPr>
                <w:rFonts w:ascii="Arial" w:hAnsi="Arial" w:cs="Arial"/>
                <w:sz w:val="24"/>
                <w:szCs w:val="24"/>
              </w:rPr>
              <w:t>Fraudulent Acts are more common when people are in financial difficulties</w:t>
            </w:r>
          </w:p>
          <w:p w:rsidR="003F3102" w:rsidRDefault="003F3102" w:rsidP="003F3102">
            <w:pPr>
              <w:tabs>
                <w:tab w:val="left" w:pos="2171"/>
              </w:tabs>
              <w:rPr>
                <w:rFonts w:ascii="Arial" w:hAnsi="Arial" w:cs="Arial"/>
                <w:sz w:val="24"/>
                <w:szCs w:val="24"/>
              </w:rPr>
            </w:pPr>
            <w:r>
              <w:rPr>
                <w:rFonts w:ascii="Arial" w:hAnsi="Arial" w:cs="Arial"/>
                <w:sz w:val="24"/>
                <w:szCs w:val="24"/>
              </w:rPr>
              <w:t>More Fraud will be committed if adequate controls are not in place</w:t>
            </w:r>
          </w:p>
          <w:p w:rsidR="003F3102" w:rsidRDefault="003F3102" w:rsidP="003F3102">
            <w:pPr>
              <w:tabs>
                <w:tab w:val="left" w:pos="2171"/>
              </w:tabs>
              <w:rPr>
                <w:rFonts w:ascii="Arial" w:hAnsi="Arial" w:cs="Arial"/>
                <w:sz w:val="24"/>
                <w:szCs w:val="24"/>
              </w:rPr>
            </w:pPr>
            <w:r>
              <w:rPr>
                <w:rFonts w:ascii="Arial" w:hAnsi="Arial" w:cs="Arial"/>
                <w:sz w:val="24"/>
                <w:szCs w:val="24"/>
              </w:rPr>
              <w:t>Peoples Needs Vary and thus have different levels at which they lie, steal &amp; cheat</w:t>
            </w: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People with a conscience are less likely to commit a crime</w:t>
            </w: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People struggling to achieve their objectives of life are more likely to commit fraud.</w:t>
            </w: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 xml:space="preserve">Lower Class People tend to be more dishonest </w:t>
            </w:r>
          </w:p>
          <w:p w:rsidR="003F3102" w:rsidRDefault="003F3102" w:rsidP="003F3102">
            <w:pPr>
              <w:tabs>
                <w:tab w:val="left" w:pos="2171"/>
                <w:tab w:val="left" w:pos="6749"/>
              </w:tabs>
              <w:rPr>
                <w:rFonts w:ascii="Arial" w:hAnsi="Arial" w:cs="Arial"/>
                <w:sz w:val="24"/>
                <w:szCs w:val="24"/>
              </w:rPr>
            </w:pPr>
          </w:p>
          <w:p w:rsidR="003F3102" w:rsidRDefault="003F3102" w:rsidP="003F3102">
            <w:pPr>
              <w:tabs>
                <w:tab w:val="left" w:pos="2171"/>
                <w:tab w:val="left" w:pos="6749"/>
              </w:tabs>
              <w:rPr>
                <w:rFonts w:ascii="Arial" w:hAnsi="Arial" w:cs="Arial"/>
                <w:color w:val="FF0000"/>
                <w:sz w:val="24"/>
                <w:szCs w:val="24"/>
              </w:rPr>
            </w:pPr>
            <w:r w:rsidRPr="00520062">
              <w:rPr>
                <w:rFonts w:ascii="Arial" w:hAnsi="Arial" w:cs="Arial"/>
                <w:color w:val="FF0000"/>
                <w:sz w:val="24"/>
                <w:szCs w:val="24"/>
              </w:rPr>
              <w:t>(vii)  What are the typical motivations for a white collar criminal which persuade him to commit fraud?</w:t>
            </w:r>
          </w:p>
          <w:p w:rsidR="003F3102" w:rsidRDefault="003F3102" w:rsidP="003F3102">
            <w:pPr>
              <w:tabs>
                <w:tab w:val="left" w:pos="2171"/>
                <w:tab w:val="left" w:pos="6749"/>
              </w:tabs>
              <w:rPr>
                <w:rFonts w:ascii="Arial" w:hAnsi="Arial" w:cs="Arial"/>
                <w:sz w:val="24"/>
                <w:szCs w:val="24"/>
              </w:rPr>
            </w:pPr>
            <w:r w:rsidRPr="008E71D4">
              <w:rPr>
                <w:rFonts w:ascii="Arial" w:hAnsi="Arial" w:cs="Arial"/>
                <w:sz w:val="24"/>
                <w:szCs w:val="24"/>
              </w:rPr>
              <w:t>Financial incentives are the driving force behind most white collar crime.</w:t>
            </w:r>
            <w:r>
              <w:rPr>
                <w:rFonts w:ascii="Arial" w:hAnsi="Arial" w:cs="Arial"/>
                <w:sz w:val="24"/>
                <w:szCs w:val="24"/>
              </w:rPr>
              <w:t xml:space="preserve"> Lack of financial resources or the drive for more money are enough of a motivation  to commit the act of fraud</w:t>
            </w: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Corruption within the corporate world can easily reverse one's moral values thus facilitating criminal behavior to be almost normal.</w:t>
            </w: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 xml:space="preserve">Competition within the corporate world and the constant struggle to achieve wealth and success sets the perfect seed for the fraudster who is in fear of failing.  As his fear of failing increases engaging in white collar crime can seem a perfectly normal act.  </w:t>
            </w: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 xml:space="preserve">The vast majority of white collar criminals come from a perfectly normal background.  They thrive on stability and conformity.  At the outset they appear very trustworthy.  </w:t>
            </w: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Many white collar criminals try to justify their actions claiming that their actions do not hurt people.</w:t>
            </w:r>
          </w:p>
          <w:p w:rsidR="003F3102" w:rsidRPr="005269F5" w:rsidRDefault="003F3102" w:rsidP="003F3102">
            <w:pPr>
              <w:tabs>
                <w:tab w:val="left" w:pos="2171"/>
                <w:tab w:val="left" w:pos="6749"/>
              </w:tabs>
              <w:rPr>
                <w:rFonts w:ascii="Arial" w:hAnsi="Arial" w:cs="Arial"/>
                <w:color w:val="FF0000"/>
                <w:sz w:val="24"/>
                <w:szCs w:val="24"/>
              </w:rPr>
            </w:pPr>
          </w:p>
          <w:p w:rsidR="003F3102" w:rsidRDefault="003F3102" w:rsidP="003F3102">
            <w:pPr>
              <w:tabs>
                <w:tab w:val="left" w:pos="2171"/>
                <w:tab w:val="left" w:pos="6749"/>
              </w:tabs>
              <w:rPr>
                <w:rFonts w:ascii="Arial" w:hAnsi="Arial" w:cs="Arial"/>
                <w:color w:val="FF0000"/>
                <w:sz w:val="24"/>
                <w:szCs w:val="24"/>
              </w:rPr>
            </w:pPr>
            <w:r w:rsidRPr="005269F5">
              <w:rPr>
                <w:rFonts w:ascii="Arial" w:hAnsi="Arial" w:cs="Arial"/>
                <w:color w:val="FF0000"/>
                <w:sz w:val="24"/>
                <w:szCs w:val="24"/>
              </w:rPr>
              <w:lastRenderedPageBreak/>
              <w:t>2      The Profile of a white collar or blue collar criminal is different from other typical street criminal  Discuss</w:t>
            </w:r>
          </w:p>
          <w:p w:rsidR="003F3102" w:rsidRDefault="003F3102" w:rsidP="003F3102">
            <w:pPr>
              <w:tabs>
                <w:tab w:val="left" w:pos="2171"/>
                <w:tab w:val="left" w:pos="6749"/>
              </w:tabs>
              <w:rPr>
                <w:rFonts w:ascii="Arial" w:hAnsi="Arial" w:cs="Arial"/>
                <w:sz w:val="24"/>
                <w:szCs w:val="24"/>
              </w:rPr>
            </w:pP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The profiles of white collar criminals, blue collar criminals and street criminals are completely different.  These variations make fraud difficult to identify and control.</w:t>
            </w: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Fraud is mainly caused by factors external to the individual such as economic, social, competitive &amp; political factors and a lack of controls; however more sophisticated &amp; serious fraud can be a combination of external variables, organizational variables &amp; individual variables.</w:t>
            </w:r>
          </w:p>
          <w:p w:rsidR="003F3102" w:rsidRDefault="003F3102" w:rsidP="003F3102">
            <w:pPr>
              <w:tabs>
                <w:tab w:val="left" w:pos="2171"/>
                <w:tab w:val="left" w:pos="6749"/>
              </w:tabs>
              <w:rPr>
                <w:rFonts w:ascii="Arial" w:hAnsi="Arial" w:cs="Arial"/>
                <w:sz w:val="24"/>
                <w:szCs w:val="24"/>
              </w:rPr>
            </w:pPr>
            <w:r>
              <w:rPr>
                <w:rFonts w:ascii="Arial" w:hAnsi="Arial" w:cs="Arial"/>
                <w:sz w:val="24"/>
                <w:szCs w:val="24"/>
              </w:rPr>
              <w:t>White collar criminals have the following characteristics</w:t>
            </w:r>
          </w:p>
          <w:p w:rsidR="003F3102" w:rsidRDefault="003F3102" w:rsidP="003F3102">
            <w:pPr>
              <w:tabs>
                <w:tab w:val="left" w:pos="2171"/>
              </w:tabs>
              <w:rPr>
                <w:rFonts w:ascii="Arial" w:hAnsi="Arial" w:cs="Arial"/>
                <w:sz w:val="24"/>
                <w:szCs w:val="24"/>
              </w:rPr>
            </w:pPr>
            <w:r>
              <w:rPr>
                <w:rFonts w:ascii="Arial" w:hAnsi="Arial" w:cs="Arial"/>
                <w:sz w:val="24"/>
                <w:szCs w:val="24"/>
              </w:rPr>
              <w:t>Well Educated</w:t>
            </w:r>
            <w:r>
              <w:rPr>
                <w:rFonts w:ascii="Arial" w:hAnsi="Arial" w:cs="Arial"/>
                <w:sz w:val="24"/>
                <w:szCs w:val="24"/>
              </w:rPr>
              <w:tab/>
            </w:r>
          </w:p>
          <w:p w:rsidR="003F3102" w:rsidRDefault="003F3102" w:rsidP="003F3102">
            <w:pPr>
              <w:tabs>
                <w:tab w:val="left" w:pos="2171"/>
              </w:tabs>
              <w:rPr>
                <w:rFonts w:ascii="Arial" w:hAnsi="Arial" w:cs="Arial"/>
                <w:sz w:val="24"/>
                <w:szCs w:val="24"/>
              </w:rPr>
            </w:pPr>
            <w:r>
              <w:rPr>
                <w:rFonts w:ascii="Arial" w:hAnsi="Arial" w:cs="Arial"/>
                <w:sz w:val="24"/>
                <w:szCs w:val="24"/>
              </w:rPr>
              <w:t>Stable Family Background</w:t>
            </w:r>
          </w:p>
          <w:p w:rsidR="003F3102" w:rsidRDefault="003F3102" w:rsidP="003F3102">
            <w:pPr>
              <w:tabs>
                <w:tab w:val="left" w:pos="2171"/>
              </w:tabs>
              <w:rPr>
                <w:rFonts w:ascii="Arial" w:hAnsi="Arial" w:cs="Arial"/>
                <w:sz w:val="24"/>
                <w:szCs w:val="24"/>
              </w:rPr>
            </w:pPr>
            <w:r>
              <w:rPr>
                <w:rFonts w:ascii="Arial" w:hAnsi="Arial" w:cs="Arial"/>
                <w:sz w:val="24"/>
                <w:szCs w:val="24"/>
              </w:rPr>
              <w:t>No Criminal Record</w:t>
            </w:r>
          </w:p>
          <w:p w:rsidR="003F3102" w:rsidRDefault="003F3102" w:rsidP="003F3102">
            <w:pPr>
              <w:tabs>
                <w:tab w:val="left" w:pos="2171"/>
              </w:tabs>
              <w:rPr>
                <w:rFonts w:ascii="Arial" w:hAnsi="Arial" w:cs="Arial"/>
                <w:sz w:val="24"/>
                <w:szCs w:val="24"/>
              </w:rPr>
            </w:pPr>
            <w:r>
              <w:rPr>
                <w:rFonts w:ascii="Arial" w:hAnsi="Arial" w:cs="Arial"/>
                <w:sz w:val="24"/>
                <w:szCs w:val="24"/>
              </w:rPr>
              <w:t>Aged 30 plus</w:t>
            </w:r>
          </w:p>
          <w:p w:rsidR="003F3102" w:rsidRDefault="003F3102" w:rsidP="003F3102">
            <w:pPr>
              <w:tabs>
                <w:tab w:val="left" w:pos="2171"/>
              </w:tabs>
              <w:rPr>
                <w:rFonts w:ascii="Arial" w:hAnsi="Arial" w:cs="Arial"/>
                <w:sz w:val="24"/>
                <w:szCs w:val="24"/>
              </w:rPr>
            </w:pPr>
            <w:r>
              <w:rPr>
                <w:rFonts w:ascii="Arial" w:hAnsi="Arial" w:cs="Arial"/>
                <w:sz w:val="24"/>
                <w:szCs w:val="24"/>
              </w:rPr>
              <w:t>Possess knowledge of accounting</w:t>
            </w:r>
          </w:p>
          <w:p w:rsidR="003F3102" w:rsidRDefault="003F3102" w:rsidP="003F3102">
            <w:pPr>
              <w:tabs>
                <w:tab w:val="left" w:pos="2171"/>
              </w:tabs>
              <w:rPr>
                <w:rFonts w:ascii="Arial" w:hAnsi="Arial" w:cs="Arial"/>
                <w:sz w:val="24"/>
                <w:szCs w:val="24"/>
              </w:rPr>
            </w:pPr>
            <w:r>
              <w:rPr>
                <w:rFonts w:ascii="Arial" w:hAnsi="Arial" w:cs="Arial"/>
                <w:sz w:val="24"/>
                <w:szCs w:val="24"/>
              </w:rPr>
              <w:t>Can be both male and female</w:t>
            </w:r>
          </w:p>
          <w:p w:rsidR="003F3102" w:rsidRDefault="003F3102" w:rsidP="003F3102">
            <w:pPr>
              <w:tabs>
                <w:tab w:val="left" w:pos="2171"/>
              </w:tabs>
              <w:rPr>
                <w:rFonts w:ascii="Arial" w:hAnsi="Arial" w:cs="Arial"/>
                <w:sz w:val="24"/>
                <w:szCs w:val="24"/>
              </w:rPr>
            </w:pPr>
            <w:r>
              <w:rPr>
                <w:rFonts w:ascii="Arial" w:hAnsi="Arial" w:cs="Arial"/>
                <w:sz w:val="24"/>
                <w:szCs w:val="24"/>
              </w:rPr>
              <w:t>Well Paid Jobs</w:t>
            </w: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r>
              <w:rPr>
                <w:rFonts w:ascii="Arial" w:hAnsi="Arial" w:cs="Arial"/>
                <w:sz w:val="24"/>
                <w:szCs w:val="24"/>
              </w:rPr>
              <w:t>Blue Collar Criminals have the following characteristics</w:t>
            </w:r>
          </w:p>
          <w:p w:rsidR="003F3102" w:rsidRDefault="003F3102" w:rsidP="003F3102">
            <w:pPr>
              <w:tabs>
                <w:tab w:val="left" w:pos="2171"/>
              </w:tabs>
              <w:rPr>
                <w:rFonts w:ascii="Arial" w:hAnsi="Arial" w:cs="Arial"/>
                <w:sz w:val="24"/>
                <w:szCs w:val="24"/>
              </w:rPr>
            </w:pPr>
            <w:r>
              <w:rPr>
                <w:rFonts w:ascii="Arial" w:hAnsi="Arial" w:cs="Arial"/>
                <w:sz w:val="24"/>
                <w:szCs w:val="24"/>
              </w:rPr>
              <w:t>Come from a lower social class</w:t>
            </w:r>
          </w:p>
          <w:p w:rsidR="003F3102" w:rsidRDefault="003F3102" w:rsidP="003F3102">
            <w:pPr>
              <w:tabs>
                <w:tab w:val="left" w:pos="2171"/>
              </w:tabs>
              <w:rPr>
                <w:rFonts w:ascii="Arial" w:hAnsi="Arial" w:cs="Arial"/>
                <w:sz w:val="24"/>
                <w:szCs w:val="24"/>
              </w:rPr>
            </w:pPr>
            <w:r>
              <w:rPr>
                <w:rFonts w:ascii="Arial" w:hAnsi="Arial" w:cs="Arial"/>
                <w:sz w:val="24"/>
                <w:szCs w:val="24"/>
              </w:rPr>
              <w:t>Paid a low wage</w:t>
            </w:r>
          </w:p>
          <w:p w:rsidR="003F3102" w:rsidRDefault="003F3102" w:rsidP="003F3102">
            <w:pPr>
              <w:tabs>
                <w:tab w:val="left" w:pos="2171"/>
              </w:tabs>
              <w:rPr>
                <w:rFonts w:ascii="Arial" w:hAnsi="Arial" w:cs="Arial"/>
                <w:sz w:val="24"/>
                <w:szCs w:val="24"/>
              </w:rPr>
            </w:pPr>
            <w:r>
              <w:rPr>
                <w:rFonts w:ascii="Arial" w:hAnsi="Arial" w:cs="Arial"/>
                <w:sz w:val="24"/>
                <w:szCs w:val="24"/>
              </w:rPr>
              <w:t>Have to do manual work</w:t>
            </w:r>
          </w:p>
          <w:p w:rsidR="003F3102" w:rsidRDefault="003F3102" w:rsidP="003F3102">
            <w:pPr>
              <w:tabs>
                <w:tab w:val="left" w:pos="2171"/>
              </w:tabs>
              <w:rPr>
                <w:rFonts w:ascii="Arial" w:hAnsi="Arial" w:cs="Arial"/>
                <w:sz w:val="24"/>
                <w:szCs w:val="24"/>
              </w:rPr>
            </w:pPr>
            <w:r>
              <w:rPr>
                <w:rFonts w:ascii="Arial" w:hAnsi="Arial" w:cs="Arial"/>
                <w:sz w:val="24"/>
                <w:szCs w:val="24"/>
              </w:rPr>
              <w:t>Badly Educated</w:t>
            </w:r>
          </w:p>
          <w:p w:rsidR="003F3102" w:rsidRDefault="003F3102" w:rsidP="003F3102">
            <w:pPr>
              <w:tabs>
                <w:tab w:val="left" w:pos="2171"/>
              </w:tabs>
              <w:rPr>
                <w:rFonts w:ascii="Arial" w:hAnsi="Arial" w:cs="Arial"/>
                <w:sz w:val="24"/>
                <w:szCs w:val="24"/>
              </w:rPr>
            </w:pPr>
            <w:r>
              <w:rPr>
                <w:rFonts w:ascii="Arial" w:hAnsi="Arial" w:cs="Arial"/>
                <w:sz w:val="24"/>
                <w:szCs w:val="24"/>
              </w:rPr>
              <w:t>Can be male or female</w:t>
            </w:r>
          </w:p>
          <w:p w:rsidR="003F3102" w:rsidRDefault="003F3102" w:rsidP="003F3102">
            <w:pPr>
              <w:tabs>
                <w:tab w:val="left" w:pos="2171"/>
              </w:tabs>
              <w:rPr>
                <w:rFonts w:ascii="Arial" w:hAnsi="Arial" w:cs="Arial"/>
                <w:sz w:val="24"/>
                <w:szCs w:val="24"/>
              </w:rPr>
            </w:pPr>
            <w:r>
              <w:rPr>
                <w:rFonts w:ascii="Arial" w:hAnsi="Arial" w:cs="Arial"/>
                <w:sz w:val="24"/>
                <w:szCs w:val="24"/>
              </w:rPr>
              <w:t>No specific age.</w:t>
            </w:r>
          </w:p>
          <w:p w:rsidR="003F3102" w:rsidRDefault="003F3102" w:rsidP="003F3102">
            <w:pPr>
              <w:tabs>
                <w:tab w:val="left" w:pos="2171"/>
              </w:tabs>
              <w:rPr>
                <w:rFonts w:ascii="Arial" w:hAnsi="Arial" w:cs="Arial"/>
                <w:sz w:val="24"/>
                <w:szCs w:val="24"/>
              </w:rPr>
            </w:pPr>
            <w:r>
              <w:rPr>
                <w:rFonts w:ascii="Arial" w:hAnsi="Arial" w:cs="Arial"/>
                <w:sz w:val="24"/>
                <w:szCs w:val="24"/>
              </w:rPr>
              <w:t>Blue Collar Crime and other street crimes attract more media attention and are more easily detected than white collar crime.  The incidence of blue collar/ street criminal crime is higher than white collar crime</w:t>
            </w:r>
          </w:p>
          <w:p w:rsidR="003F3102" w:rsidRPr="00D524F3" w:rsidRDefault="003F3102" w:rsidP="003F3102">
            <w:pPr>
              <w:tabs>
                <w:tab w:val="left" w:pos="2171"/>
              </w:tabs>
              <w:rPr>
                <w:rFonts w:ascii="Arial" w:hAnsi="Arial" w:cs="Arial"/>
                <w:color w:val="FF0000"/>
                <w:sz w:val="24"/>
                <w:szCs w:val="24"/>
              </w:rPr>
            </w:pPr>
            <w:r>
              <w:rPr>
                <w:rFonts w:ascii="Arial" w:hAnsi="Arial" w:cs="Arial"/>
                <w:sz w:val="24"/>
                <w:szCs w:val="24"/>
              </w:rPr>
              <w:t>Blue Collar Crime happens on a daily basis and is more personal in nature than white collar crime</w:t>
            </w:r>
          </w:p>
          <w:p w:rsidR="003F3102" w:rsidRDefault="003F3102" w:rsidP="003F3102">
            <w:pPr>
              <w:tabs>
                <w:tab w:val="left" w:pos="2171"/>
              </w:tabs>
              <w:rPr>
                <w:rFonts w:ascii="Arial" w:hAnsi="Arial" w:cs="Arial"/>
                <w:color w:val="FF0000"/>
                <w:sz w:val="24"/>
                <w:szCs w:val="24"/>
              </w:rPr>
            </w:pPr>
            <w:r w:rsidRPr="00D524F3">
              <w:rPr>
                <w:rFonts w:ascii="Arial" w:hAnsi="Arial" w:cs="Arial"/>
                <w:color w:val="FF0000"/>
                <w:sz w:val="24"/>
                <w:szCs w:val="24"/>
              </w:rPr>
              <w:t>3.    Fraud is most common in organisations that have no controls, no trust, no ethical values, no profits, and no prospect - Discuss</w:t>
            </w:r>
          </w:p>
          <w:p w:rsidR="003F3102" w:rsidRDefault="003F3102" w:rsidP="003F3102">
            <w:pPr>
              <w:tabs>
                <w:tab w:val="left" w:pos="2171"/>
              </w:tabs>
              <w:rPr>
                <w:rFonts w:ascii="Arial" w:hAnsi="Arial" w:cs="Arial"/>
                <w:sz w:val="24"/>
                <w:szCs w:val="24"/>
              </w:rPr>
            </w:pPr>
            <w:r w:rsidRPr="00F5275C">
              <w:rPr>
                <w:rFonts w:ascii="Arial" w:hAnsi="Arial" w:cs="Arial"/>
                <w:sz w:val="24"/>
                <w:szCs w:val="24"/>
              </w:rPr>
              <w:t>If an organization has no controls, no trust, no ethical values and no profits then this organization has a huge risk of fraud occurring. If there is no proper structure in place</w:t>
            </w:r>
            <w:r>
              <w:rPr>
                <w:rFonts w:ascii="Arial" w:hAnsi="Arial" w:cs="Arial"/>
                <w:sz w:val="24"/>
                <w:szCs w:val="24"/>
              </w:rPr>
              <w:t xml:space="preserve"> this opens a window of opportunity for the potential fraudster.  Small Businesses and charities tend to be the biggest victims of fraud because there are little controls in place.  A solid organizational structure encompassing control policies and procedures along with involving staff in implementing plans and encouraging loyalty and honesty and more importantly making them aware of full accountability measures are the key to encouraging honesty within the workplace.</w:t>
            </w:r>
          </w:p>
          <w:p w:rsidR="003F3102" w:rsidRDefault="003F3102" w:rsidP="003F3102">
            <w:pPr>
              <w:tabs>
                <w:tab w:val="left" w:pos="2171"/>
              </w:tabs>
              <w:rPr>
                <w:rFonts w:ascii="Arial" w:hAnsi="Arial" w:cs="Arial"/>
                <w:sz w:val="24"/>
                <w:szCs w:val="24"/>
              </w:rPr>
            </w:pPr>
            <w:r>
              <w:rPr>
                <w:rFonts w:ascii="Arial" w:hAnsi="Arial" w:cs="Arial"/>
                <w:sz w:val="24"/>
                <w:szCs w:val="24"/>
              </w:rPr>
              <w:t xml:space="preserve">When employees are in a working environment lacking in ethical values, controls and little prospect going forward they can rationalize dishonest behaviour by committing fraudulent acts. </w:t>
            </w:r>
          </w:p>
          <w:p w:rsidR="003F3102" w:rsidRPr="002B1F50" w:rsidRDefault="003F3102" w:rsidP="003F3102">
            <w:pPr>
              <w:tabs>
                <w:tab w:val="left" w:pos="2171"/>
              </w:tabs>
              <w:rPr>
                <w:rFonts w:ascii="Arial" w:hAnsi="Arial" w:cs="Arial"/>
                <w:color w:val="FF0000"/>
                <w:sz w:val="24"/>
                <w:szCs w:val="24"/>
              </w:rPr>
            </w:pPr>
          </w:p>
          <w:p w:rsidR="003F3102" w:rsidRDefault="003F3102" w:rsidP="003F3102">
            <w:pPr>
              <w:tabs>
                <w:tab w:val="left" w:pos="2171"/>
              </w:tabs>
              <w:rPr>
                <w:rFonts w:ascii="Arial" w:hAnsi="Arial" w:cs="Arial"/>
                <w:color w:val="FF0000"/>
                <w:sz w:val="24"/>
                <w:szCs w:val="24"/>
              </w:rPr>
            </w:pPr>
            <w:r w:rsidRPr="002B1F50">
              <w:rPr>
                <w:rFonts w:ascii="Arial" w:hAnsi="Arial" w:cs="Arial"/>
                <w:color w:val="FF0000"/>
                <w:sz w:val="24"/>
                <w:szCs w:val="24"/>
              </w:rPr>
              <w:lastRenderedPageBreak/>
              <w:t>CASE STUDY</w:t>
            </w: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r>
              <w:rPr>
                <w:rFonts w:ascii="Arial" w:hAnsi="Arial" w:cs="Arial"/>
                <w:sz w:val="24"/>
                <w:szCs w:val="24"/>
              </w:rPr>
              <w:t>The Revenue Investigator in conducting the investigation is relying on the photographs from the trader’s website.  The trader hasn’t committed a fraud by having photographs of luxury kitchens on his website he may be well in breach of copyright laws but the fact that he is merely trying to create an impression to potential customers is not an act of fraud.</w:t>
            </w:r>
          </w:p>
          <w:p w:rsidR="003F3102" w:rsidRDefault="003F3102" w:rsidP="003F3102">
            <w:pPr>
              <w:tabs>
                <w:tab w:val="left" w:pos="2171"/>
              </w:tabs>
              <w:rPr>
                <w:rFonts w:ascii="Arial" w:hAnsi="Arial" w:cs="Arial"/>
                <w:sz w:val="24"/>
                <w:szCs w:val="24"/>
              </w:rPr>
            </w:pPr>
            <w:r>
              <w:rPr>
                <w:rFonts w:ascii="Arial" w:hAnsi="Arial" w:cs="Arial"/>
                <w:sz w:val="24"/>
                <w:szCs w:val="24"/>
              </w:rPr>
              <w:t xml:space="preserve">The trader is however being dishonest to potential customers as he is using recycled materials whereas what he is portraying to clients is that he has experience of fitting luxury kitchens.  </w:t>
            </w:r>
          </w:p>
          <w:p w:rsidR="003F3102" w:rsidRDefault="003F3102" w:rsidP="003F3102">
            <w:pPr>
              <w:tabs>
                <w:tab w:val="left" w:pos="2171"/>
              </w:tabs>
              <w:rPr>
                <w:rFonts w:ascii="Arial" w:hAnsi="Arial" w:cs="Arial"/>
                <w:sz w:val="24"/>
                <w:szCs w:val="24"/>
              </w:rPr>
            </w:pPr>
            <w:r>
              <w:rPr>
                <w:rFonts w:ascii="Arial" w:hAnsi="Arial" w:cs="Arial"/>
                <w:sz w:val="24"/>
                <w:szCs w:val="24"/>
              </w:rPr>
              <w:t xml:space="preserve">The Forensic Expert will begin by examining the books and records of the trader he will in particular examine the following: </w:t>
            </w: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r>
              <w:rPr>
                <w:rFonts w:ascii="Arial" w:hAnsi="Arial" w:cs="Arial"/>
                <w:sz w:val="24"/>
                <w:szCs w:val="24"/>
              </w:rPr>
              <w:t>Materials Purchased</w:t>
            </w:r>
          </w:p>
          <w:p w:rsidR="003F3102" w:rsidRDefault="003F3102" w:rsidP="003F3102">
            <w:pPr>
              <w:tabs>
                <w:tab w:val="left" w:pos="2171"/>
              </w:tabs>
              <w:rPr>
                <w:rFonts w:ascii="Arial" w:hAnsi="Arial" w:cs="Arial"/>
                <w:sz w:val="24"/>
                <w:szCs w:val="24"/>
              </w:rPr>
            </w:pPr>
            <w:r>
              <w:rPr>
                <w:rFonts w:ascii="Arial" w:hAnsi="Arial" w:cs="Arial"/>
                <w:sz w:val="24"/>
                <w:szCs w:val="24"/>
              </w:rPr>
              <w:t>Sales Invoices to back up what had been sold during the period</w:t>
            </w:r>
          </w:p>
          <w:p w:rsidR="003F3102" w:rsidRDefault="003F3102" w:rsidP="003F3102">
            <w:pPr>
              <w:tabs>
                <w:tab w:val="left" w:pos="2171"/>
              </w:tabs>
              <w:rPr>
                <w:rFonts w:ascii="Arial" w:hAnsi="Arial" w:cs="Arial"/>
                <w:sz w:val="24"/>
                <w:szCs w:val="24"/>
              </w:rPr>
            </w:pPr>
            <w:r>
              <w:rPr>
                <w:rFonts w:ascii="Arial" w:hAnsi="Arial" w:cs="Arial"/>
                <w:sz w:val="24"/>
                <w:szCs w:val="24"/>
              </w:rPr>
              <w:t>Expenses -in the financial records which may give additional information to the forensic expert i.e. Electricity usage for the period</w:t>
            </w:r>
          </w:p>
          <w:p w:rsidR="003F3102" w:rsidRDefault="003F3102" w:rsidP="003F3102">
            <w:pPr>
              <w:tabs>
                <w:tab w:val="left" w:pos="2171"/>
              </w:tabs>
              <w:rPr>
                <w:rFonts w:ascii="Arial" w:hAnsi="Arial" w:cs="Arial"/>
                <w:sz w:val="24"/>
                <w:szCs w:val="24"/>
              </w:rPr>
            </w:pPr>
            <w:r>
              <w:rPr>
                <w:rFonts w:ascii="Arial" w:hAnsi="Arial" w:cs="Arial"/>
                <w:sz w:val="24"/>
                <w:szCs w:val="24"/>
              </w:rPr>
              <w:t>Where were the goods fitted?  Compare this to the amount of Motor &amp; Travel claimed in the accounts, examine each invoice carefully</w:t>
            </w:r>
          </w:p>
          <w:p w:rsidR="003F3102" w:rsidRDefault="003F3102" w:rsidP="003F3102">
            <w:pPr>
              <w:tabs>
                <w:tab w:val="left" w:pos="2171"/>
              </w:tabs>
              <w:rPr>
                <w:rFonts w:ascii="Arial" w:hAnsi="Arial" w:cs="Arial"/>
                <w:sz w:val="24"/>
                <w:szCs w:val="24"/>
              </w:rPr>
            </w:pPr>
            <w:r>
              <w:rPr>
                <w:rFonts w:ascii="Arial" w:hAnsi="Arial" w:cs="Arial"/>
                <w:sz w:val="24"/>
                <w:szCs w:val="24"/>
              </w:rPr>
              <w:t>The number of tools and machines available to the trader i.e. were they capable of producing luxury kitchens or could they simply produce basic items such as dressers and cupboards?</w:t>
            </w:r>
          </w:p>
          <w:p w:rsidR="003F3102" w:rsidRDefault="003F3102" w:rsidP="003F3102">
            <w:pPr>
              <w:tabs>
                <w:tab w:val="left" w:pos="2171"/>
              </w:tabs>
              <w:rPr>
                <w:rFonts w:ascii="Arial" w:hAnsi="Arial" w:cs="Arial"/>
                <w:sz w:val="24"/>
                <w:szCs w:val="24"/>
              </w:rPr>
            </w:pPr>
            <w:r>
              <w:rPr>
                <w:rFonts w:ascii="Arial" w:hAnsi="Arial" w:cs="Arial"/>
                <w:sz w:val="24"/>
                <w:szCs w:val="24"/>
              </w:rPr>
              <w:t>If the materials purchased during the period were well in excess of what was produced are the remaining items in stock?</w:t>
            </w:r>
          </w:p>
          <w:p w:rsidR="003F3102" w:rsidRDefault="003F3102" w:rsidP="003F3102">
            <w:pPr>
              <w:tabs>
                <w:tab w:val="left" w:pos="2171"/>
              </w:tabs>
              <w:rPr>
                <w:rFonts w:ascii="Arial" w:hAnsi="Arial" w:cs="Arial"/>
                <w:sz w:val="24"/>
                <w:szCs w:val="24"/>
              </w:rPr>
            </w:pPr>
            <w:r>
              <w:rPr>
                <w:rFonts w:ascii="Arial" w:hAnsi="Arial" w:cs="Arial"/>
                <w:sz w:val="24"/>
                <w:szCs w:val="24"/>
              </w:rPr>
              <w:t>What other source of Income has the trader?</w:t>
            </w:r>
          </w:p>
          <w:p w:rsidR="003F3102" w:rsidRDefault="003F3102" w:rsidP="003F3102">
            <w:pPr>
              <w:tabs>
                <w:tab w:val="left" w:pos="2171"/>
              </w:tabs>
              <w:rPr>
                <w:rFonts w:ascii="Arial" w:hAnsi="Arial" w:cs="Arial"/>
                <w:sz w:val="24"/>
                <w:szCs w:val="24"/>
              </w:rPr>
            </w:pPr>
            <w:r>
              <w:rPr>
                <w:rFonts w:ascii="Arial" w:hAnsi="Arial" w:cs="Arial"/>
                <w:sz w:val="24"/>
                <w:szCs w:val="24"/>
              </w:rPr>
              <w:t>How did the trader pay for the materials to produce the goods?</w:t>
            </w:r>
          </w:p>
          <w:p w:rsidR="003F3102" w:rsidRDefault="003F3102" w:rsidP="003F3102">
            <w:pPr>
              <w:tabs>
                <w:tab w:val="left" w:pos="2171"/>
              </w:tabs>
              <w:rPr>
                <w:rFonts w:ascii="Arial" w:hAnsi="Arial" w:cs="Arial"/>
                <w:sz w:val="24"/>
                <w:szCs w:val="24"/>
              </w:rPr>
            </w:pPr>
            <w:r>
              <w:rPr>
                <w:rFonts w:ascii="Arial" w:hAnsi="Arial" w:cs="Arial"/>
                <w:sz w:val="24"/>
                <w:szCs w:val="24"/>
              </w:rPr>
              <w:t>Do the times between the goods were purchased and sold tie up?</w:t>
            </w:r>
          </w:p>
          <w:p w:rsidR="003F3102" w:rsidRDefault="003F3102" w:rsidP="003F3102">
            <w:pPr>
              <w:tabs>
                <w:tab w:val="left" w:pos="2171"/>
              </w:tabs>
              <w:rPr>
                <w:rFonts w:ascii="Arial" w:hAnsi="Arial" w:cs="Arial"/>
                <w:sz w:val="24"/>
                <w:szCs w:val="24"/>
              </w:rPr>
            </w:pPr>
            <w:r>
              <w:rPr>
                <w:rFonts w:ascii="Arial" w:hAnsi="Arial" w:cs="Arial"/>
                <w:sz w:val="24"/>
                <w:szCs w:val="24"/>
              </w:rPr>
              <w:t>Would it take more than one person to produce the items sold?</w:t>
            </w:r>
          </w:p>
          <w:p w:rsidR="003F3102" w:rsidRDefault="003F3102" w:rsidP="003F3102">
            <w:pPr>
              <w:tabs>
                <w:tab w:val="left" w:pos="2171"/>
              </w:tabs>
              <w:rPr>
                <w:rFonts w:ascii="Arial" w:hAnsi="Arial" w:cs="Arial"/>
                <w:sz w:val="24"/>
                <w:szCs w:val="24"/>
              </w:rPr>
            </w:pPr>
            <w:r>
              <w:rPr>
                <w:rFonts w:ascii="Arial" w:hAnsi="Arial" w:cs="Arial"/>
                <w:sz w:val="24"/>
                <w:szCs w:val="24"/>
              </w:rPr>
              <w:t>Were there employees registered with the business?</w:t>
            </w:r>
          </w:p>
          <w:p w:rsidR="003F3102" w:rsidRDefault="003F3102" w:rsidP="003F3102">
            <w:pPr>
              <w:tabs>
                <w:tab w:val="left" w:pos="2171"/>
              </w:tabs>
              <w:rPr>
                <w:rFonts w:ascii="Arial" w:hAnsi="Arial" w:cs="Arial"/>
                <w:sz w:val="24"/>
                <w:szCs w:val="24"/>
              </w:rPr>
            </w:pPr>
            <w:r>
              <w:rPr>
                <w:rFonts w:ascii="Arial" w:hAnsi="Arial" w:cs="Arial"/>
                <w:sz w:val="24"/>
                <w:szCs w:val="24"/>
              </w:rPr>
              <w:t>What does the policy of the trader’s insurance mention about the trade?</w:t>
            </w:r>
          </w:p>
          <w:p w:rsidR="003F3102" w:rsidRDefault="003F3102" w:rsidP="003F3102">
            <w:pPr>
              <w:tabs>
                <w:tab w:val="left" w:pos="2171"/>
              </w:tabs>
              <w:rPr>
                <w:rFonts w:ascii="Arial" w:hAnsi="Arial" w:cs="Arial"/>
                <w:sz w:val="24"/>
                <w:szCs w:val="24"/>
              </w:rPr>
            </w:pPr>
            <w:r>
              <w:rPr>
                <w:rFonts w:ascii="Arial" w:hAnsi="Arial" w:cs="Arial"/>
                <w:sz w:val="24"/>
                <w:szCs w:val="24"/>
              </w:rPr>
              <w:t>Examine all bank accounts to ensure lodgments tie up with the sales invoices.</w:t>
            </w:r>
          </w:p>
          <w:p w:rsidR="003F3102" w:rsidRDefault="003F3102" w:rsidP="003F3102">
            <w:pPr>
              <w:tabs>
                <w:tab w:val="left" w:pos="2171"/>
              </w:tabs>
              <w:rPr>
                <w:rFonts w:ascii="Arial" w:hAnsi="Arial" w:cs="Arial"/>
                <w:sz w:val="24"/>
                <w:szCs w:val="24"/>
              </w:rPr>
            </w:pPr>
            <w:r>
              <w:rPr>
                <w:rFonts w:ascii="Arial" w:hAnsi="Arial" w:cs="Arial"/>
                <w:sz w:val="24"/>
                <w:szCs w:val="24"/>
              </w:rPr>
              <w:t>Examine all quotations issued for work this will give the investigator an idea of the type of kitchens or jobs the trader is quoting for.</w:t>
            </w:r>
          </w:p>
          <w:p w:rsidR="003F3102" w:rsidRDefault="003F3102" w:rsidP="003F3102">
            <w:pPr>
              <w:tabs>
                <w:tab w:val="left" w:pos="2171"/>
              </w:tabs>
              <w:rPr>
                <w:rFonts w:ascii="Arial" w:hAnsi="Arial" w:cs="Arial"/>
                <w:sz w:val="24"/>
                <w:szCs w:val="24"/>
              </w:rPr>
            </w:pPr>
            <w:r>
              <w:rPr>
                <w:rFonts w:ascii="Arial" w:hAnsi="Arial" w:cs="Arial"/>
                <w:sz w:val="24"/>
                <w:szCs w:val="24"/>
              </w:rPr>
              <w:t>Examine all the income and cost of living of the trader to identify if there is any additional income not declared</w:t>
            </w:r>
          </w:p>
          <w:p w:rsidR="003F3102" w:rsidRDefault="003F3102" w:rsidP="003F3102">
            <w:pPr>
              <w:tabs>
                <w:tab w:val="left" w:pos="2171"/>
              </w:tabs>
              <w:rPr>
                <w:rFonts w:ascii="Arial" w:hAnsi="Arial" w:cs="Arial"/>
                <w:sz w:val="24"/>
                <w:szCs w:val="24"/>
              </w:rPr>
            </w:pPr>
          </w:p>
          <w:p w:rsidR="003F3102" w:rsidRDefault="003F3102" w:rsidP="003F3102">
            <w:pPr>
              <w:tabs>
                <w:tab w:val="left" w:pos="2171"/>
              </w:tabs>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3102" w:rsidP="00A851DA">
            <w:pPr>
              <w:rPr>
                <w:rFonts w:cs="Bliss-Regular"/>
                <w:color w:val="000000"/>
              </w:rPr>
            </w:pPr>
            <w:r>
              <w:rPr>
                <w:rFonts w:cs="Bliss-Regular"/>
                <w:color w:val="000000"/>
              </w:rPr>
              <w:t>Joanne O Sullivan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3102" w:rsidP="00A851DA">
            <w:pPr>
              <w:rPr>
                <w:rFonts w:cs="Bliss-Regular"/>
                <w:color w:val="000000"/>
              </w:rPr>
            </w:pPr>
            <w:r>
              <w:rPr>
                <w:rFonts w:cs="Bliss-Regular"/>
                <w:color w:val="000000"/>
              </w:rPr>
              <w:t>24/07/2014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D93" w:rsidRDefault="00394D93" w:rsidP="00CB4D0A">
      <w:pPr>
        <w:spacing w:after="0" w:line="240" w:lineRule="auto"/>
      </w:pPr>
      <w:r>
        <w:separator/>
      </w:r>
    </w:p>
  </w:endnote>
  <w:endnote w:type="continuationSeparator" w:id="1">
    <w:p w:rsidR="00394D93" w:rsidRDefault="00394D9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D93" w:rsidRDefault="00394D93" w:rsidP="00CB4D0A">
      <w:pPr>
        <w:spacing w:after="0" w:line="240" w:lineRule="auto"/>
      </w:pPr>
      <w:r>
        <w:separator/>
      </w:r>
    </w:p>
  </w:footnote>
  <w:footnote w:type="continuationSeparator" w:id="1">
    <w:p w:rsidR="00394D93" w:rsidRDefault="00394D9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94D93"/>
    <w:rsid w:val="003E2B87"/>
    <w:rsid w:val="003F3102"/>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C4FFD"/>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1</cp:revision>
  <dcterms:created xsi:type="dcterms:W3CDTF">2013-06-24T13:12:00Z</dcterms:created>
  <dcterms:modified xsi:type="dcterms:W3CDTF">2014-07-24T10:58:00Z</dcterms:modified>
</cp:coreProperties>
</file>