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4EA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312">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3312">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312">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312">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B3312" w:rsidRPr="001478B4" w:rsidRDefault="007B3312" w:rsidP="007B3312">
            <w:pPr>
              <w:rPr>
                <w:sz w:val="36"/>
                <w:szCs w:val="36"/>
              </w:rPr>
            </w:pPr>
            <w:r>
              <w:rPr>
                <w:b/>
              </w:rPr>
              <w:t xml:space="preserve">   </w:t>
            </w:r>
            <w:r w:rsidRPr="001478B4">
              <w:rPr>
                <w:sz w:val="36"/>
                <w:szCs w:val="36"/>
              </w:rPr>
              <w:t>ELIZABETH ABIDEMI AKINLABI</w:t>
            </w:r>
          </w:p>
          <w:p w:rsidR="007B3312" w:rsidRPr="001478B4" w:rsidRDefault="007B3312" w:rsidP="007B3312">
            <w:pPr>
              <w:rPr>
                <w:sz w:val="36"/>
                <w:szCs w:val="36"/>
              </w:rPr>
            </w:pPr>
            <w:r w:rsidRPr="001478B4">
              <w:rPr>
                <w:sz w:val="36"/>
                <w:szCs w:val="36"/>
              </w:rPr>
              <w:t>1380</w:t>
            </w:r>
          </w:p>
          <w:p w:rsidR="007B3312" w:rsidRPr="001478B4" w:rsidRDefault="007B3312" w:rsidP="007B3312">
            <w:pPr>
              <w:rPr>
                <w:sz w:val="36"/>
                <w:szCs w:val="36"/>
              </w:rPr>
            </w:pPr>
            <w:r w:rsidRPr="001478B4">
              <w:rPr>
                <w:sz w:val="36"/>
                <w:szCs w:val="36"/>
              </w:rPr>
              <w:t>ASSESSMENT 9</w:t>
            </w:r>
          </w:p>
          <w:p w:rsidR="007B3312" w:rsidRPr="001478B4" w:rsidRDefault="007B3312" w:rsidP="007B3312">
            <w:pPr>
              <w:rPr>
                <w:sz w:val="36"/>
                <w:szCs w:val="36"/>
              </w:rPr>
            </w:pPr>
            <w:r w:rsidRPr="001478B4">
              <w:rPr>
                <w:sz w:val="36"/>
                <w:szCs w:val="36"/>
              </w:rPr>
              <w:t>PAGE 1</w:t>
            </w:r>
          </w:p>
          <w:p w:rsidR="007B3312" w:rsidRDefault="007B3312" w:rsidP="007B3312">
            <w:pPr>
              <w:rPr>
                <w:sz w:val="48"/>
                <w:szCs w:val="48"/>
              </w:rPr>
            </w:pPr>
          </w:p>
          <w:p w:rsidR="007B3312" w:rsidRPr="001478B4" w:rsidRDefault="007B3312" w:rsidP="007B3312">
            <w:pPr>
              <w:rPr>
                <w:sz w:val="28"/>
                <w:szCs w:val="28"/>
              </w:rPr>
            </w:pPr>
            <w:r w:rsidRPr="001478B4">
              <w:rPr>
                <w:sz w:val="28"/>
                <w:szCs w:val="28"/>
              </w:rPr>
              <w:t>Q1: Write short notes on the following topics:</w:t>
            </w:r>
          </w:p>
          <w:p w:rsidR="007B3312" w:rsidRPr="001478B4" w:rsidRDefault="007B3312" w:rsidP="007B3312">
            <w:pPr>
              <w:rPr>
                <w:sz w:val="28"/>
                <w:szCs w:val="28"/>
              </w:rPr>
            </w:pPr>
          </w:p>
          <w:p w:rsidR="007B3312" w:rsidRPr="001478B4" w:rsidRDefault="007B3312" w:rsidP="007B3312">
            <w:pPr>
              <w:pStyle w:val="ListParagraph"/>
              <w:numPr>
                <w:ilvl w:val="0"/>
                <w:numId w:val="2"/>
              </w:numPr>
              <w:jc w:val="both"/>
              <w:rPr>
                <w:sz w:val="28"/>
                <w:szCs w:val="28"/>
              </w:rPr>
            </w:pPr>
            <w:r w:rsidRPr="001478B4">
              <w:rPr>
                <w:sz w:val="28"/>
                <w:szCs w:val="28"/>
              </w:rPr>
              <w:t>Engraved roller printing: The engraved roller printing technique applies designs to fabric by using separate rollers, these rollers engrave each color in the pattern and as the fabric passes through the printing machine, the design is rolled unto it.</w:t>
            </w:r>
          </w:p>
          <w:p w:rsidR="007B3312" w:rsidRPr="001478B4" w:rsidRDefault="007B3312" w:rsidP="007B3312">
            <w:pPr>
              <w:jc w:val="both"/>
              <w:rPr>
                <w:sz w:val="28"/>
                <w:szCs w:val="28"/>
              </w:rPr>
            </w:pPr>
          </w:p>
          <w:p w:rsidR="007B3312" w:rsidRPr="001478B4" w:rsidRDefault="007B3312" w:rsidP="007B3312">
            <w:pPr>
              <w:pStyle w:val="ListParagraph"/>
              <w:numPr>
                <w:ilvl w:val="0"/>
                <w:numId w:val="2"/>
              </w:numPr>
              <w:rPr>
                <w:sz w:val="28"/>
                <w:szCs w:val="28"/>
              </w:rPr>
            </w:pPr>
            <w:r w:rsidRPr="001478B4">
              <w:rPr>
                <w:sz w:val="28"/>
                <w:szCs w:val="28"/>
              </w:rPr>
              <w:t>Flatbedscreen-printing:This expensive form of fabric printing, utilizes a screen over a frame. The fabric in the frame is made up of porous nylon, which allows the color to pass through the screen, and the areas that are not to be printed are coated with enamel. To achieve this method of color distribution, a squeegee is worked back and forth.</w:t>
            </w:r>
          </w:p>
          <w:p w:rsidR="007B3312" w:rsidRPr="001478B4" w:rsidRDefault="007B3312" w:rsidP="007B3312">
            <w:pPr>
              <w:rPr>
                <w:sz w:val="28"/>
                <w:szCs w:val="28"/>
              </w:rPr>
            </w:pPr>
          </w:p>
          <w:p w:rsidR="007B3312" w:rsidRPr="001478B4" w:rsidRDefault="007B3312" w:rsidP="007B3312">
            <w:pPr>
              <w:pStyle w:val="ListParagraph"/>
              <w:numPr>
                <w:ilvl w:val="0"/>
                <w:numId w:val="2"/>
              </w:numPr>
              <w:rPr>
                <w:sz w:val="28"/>
                <w:szCs w:val="28"/>
              </w:rPr>
            </w:pPr>
            <w:r w:rsidRPr="001478B4">
              <w:rPr>
                <w:sz w:val="28"/>
                <w:szCs w:val="28"/>
              </w:rPr>
              <w:lastRenderedPageBreak/>
              <w:t xml:space="preserve">Rotary screen-printing: The rotary screen-printing method is a faster mechanized version of the flatbed screen-printing. This method uses a porous roller on the areas to be printed, as the roller rolls over the fabric, dye is forced through the roller cylinder and porous screen, with this method it leaves no </w:t>
            </w: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Default="007B3312" w:rsidP="007B3312">
            <w:pPr>
              <w:rPr>
                <w:sz w:val="36"/>
                <w:szCs w:val="36"/>
              </w:rPr>
            </w:pPr>
          </w:p>
          <w:p w:rsidR="007B3312" w:rsidRPr="000E1DE5" w:rsidRDefault="007B3312" w:rsidP="007B3312">
            <w:pPr>
              <w:rPr>
                <w:sz w:val="36"/>
                <w:szCs w:val="36"/>
              </w:rPr>
            </w:pPr>
          </w:p>
          <w:p w:rsidR="007B3312" w:rsidRPr="001478B4" w:rsidRDefault="007B3312" w:rsidP="007B3312">
            <w:pPr>
              <w:pStyle w:val="ListParagraph"/>
              <w:ind w:left="1080"/>
              <w:rPr>
                <w:sz w:val="36"/>
                <w:szCs w:val="36"/>
              </w:rPr>
            </w:pPr>
            <w:r w:rsidRPr="001478B4">
              <w:rPr>
                <w:sz w:val="36"/>
                <w:szCs w:val="36"/>
              </w:rPr>
              <w:t>ELIZABTETH ABIDEMI AKINLABI</w:t>
            </w:r>
          </w:p>
          <w:p w:rsidR="007B3312" w:rsidRPr="001478B4" w:rsidRDefault="007B3312" w:rsidP="007B3312">
            <w:pPr>
              <w:pStyle w:val="ListParagraph"/>
              <w:ind w:left="1080"/>
              <w:rPr>
                <w:sz w:val="36"/>
                <w:szCs w:val="36"/>
              </w:rPr>
            </w:pPr>
            <w:r w:rsidRPr="001478B4">
              <w:rPr>
                <w:sz w:val="36"/>
                <w:szCs w:val="36"/>
              </w:rPr>
              <w:t>1380</w:t>
            </w:r>
          </w:p>
          <w:p w:rsidR="007B3312" w:rsidRPr="001478B4" w:rsidRDefault="007B3312" w:rsidP="007B3312">
            <w:pPr>
              <w:pStyle w:val="ListParagraph"/>
              <w:ind w:left="1080"/>
              <w:rPr>
                <w:sz w:val="36"/>
                <w:szCs w:val="36"/>
              </w:rPr>
            </w:pPr>
            <w:r w:rsidRPr="001478B4">
              <w:rPr>
                <w:sz w:val="36"/>
                <w:szCs w:val="36"/>
              </w:rPr>
              <w:t>ASSESSMENT 9</w:t>
            </w:r>
          </w:p>
          <w:p w:rsidR="007B3312" w:rsidRPr="001478B4" w:rsidRDefault="007B3312" w:rsidP="007B3312">
            <w:pPr>
              <w:pStyle w:val="ListParagraph"/>
              <w:ind w:left="1080"/>
              <w:rPr>
                <w:sz w:val="36"/>
                <w:szCs w:val="36"/>
              </w:rPr>
            </w:pPr>
            <w:r w:rsidRPr="001478B4">
              <w:rPr>
                <w:sz w:val="36"/>
                <w:szCs w:val="36"/>
              </w:rPr>
              <w:t>PAGE 2</w:t>
            </w:r>
          </w:p>
          <w:p w:rsidR="007B3312" w:rsidRDefault="007B3312" w:rsidP="007B3312">
            <w:pPr>
              <w:pStyle w:val="ListParagraph"/>
              <w:ind w:left="1080"/>
              <w:rPr>
                <w:sz w:val="48"/>
                <w:szCs w:val="48"/>
              </w:rPr>
            </w:pPr>
          </w:p>
          <w:p w:rsidR="007B3312" w:rsidRPr="001478B4" w:rsidRDefault="007B3312" w:rsidP="007B3312">
            <w:pPr>
              <w:pStyle w:val="ListParagraph"/>
              <w:ind w:left="1080"/>
              <w:rPr>
                <w:sz w:val="28"/>
                <w:szCs w:val="28"/>
              </w:rPr>
            </w:pPr>
            <w:r w:rsidRPr="001478B4">
              <w:rPr>
                <w:sz w:val="28"/>
                <w:szCs w:val="28"/>
              </w:rPr>
              <w:t>breaks between screens, in this method of printing, the pigment is attached to the fabric surface with a resin, this is unique to rotary screen printing.</w:t>
            </w:r>
          </w:p>
          <w:p w:rsidR="007B3312" w:rsidRPr="001478B4" w:rsidRDefault="007B3312" w:rsidP="007B3312">
            <w:pPr>
              <w:pStyle w:val="ListParagraph"/>
              <w:ind w:left="1080"/>
              <w:rPr>
                <w:sz w:val="28"/>
                <w:szCs w:val="28"/>
              </w:rPr>
            </w:pPr>
          </w:p>
          <w:p w:rsidR="007B3312" w:rsidRPr="001478B4" w:rsidRDefault="007B3312" w:rsidP="007B3312">
            <w:pPr>
              <w:pStyle w:val="ListParagraph"/>
              <w:ind w:left="1080"/>
              <w:rPr>
                <w:sz w:val="28"/>
                <w:szCs w:val="28"/>
              </w:rPr>
            </w:pPr>
          </w:p>
          <w:p w:rsidR="007B3312" w:rsidRPr="001478B4" w:rsidRDefault="007B3312" w:rsidP="007B3312">
            <w:pPr>
              <w:rPr>
                <w:sz w:val="28"/>
                <w:szCs w:val="28"/>
              </w:rPr>
            </w:pPr>
            <w:r w:rsidRPr="001478B4">
              <w:rPr>
                <w:sz w:val="28"/>
                <w:szCs w:val="28"/>
              </w:rPr>
              <w:t>Q2;</w:t>
            </w:r>
            <w:r>
              <w:rPr>
                <w:sz w:val="28"/>
                <w:szCs w:val="28"/>
              </w:rPr>
              <w:t xml:space="preserve">        </w:t>
            </w:r>
            <w:r w:rsidRPr="001478B4">
              <w:rPr>
                <w:sz w:val="28"/>
                <w:szCs w:val="28"/>
              </w:rPr>
              <w:t>what is the difference between weft</w:t>
            </w:r>
          </w:p>
          <w:p w:rsidR="007B3312" w:rsidRPr="001478B4" w:rsidRDefault="007B3312" w:rsidP="007B3312">
            <w:pPr>
              <w:rPr>
                <w:sz w:val="28"/>
                <w:szCs w:val="28"/>
              </w:rPr>
            </w:pPr>
            <w:r>
              <w:rPr>
                <w:sz w:val="28"/>
                <w:szCs w:val="28"/>
              </w:rPr>
              <w:t xml:space="preserve">             </w:t>
            </w:r>
            <w:r w:rsidRPr="001478B4">
              <w:rPr>
                <w:sz w:val="28"/>
                <w:szCs w:val="28"/>
              </w:rPr>
              <w:t>knitting and warp knitting?  With weft</w:t>
            </w:r>
          </w:p>
          <w:p w:rsidR="007B3312" w:rsidRPr="001478B4" w:rsidRDefault="007B3312" w:rsidP="007B3312">
            <w:pPr>
              <w:rPr>
                <w:sz w:val="28"/>
                <w:szCs w:val="28"/>
              </w:rPr>
            </w:pPr>
            <w:r>
              <w:rPr>
                <w:sz w:val="28"/>
                <w:szCs w:val="28"/>
              </w:rPr>
              <w:t xml:space="preserve">             </w:t>
            </w:r>
            <w:r w:rsidRPr="001478B4">
              <w:rPr>
                <w:sz w:val="28"/>
                <w:szCs w:val="28"/>
              </w:rPr>
              <w:t>knitting the loops run across or in a circle,</w:t>
            </w:r>
          </w:p>
          <w:p w:rsidR="007B3312" w:rsidRPr="001478B4" w:rsidRDefault="007B3312" w:rsidP="007B3312">
            <w:pPr>
              <w:rPr>
                <w:sz w:val="28"/>
                <w:szCs w:val="28"/>
              </w:rPr>
            </w:pPr>
            <w:r>
              <w:rPr>
                <w:sz w:val="28"/>
                <w:szCs w:val="28"/>
              </w:rPr>
              <w:t xml:space="preserve">             </w:t>
            </w:r>
            <w:r w:rsidRPr="001478B4">
              <w:rPr>
                <w:sz w:val="28"/>
                <w:szCs w:val="28"/>
              </w:rPr>
              <w:t>they are also made in a variety of single and</w:t>
            </w:r>
          </w:p>
          <w:p w:rsidR="007B3312" w:rsidRPr="001478B4" w:rsidRDefault="007B3312" w:rsidP="007B3312">
            <w:pPr>
              <w:rPr>
                <w:sz w:val="28"/>
                <w:szCs w:val="28"/>
              </w:rPr>
            </w:pPr>
            <w:r>
              <w:rPr>
                <w:sz w:val="28"/>
                <w:szCs w:val="28"/>
              </w:rPr>
              <w:t xml:space="preserve">            </w:t>
            </w:r>
            <w:r w:rsidRPr="001478B4">
              <w:rPr>
                <w:sz w:val="28"/>
                <w:szCs w:val="28"/>
              </w:rPr>
              <w:t>double knits, and can also stretch more than</w:t>
            </w:r>
          </w:p>
          <w:p w:rsidR="007B3312" w:rsidRPr="001478B4" w:rsidRDefault="007B3312" w:rsidP="007B3312">
            <w:pPr>
              <w:rPr>
                <w:sz w:val="28"/>
                <w:szCs w:val="28"/>
              </w:rPr>
            </w:pPr>
            <w:r>
              <w:rPr>
                <w:sz w:val="28"/>
                <w:szCs w:val="28"/>
              </w:rPr>
              <w:t xml:space="preserve">            </w:t>
            </w:r>
            <w:r w:rsidRPr="001478B4">
              <w:rPr>
                <w:sz w:val="28"/>
                <w:szCs w:val="28"/>
              </w:rPr>
              <w:t>warp knits. While with warp knitting, several</w:t>
            </w:r>
          </w:p>
          <w:p w:rsidR="007B3312" w:rsidRPr="001478B4" w:rsidRDefault="007B3312" w:rsidP="007B3312">
            <w:pPr>
              <w:rPr>
                <w:sz w:val="28"/>
                <w:szCs w:val="28"/>
              </w:rPr>
            </w:pPr>
            <w:r>
              <w:rPr>
                <w:sz w:val="28"/>
                <w:szCs w:val="28"/>
              </w:rPr>
              <w:t xml:space="preserve">             </w:t>
            </w:r>
            <w:r w:rsidRPr="001478B4">
              <w:rPr>
                <w:sz w:val="28"/>
                <w:szCs w:val="28"/>
              </w:rPr>
              <w:t>yarns are used and the loops run vertically.</w:t>
            </w:r>
          </w:p>
          <w:p w:rsidR="007B3312" w:rsidRPr="001478B4" w:rsidRDefault="007B3312" w:rsidP="007B3312">
            <w:pPr>
              <w:rPr>
                <w:sz w:val="28"/>
                <w:szCs w:val="28"/>
              </w:rPr>
            </w:pPr>
          </w:p>
          <w:p w:rsidR="007B3312" w:rsidRPr="001478B4" w:rsidRDefault="007B3312" w:rsidP="007B3312">
            <w:pPr>
              <w:rPr>
                <w:sz w:val="28"/>
                <w:szCs w:val="28"/>
              </w:rPr>
            </w:pPr>
          </w:p>
          <w:p w:rsidR="007B3312" w:rsidRPr="001478B4" w:rsidRDefault="007B3312" w:rsidP="007B3312">
            <w:pPr>
              <w:rPr>
                <w:sz w:val="28"/>
                <w:szCs w:val="28"/>
              </w:rPr>
            </w:pPr>
            <w:r w:rsidRPr="001478B4">
              <w:rPr>
                <w:sz w:val="28"/>
                <w:szCs w:val="28"/>
              </w:rPr>
              <w:lastRenderedPageBreak/>
              <w:t>ACTIVITY</w:t>
            </w:r>
          </w:p>
          <w:p w:rsidR="007B3312" w:rsidRPr="001478B4" w:rsidRDefault="007B3312" w:rsidP="007B3312">
            <w:pPr>
              <w:rPr>
                <w:sz w:val="28"/>
                <w:szCs w:val="28"/>
              </w:rPr>
            </w:pPr>
          </w:p>
          <w:p w:rsidR="007B3312" w:rsidRPr="001478B4" w:rsidRDefault="007B3312" w:rsidP="007B3312">
            <w:pPr>
              <w:pStyle w:val="ListParagraph"/>
              <w:numPr>
                <w:ilvl w:val="0"/>
                <w:numId w:val="3"/>
              </w:numPr>
              <w:rPr>
                <w:sz w:val="28"/>
                <w:szCs w:val="28"/>
              </w:rPr>
            </w:pPr>
            <w:r w:rsidRPr="001478B4">
              <w:rPr>
                <w:sz w:val="28"/>
                <w:szCs w:val="28"/>
              </w:rPr>
              <w:t xml:space="preserve">Examine the fiber content labels in the clothes in your wardrobe. How many garments are made from natural fiber? How does the fiber content affect the care of the garments? I have some dresses and T-shirts made from 100 percent cotton which is a natural fiber, because the fiber content is a 100% natural, it is important to note that cotton shrinks over time, especially when </w:t>
            </w:r>
          </w:p>
          <w:p w:rsidR="007B3312" w:rsidRDefault="007B3312" w:rsidP="007B3312">
            <w:pPr>
              <w:pStyle w:val="ListParagraph"/>
              <w:rPr>
                <w:sz w:val="48"/>
                <w:szCs w:val="48"/>
              </w:rPr>
            </w:pPr>
          </w:p>
          <w:p w:rsidR="007B3312" w:rsidRDefault="007B3312" w:rsidP="007B3312">
            <w:pPr>
              <w:pStyle w:val="ListParagraph"/>
              <w:rPr>
                <w:sz w:val="48"/>
                <w:szCs w:val="48"/>
              </w:rPr>
            </w:pPr>
          </w:p>
          <w:p w:rsidR="007B3312" w:rsidRDefault="007B3312" w:rsidP="007B3312">
            <w:pPr>
              <w:pStyle w:val="ListParagraph"/>
              <w:rPr>
                <w:sz w:val="48"/>
                <w:szCs w:val="48"/>
              </w:rPr>
            </w:pPr>
          </w:p>
          <w:p w:rsidR="007B3312" w:rsidRDefault="007B3312" w:rsidP="007B3312">
            <w:pPr>
              <w:pStyle w:val="ListParagraph"/>
              <w:rPr>
                <w:sz w:val="48"/>
                <w:szCs w:val="48"/>
              </w:rPr>
            </w:pPr>
          </w:p>
          <w:p w:rsidR="007B3312" w:rsidRDefault="007B3312" w:rsidP="007B3312">
            <w:pPr>
              <w:pStyle w:val="ListParagraph"/>
              <w:rPr>
                <w:sz w:val="48"/>
                <w:szCs w:val="48"/>
              </w:rPr>
            </w:pPr>
          </w:p>
          <w:p w:rsidR="007B3312" w:rsidRDefault="007B3312" w:rsidP="007B3312">
            <w:pPr>
              <w:pStyle w:val="ListParagraph"/>
              <w:rPr>
                <w:sz w:val="48"/>
                <w:szCs w:val="48"/>
              </w:rPr>
            </w:pPr>
          </w:p>
          <w:p w:rsidR="007B3312" w:rsidRDefault="007B3312" w:rsidP="007B3312">
            <w:pPr>
              <w:pStyle w:val="ListParagraph"/>
              <w:rPr>
                <w:sz w:val="36"/>
                <w:szCs w:val="36"/>
              </w:rPr>
            </w:pPr>
          </w:p>
          <w:p w:rsidR="007B3312" w:rsidRPr="001478B4" w:rsidRDefault="007B3312" w:rsidP="007B3312">
            <w:pPr>
              <w:pStyle w:val="ListParagraph"/>
              <w:rPr>
                <w:sz w:val="36"/>
                <w:szCs w:val="36"/>
              </w:rPr>
            </w:pPr>
            <w:r w:rsidRPr="001478B4">
              <w:rPr>
                <w:sz w:val="36"/>
                <w:szCs w:val="36"/>
              </w:rPr>
              <w:t>ELIZABETH ABIDEMI AKINLABI</w:t>
            </w:r>
          </w:p>
          <w:p w:rsidR="007B3312" w:rsidRPr="001478B4" w:rsidRDefault="007B3312" w:rsidP="007B3312">
            <w:pPr>
              <w:rPr>
                <w:sz w:val="36"/>
                <w:szCs w:val="36"/>
              </w:rPr>
            </w:pPr>
            <w:r>
              <w:rPr>
                <w:sz w:val="36"/>
                <w:szCs w:val="36"/>
              </w:rPr>
              <w:t xml:space="preserve">         </w:t>
            </w:r>
            <w:r w:rsidRPr="001478B4">
              <w:rPr>
                <w:sz w:val="36"/>
                <w:szCs w:val="36"/>
              </w:rPr>
              <w:t>1380</w:t>
            </w:r>
          </w:p>
          <w:p w:rsidR="007B3312" w:rsidRPr="001478B4" w:rsidRDefault="007B3312" w:rsidP="007B3312">
            <w:pPr>
              <w:rPr>
                <w:sz w:val="36"/>
                <w:szCs w:val="36"/>
              </w:rPr>
            </w:pPr>
            <w:r>
              <w:rPr>
                <w:sz w:val="36"/>
                <w:szCs w:val="36"/>
              </w:rPr>
              <w:t xml:space="preserve">         </w:t>
            </w:r>
            <w:r w:rsidRPr="001478B4">
              <w:rPr>
                <w:sz w:val="36"/>
                <w:szCs w:val="36"/>
              </w:rPr>
              <w:t>ASSESSMENT 9</w:t>
            </w:r>
          </w:p>
          <w:p w:rsidR="007B3312" w:rsidRPr="001478B4" w:rsidRDefault="007B3312" w:rsidP="007B3312">
            <w:pPr>
              <w:ind w:left="360"/>
              <w:rPr>
                <w:sz w:val="36"/>
                <w:szCs w:val="36"/>
              </w:rPr>
            </w:pPr>
            <w:r>
              <w:rPr>
                <w:sz w:val="36"/>
                <w:szCs w:val="36"/>
              </w:rPr>
              <w:t xml:space="preserve">    </w:t>
            </w:r>
            <w:r w:rsidRPr="001478B4">
              <w:rPr>
                <w:sz w:val="36"/>
                <w:szCs w:val="36"/>
              </w:rPr>
              <w:t>PAGE 3</w:t>
            </w:r>
          </w:p>
          <w:p w:rsidR="007B3312" w:rsidRDefault="007B3312" w:rsidP="007B3312">
            <w:pPr>
              <w:ind w:left="360"/>
              <w:rPr>
                <w:sz w:val="36"/>
                <w:szCs w:val="36"/>
              </w:rPr>
            </w:pPr>
          </w:p>
          <w:p w:rsidR="007B3312" w:rsidRPr="001478B4" w:rsidRDefault="007B3312" w:rsidP="007B3312">
            <w:pPr>
              <w:ind w:left="360"/>
              <w:rPr>
                <w:sz w:val="28"/>
                <w:szCs w:val="28"/>
              </w:rPr>
            </w:pPr>
            <w:r>
              <w:rPr>
                <w:sz w:val="28"/>
                <w:szCs w:val="28"/>
              </w:rPr>
              <w:t xml:space="preserve">         </w:t>
            </w:r>
            <w:r w:rsidRPr="001478B4">
              <w:rPr>
                <w:sz w:val="28"/>
                <w:szCs w:val="28"/>
              </w:rPr>
              <w:t xml:space="preserve">not dried naturally with sunlight, the dryer </w:t>
            </w:r>
          </w:p>
          <w:p w:rsidR="007B3312" w:rsidRPr="001478B4" w:rsidRDefault="007B3312" w:rsidP="007B3312">
            <w:pPr>
              <w:ind w:left="360"/>
              <w:rPr>
                <w:sz w:val="28"/>
                <w:szCs w:val="28"/>
              </w:rPr>
            </w:pPr>
            <w:r>
              <w:rPr>
                <w:sz w:val="28"/>
                <w:szCs w:val="28"/>
              </w:rPr>
              <w:t xml:space="preserve">        </w:t>
            </w:r>
            <w:r w:rsidRPr="001478B4">
              <w:rPr>
                <w:sz w:val="28"/>
                <w:szCs w:val="28"/>
              </w:rPr>
              <w:t>quickens the shrinkage.</w:t>
            </w:r>
          </w:p>
          <w:p w:rsidR="007B3312" w:rsidRPr="001478B4" w:rsidRDefault="007B3312" w:rsidP="007B3312">
            <w:pPr>
              <w:pStyle w:val="ListParagraph"/>
              <w:rPr>
                <w:sz w:val="28"/>
                <w:szCs w:val="28"/>
              </w:rPr>
            </w:pPr>
            <w:r w:rsidRPr="001478B4">
              <w:rPr>
                <w:sz w:val="28"/>
                <w:szCs w:val="28"/>
              </w:rPr>
              <w:t xml:space="preserve">        On my care labels, most manufacturers recommend, that clothes be washed by hand in room temperature water, and if that is not possible for the wearer a light spin using the delicate button on the washing machine, this care will give longevity to the garment, most of my other outfits are made from synthetic fiber, blends of mostly polyester which are quite easy to care for, machine wash or hand wash, sun dried or machine dried, polyester still holds up, it is a very durable fabric.</w:t>
            </w:r>
          </w:p>
          <w:p w:rsidR="007B3312" w:rsidRPr="001478B4" w:rsidRDefault="007B3312" w:rsidP="007B3312">
            <w:pPr>
              <w:pStyle w:val="ListParagraph"/>
              <w:rPr>
                <w:sz w:val="28"/>
                <w:szCs w:val="28"/>
              </w:rPr>
            </w:pPr>
          </w:p>
          <w:p w:rsidR="007B3312" w:rsidRPr="001478B4" w:rsidRDefault="007B3312" w:rsidP="007B3312">
            <w:pPr>
              <w:pStyle w:val="ListParagraph"/>
              <w:numPr>
                <w:ilvl w:val="0"/>
                <w:numId w:val="3"/>
              </w:numPr>
              <w:rPr>
                <w:sz w:val="28"/>
                <w:szCs w:val="28"/>
              </w:rPr>
            </w:pPr>
            <w:r w:rsidRPr="001478B4">
              <w:rPr>
                <w:sz w:val="28"/>
                <w:szCs w:val="28"/>
              </w:rPr>
              <w:t>Visit a local store and find examples of weaves, a twill weave, a satin weave and a non woven fabric, collect swatches of each type.</w:t>
            </w:r>
          </w:p>
          <w:p w:rsidR="007B3312" w:rsidRPr="001478B4" w:rsidRDefault="007B3312" w:rsidP="007B3312">
            <w:pPr>
              <w:pStyle w:val="ListParagraph"/>
              <w:rPr>
                <w:sz w:val="28"/>
                <w:szCs w:val="28"/>
              </w:rPr>
            </w:pPr>
          </w:p>
          <w:p w:rsidR="007B3312" w:rsidRPr="001478B4" w:rsidRDefault="007B3312" w:rsidP="007B3312">
            <w:pPr>
              <w:pStyle w:val="ListParagraph"/>
              <w:rPr>
                <w:sz w:val="28"/>
                <w:szCs w:val="28"/>
              </w:rPr>
            </w:pPr>
            <w:r w:rsidRPr="001478B4">
              <w:rPr>
                <w:sz w:val="28"/>
                <w:szCs w:val="28"/>
              </w:rPr>
              <w:t>No 1. This satin swatch is an example of a satin weave.</w:t>
            </w:r>
          </w:p>
          <w:p w:rsidR="007B3312" w:rsidRPr="001478B4" w:rsidRDefault="007B3312" w:rsidP="007B3312">
            <w:pPr>
              <w:pStyle w:val="ListParagraph"/>
              <w:rPr>
                <w:sz w:val="28"/>
                <w:szCs w:val="28"/>
              </w:rPr>
            </w:pPr>
            <w:r w:rsidRPr="001478B4">
              <w:rPr>
                <w:sz w:val="28"/>
                <w:szCs w:val="28"/>
              </w:rPr>
              <w:lastRenderedPageBreak/>
              <w:t>No 2. The felt sample is a non-woven fabric.</w:t>
            </w:r>
          </w:p>
          <w:p w:rsidR="007B3312" w:rsidRPr="001478B4" w:rsidRDefault="007B3312" w:rsidP="007B3312">
            <w:pPr>
              <w:pStyle w:val="ListParagraph"/>
              <w:rPr>
                <w:sz w:val="28"/>
                <w:szCs w:val="28"/>
              </w:rPr>
            </w:pPr>
            <w:r w:rsidRPr="001478B4">
              <w:rPr>
                <w:sz w:val="28"/>
                <w:szCs w:val="28"/>
              </w:rPr>
              <w:t>No 3. The swatch of jeans fabric is an example of twill weave.</w:t>
            </w:r>
          </w:p>
          <w:p w:rsidR="007B3312" w:rsidRPr="00DF4D3F" w:rsidRDefault="007B3312" w:rsidP="007B3312">
            <w:pPr>
              <w:pStyle w:val="ListParagraph"/>
              <w:rPr>
                <w:sz w:val="32"/>
                <w:szCs w:val="32"/>
              </w:rPr>
            </w:pPr>
          </w:p>
          <w:p w:rsidR="007B3312" w:rsidRDefault="007B3312" w:rsidP="007B3312">
            <w:pPr>
              <w:rPr>
                <w:sz w:val="32"/>
                <w:szCs w:val="32"/>
              </w:rPr>
            </w:pPr>
          </w:p>
          <w:p w:rsidR="007B3312" w:rsidRDefault="007B3312" w:rsidP="007B3312">
            <w:pPr>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Default="007B3312" w:rsidP="007B3312">
            <w:pPr>
              <w:tabs>
                <w:tab w:val="left" w:pos="1280"/>
              </w:tabs>
              <w:rPr>
                <w:sz w:val="32"/>
                <w:szCs w:val="32"/>
              </w:rPr>
            </w:pPr>
          </w:p>
          <w:p w:rsidR="007B3312" w:rsidRPr="001478B4" w:rsidRDefault="007B3312" w:rsidP="007B3312">
            <w:pPr>
              <w:pStyle w:val="ListParagraph"/>
              <w:rPr>
                <w:sz w:val="36"/>
                <w:szCs w:val="36"/>
              </w:rPr>
            </w:pPr>
            <w:r w:rsidRPr="001478B4">
              <w:rPr>
                <w:sz w:val="36"/>
                <w:szCs w:val="36"/>
              </w:rPr>
              <w:t>ELIZABETH ABIDEMI AKINLABI</w:t>
            </w:r>
          </w:p>
          <w:p w:rsidR="007B3312" w:rsidRPr="001478B4" w:rsidRDefault="007B3312" w:rsidP="007B3312">
            <w:pPr>
              <w:rPr>
                <w:sz w:val="36"/>
                <w:szCs w:val="36"/>
              </w:rPr>
            </w:pPr>
            <w:r w:rsidRPr="001478B4">
              <w:rPr>
                <w:sz w:val="36"/>
                <w:szCs w:val="36"/>
              </w:rPr>
              <w:t xml:space="preserve">       </w:t>
            </w:r>
            <w:r>
              <w:rPr>
                <w:sz w:val="36"/>
                <w:szCs w:val="36"/>
              </w:rPr>
              <w:t xml:space="preserve">  </w:t>
            </w:r>
            <w:r w:rsidRPr="001478B4">
              <w:rPr>
                <w:sz w:val="36"/>
                <w:szCs w:val="36"/>
              </w:rPr>
              <w:t>1380</w:t>
            </w:r>
          </w:p>
          <w:p w:rsidR="007B3312" w:rsidRPr="001478B4" w:rsidRDefault="007B3312" w:rsidP="007B3312">
            <w:pPr>
              <w:rPr>
                <w:sz w:val="36"/>
                <w:szCs w:val="36"/>
              </w:rPr>
            </w:pPr>
            <w:r w:rsidRPr="001478B4">
              <w:rPr>
                <w:sz w:val="36"/>
                <w:szCs w:val="36"/>
              </w:rPr>
              <w:t xml:space="preserve">       </w:t>
            </w:r>
            <w:r>
              <w:rPr>
                <w:sz w:val="36"/>
                <w:szCs w:val="36"/>
              </w:rPr>
              <w:t xml:space="preserve"> </w:t>
            </w:r>
            <w:r w:rsidRPr="001478B4">
              <w:rPr>
                <w:sz w:val="36"/>
                <w:szCs w:val="36"/>
              </w:rPr>
              <w:t>ASSESSMENT 9</w:t>
            </w:r>
          </w:p>
          <w:p w:rsidR="007B3312" w:rsidRPr="001478B4" w:rsidRDefault="007B3312" w:rsidP="007B3312">
            <w:pPr>
              <w:ind w:left="360"/>
              <w:rPr>
                <w:sz w:val="36"/>
                <w:szCs w:val="36"/>
              </w:rPr>
            </w:pPr>
            <w:r w:rsidRPr="001478B4">
              <w:rPr>
                <w:sz w:val="36"/>
                <w:szCs w:val="36"/>
              </w:rPr>
              <w:t xml:space="preserve">   PAGE 4</w:t>
            </w:r>
            <w:bookmarkStart w:id="0" w:name="_GoBack"/>
            <w:bookmarkEnd w:id="0"/>
          </w:p>
          <w:p w:rsidR="007B3312" w:rsidRPr="00AF1DA4" w:rsidRDefault="007B3312" w:rsidP="007B3312">
            <w:pPr>
              <w:jc w:val="both"/>
              <w:rPr>
                <w:sz w:val="36"/>
                <w:szCs w:val="36"/>
              </w:rPr>
            </w:pPr>
          </w:p>
          <w:p w:rsidR="007B3312" w:rsidRDefault="007B3312" w:rsidP="007B3312">
            <w:pPr>
              <w:jc w:val="both"/>
              <w:rPr>
                <w:sz w:val="36"/>
                <w:szCs w:val="36"/>
              </w:rPr>
            </w:pPr>
          </w:p>
          <w:p w:rsidR="007B3312" w:rsidRPr="00AF1DA4" w:rsidRDefault="007B3312" w:rsidP="007B3312">
            <w:pPr>
              <w:jc w:val="both"/>
              <w:rPr>
                <w:sz w:val="36"/>
                <w:szCs w:val="36"/>
              </w:rPr>
            </w:pPr>
            <w:r>
              <w:rPr>
                <w:noProof/>
                <w:sz w:val="36"/>
                <w:szCs w:val="36"/>
              </w:rPr>
              <w:drawing>
                <wp:inline distT="0" distB="0" distL="0" distR="0">
                  <wp:extent cx="3638550" cy="2686050"/>
                  <wp:effectExtent l="19050" t="0" r="0" b="0"/>
                  <wp:docPr id="2" name="Picture 2" descr="Macintosh HD:Users:Airmac:Desktop:bidemi today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irmac:Desktop:bidemi today0003.jpg"/>
                          <pic:cNvPicPr>
                            <a:picLocks noChangeAspect="1" noChangeArrowheads="1"/>
                          </pic:cNvPicPr>
                        </pic:nvPicPr>
                        <pic:blipFill>
                          <a:blip r:embed="rId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1545" cy="2688261"/>
                          </a:xfrm>
                          <a:prstGeom prst="rect">
                            <a:avLst/>
                          </a:prstGeom>
                          <a:noFill/>
                          <a:ln>
                            <a:noFill/>
                          </a:ln>
                        </pic:spPr>
                      </pic:pic>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3312"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73C4" w:rsidP="00A851DA">
            <w:pPr>
              <w:rPr>
                <w:rFonts w:cs="Bliss-Regular"/>
                <w:color w:val="000000"/>
              </w:rPr>
            </w:pPr>
            <w:r>
              <w:rPr>
                <w:rFonts w:cs="Bliss-Regular"/>
                <w:color w:val="000000"/>
              </w:rPr>
              <w:t>22/07/2015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FAB" w:rsidRDefault="00AE1FAB" w:rsidP="00CB4D0A">
      <w:pPr>
        <w:spacing w:after="0" w:line="240" w:lineRule="auto"/>
      </w:pPr>
      <w:r>
        <w:separator/>
      </w:r>
    </w:p>
  </w:endnote>
  <w:endnote w:type="continuationSeparator" w:id="1">
    <w:p w:rsidR="00AE1FAB" w:rsidRDefault="00AE1FA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FAB" w:rsidRDefault="00AE1FAB" w:rsidP="00CB4D0A">
      <w:pPr>
        <w:spacing w:after="0" w:line="240" w:lineRule="auto"/>
      </w:pPr>
      <w:r>
        <w:separator/>
      </w:r>
    </w:p>
  </w:footnote>
  <w:footnote w:type="continuationSeparator" w:id="1">
    <w:p w:rsidR="00AE1FAB" w:rsidRDefault="00AE1FA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25EB1"/>
    <w:multiLevelType w:val="hybridMultilevel"/>
    <w:tmpl w:val="61743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CF53AE"/>
    <w:multiLevelType w:val="hybridMultilevel"/>
    <w:tmpl w:val="58D8AE4C"/>
    <w:lvl w:ilvl="0" w:tplc="0802B09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4EA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73C4"/>
    <w:rsid w:val="00574D64"/>
    <w:rsid w:val="00591365"/>
    <w:rsid w:val="005B31E4"/>
    <w:rsid w:val="006034F6"/>
    <w:rsid w:val="00607874"/>
    <w:rsid w:val="00607E77"/>
    <w:rsid w:val="00617BB3"/>
    <w:rsid w:val="00645CDD"/>
    <w:rsid w:val="006823A7"/>
    <w:rsid w:val="00687EE8"/>
    <w:rsid w:val="0070347F"/>
    <w:rsid w:val="0070678E"/>
    <w:rsid w:val="007B331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1FAB"/>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system1</cp:lastModifiedBy>
  <cp:revision>1</cp:revision>
  <dcterms:created xsi:type="dcterms:W3CDTF">2015-01-26T12:24:00Z</dcterms:created>
  <dcterms:modified xsi:type="dcterms:W3CDTF">2015-07-22T18:44:00Z</dcterms:modified>
</cp:coreProperties>
</file>