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60DB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Vivien </w:t>
            </w:r>
            <w:proofErr w:type="spellStart"/>
            <w:r>
              <w:rPr>
                <w:rFonts w:asciiTheme="minorHAnsi" w:hAnsiTheme="minorHAnsi"/>
              </w:rPr>
              <w:t>Turi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1293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t>Diploma in Logistics &amp;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3C97">
            <w:r>
              <w:t>07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B843C2" w:rsidRPr="00C56E72" w:rsidRDefault="001E3C97" w:rsidP="00C56E72">
            <w:pPr>
              <w:keepNext/>
              <w:keepLines/>
              <w:spacing w:before="480" w:after="100" w:afterAutospacing="1" w:line="360" w:lineRule="auto"/>
              <w:jc w:val="center"/>
              <w:outlineLvl w:val="0"/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eastAsia="en-GB"/>
              </w:rPr>
            </w:pPr>
            <w:r w:rsidRPr="001E3C97"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val="en-GB" w:eastAsia="en-GB"/>
              </w:rPr>
              <w:t>Market Distribution in Supply Chain</w:t>
            </w:r>
            <w:bookmarkStart w:id="0" w:name="_GoBack"/>
            <w:bookmarkEnd w:id="0"/>
          </w:p>
          <w:p w:rsidR="00847CF6" w:rsidRPr="00B843C2" w:rsidRDefault="00847CF6" w:rsidP="00847CF6">
            <w:pPr>
              <w:keepNext/>
              <w:keepLines/>
              <w:spacing w:before="600"/>
              <w:outlineLvl w:val="0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B843C2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1. Give brief answe</w:t>
            </w:r>
            <w:r w:rsidR="008613B0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rs for the followings questions:</w:t>
            </w:r>
          </w:p>
          <w:p w:rsidR="00847CF6" w:rsidRDefault="00847CF6" w:rsidP="00C1726F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</w:p>
          <w:p w:rsidR="00847CF6" w:rsidRPr="001E3C97" w:rsidRDefault="00847CF6" w:rsidP="001E3C97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847CF6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 xml:space="preserve">I. </w:t>
            </w:r>
            <w:r w:rsidR="001E3C97" w:rsidRPr="001E3C9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t xml:space="preserve">What is distribution in supply chain? What are the channels </w:t>
            </w:r>
            <w:r w:rsidR="001E3C9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t xml:space="preserve">of distribution? And </w:t>
            </w:r>
            <w:r w:rsidR="001E3C97" w:rsidRPr="001E3C9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how do they work?</w:t>
            </w:r>
          </w:p>
          <w:p w:rsidR="001E3C97" w:rsidRDefault="004C0FD3" w:rsidP="00651059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 w:rsidRPr="004C0FD3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Distribution is an important part of the supply chain, it determines</w:t>
            </w:r>
            <w:r w:rsidR="006978C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how </w:t>
            </w:r>
            <w:r w:rsidR="004A17B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a certain product </w:t>
            </w:r>
            <w:r w:rsidR="006978C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and </w:t>
            </w:r>
            <w:r w:rsidR="004A17B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in </w:t>
            </w:r>
            <w:r w:rsidR="006978C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which way</w:t>
            </w:r>
            <w:r w:rsidRPr="004C0FD3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reach</w:t>
            </w:r>
            <w:r w:rsidR="004A17B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es</w:t>
            </w:r>
            <w:r w:rsidRPr="004C0FD3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the customers.</w:t>
            </w:r>
            <w:r w:rsidR="00A77C3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Each way can be considered as a distribution channel.</w:t>
            </w:r>
          </w:p>
          <w:p w:rsidR="006978C9" w:rsidRDefault="00100B76" w:rsidP="0065105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A distribution channel is defined by the business dictionary as:</w:t>
            </w:r>
            <w:r w:rsidRPr="006978C9">
              <w:rPr>
                <w:rFonts w:eastAsia="MS Gothic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Pr="006978C9">
              <w:rPr>
                <w:rFonts w:eastAsia="MS Gothic" w:cs="Times New Roman"/>
                <w:bCs/>
                <w:i/>
                <w:sz w:val="24"/>
                <w:szCs w:val="24"/>
                <w:lang w:val="en-GB" w:eastAsia="en-GB"/>
              </w:rPr>
              <w:t>“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The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path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through which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goods and services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travel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from the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vendor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to the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consumer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or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payments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for those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products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travel from the consumer to the vendor. A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distribution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channel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can be as short as a direct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transaction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from the vendor to the consumer, or may include several interconnected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intermediaries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along the way such as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wholesalers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, distributers,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agents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and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retailers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. Each intermediary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receives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the item at one pricing point and movies it to the next higher pricing point until it reaches the final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buyer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. Coffee does not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reach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the consumer before first going through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a channel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involving the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farmer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exporter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importer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distributor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and the retailer. Also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sz w:val="24"/>
                <w:szCs w:val="24"/>
              </w:rPr>
              <w:t>called</w:t>
            </w:r>
            <w:r w:rsidRPr="006978C9">
              <w:rPr>
                <w:rStyle w:val="apple-converted-space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6978C9">
              <w:rPr>
                <w:i/>
                <w:color w:val="000000"/>
                <w:sz w:val="24"/>
                <w:szCs w:val="24"/>
                <w:shd w:val="clear" w:color="auto" w:fill="FFFFFF"/>
              </w:rPr>
              <w:t>the channel of distribution.</w:t>
            </w:r>
            <w:r w:rsidRPr="006978C9">
              <w:rPr>
                <w:i/>
                <w:color w:val="000000"/>
                <w:sz w:val="24"/>
                <w:szCs w:val="24"/>
              </w:rPr>
              <w:t xml:space="preserve">” </w:t>
            </w:r>
            <w:r w:rsidRPr="006978C9">
              <w:rPr>
                <w:rStyle w:val="Lbjegyzet-hivatkozs"/>
                <w:i/>
                <w:color w:val="000000"/>
                <w:sz w:val="24"/>
                <w:szCs w:val="24"/>
              </w:rPr>
              <w:footnoteReference w:id="1"/>
            </w:r>
            <w:r w:rsidRPr="006978C9">
              <w:rPr>
                <w:i/>
                <w:color w:val="000000"/>
                <w:sz w:val="24"/>
                <w:szCs w:val="24"/>
              </w:rPr>
              <w:t xml:space="preserve"> </w:t>
            </w:r>
            <w:r w:rsidRPr="006978C9">
              <w:rPr>
                <w:color w:val="000000"/>
                <w:sz w:val="24"/>
                <w:szCs w:val="24"/>
              </w:rPr>
              <w:t>As described a business can operate with various distribution channels.</w:t>
            </w:r>
          </w:p>
          <w:p w:rsidR="00100B76" w:rsidRDefault="00100B76" w:rsidP="00A77C30">
            <w:pPr>
              <w:jc w:val="both"/>
              <w:rPr>
                <w:color w:val="000000"/>
                <w:sz w:val="24"/>
                <w:szCs w:val="24"/>
                <w:lang w:val="en-GB"/>
              </w:rPr>
            </w:pPr>
            <w:r w:rsidRPr="006978C9">
              <w:rPr>
                <w:color w:val="000000"/>
                <w:sz w:val="24"/>
                <w:szCs w:val="24"/>
              </w:rPr>
              <w:t>For example G</w:t>
            </w:r>
            <w:r w:rsidRPr="006978C9">
              <w:rPr>
                <w:color w:val="000000"/>
                <w:sz w:val="24"/>
                <w:szCs w:val="24"/>
                <w:lang w:val="hu-HU"/>
              </w:rPr>
              <w:t>ü</w:t>
            </w:r>
            <w:r w:rsidRPr="006978C9">
              <w:rPr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978C9">
              <w:rPr>
                <w:color w:val="000000"/>
                <w:sz w:val="24"/>
                <w:szCs w:val="24"/>
                <w:lang w:val="en-GB"/>
              </w:rPr>
              <w:t>Puds</w:t>
            </w:r>
            <w:proofErr w:type="spellEnd"/>
            <w:r w:rsidRPr="006978C9">
              <w:rPr>
                <w:color w:val="000000"/>
                <w:sz w:val="24"/>
                <w:szCs w:val="24"/>
                <w:lang w:val="en-GB"/>
              </w:rPr>
              <w:t xml:space="preserve"> London works wit</w:t>
            </w:r>
            <w:r w:rsidR="006978C9">
              <w:rPr>
                <w:color w:val="000000"/>
                <w:sz w:val="24"/>
                <w:szCs w:val="24"/>
                <w:lang w:val="en-GB"/>
              </w:rPr>
              <w:t>h different distribution channels on different market</w:t>
            </w:r>
            <w:r w:rsidR="004A17B9">
              <w:rPr>
                <w:color w:val="000000"/>
                <w:sz w:val="24"/>
                <w:szCs w:val="24"/>
                <w:lang w:val="en-GB"/>
              </w:rPr>
              <w:t>s</w:t>
            </w:r>
            <w:r w:rsidR="006978C9">
              <w:rPr>
                <w:color w:val="000000"/>
                <w:sz w:val="24"/>
                <w:szCs w:val="24"/>
                <w:lang w:val="en-GB"/>
              </w:rPr>
              <w:t>. In the UK, G</w:t>
            </w:r>
            <w:r w:rsidR="006978C9">
              <w:rPr>
                <w:color w:val="000000"/>
                <w:sz w:val="24"/>
                <w:szCs w:val="24"/>
                <w:lang w:val="hu-HU"/>
              </w:rPr>
              <w:t>ü</w:t>
            </w:r>
            <w:r w:rsidR="006978C9">
              <w:rPr>
                <w:color w:val="000000"/>
                <w:sz w:val="24"/>
                <w:szCs w:val="24"/>
                <w:lang w:val="en-GB"/>
              </w:rPr>
              <w:t xml:space="preserve"> either sells its product </w:t>
            </w:r>
            <w:r w:rsidR="006978C9" w:rsidRPr="006978C9">
              <w:rPr>
                <w:color w:val="000000"/>
                <w:sz w:val="24"/>
                <w:szCs w:val="24"/>
                <w:lang w:val="en-GB"/>
              </w:rPr>
              <w:t>through</w:t>
            </w:r>
            <w:r w:rsidR="004A17B9">
              <w:rPr>
                <w:color w:val="000000"/>
                <w:sz w:val="24"/>
                <w:szCs w:val="24"/>
                <w:lang w:val="en-GB"/>
              </w:rPr>
              <w:t xml:space="preserve"> bigger retailers such as Tesco and</w:t>
            </w:r>
            <w:r w:rsidR="006978C9">
              <w:rPr>
                <w:color w:val="000000"/>
                <w:sz w:val="24"/>
                <w:szCs w:val="24"/>
                <w:lang w:val="en-GB"/>
              </w:rPr>
              <w:t xml:space="preserve"> </w:t>
            </w:r>
            <w:r w:rsidR="004A17B9">
              <w:rPr>
                <w:color w:val="000000"/>
                <w:sz w:val="24"/>
                <w:szCs w:val="24"/>
                <w:lang w:val="en-GB"/>
              </w:rPr>
              <w:t>Sainsbury’s</w:t>
            </w:r>
            <w:r w:rsidR="00A77C30">
              <w:rPr>
                <w:color w:val="000000"/>
                <w:sz w:val="24"/>
                <w:szCs w:val="24"/>
                <w:lang w:val="en-GB"/>
              </w:rPr>
              <w:t xml:space="preserve"> or applies </w:t>
            </w:r>
            <w:r w:rsidR="006978C9">
              <w:rPr>
                <w:color w:val="000000"/>
                <w:sz w:val="24"/>
                <w:szCs w:val="24"/>
                <w:lang w:val="en-GB"/>
              </w:rPr>
              <w:t>wholesalers</w:t>
            </w:r>
            <w:r w:rsidR="004A17B9">
              <w:rPr>
                <w:color w:val="000000"/>
                <w:sz w:val="24"/>
                <w:szCs w:val="24"/>
                <w:lang w:val="en-GB"/>
              </w:rPr>
              <w:t xml:space="preserve"> for smaller retailers (</w:t>
            </w:r>
            <w:proofErr w:type="spellStart"/>
            <w:r w:rsidR="004A17B9">
              <w:rPr>
                <w:color w:val="000000"/>
                <w:sz w:val="24"/>
                <w:szCs w:val="24"/>
                <w:lang w:val="en-GB"/>
              </w:rPr>
              <w:t>Londi</w:t>
            </w:r>
            <w:r w:rsidR="00A77C30">
              <w:rPr>
                <w:color w:val="000000"/>
                <w:sz w:val="24"/>
                <w:szCs w:val="24"/>
                <w:lang w:val="en-GB"/>
              </w:rPr>
              <w:t>s</w:t>
            </w:r>
            <w:proofErr w:type="spellEnd"/>
            <w:r w:rsidR="00A77C30">
              <w:rPr>
                <w:color w:val="000000"/>
                <w:sz w:val="24"/>
                <w:szCs w:val="24"/>
                <w:lang w:val="en-GB"/>
              </w:rPr>
              <w:t>).</w:t>
            </w:r>
          </w:p>
          <w:p w:rsidR="00251CBC" w:rsidRDefault="004A17B9" w:rsidP="00651059">
            <w:pPr>
              <w:spacing w:after="120"/>
              <w:jc w:val="both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On the other hand</w:t>
            </w:r>
            <w:r w:rsidR="00A77C30" w:rsidRPr="00A77C30">
              <w:rPr>
                <w:color w:val="000000"/>
                <w:sz w:val="24"/>
                <w:szCs w:val="24"/>
                <w:lang w:val="en-GB"/>
              </w:rPr>
              <w:t>,</w:t>
            </w:r>
            <w:r w:rsidR="00A77C30">
              <w:rPr>
                <w:color w:val="000000"/>
                <w:sz w:val="24"/>
                <w:szCs w:val="24"/>
                <w:lang w:val="en-GB"/>
              </w:rPr>
              <w:t xml:space="preserve"> G</w:t>
            </w:r>
            <w:r w:rsidR="00A77C30">
              <w:rPr>
                <w:color w:val="000000"/>
                <w:sz w:val="24"/>
                <w:szCs w:val="24"/>
                <w:lang w:val="hu-HU"/>
              </w:rPr>
              <w:t>ü</w:t>
            </w:r>
            <w:r w:rsidR="00A77C30">
              <w:rPr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77C30">
              <w:rPr>
                <w:color w:val="000000"/>
                <w:sz w:val="24"/>
                <w:szCs w:val="24"/>
                <w:lang w:val="en-GB"/>
              </w:rPr>
              <w:t>Puds</w:t>
            </w:r>
            <w:proofErr w:type="spellEnd"/>
            <w:r w:rsidR="00A77C30">
              <w:rPr>
                <w:color w:val="000000"/>
                <w:sz w:val="24"/>
                <w:szCs w:val="24"/>
                <w:lang w:val="en-GB"/>
              </w:rPr>
              <w:t xml:space="preserve"> sells its products via retailers but by using </w:t>
            </w:r>
            <w:proofErr w:type="spellStart"/>
            <w:r w:rsidR="00A77C30">
              <w:rPr>
                <w:color w:val="000000"/>
                <w:sz w:val="24"/>
                <w:szCs w:val="24"/>
                <w:lang w:val="en-GB"/>
              </w:rPr>
              <w:t>distributi</w:t>
            </w:r>
            <w:r>
              <w:rPr>
                <w:color w:val="000000"/>
                <w:sz w:val="24"/>
                <w:szCs w:val="24"/>
                <w:lang w:val="en-GB"/>
              </w:rPr>
              <w:t>ers</w:t>
            </w:r>
            <w:proofErr w:type="spellEnd"/>
            <w:r>
              <w:rPr>
                <w:color w:val="000000"/>
                <w:sz w:val="24"/>
                <w:szCs w:val="24"/>
                <w:lang w:val="en-GB"/>
              </w:rPr>
              <w:t xml:space="preserve"> in Germany</w:t>
            </w:r>
            <w:r w:rsidR="00A77C30">
              <w:rPr>
                <w:color w:val="000000"/>
                <w:sz w:val="24"/>
                <w:szCs w:val="24"/>
                <w:lang w:val="en-GB"/>
              </w:rPr>
              <w:t>.</w:t>
            </w:r>
          </w:p>
          <w:p w:rsidR="00C1726F" w:rsidRPr="00251CBC" w:rsidRDefault="002F0107" w:rsidP="00AC2AB4">
            <w:pPr>
              <w:spacing w:before="240" w:after="120"/>
              <w:jc w:val="both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lastRenderedPageBreak/>
              <w:t>II</w:t>
            </w:r>
            <w:r w:rsidR="00C1726F" w:rsidRPr="00C1726F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t xml:space="preserve">. </w:t>
            </w:r>
            <w:r w:rsidR="00251CBC" w:rsidRPr="00251CBC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Who are the channel participants in distribution process?</w:t>
            </w:r>
          </w:p>
          <w:p w:rsidR="00C76101" w:rsidRDefault="009F52ED" w:rsidP="00C76101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Basically, channel participants can be divided into two categories</w:t>
            </w:r>
            <w:r w:rsidRP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in terms of their operations.</w:t>
            </w:r>
          </w:p>
          <w:p w:rsidR="00D43611" w:rsidRPr="00D43611" w:rsidRDefault="00D43611" w:rsidP="00D43611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The</w:t>
            </w:r>
            <w:r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more fundamental channel participants are the companies who add val</w:t>
            </w:r>
            <w:r w:rsidR="004A17B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ue to the product or at least</w:t>
            </w:r>
            <w:r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taking risk due possession of the goods.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The</w:t>
            </w:r>
            <w:r w:rsidR="00A564EF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pa</w:t>
            </w:r>
            <w:r w:rsidR="004A17B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rticipation of these results in an increase of</w:t>
            </w:r>
            <w:r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the price of the product</w:t>
            </w:r>
            <w:r w:rsidR="00A564EF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, h</w:t>
            </w:r>
            <w:r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owever</w:t>
            </w:r>
            <w:r w:rsidR="00A564EF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, they</w:t>
            </w:r>
            <w:r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contribute significantly to the distribution of products and customer satisfaction.</w:t>
            </w:r>
          </w:p>
          <w:p w:rsidR="00D43611" w:rsidRPr="00D43611" w:rsidRDefault="00D43611" w:rsidP="00C76101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These are the </w:t>
            </w:r>
            <w:r w:rsidRPr="00D43611">
              <w:rPr>
                <w:rFonts w:ascii="Calibri" w:eastAsia="MS Gothic" w:hAnsi="Calibri" w:cs="Times New Roman"/>
                <w:b/>
                <w:bCs/>
                <w:sz w:val="24"/>
                <w:szCs w:val="24"/>
                <w:lang w:val="en-GB" w:eastAsia="en-GB"/>
              </w:rPr>
              <w:t>manufacturers or producers, wholesalers and retailers.</w:t>
            </w:r>
          </w:p>
          <w:p w:rsidR="00814BDA" w:rsidRPr="00814BDA" w:rsidRDefault="00D43611" w:rsidP="00814BDA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Another</w:t>
            </w:r>
            <w:r w:rsid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, perhaps less efficient type which</w:t>
            </w:r>
            <w:r w:rsidR="009F52ED" w:rsidRP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include</w:t>
            </w:r>
            <w:r w:rsid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s</w:t>
            </w:r>
            <w:r w:rsidR="009F52ED" w:rsidRP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those that do not add value to the pro</w:t>
            </w:r>
            <w:r w:rsid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duct,</w:t>
            </w:r>
            <w:r w:rsid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in fact it does not buy </w:t>
            </w:r>
            <w:r w:rsid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them either</w:t>
            </w:r>
            <w:r w:rsidR="009F52ED" w:rsidRP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, they are just hireling</w:t>
            </w:r>
            <w:r w:rsid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s who</w:t>
            </w:r>
            <w:r w:rsidR="004A17B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provide</w:t>
            </w:r>
            <w:r w:rsidR="009F52ED" w:rsidRP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assistance</w:t>
            </w:r>
            <w:r w:rsid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to</w:t>
            </w:r>
            <w:r w:rsidR="009F52ED" w:rsidRPr="009F52E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sell the product.</w:t>
            </w:r>
            <w:r w:rsid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However, there are also</w:t>
            </w:r>
            <w:r w:rsidR="00814BDA" w:rsidRP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a number of advantages, such as certain agencies combine different products or services, t</w:t>
            </w:r>
            <w:r w:rsid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hereby creating </w:t>
            </w:r>
            <w:r w:rsidR="004A17B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an </w:t>
            </w:r>
            <w:r w:rsid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attractive offers</w:t>
            </w:r>
            <w:r w:rsidR="00814BDA" w:rsidRP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.</w:t>
            </w:r>
          </w:p>
          <w:p w:rsidR="009F52ED" w:rsidRDefault="00814BDA" w:rsidP="00814BDA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 w:rsidRP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These participants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are the </w:t>
            </w:r>
            <w:r w:rsidRPr="00814BDA">
              <w:rPr>
                <w:rFonts w:ascii="Calibri" w:eastAsia="MS Gothic" w:hAnsi="Calibri" w:cs="Times New Roman"/>
                <w:b/>
                <w:bCs/>
                <w:sz w:val="24"/>
                <w:szCs w:val="24"/>
                <w:lang w:val="en-GB" w:eastAsia="en-GB"/>
              </w:rPr>
              <w:t>agents, distributors and related service providers</w:t>
            </w:r>
            <w:r w:rsidRPr="00814BDA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.</w:t>
            </w:r>
          </w:p>
          <w:p w:rsidR="00A7192D" w:rsidRDefault="001A68D0" w:rsidP="00A7192D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A combination of </w:t>
            </w:r>
            <w:r w:rsid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channel participants </w:t>
            </w:r>
            <w:r w:rsidR="00D43611"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proved to be very effective </w:t>
            </w:r>
            <w:r w:rsid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depending on the </w:t>
            </w:r>
            <w:r w:rsidR="00D43611" w:rsidRPr="00D4361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diversity of the market, sales strategies and product features</w:t>
            </w:r>
            <w:r w:rsidRPr="001A68D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.</w:t>
            </w:r>
          </w:p>
          <w:p w:rsidR="00A7192D" w:rsidRPr="00A7192D" w:rsidRDefault="00A7192D" w:rsidP="00A7192D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</w:p>
          <w:p w:rsidR="002F0107" w:rsidRDefault="002F0107" w:rsidP="00B126C5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2F010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 xml:space="preserve">III. </w:t>
            </w:r>
            <w:r w:rsidR="00A7192D" w:rsidRPr="00A7192D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What is the importance of market coverage decisions in distribution process?</w:t>
            </w:r>
          </w:p>
          <w:p w:rsidR="00A7192D" w:rsidRDefault="004D154E" w:rsidP="00CC3604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4D154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Companies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must take a lot of decisions related to sales of a product</w:t>
            </w:r>
            <w:r w:rsidRPr="004D154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to ensure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optimum sales and customer satisfaction</w:t>
            </w:r>
            <w:r w:rsidRPr="004D154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.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One of the important decisions</w:t>
            </w:r>
            <w:r w:rsidR="00CC3604" w:rsidRP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related to the market c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overage. O</w:t>
            </w:r>
            <w:r w:rsid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r in other words, 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which customer base </w:t>
            </w:r>
            <w:r w:rsid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 company intends to serve.</w:t>
            </w:r>
          </w:p>
          <w:p w:rsidR="00CC3604" w:rsidRPr="00CC3604" w:rsidRDefault="00CC3604" w:rsidP="00CC3604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These decisions are strongly influenced by product fe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atures, for example, the bread distribution</w:t>
            </w:r>
            <w:r w:rsidR="000C6952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really</w:t>
            </w:r>
            <w:r w:rsidRP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differs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from</w:t>
            </w:r>
            <w:r w:rsidRP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Apple products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distribution</w:t>
            </w:r>
            <w:r w:rsidRP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.</w:t>
            </w:r>
          </w:p>
          <w:p w:rsidR="00481BC0" w:rsidRDefault="00CC3604" w:rsidP="00A7192D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CC36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There are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three types of market coverage:</w:t>
            </w:r>
            <w:r w:rsid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</w:p>
          <w:p w:rsidR="00CC3604" w:rsidRDefault="00481BC0" w:rsidP="00A7192D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In case of I</w:t>
            </w:r>
            <w:r w:rsidR="00D65386" w:rsidRPr="00D6538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ntensive D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istribution, there is sales of average</w:t>
            </w:r>
            <w:r w:rsidR="00D65386" w:rsidRPr="00D6538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services and products such as m</w:t>
            </w:r>
            <w:r w:rsidR="00D65386" w:rsidRPr="00D6538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eat, cosmetics, tobacco. This approach seeks to be as easy as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possible available to the customers</w:t>
            </w:r>
            <w:r w:rsidR="00D65386" w:rsidRPr="00D6538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for the daily 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hopping. For example, no one</w:t>
            </w:r>
            <w:r w:rsidR="00D65386" w:rsidRPr="00D6538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want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</w:t>
            </w:r>
            <w:r w:rsidR="00D65386" w:rsidRPr="00D6538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to tr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avel an hour to the hairdresser or buy milk.</w:t>
            </w:r>
          </w:p>
          <w:p w:rsidR="00481BC0" w:rsidRDefault="00481BC0" w:rsidP="00481BC0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Selective distribution can be observed in cas</w:t>
            </w:r>
            <w:r w:rsidR="0051406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e of products </w:t>
            </w:r>
            <w:r w:rsidRP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which requires more circumspection and professionalism. Fo</w:t>
            </w:r>
            <w:r w:rsidR="0051406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r example,</w:t>
            </w:r>
            <w:r w:rsidRP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usually flower shops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dealing with sales of living</w:t>
            </w:r>
            <w:r w:rsidR="0051406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plants. Its</w:t>
            </w:r>
            <w:r w:rsidRP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main advantage 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is, </w:t>
            </w:r>
            <w:r w:rsidRP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that it can provi</w:t>
            </w:r>
            <w:r w:rsidR="0051406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de detailed and expert advice regards the plants</w:t>
            </w:r>
            <w:r w:rsidRP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and all the necessary equipment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should be</w:t>
            </w:r>
            <w:r w:rsidRPr="00481BC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available. The supermarket is less suitable for this.</w:t>
            </w:r>
          </w:p>
          <w:p w:rsidR="000C6952" w:rsidRPr="000C6952" w:rsidRDefault="0051406C" w:rsidP="000C6952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 w:rsidRPr="0051406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Eventually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,</w:t>
            </w:r>
            <w:r w:rsidRPr="0051406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there is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the Exclusive Distribution that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is the placement of a </w:t>
            </w:r>
            <w:r w:rsidRPr="0051406C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brand in just one ou</w:t>
            </w:r>
            <w:r w:rsid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tlet in every geographic region. </w:t>
            </w:r>
            <w:r w:rsidR="000C6952" w:rsidRP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In this case, the business expects that the buyer is willing to take the time for shopping because it</w:t>
            </w:r>
            <w:r w:rsid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s product or brand</w:t>
            </w:r>
            <w:r w:rsidR="000C6952" w:rsidRP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is not available anywhe</w:t>
            </w:r>
            <w:r w:rsid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re. For example, </w:t>
            </w:r>
            <w:r w:rsidR="000C6952" w:rsidRP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Ikea and Decathlon </w:t>
            </w:r>
            <w:r w:rsid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using Exclusive Distribution </w:t>
            </w:r>
            <w:r w:rsidR="000C6952" w:rsidRP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as they are unique in terms of their product.</w:t>
            </w:r>
          </w:p>
          <w:p w:rsidR="00DA1767" w:rsidRPr="002B712D" w:rsidRDefault="000C6952" w:rsidP="00A7192D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At m</w:t>
            </w:r>
            <w:r w:rsidRP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arket coverage d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ecisions has to be kept in mind that 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the product has to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reach the customers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relatively smooth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,</w:t>
            </w:r>
            <w:r w:rsidRPr="000C6952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depending on the circumstances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.</w:t>
            </w:r>
          </w:p>
          <w:p w:rsidR="00C1726F" w:rsidRPr="00E00D1E" w:rsidRDefault="00926345" w:rsidP="002B712D">
            <w:pPr>
              <w:spacing w:before="240" w:after="120"/>
              <w:jc w:val="both"/>
              <w:rPr>
                <w:rFonts w:eastAsia="MS Gothic"/>
                <w:b/>
                <w:bCs/>
                <w:sz w:val="28"/>
                <w:szCs w:val="28"/>
                <w:lang w:eastAsia="en-GB"/>
              </w:rPr>
            </w:pPr>
            <w:r w:rsidRPr="00A7192D">
              <w:rPr>
                <w:rFonts w:eastAsia="MS Gothic"/>
                <w:b/>
                <w:bCs/>
                <w:sz w:val="28"/>
                <w:szCs w:val="28"/>
                <w:lang w:val="en-GB" w:eastAsia="en-GB"/>
              </w:rPr>
              <w:lastRenderedPageBreak/>
              <w:t xml:space="preserve">IV. </w:t>
            </w:r>
            <w:r w:rsidR="00E00D1E" w:rsidRPr="00E00D1E">
              <w:rPr>
                <w:rFonts w:eastAsia="MS Gothic"/>
                <w:b/>
                <w:bCs/>
                <w:sz w:val="28"/>
                <w:szCs w:val="28"/>
                <w:lang w:eastAsia="en-GB"/>
              </w:rPr>
              <w:t xml:space="preserve">How would you differentiate between </w:t>
            </w:r>
            <w:r w:rsidR="00E00D1E">
              <w:rPr>
                <w:rFonts w:eastAsia="MS Gothic"/>
                <w:b/>
                <w:bCs/>
                <w:sz w:val="28"/>
                <w:szCs w:val="28"/>
                <w:lang w:eastAsia="en-GB"/>
              </w:rPr>
              <w:t xml:space="preserve">conventional channel and single </w:t>
            </w:r>
            <w:r w:rsidR="00E00D1E" w:rsidRPr="00E00D1E">
              <w:rPr>
                <w:rFonts w:eastAsia="MS Gothic"/>
                <w:b/>
                <w:bCs/>
                <w:sz w:val="28"/>
                <w:szCs w:val="28"/>
                <w:lang w:val="en-GB" w:eastAsia="en-GB"/>
              </w:rPr>
              <w:t>transaction channel?</w:t>
            </w:r>
          </w:p>
          <w:p w:rsidR="004D07A6" w:rsidRDefault="00874F89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 main difference be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tween the channel relationships is</w:t>
            </w:r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the strength of the dependence on 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ach other. Also 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the number of transactions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can be different</w:t>
            </w:r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,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so can be the</w:t>
            </w:r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frequency and product features.</w:t>
            </w:r>
          </w:p>
          <w:p w:rsidR="00874F89" w:rsidRDefault="00874F89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 following table shows clearly the d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ifference between 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the </w:t>
            </w:r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conventional channel and </w:t>
            </w:r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the </w:t>
            </w:r>
            <w:proofErr w:type="spellStart"/>
            <w:r w:rsidR="00364AB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singlei</w:t>
            </w:r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transaction</w:t>
            </w:r>
            <w:proofErr w:type="spellEnd"/>
            <w:r w:rsidRPr="00874F8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channel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:</w:t>
            </w:r>
          </w:p>
          <w:p w:rsidR="00874F89" w:rsidRDefault="00874F89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tbl>
            <w:tblPr>
              <w:tblStyle w:val="Tblzatrcsos1vilgos"/>
              <w:tblW w:w="0" w:type="auto"/>
              <w:tblLook w:val="04A0" w:firstRow="1" w:lastRow="0" w:firstColumn="1" w:lastColumn="0" w:noHBand="0" w:noVBand="1"/>
            </w:tblPr>
            <w:tblGrid>
              <w:gridCol w:w="4319"/>
              <w:gridCol w:w="4319"/>
            </w:tblGrid>
            <w:tr w:rsidR="00874F89" w:rsidTr="00874F8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76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19" w:type="dxa"/>
                </w:tcPr>
                <w:p w:rsidR="00874F89" w:rsidRPr="00FB5F8F" w:rsidRDefault="00FB5F8F" w:rsidP="00FB5F8F">
                  <w:pPr>
                    <w:spacing w:before="120"/>
                    <w:jc w:val="center"/>
                    <w:rPr>
                      <w:rFonts w:ascii="Calibri" w:eastAsia="Times New Roman" w:hAnsi="Calibri" w:cs="Times New Roman"/>
                      <w:sz w:val="32"/>
                      <w:szCs w:val="32"/>
                      <w:lang w:eastAsia="en-GB"/>
                    </w:rPr>
                  </w:pPr>
                  <w:r>
                    <w:rPr>
                      <w:rFonts w:ascii="Calibri" w:eastAsia="Times New Roman" w:hAnsi="Calibri" w:cs="Times New Roman"/>
                      <w:sz w:val="32"/>
                      <w:szCs w:val="32"/>
                      <w:lang w:eastAsia="en-GB"/>
                    </w:rPr>
                    <w:t>Single-</w:t>
                  </w:r>
                  <w:r w:rsidR="00874F89" w:rsidRPr="00FB5F8F">
                    <w:rPr>
                      <w:rFonts w:ascii="Calibri" w:eastAsia="Times New Roman" w:hAnsi="Calibri" w:cs="Times New Roman"/>
                      <w:sz w:val="32"/>
                      <w:szCs w:val="32"/>
                      <w:lang w:eastAsia="en-GB"/>
                    </w:rPr>
                    <w:t>transaction channel</w:t>
                  </w:r>
                </w:p>
              </w:tc>
              <w:tc>
                <w:tcPr>
                  <w:tcW w:w="4319" w:type="dxa"/>
                </w:tcPr>
                <w:p w:rsidR="00874F89" w:rsidRPr="00FB5F8F" w:rsidRDefault="00FB5F8F" w:rsidP="00FB5F8F">
                  <w:pPr>
                    <w:spacing w:before="12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Times New Roman"/>
                      <w:sz w:val="32"/>
                      <w:szCs w:val="32"/>
                      <w:lang w:eastAsia="en-GB"/>
                    </w:rPr>
                  </w:pPr>
                  <w:r>
                    <w:rPr>
                      <w:rFonts w:ascii="Calibri" w:eastAsia="Times New Roman" w:hAnsi="Calibri" w:cs="Times New Roman"/>
                      <w:sz w:val="32"/>
                      <w:szCs w:val="32"/>
                      <w:lang w:eastAsia="en-GB"/>
                    </w:rPr>
                    <w:t>C</w:t>
                  </w:r>
                  <w:r w:rsidRPr="00FB5F8F">
                    <w:rPr>
                      <w:rFonts w:ascii="Calibri" w:eastAsia="Times New Roman" w:hAnsi="Calibri" w:cs="Times New Roman"/>
                      <w:sz w:val="32"/>
                      <w:szCs w:val="32"/>
                      <w:lang w:eastAsia="en-GB"/>
                    </w:rPr>
                    <w:t>onventional channel</w:t>
                  </w:r>
                </w:p>
              </w:tc>
            </w:tr>
            <w:tr w:rsidR="00874F89" w:rsidTr="002870BD">
              <w:trPr>
                <w:trHeight w:val="104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19" w:type="dxa"/>
                </w:tcPr>
                <w:p w:rsidR="00874F89" w:rsidRPr="00FB5F8F" w:rsidRDefault="007D36FB" w:rsidP="003E7D95">
                  <w:pPr>
                    <w:jc w:val="both"/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The businesses</w:t>
                  </w:r>
                  <w:r w:rsidR="00FB5F8F" w:rsidRPr="00FB5F8F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 are not really depend</w:t>
                  </w:r>
                  <w:r w:rsidR="00364AB3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ed</w:t>
                  </w:r>
                  <w:r w:rsidR="00FB5F8F" w:rsidRPr="00FB5F8F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 on each other, as in this case, a one-time agreement is reached.</w:t>
                  </w:r>
                </w:p>
              </w:tc>
              <w:tc>
                <w:tcPr>
                  <w:tcW w:w="4319" w:type="dxa"/>
                </w:tcPr>
                <w:p w:rsidR="00874F89" w:rsidRDefault="002870BD" w:rsidP="002870B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</w:pPr>
                  <w:r w:rsidRPr="002870BD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The dependence here is slightly stronger as </w:t>
                  </w: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the </w:t>
                  </w:r>
                  <w:r w:rsidRPr="002870BD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price and quality</w:t>
                  </w: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 are</w:t>
                  </w:r>
                  <w:r w:rsidRPr="002870BD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 influencing </w:t>
                  </w: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factors at changing needs</w:t>
                  </w:r>
                  <w:r w:rsidRPr="002870BD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.</w:t>
                  </w:r>
                </w:p>
              </w:tc>
            </w:tr>
            <w:tr w:rsidR="00874F89" w:rsidTr="00874F89">
              <w:trPr>
                <w:trHeight w:val="76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19" w:type="dxa"/>
                </w:tcPr>
                <w:p w:rsidR="00874F89" w:rsidRPr="002870BD" w:rsidRDefault="002870BD" w:rsidP="003E7D95">
                  <w:pPr>
                    <w:jc w:val="both"/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</w:pPr>
                  <w:r w:rsidRPr="002870BD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As the name suggests, </w:t>
                  </w:r>
                  <w:r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it </w:t>
                  </w:r>
                  <w:r w:rsidRPr="002870BD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takes place in a single transaction.</w:t>
                  </w:r>
                </w:p>
              </w:tc>
              <w:tc>
                <w:tcPr>
                  <w:tcW w:w="4319" w:type="dxa"/>
                </w:tcPr>
                <w:p w:rsidR="00874F89" w:rsidRDefault="001D329A" w:rsidP="003E7D9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At conventional channels, can occur repetitive,</w:t>
                  </w:r>
                  <w:r w:rsidRPr="001D329A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 independent</w:t>
                  </w: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 and number of</w:t>
                  </w:r>
                  <w:r w:rsidRPr="001D329A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 transactions.</w:t>
                  </w:r>
                </w:p>
              </w:tc>
            </w:tr>
            <w:tr w:rsidR="00874F89" w:rsidTr="00874F89">
              <w:trPr>
                <w:trHeight w:val="76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19" w:type="dxa"/>
                </w:tcPr>
                <w:p w:rsidR="00874F89" w:rsidRPr="001D329A" w:rsidRDefault="001D329A" w:rsidP="003E7D95">
                  <w:pPr>
                    <w:jc w:val="both"/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</w:pPr>
                  <w:r w:rsidRPr="001D329A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Non-recurring</w:t>
                  </w:r>
                </w:p>
              </w:tc>
              <w:tc>
                <w:tcPr>
                  <w:tcW w:w="4319" w:type="dxa"/>
                </w:tcPr>
                <w:p w:rsidR="00874F89" w:rsidRDefault="001D329A" w:rsidP="003E7D9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R</w:t>
                  </w:r>
                  <w:r w:rsidRPr="001D329A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ecurrence is possible</w:t>
                  </w:r>
                </w:p>
              </w:tc>
            </w:tr>
            <w:tr w:rsidR="00874F89" w:rsidTr="00874F89">
              <w:trPr>
                <w:trHeight w:val="76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19" w:type="dxa"/>
                </w:tcPr>
                <w:p w:rsidR="00874F89" w:rsidRPr="001D329A" w:rsidRDefault="001D329A" w:rsidP="003E7D95">
                  <w:pPr>
                    <w:jc w:val="both"/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</w:pPr>
                  <w:r w:rsidRPr="001D329A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The long-term way of thinking </w:t>
                  </w:r>
                  <w:r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is </w:t>
                  </w:r>
                  <w:r w:rsidRPr="001D329A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typical as the</w:t>
                  </w:r>
                  <w:r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 value of</w:t>
                  </w:r>
                  <w:r w:rsidR="001567C1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 xml:space="preserve"> purchasing / selling is high</w:t>
                  </w:r>
                  <w:r w:rsidRPr="001D329A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.</w:t>
                  </w:r>
                </w:p>
              </w:tc>
              <w:tc>
                <w:tcPr>
                  <w:tcW w:w="4319" w:type="dxa"/>
                </w:tcPr>
                <w:p w:rsidR="00874F89" w:rsidRDefault="001567C1" w:rsidP="003E7D9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</w:pPr>
                  <w:r w:rsidRPr="001567C1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The </w:t>
                  </w: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value of purchasing / selling is variable</w:t>
                  </w:r>
                  <w:r w:rsidRPr="001567C1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 xml:space="preserve"> because it is always based on the current needs</w:t>
                  </w:r>
                  <w:r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.</w:t>
                  </w:r>
                </w:p>
              </w:tc>
            </w:tr>
            <w:tr w:rsidR="00874F89" w:rsidTr="00874F89">
              <w:trPr>
                <w:trHeight w:val="76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19" w:type="dxa"/>
                </w:tcPr>
                <w:p w:rsidR="00874F89" w:rsidRPr="001567C1" w:rsidRDefault="007D36FB" w:rsidP="003E7D95">
                  <w:pPr>
                    <w:jc w:val="both"/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Example: T</w:t>
                  </w:r>
                  <w:r w:rsidR="001567C1" w:rsidRPr="001567C1">
                    <w:rPr>
                      <w:rFonts w:ascii="Calibri" w:eastAsia="Times New Roman" w:hAnsi="Calibri" w:cs="Times New Roman"/>
                      <w:b w:val="0"/>
                      <w:sz w:val="24"/>
                      <w:szCs w:val="24"/>
                      <w:lang w:eastAsia="en-GB"/>
                    </w:rPr>
                    <w:t>he acquisition of a new machine for expansion of business.</w:t>
                  </w:r>
                </w:p>
              </w:tc>
              <w:tc>
                <w:tcPr>
                  <w:tcW w:w="4319" w:type="dxa"/>
                </w:tcPr>
                <w:p w:rsidR="00874F89" w:rsidRDefault="001567C1" w:rsidP="003E7D95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</w:pPr>
                  <w:r w:rsidRPr="001567C1">
                    <w:rPr>
                      <w:rFonts w:ascii="Calibri" w:eastAsia="Times New Roman" w:hAnsi="Calibri" w:cs="Times New Roman"/>
                      <w:sz w:val="24"/>
                      <w:szCs w:val="24"/>
                      <w:lang w:eastAsia="en-GB"/>
                    </w:rPr>
                    <w:t>Example: Operation of the retailers and the wholesalers who deal with a constantly changing goods inventory.</w:t>
                  </w:r>
                </w:p>
              </w:tc>
            </w:tr>
          </w:tbl>
          <w:p w:rsidR="001E7E76" w:rsidRDefault="001E7E76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D46194" w:rsidRDefault="00D46194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1E7E76" w:rsidRDefault="001E7E76" w:rsidP="003E7D95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DF2528" w:rsidRDefault="003E7D95" w:rsidP="004A58F5">
            <w:pPr>
              <w:spacing w:after="120"/>
              <w:jc w:val="both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3E7D95">
              <w:rPr>
                <w:rFonts w:eastAsia="Times New Roman"/>
                <w:b/>
                <w:sz w:val="28"/>
                <w:szCs w:val="28"/>
                <w:lang w:val="en-GB" w:eastAsia="en-GB"/>
              </w:rPr>
              <w:t xml:space="preserve">V. </w:t>
            </w:r>
            <w:r w:rsidR="00D46194" w:rsidRPr="00D46194">
              <w:rPr>
                <w:rFonts w:eastAsia="Times New Roman"/>
                <w:b/>
                <w:sz w:val="28"/>
                <w:szCs w:val="28"/>
                <w:lang w:val="en-GB" w:eastAsia="en-GB"/>
              </w:rPr>
              <w:t>How can logistics operations affect the pricing?</w:t>
            </w:r>
          </w:p>
          <w:p w:rsidR="00CF6183" w:rsidRDefault="004A58F5" w:rsidP="00D46194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 xml:space="preserve">As </w:t>
            </w:r>
            <w:r w:rsidR="00364AB3">
              <w:rPr>
                <w:rFonts w:eastAsia="Times New Roman"/>
                <w:sz w:val="24"/>
                <w:szCs w:val="24"/>
                <w:lang w:val="en-GB" w:eastAsia="en-GB"/>
              </w:rPr>
              <w:t>discussed in detail before, there are many things that e</w:t>
            </w:r>
            <w:r w:rsidR="00364AB3" w:rsidRPr="004A58F5">
              <w:rPr>
                <w:rFonts w:eastAsia="Times New Roman"/>
                <w:sz w:val="24"/>
                <w:szCs w:val="24"/>
                <w:lang w:val="en-GB" w:eastAsia="en-GB"/>
              </w:rPr>
              <w:t>ffect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 xml:space="preserve"> pricing. Of these, perhaps the most important is the cost of logistics operations, as it carries out all activities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that </w:t>
            </w:r>
            <w:r w:rsidR="00364AB3">
              <w:rPr>
                <w:rFonts w:eastAsia="Times New Roman"/>
                <w:sz w:val="24"/>
                <w:szCs w:val="24"/>
                <w:lang w:val="en-GB" w:eastAsia="en-GB"/>
              </w:rPr>
              <w:t xml:space="preserve">are 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>related to the product from the beginn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ing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 xml:space="preserve"> unti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l it reaches the final customer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CF6183" w:rsidRDefault="004A58F5" w:rsidP="00D46194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Viewed more particularly</w:t>
            </w:r>
            <w:r w:rsidR="00AB7F76">
              <w:rPr>
                <w:rFonts w:eastAsia="Times New Roman"/>
                <w:sz w:val="24"/>
                <w:szCs w:val="24"/>
                <w:lang w:val="en-GB" w:eastAsia="en-GB"/>
              </w:rPr>
              <w:t>,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AB7F76">
              <w:rPr>
                <w:rFonts w:eastAsia="Times New Roman"/>
                <w:sz w:val="24"/>
                <w:szCs w:val="24"/>
                <w:lang w:val="en-GB" w:eastAsia="en-GB"/>
              </w:rPr>
              <w:t>the context is clear that in the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 xml:space="preserve"> case where the</w:t>
            </w:r>
            <w:r w:rsidR="00AB7F76">
              <w:rPr>
                <w:rFonts w:eastAsia="Times New Roman"/>
                <w:sz w:val="24"/>
                <w:szCs w:val="24"/>
                <w:lang w:val="en-GB" w:eastAsia="en-GB"/>
              </w:rPr>
              <w:t xml:space="preserve"> cost of logistics activity increasing</w:t>
            </w:r>
            <w:r w:rsidR="0053609B">
              <w:rPr>
                <w:rFonts w:eastAsia="Times New Roman"/>
                <w:sz w:val="24"/>
                <w:szCs w:val="24"/>
                <w:lang w:val="en-GB" w:eastAsia="en-GB"/>
              </w:rPr>
              <w:t>/decreasing</w:t>
            </w:r>
            <w:r w:rsidR="00AB7F76">
              <w:rPr>
                <w:rFonts w:eastAsia="Times New Roman"/>
                <w:sz w:val="24"/>
                <w:szCs w:val="24"/>
                <w:lang w:val="en-GB" w:eastAsia="en-GB"/>
              </w:rPr>
              <w:t xml:space="preserve"> like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 xml:space="preserve"> transportation, it will also increase</w:t>
            </w:r>
            <w:r w:rsidR="0053609B">
              <w:rPr>
                <w:rFonts w:eastAsia="Times New Roman"/>
                <w:sz w:val="24"/>
                <w:szCs w:val="24"/>
                <w:lang w:val="en-GB" w:eastAsia="en-GB"/>
              </w:rPr>
              <w:t>/decrease</w:t>
            </w:r>
            <w:r w:rsidRPr="004A58F5">
              <w:rPr>
                <w:rFonts w:eastAsia="Times New Roman"/>
                <w:sz w:val="24"/>
                <w:szCs w:val="24"/>
                <w:lang w:val="en-GB" w:eastAsia="en-GB"/>
              </w:rPr>
              <w:t xml:space="preserve"> the price of the product.</w:t>
            </w:r>
          </w:p>
          <w:p w:rsidR="00CF6183" w:rsidRDefault="00AB7F76" w:rsidP="00D46194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AB7F76">
              <w:rPr>
                <w:rFonts w:eastAsia="Times New Roman"/>
                <w:sz w:val="24"/>
                <w:szCs w:val="24"/>
                <w:lang w:val="en-GB" w:eastAsia="en-GB"/>
              </w:rPr>
              <w:t xml:space="preserve">For example,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due to </w:t>
            </w:r>
            <w:r w:rsidRPr="00AB7F76">
              <w:rPr>
                <w:rFonts w:eastAsia="Times New Roman"/>
                <w:sz w:val="24"/>
                <w:szCs w:val="24"/>
                <w:lang w:val="en-GB" w:eastAsia="en-GB"/>
              </w:rPr>
              <w:t xml:space="preserve">the fuel price increases or the introduction of new toll </w:t>
            </w:r>
            <w:r w:rsidR="005E7E3A">
              <w:rPr>
                <w:rFonts w:eastAsia="Times New Roman"/>
                <w:sz w:val="24"/>
                <w:szCs w:val="24"/>
                <w:lang w:val="en-GB" w:eastAsia="en-GB"/>
              </w:rPr>
              <w:t xml:space="preserve">the transportation </w:t>
            </w:r>
            <w:r w:rsidRPr="00AB7F76">
              <w:rPr>
                <w:rFonts w:eastAsia="Times New Roman"/>
                <w:sz w:val="24"/>
                <w:szCs w:val="24"/>
                <w:lang w:val="en-GB" w:eastAsia="en-GB"/>
              </w:rPr>
              <w:t xml:space="preserve">becomes </w:t>
            </w:r>
            <w:r w:rsidR="005E7E3A">
              <w:rPr>
                <w:rFonts w:eastAsia="Times New Roman"/>
                <w:sz w:val="24"/>
                <w:szCs w:val="24"/>
                <w:lang w:val="en-GB" w:eastAsia="en-GB"/>
              </w:rPr>
              <w:t>more expensive</w:t>
            </w:r>
            <w:r w:rsidRPr="00AB7F76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  <w:r w:rsidR="005E7E3A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5E7E3A" w:rsidRPr="005E7E3A">
              <w:rPr>
                <w:rFonts w:eastAsia="Times New Roman"/>
                <w:sz w:val="24"/>
                <w:szCs w:val="24"/>
                <w:lang w:val="en-GB" w:eastAsia="en-GB"/>
              </w:rPr>
              <w:t>This leads to</w:t>
            </w:r>
            <w:r w:rsidR="00364AB3">
              <w:rPr>
                <w:rFonts w:eastAsia="Times New Roman"/>
                <w:sz w:val="24"/>
                <w:szCs w:val="24"/>
                <w:lang w:val="en-GB" w:eastAsia="en-GB"/>
              </w:rPr>
              <w:t xml:space="preserve"> an </w:t>
            </w:r>
            <w:r w:rsidR="005E7E3A" w:rsidRPr="005E7E3A">
              <w:rPr>
                <w:rFonts w:eastAsia="Times New Roman"/>
                <w:sz w:val="24"/>
                <w:szCs w:val="24"/>
                <w:lang w:val="en-GB" w:eastAsia="en-GB"/>
              </w:rPr>
              <w:t xml:space="preserve">increase </w:t>
            </w:r>
            <w:r w:rsidR="00364AB3">
              <w:rPr>
                <w:rFonts w:eastAsia="Times New Roman"/>
                <w:sz w:val="24"/>
                <w:szCs w:val="24"/>
                <w:lang w:val="en-GB" w:eastAsia="en-GB"/>
              </w:rPr>
              <w:t xml:space="preserve">of </w:t>
            </w:r>
            <w:r w:rsidR="005E7E3A" w:rsidRPr="005E7E3A">
              <w:rPr>
                <w:rFonts w:eastAsia="Times New Roman"/>
                <w:sz w:val="24"/>
                <w:szCs w:val="24"/>
                <w:lang w:val="en-GB" w:eastAsia="en-GB"/>
              </w:rPr>
              <w:t>the price of t</w:t>
            </w:r>
            <w:r w:rsidR="005E7E3A">
              <w:rPr>
                <w:rFonts w:eastAsia="Times New Roman"/>
                <w:sz w:val="24"/>
                <w:szCs w:val="24"/>
                <w:lang w:val="en-GB" w:eastAsia="en-GB"/>
              </w:rPr>
              <w:t>he</w:t>
            </w:r>
            <w:r w:rsidR="00364AB3">
              <w:rPr>
                <w:rFonts w:eastAsia="Times New Roman"/>
                <w:sz w:val="24"/>
                <w:szCs w:val="24"/>
                <w:lang w:val="en-GB" w:eastAsia="en-GB"/>
              </w:rPr>
              <w:t xml:space="preserve"> company’s</w:t>
            </w:r>
            <w:r w:rsidR="005E7E3A">
              <w:rPr>
                <w:rFonts w:eastAsia="Times New Roman"/>
                <w:sz w:val="24"/>
                <w:szCs w:val="24"/>
                <w:lang w:val="en-GB" w:eastAsia="en-GB"/>
              </w:rPr>
              <w:t xml:space="preserve"> products because they don’</w:t>
            </w:r>
            <w:r w:rsidR="005E7E3A" w:rsidRPr="005E7E3A">
              <w:rPr>
                <w:rFonts w:eastAsia="Times New Roman"/>
                <w:sz w:val="24"/>
                <w:szCs w:val="24"/>
                <w:lang w:val="en-GB" w:eastAsia="en-GB"/>
              </w:rPr>
              <w:t xml:space="preserve">t </w:t>
            </w:r>
            <w:r w:rsidR="005E7E3A">
              <w:rPr>
                <w:rFonts w:eastAsia="Times New Roman"/>
                <w:sz w:val="24"/>
                <w:szCs w:val="24"/>
                <w:lang w:val="en-GB" w:eastAsia="en-GB"/>
              </w:rPr>
              <w:t xml:space="preserve">want to cut off the extra cost </w:t>
            </w:r>
            <w:r w:rsidR="005E7E3A" w:rsidRPr="005E7E3A">
              <w:rPr>
                <w:rFonts w:eastAsia="Times New Roman"/>
                <w:sz w:val="24"/>
                <w:szCs w:val="24"/>
                <w:lang w:val="en-GB" w:eastAsia="en-GB"/>
              </w:rPr>
              <w:t>f</w:t>
            </w:r>
            <w:r w:rsidR="005E7E3A">
              <w:rPr>
                <w:rFonts w:eastAsia="Times New Roman"/>
                <w:sz w:val="24"/>
                <w:szCs w:val="24"/>
                <w:lang w:val="en-GB" w:eastAsia="en-GB"/>
              </w:rPr>
              <w:t>rom the profit</w:t>
            </w:r>
            <w:r w:rsidR="005E7E3A" w:rsidRPr="005E7E3A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5E7E3A" w:rsidRDefault="005E7E3A" w:rsidP="00A06E2B">
            <w:pPr>
              <w:spacing w:before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However, it may occur also</w:t>
            </w:r>
            <w:r w:rsidRPr="005E7E3A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in </w:t>
            </w:r>
            <w:r w:rsidRPr="005E7E3A">
              <w:rPr>
                <w:rFonts w:eastAsia="Times New Roman"/>
                <w:sz w:val="24"/>
                <w:szCs w:val="24"/>
                <w:lang w:val="en-GB" w:eastAsia="en-GB"/>
              </w:rPr>
              <w:t>reversed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case</w:t>
            </w:r>
            <w:r w:rsidRPr="005E7E3A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A06E2B" w:rsidRDefault="0053609B" w:rsidP="0053609B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53609B">
              <w:rPr>
                <w:rFonts w:eastAsia="Times New Roman"/>
                <w:sz w:val="24"/>
                <w:szCs w:val="24"/>
                <w:lang w:val="en-GB" w:eastAsia="en-GB"/>
              </w:rPr>
              <w:t xml:space="preserve">For example, if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a producer company can switch the manual </w:t>
            </w:r>
            <w:proofErr w:type="spellStart"/>
            <w:r>
              <w:rPr>
                <w:rFonts w:eastAsia="Times New Roman"/>
                <w:sz w:val="24"/>
                <w:szCs w:val="24"/>
                <w:lang w:val="en-GB" w:eastAsia="en-GB"/>
              </w:rPr>
              <w:t>labor</w:t>
            </w:r>
            <w:proofErr w:type="spellEnd"/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to machines</w:t>
            </w:r>
            <w:r w:rsidRPr="0053609B">
              <w:rPr>
                <w:rFonts w:eastAsia="Times New Roman"/>
                <w:sz w:val="24"/>
                <w:szCs w:val="24"/>
                <w:lang w:val="en-GB" w:eastAsia="en-GB"/>
              </w:rPr>
              <w:t xml:space="preserve"> during development, it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can </w:t>
            </w:r>
            <w:r w:rsidRPr="0053609B">
              <w:rPr>
                <w:rFonts w:eastAsia="Times New Roman"/>
                <w:sz w:val="24"/>
                <w:szCs w:val="24"/>
                <w:lang w:val="en-GB" w:eastAsia="en-GB"/>
              </w:rPr>
              <w:t>reduces the cost of production and the company is able to sell the goods at a cheaper price or better quality can be offered at the same price.</w:t>
            </w:r>
          </w:p>
          <w:p w:rsidR="00A06E2B" w:rsidRPr="0053609B" w:rsidRDefault="0053609B" w:rsidP="00AC2AB4">
            <w:pPr>
              <w:spacing w:before="240" w:after="120"/>
              <w:jc w:val="both"/>
              <w:rPr>
                <w:rFonts w:eastAsia="Times New Roman"/>
                <w:b/>
                <w:sz w:val="32"/>
                <w:szCs w:val="32"/>
                <w:lang w:val="en-GB" w:eastAsia="en-GB"/>
              </w:rPr>
            </w:pPr>
            <w:r w:rsidRPr="0053609B">
              <w:rPr>
                <w:rFonts w:eastAsia="Times New Roman"/>
                <w:b/>
                <w:sz w:val="32"/>
                <w:szCs w:val="32"/>
                <w:lang w:val="en-GB" w:eastAsia="en-GB"/>
              </w:rPr>
              <w:lastRenderedPageBreak/>
              <w:t>2. Discuss the fundamentals of pricing strategy in supply chain management.</w:t>
            </w:r>
          </w:p>
          <w:p w:rsidR="00CF6183" w:rsidRDefault="001800EE" w:rsidP="00D46194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1800EE">
              <w:rPr>
                <w:rFonts w:eastAsia="Times New Roman"/>
                <w:sz w:val="24"/>
                <w:szCs w:val="24"/>
                <w:lang w:val="en-GB" w:eastAsia="en-GB"/>
              </w:rPr>
              <w:t>The pricing of the product or service is one of the most important busine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ss decisions that a company</w:t>
            </w:r>
            <w:r w:rsidRPr="001800EE">
              <w:rPr>
                <w:rFonts w:eastAsia="Times New Roman"/>
                <w:sz w:val="24"/>
                <w:szCs w:val="24"/>
                <w:lang w:val="en-GB" w:eastAsia="en-GB"/>
              </w:rPr>
              <w:t xml:space="preserve"> has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to make</w:t>
            </w:r>
            <w:r w:rsidRPr="001800EE">
              <w:rPr>
                <w:rFonts w:eastAsia="Times New Roman"/>
                <w:sz w:val="24"/>
                <w:szCs w:val="24"/>
                <w:lang w:val="en-GB" w:eastAsia="en-GB"/>
              </w:rPr>
              <w:t>. At this point, it is decided also that each of the parties responsi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ble for what activity and how</w:t>
            </w:r>
            <w:r w:rsidRPr="001800EE">
              <w:rPr>
                <w:rFonts w:eastAsia="Times New Roman"/>
                <w:sz w:val="24"/>
                <w:szCs w:val="24"/>
                <w:lang w:val="en-GB" w:eastAsia="en-GB"/>
              </w:rPr>
              <w:t xml:space="preserve"> the allocation of costs wil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l happen between them</w:t>
            </w:r>
            <w:r w:rsidRPr="001800EE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1800EE" w:rsidRDefault="00325B00" w:rsidP="00D46194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325B00">
              <w:rPr>
                <w:rFonts w:eastAsia="Times New Roman"/>
                <w:sz w:val="24"/>
                <w:szCs w:val="24"/>
                <w:lang w:val="en-GB" w:eastAsia="en-GB"/>
              </w:rPr>
              <w:t>One of the fu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ndamental pricing method called</w:t>
            </w:r>
            <w:r w:rsidRPr="00325B00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Pr="0014405D">
              <w:rPr>
                <w:rFonts w:eastAsia="Times New Roman"/>
                <w:b/>
                <w:sz w:val="24"/>
                <w:szCs w:val="24"/>
                <w:lang w:val="en-GB" w:eastAsia="en-GB"/>
              </w:rPr>
              <w:t>F.O.B.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(Free On Board/</w:t>
            </w:r>
            <w:r w:rsidRPr="00325B00">
              <w:rPr>
                <w:rFonts w:eastAsia="Times New Roman"/>
                <w:sz w:val="24"/>
                <w:szCs w:val="24"/>
                <w:lang w:val="en-GB" w:eastAsia="en-GB"/>
              </w:rPr>
              <w:t>Freight On Board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)</w:t>
            </w:r>
            <w:r w:rsidRPr="00325B00">
              <w:rPr>
                <w:rFonts w:eastAsia="Times New Roman"/>
                <w:sz w:val="24"/>
                <w:szCs w:val="24"/>
                <w:lang w:val="en-GB" w:eastAsia="en-GB"/>
              </w:rPr>
              <w:t>. In this case, the seller offers a price without shipping, so the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buyer has the</w:t>
            </w:r>
            <w:r w:rsidRPr="00325B00">
              <w:rPr>
                <w:rFonts w:eastAsia="Times New Roman"/>
                <w:sz w:val="24"/>
                <w:szCs w:val="24"/>
                <w:lang w:val="en-GB" w:eastAsia="en-GB"/>
              </w:rPr>
              <w:t xml:space="preserve"> shipping cost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and responsibility</w:t>
            </w:r>
            <w:r w:rsidRPr="00325B00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  <w:r w:rsid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In this way operating</w:t>
            </w:r>
            <w:r w:rsidR="004141FC"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several wholesale</w:t>
            </w:r>
            <w:r w:rsidR="004141FC">
              <w:rPr>
                <w:rFonts w:eastAsia="Times New Roman"/>
                <w:sz w:val="24"/>
                <w:szCs w:val="24"/>
                <w:lang w:val="en-GB" w:eastAsia="en-GB"/>
              </w:rPr>
              <w:t>rs or manufacturers that are</w:t>
            </w:r>
            <w:r w:rsidR="004141FC"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many times don’t do at all</w:t>
            </w:r>
            <w:r w:rsid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or</w:t>
            </w:r>
            <w:r w:rsidR="004141FC"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accept delivery as well</w:t>
            </w:r>
            <w:r w:rsid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but only for separately charged</w:t>
            </w:r>
            <w:r w:rsidR="004141FC"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shipping costs i</w:t>
            </w:r>
            <w:r w:rsid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n return. </w:t>
            </w:r>
            <w:r w:rsidR="004141FC" w:rsidRPr="004141FC">
              <w:rPr>
                <w:rFonts w:eastAsia="Times New Roman"/>
                <w:sz w:val="24"/>
                <w:szCs w:val="24"/>
                <w:lang w:val="en-GB" w:eastAsia="en-GB"/>
              </w:rPr>
              <w:t>These companies often offer low and attractive prices, but take the risk that the buyer is willing to devote the time to organize the transport and pay the associated costs.</w:t>
            </w:r>
          </w:p>
          <w:p w:rsidR="004141FC" w:rsidRDefault="004141FC" w:rsidP="0014405D">
            <w:pPr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Another widely used method is the</w:t>
            </w:r>
            <w:r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Pr="0014405D">
              <w:rPr>
                <w:rFonts w:eastAsia="Times New Roman"/>
                <w:b/>
                <w:sz w:val="24"/>
                <w:szCs w:val="24"/>
                <w:lang w:val="en-GB" w:eastAsia="en-GB"/>
              </w:rPr>
              <w:t>Delivered Pricing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. In contrast with the F.O.B., here the seller shows a </w:t>
            </w:r>
            <w:r w:rsidRPr="004141FC">
              <w:rPr>
                <w:rFonts w:eastAsia="Times New Roman"/>
                <w:sz w:val="24"/>
                <w:szCs w:val="24"/>
                <w:lang w:val="en-GB" w:eastAsia="en-GB"/>
              </w:rPr>
              <w:t>specifi</w:t>
            </w:r>
            <w:r w:rsidR="00415904">
              <w:rPr>
                <w:rFonts w:eastAsia="Times New Roman"/>
                <w:sz w:val="24"/>
                <w:szCs w:val="24"/>
                <w:lang w:val="en-GB" w:eastAsia="en-GB"/>
              </w:rPr>
              <w:t>ed price, which already includes</w:t>
            </w:r>
            <w:r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the shipping costs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  <w:r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Thus, there is no additional cost </w:t>
            </w:r>
            <w:r w:rsidR="009074FF">
              <w:rPr>
                <w:rFonts w:eastAsia="Times New Roman"/>
                <w:sz w:val="24"/>
                <w:szCs w:val="24"/>
                <w:lang w:val="en-GB" w:eastAsia="en-GB"/>
              </w:rPr>
              <w:t>or</w:t>
            </w:r>
            <w:r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take care of</w:t>
            </w:r>
            <w:r w:rsidR="009074FF">
              <w:rPr>
                <w:rFonts w:eastAsia="Times New Roman"/>
                <w:sz w:val="24"/>
                <w:szCs w:val="24"/>
                <w:lang w:val="en-GB" w:eastAsia="en-GB"/>
              </w:rPr>
              <w:t xml:space="preserve"> anything</w:t>
            </w:r>
            <w:r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9074FF" w:rsidRPr="009074FF">
              <w:rPr>
                <w:rFonts w:eastAsia="Times New Roman"/>
                <w:sz w:val="24"/>
                <w:szCs w:val="24"/>
                <w:lang w:val="en-GB" w:eastAsia="en-GB"/>
              </w:rPr>
              <w:t xml:space="preserve">to the buyer </w:t>
            </w:r>
            <w:r w:rsidR="009074FF">
              <w:rPr>
                <w:rFonts w:eastAsia="Times New Roman"/>
                <w:sz w:val="24"/>
                <w:szCs w:val="24"/>
                <w:lang w:val="en-GB" w:eastAsia="en-GB"/>
              </w:rPr>
              <w:t>regards to the</w:t>
            </w:r>
            <w:r w:rsidRPr="004141FC">
              <w:rPr>
                <w:rFonts w:eastAsia="Times New Roman"/>
                <w:sz w:val="24"/>
                <w:szCs w:val="24"/>
                <w:lang w:val="en-GB" w:eastAsia="en-GB"/>
              </w:rPr>
              <w:t xml:space="preserve"> transport.</w:t>
            </w:r>
            <w:r w:rsidR="009074FF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9074FF" w:rsidRPr="009074FF">
              <w:rPr>
                <w:rFonts w:eastAsia="Times New Roman"/>
                <w:sz w:val="24"/>
                <w:szCs w:val="24"/>
                <w:lang w:val="en-GB" w:eastAsia="en-GB"/>
              </w:rPr>
              <w:t xml:space="preserve">This may be convenient for the customer, but also </w:t>
            </w:r>
            <w:r w:rsidR="009074FF">
              <w:rPr>
                <w:rFonts w:eastAsia="Times New Roman"/>
                <w:sz w:val="24"/>
                <w:szCs w:val="24"/>
                <w:lang w:val="en-GB" w:eastAsia="en-GB"/>
              </w:rPr>
              <w:t xml:space="preserve">there are can be explored </w:t>
            </w:r>
            <w:r w:rsidR="009074FF" w:rsidRPr="009074FF">
              <w:rPr>
                <w:rFonts w:eastAsia="Times New Roman"/>
                <w:sz w:val="24"/>
                <w:szCs w:val="24"/>
                <w:lang w:val="en-GB" w:eastAsia="en-GB"/>
              </w:rPr>
              <w:t>so</w:t>
            </w:r>
            <w:r w:rsidR="009074FF">
              <w:rPr>
                <w:rFonts w:eastAsia="Times New Roman"/>
                <w:sz w:val="24"/>
                <w:szCs w:val="24"/>
                <w:lang w:val="en-GB" w:eastAsia="en-GB"/>
              </w:rPr>
              <w:t>me disadvantages.</w:t>
            </w:r>
          </w:p>
          <w:p w:rsidR="00CF6183" w:rsidRDefault="0014405D" w:rsidP="00E67868">
            <w:pPr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14405D">
              <w:rPr>
                <w:rFonts w:eastAsia="Times New Roman"/>
                <w:sz w:val="24"/>
                <w:szCs w:val="24"/>
                <w:lang w:val="en-GB" w:eastAsia="en-GB"/>
              </w:rPr>
              <w:t>For example, in some cases, the shipping price is no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t realistic, the customer can’</w:t>
            </w:r>
            <w:r w:rsidRPr="0014405D">
              <w:rPr>
                <w:rFonts w:eastAsia="Times New Roman"/>
                <w:sz w:val="24"/>
                <w:szCs w:val="24"/>
                <w:lang w:val="en-GB" w:eastAsia="en-GB"/>
              </w:rPr>
              <w:t>t really h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ave a say at the time of delivery</w:t>
            </w:r>
            <w:r w:rsidRPr="0014405D">
              <w:rPr>
                <w:rFonts w:eastAsia="Times New Roman"/>
                <w:sz w:val="24"/>
                <w:szCs w:val="24"/>
                <w:lang w:val="en-GB" w:eastAsia="en-GB"/>
              </w:rPr>
              <w:t xml:space="preserve"> or possibly if the product does not meet the requirements will only be reve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aled when it is delivered already</w:t>
            </w:r>
            <w:r w:rsidRPr="0014405D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E67868" w:rsidRDefault="00E67868" w:rsidP="0014405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E67868">
              <w:rPr>
                <w:rFonts w:eastAsia="Times New Roman"/>
                <w:sz w:val="24"/>
                <w:szCs w:val="24"/>
                <w:lang w:val="en-GB" w:eastAsia="en-GB"/>
              </w:rPr>
              <w:t>There ar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e many variations of Delivered P</w:t>
            </w:r>
            <w:r w:rsidRPr="00E67868">
              <w:rPr>
                <w:rFonts w:eastAsia="Times New Roman"/>
                <w:sz w:val="24"/>
                <w:szCs w:val="24"/>
                <w:lang w:val="en-GB" w:eastAsia="en-GB"/>
              </w:rPr>
              <w:t xml:space="preserve">ricing. </w:t>
            </w:r>
          </w:p>
          <w:p w:rsidR="00E67868" w:rsidRDefault="00E67868" w:rsidP="0014405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E67868">
              <w:rPr>
                <w:rFonts w:eastAsia="Times New Roman"/>
                <w:sz w:val="24"/>
                <w:szCs w:val="24"/>
                <w:lang w:val="en-GB" w:eastAsia="en-GB"/>
              </w:rPr>
              <w:t xml:space="preserve">The single-zone pricing, as the name suggests the seller sends the product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at a unified delivery </w:t>
            </w:r>
            <w:r w:rsidRPr="00E67868">
              <w:rPr>
                <w:rFonts w:eastAsia="Times New Roman"/>
                <w:sz w:val="24"/>
                <w:szCs w:val="24"/>
                <w:lang w:val="en-GB" w:eastAsia="en-GB"/>
              </w:rPr>
              <w:t>costs, regardless of distance. Due to size or weight, of course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, the price may vary. Most national</w:t>
            </w:r>
            <w:r w:rsidRPr="00E67868">
              <w:rPr>
                <w:rFonts w:eastAsia="Times New Roman"/>
                <w:sz w:val="24"/>
                <w:szCs w:val="24"/>
                <w:lang w:val="en-GB" w:eastAsia="en-GB"/>
              </w:rPr>
              <w:t xml:space="preserve"> mail-order works based on this strategy.</w:t>
            </w:r>
          </w:p>
          <w:p w:rsidR="00991A6D" w:rsidRPr="00991A6D" w:rsidRDefault="00991A6D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991A6D">
              <w:rPr>
                <w:rFonts w:eastAsia="Times New Roman"/>
                <w:sz w:val="24"/>
                <w:szCs w:val="24"/>
                <w:lang w:val="en-GB" w:eastAsia="en-GB"/>
              </w:rPr>
              <w:t>Slightly better solution can provide for customers multiply-zone pricing. In this case, according to various zones have been affected by distance as well.</w:t>
            </w:r>
          </w:p>
          <w:p w:rsidR="00991A6D" w:rsidRDefault="00991A6D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991A6D">
              <w:rPr>
                <w:rFonts w:eastAsia="Times New Roman"/>
                <w:sz w:val="24"/>
                <w:szCs w:val="24"/>
                <w:lang w:val="en-GB" w:eastAsia="en-GB"/>
              </w:rPr>
              <w:t>Fina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lly, should be mentioned the</w:t>
            </w:r>
            <w:r w:rsidRPr="00991A6D">
              <w:rPr>
                <w:rFonts w:eastAsia="Times New Roman"/>
                <w:sz w:val="24"/>
                <w:szCs w:val="24"/>
                <w:lang w:val="en-GB" w:eastAsia="en-GB"/>
              </w:rPr>
              <w:t xml:space="preserve"> base point pricing system.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Here the customer has to pay a delivery cost that calculated with that distance what is between the customer’s location and the base-point that chosen by the customer. </w:t>
            </w:r>
            <w:r w:rsidR="005442D0">
              <w:rPr>
                <w:rFonts w:eastAsia="Times New Roman"/>
                <w:sz w:val="24"/>
                <w:szCs w:val="24"/>
                <w:lang w:val="en-GB" w:eastAsia="en-GB"/>
              </w:rPr>
              <w:t>This is</w:t>
            </w:r>
            <w:r w:rsidRPr="00991A6D">
              <w:rPr>
                <w:rFonts w:eastAsia="Times New Roman"/>
                <w:sz w:val="24"/>
                <w:szCs w:val="24"/>
                <w:lang w:val="en-GB" w:eastAsia="en-GB"/>
              </w:rPr>
              <w:t xml:space="preserve"> regardless of the </w:t>
            </w:r>
            <w:r w:rsidR="005442D0">
              <w:rPr>
                <w:rFonts w:eastAsia="Times New Roman"/>
                <w:sz w:val="24"/>
                <w:szCs w:val="24"/>
                <w:lang w:val="en-GB" w:eastAsia="en-GB"/>
              </w:rPr>
              <w:t>real delivery from where take place.</w:t>
            </w:r>
          </w:p>
          <w:p w:rsidR="005442D0" w:rsidRDefault="005442D0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FB301F" w:rsidRDefault="00FB301F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2AB4" w:rsidRDefault="00AC2AB4" w:rsidP="00991A6D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5442D0" w:rsidRDefault="0000371A" w:rsidP="002B712D">
            <w:pPr>
              <w:spacing w:before="240" w:after="120"/>
              <w:jc w:val="both"/>
              <w:rPr>
                <w:rFonts w:eastAsia="Times New Roman"/>
                <w:b/>
                <w:sz w:val="32"/>
                <w:szCs w:val="32"/>
                <w:lang w:val="en-GB" w:eastAsia="en-GB"/>
              </w:rPr>
            </w:pPr>
            <w:r w:rsidRPr="0000371A">
              <w:rPr>
                <w:rFonts w:eastAsia="Times New Roman"/>
                <w:b/>
                <w:sz w:val="32"/>
                <w:szCs w:val="32"/>
                <w:lang w:eastAsia="en-GB"/>
              </w:rPr>
              <w:lastRenderedPageBreak/>
              <w:t>3. ‘Channel mapping and matrix approach are of significant importance for a channel</w:t>
            </w:r>
            <w:r>
              <w:rPr>
                <w:rFonts w:eastAsia="Times New Roman"/>
                <w:b/>
                <w:sz w:val="32"/>
                <w:szCs w:val="32"/>
                <w:lang w:eastAsia="en-GB"/>
              </w:rPr>
              <w:t xml:space="preserve"> </w:t>
            </w:r>
            <w:r w:rsidRPr="0000371A">
              <w:rPr>
                <w:rFonts w:eastAsia="Times New Roman"/>
                <w:b/>
                <w:sz w:val="32"/>
                <w:szCs w:val="32"/>
                <w:lang w:val="en-GB" w:eastAsia="en-GB"/>
              </w:rPr>
              <w:t>design process”. Discuss</w:t>
            </w:r>
          </w:p>
          <w:p w:rsidR="0000371A" w:rsidRDefault="0000371A" w:rsidP="0000371A">
            <w:pPr>
              <w:spacing w:after="120"/>
              <w:jc w:val="both"/>
              <w:rPr>
                <w:rFonts w:eastAsia="Times New Roman"/>
                <w:b/>
                <w:sz w:val="32"/>
                <w:szCs w:val="32"/>
                <w:lang w:val="en-GB" w:eastAsia="en-GB"/>
              </w:rPr>
            </w:pPr>
          </w:p>
          <w:p w:rsidR="0000371A" w:rsidRDefault="00C05EF7" w:rsidP="00AC2AB4">
            <w:pPr>
              <w:spacing w:after="24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Once the market distribution strategy is determined, the planning of channel design can be sta</w:t>
            </w:r>
            <w:r w:rsidR="00415904">
              <w:rPr>
                <w:rFonts w:eastAsia="Times New Roman"/>
                <w:sz w:val="24"/>
                <w:szCs w:val="24"/>
                <w:lang w:val="en-GB" w:eastAsia="en-GB"/>
              </w:rPr>
              <w:t>rted. For this purpose, there are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two important </w:t>
            </w:r>
            <w:r w:rsidR="00415904">
              <w:rPr>
                <w:rFonts w:eastAsia="Times New Roman"/>
                <w:sz w:val="24"/>
                <w:szCs w:val="24"/>
                <w:lang w:val="en-GB" w:eastAsia="en-GB"/>
              </w:rPr>
              <w:t>tools that can be used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; the channel mapping and the matrix approach.</w:t>
            </w:r>
          </w:p>
          <w:p w:rsidR="00C05EF7" w:rsidRPr="00C05EF7" w:rsidRDefault="00A77F09" w:rsidP="00AC2AB4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AC2AB4">
              <w:rPr>
                <w:rFonts w:eastAsia="Times New Roman"/>
                <w:b/>
                <w:sz w:val="24"/>
                <w:szCs w:val="24"/>
                <w:lang w:eastAsia="en-GB"/>
              </w:rPr>
              <w:t>Channel mapping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based on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 xml:space="preserve"> already existing </w:t>
            </w:r>
            <w:r w:rsidRPr="00C05EF7">
              <w:rPr>
                <w:rFonts w:eastAsia="Times New Roman"/>
                <w:sz w:val="24"/>
                <w:szCs w:val="24"/>
                <w:lang w:eastAsia="en-GB"/>
              </w:rPr>
              <w:t>information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 xml:space="preserve"> related to the channel in a certain area.</w:t>
            </w:r>
            <w:r w:rsidR="00AC2AB4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>Thus creates a sketch of the possible processes which can be changed.</w:t>
            </w:r>
          </w:p>
          <w:p w:rsidR="00A77F09" w:rsidRDefault="00A77F09" w:rsidP="00AC2AB4">
            <w:pPr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The operation is carrying 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 xml:space="preserve">out numerous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re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>search and dis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cussion concerning 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 xml:space="preserve">to determine the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best way to go to marketplace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>. It is also important to examine in detail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 xml:space="preserve"> the market segments with regard to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the financial details, the volume</w:t>
            </w:r>
            <w:r w:rsidR="00C05EF7" w:rsidRPr="00C05EF7">
              <w:rPr>
                <w:rFonts w:eastAsia="Times New Roman"/>
                <w:sz w:val="24"/>
                <w:szCs w:val="24"/>
                <w:lang w:eastAsia="en-GB"/>
              </w:rPr>
              <w:t xml:space="preserve"> of activity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and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77F09">
              <w:rPr>
                <w:rFonts w:eastAsia="Times New Roman"/>
                <w:sz w:val="24"/>
                <w:szCs w:val="24"/>
                <w:lang w:val="en-GB" w:eastAsia="en-GB"/>
              </w:rPr>
              <w:t>the part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icular functions and activities that </w:t>
            </w:r>
            <w:r w:rsidRPr="00A77F09">
              <w:rPr>
                <w:rFonts w:eastAsia="Times New Roman"/>
                <w:sz w:val="24"/>
                <w:szCs w:val="24"/>
                <w:lang w:val="en-GB" w:eastAsia="en-GB"/>
              </w:rPr>
              <w:t>carried out by the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m.</w:t>
            </w:r>
          </w:p>
          <w:p w:rsidR="00C05EF7" w:rsidRDefault="00A77F09" w:rsidP="00AC2AB4">
            <w:pPr>
              <w:spacing w:after="24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A77F09">
              <w:rPr>
                <w:rFonts w:eastAsia="Times New Roman"/>
                <w:sz w:val="24"/>
                <w:szCs w:val="24"/>
                <w:lang w:eastAsia="en-GB"/>
              </w:rPr>
              <w:t>The channel design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that </w:t>
            </w:r>
            <w:r w:rsidRPr="00A77F09">
              <w:rPr>
                <w:rFonts w:eastAsia="Times New Roman"/>
                <w:sz w:val="24"/>
                <w:szCs w:val="24"/>
                <w:lang w:eastAsia="en-GB"/>
              </w:rPr>
              <w:t>set up in such a way is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can be</w:t>
            </w:r>
            <w:r w:rsidR="00FD1472">
              <w:rPr>
                <w:rFonts w:eastAsia="Times New Roman"/>
                <w:sz w:val="24"/>
                <w:szCs w:val="24"/>
                <w:lang w:eastAsia="en-GB"/>
              </w:rPr>
              <w:t xml:space="preserve"> very successful</w:t>
            </w:r>
            <w:r w:rsidRPr="00A77F09">
              <w:rPr>
                <w:rFonts w:eastAsia="Times New Roman"/>
                <w:sz w:val="24"/>
                <w:szCs w:val="24"/>
                <w:lang w:eastAsia="en-GB"/>
              </w:rPr>
              <w:t xml:space="preserve"> and efficient, but in some cases can serve only a certain segment of customers.</w:t>
            </w:r>
          </w:p>
          <w:p w:rsidR="00FD1472" w:rsidRDefault="00FD1472" w:rsidP="00AC2AB4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FD1472">
              <w:rPr>
                <w:rFonts w:eastAsia="Times New Roman"/>
                <w:sz w:val="24"/>
                <w:szCs w:val="24"/>
                <w:lang w:eastAsia="en-GB"/>
              </w:rPr>
              <w:t>There is another support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for channel design, called</w:t>
            </w:r>
            <w:r w:rsidRPr="00FD147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AC2AB4">
              <w:rPr>
                <w:rFonts w:eastAsia="Times New Roman"/>
                <w:b/>
                <w:sz w:val="24"/>
                <w:szCs w:val="24"/>
                <w:lang w:eastAsia="en-GB"/>
              </w:rPr>
              <w:t>matrix approach</w:t>
            </w:r>
            <w:r w:rsidRPr="00FD1472">
              <w:rPr>
                <w:rFonts w:eastAsia="Times New Roman"/>
                <w:sz w:val="24"/>
                <w:szCs w:val="24"/>
                <w:lang w:eastAsia="en-GB"/>
              </w:rPr>
              <w:t>. In this case,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for</w:t>
            </w:r>
            <w:r w:rsidRPr="00FD1472">
              <w:rPr>
                <w:rFonts w:eastAsia="Times New Roman"/>
                <w:sz w:val="24"/>
                <w:szCs w:val="24"/>
                <w:lang w:eastAsia="en-GB"/>
              </w:rPr>
              <w:t xml:space="preserve"> different customer segments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, businesses</w:t>
            </w:r>
            <w:r w:rsidRPr="00FD1472">
              <w:rPr>
                <w:rFonts w:eastAsia="Times New Roman"/>
                <w:sz w:val="24"/>
                <w:szCs w:val="24"/>
                <w:lang w:eastAsia="en-GB"/>
              </w:rPr>
              <w:t xml:space="preserve"> choose different channel participants that are best suited for a particular purpose.</w:t>
            </w:r>
          </w:p>
          <w:p w:rsidR="00AC2AB4" w:rsidRPr="00AC2AB4" w:rsidRDefault="00AC2AB4" w:rsidP="00AC2AB4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AC2AB4">
              <w:rPr>
                <w:rFonts w:eastAsia="Times New Roman"/>
                <w:sz w:val="24"/>
                <w:szCs w:val="24"/>
                <w:lang w:eastAsia="en-GB"/>
              </w:rPr>
              <w:t>Thanks to this companies are able to serve all target customer group.</w:t>
            </w:r>
          </w:p>
          <w:p w:rsidR="00AC2AB4" w:rsidRDefault="00AC2AB4" w:rsidP="00AC2AB4">
            <w:p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AC2AB4">
              <w:rPr>
                <w:rFonts w:eastAsia="Times New Roman"/>
                <w:sz w:val="24"/>
                <w:szCs w:val="24"/>
                <w:lang w:eastAsia="en-GB"/>
              </w:rPr>
              <w:t>Howev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er, given the complexity the</w:t>
            </w:r>
            <w:r w:rsidRPr="00AC2AB4">
              <w:rPr>
                <w:rFonts w:eastAsia="Times New Roman"/>
                <w:sz w:val="24"/>
                <w:szCs w:val="24"/>
                <w:lang w:eastAsia="en-GB"/>
              </w:rPr>
              <w:t xml:space="preserve"> organization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of it </w:t>
            </w:r>
            <w:r w:rsidRPr="00AC2AB4">
              <w:rPr>
                <w:rFonts w:eastAsia="Times New Roman"/>
                <w:sz w:val="24"/>
                <w:szCs w:val="24"/>
                <w:lang w:eastAsia="en-GB"/>
              </w:rPr>
              <w:t xml:space="preserve">requires a lot of care and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because </w:t>
            </w:r>
            <w:r w:rsidRPr="00AC2AB4">
              <w:rPr>
                <w:rFonts w:eastAsia="Times New Roman"/>
                <w:sz w:val="24"/>
                <w:szCs w:val="24"/>
                <w:lang w:eastAsia="en-GB"/>
              </w:rPr>
              <w:t>this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is</w:t>
            </w:r>
            <w:r w:rsidRPr="00AC2AB4">
              <w:rPr>
                <w:rFonts w:eastAsia="Times New Roman"/>
                <w:sz w:val="24"/>
                <w:szCs w:val="24"/>
                <w:lang w:eastAsia="en-GB"/>
              </w:rPr>
              <w:t xml:space="preserve"> not build on the existing processes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, it’</w:t>
            </w:r>
            <w:r w:rsidRPr="00AC2AB4">
              <w:rPr>
                <w:rFonts w:eastAsia="Times New Roman"/>
                <w:sz w:val="24"/>
                <w:szCs w:val="24"/>
                <w:lang w:eastAsia="en-GB"/>
              </w:rPr>
              <w:t>s not known how it will work in practice.</w:t>
            </w:r>
          </w:p>
          <w:p w:rsidR="00E66AA1" w:rsidRDefault="00E66AA1" w:rsidP="00E66AA1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AC2AB4" w:rsidRDefault="00AC2AB4" w:rsidP="00E66AA1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AC2AB4" w:rsidRDefault="00AC2AB4" w:rsidP="00E66AA1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622AF7" w:rsidRPr="0053609B" w:rsidRDefault="00622AF7" w:rsidP="0053609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CC0355" w:rsidRPr="00B0415E" w:rsidRDefault="00CC035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59"/>
        <w:gridCol w:w="3902"/>
        <w:gridCol w:w="1250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803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Vivien </w:t>
            </w:r>
            <w:proofErr w:type="spellStart"/>
            <w:r>
              <w:rPr>
                <w:rFonts w:cs="Bliss-Regular"/>
                <w:color w:val="000000"/>
              </w:rPr>
              <w:t>Turi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83AB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12.04</w:t>
            </w:r>
            <w:r w:rsidR="0058035C">
              <w:rPr>
                <w:rFonts w:cs="Bliss-Regular"/>
                <w:color w:val="000000"/>
              </w:rPr>
              <w:t>.2015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A6C" w:rsidRDefault="00857A6C" w:rsidP="00CB4D0A">
      <w:pPr>
        <w:spacing w:after="0" w:line="240" w:lineRule="auto"/>
      </w:pPr>
      <w:r>
        <w:separator/>
      </w:r>
    </w:p>
  </w:endnote>
  <w:endnote w:type="continuationSeparator" w:id="0">
    <w:p w:rsidR="00857A6C" w:rsidRDefault="00857A6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A6C" w:rsidRDefault="00857A6C" w:rsidP="00CB4D0A">
      <w:pPr>
        <w:spacing w:after="0" w:line="240" w:lineRule="auto"/>
      </w:pPr>
      <w:r>
        <w:separator/>
      </w:r>
    </w:p>
  </w:footnote>
  <w:footnote w:type="continuationSeparator" w:id="0">
    <w:p w:rsidR="00857A6C" w:rsidRDefault="00857A6C" w:rsidP="00CB4D0A">
      <w:pPr>
        <w:spacing w:after="0" w:line="240" w:lineRule="auto"/>
      </w:pPr>
      <w:r>
        <w:continuationSeparator/>
      </w:r>
    </w:p>
  </w:footnote>
  <w:footnote w:id="1">
    <w:p w:rsidR="00100B76" w:rsidRPr="00100B76" w:rsidRDefault="00100B76">
      <w:pPr>
        <w:pStyle w:val="Lbjegyzetszveg"/>
        <w:rPr>
          <w:sz w:val="16"/>
          <w:szCs w:val="16"/>
        </w:rPr>
      </w:pPr>
      <w:r w:rsidRPr="00100B76">
        <w:rPr>
          <w:rStyle w:val="Lbjegyzet-hivatkozs"/>
          <w:sz w:val="16"/>
          <w:szCs w:val="16"/>
        </w:rPr>
        <w:footnoteRef/>
      </w:r>
      <w:r w:rsidRPr="00100B76">
        <w:rPr>
          <w:sz w:val="16"/>
          <w:szCs w:val="16"/>
        </w:rPr>
        <w:t xml:space="preserve"> Direct quote URL: </w:t>
      </w:r>
      <w:hyperlink r:id="rId1" w:history="1">
        <w:r w:rsidRPr="00100B76">
          <w:rPr>
            <w:rStyle w:val="Hiperhivatkozs"/>
            <w:sz w:val="16"/>
            <w:szCs w:val="16"/>
          </w:rPr>
          <w:t>http://www.businessdictionary.com/definition/distribution-channel.html</w:t>
        </w:r>
      </w:hyperlink>
      <w:r w:rsidRPr="00100B76">
        <w:rPr>
          <w:sz w:val="16"/>
          <w:szCs w:val="16"/>
        </w:rPr>
        <w:t xml:space="preserve"> last accessed: 25/03/2015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1C7"/>
      </v:shape>
    </w:pict>
  </w:numPicBullet>
  <w:abstractNum w:abstractNumId="0">
    <w:nsid w:val="04ED280E"/>
    <w:multiLevelType w:val="hybridMultilevel"/>
    <w:tmpl w:val="9288EDD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71B52D6"/>
    <w:multiLevelType w:val="hybridMultilevel"/>
    <w:tmpl w:val="DC14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615DC"/>
    <w:multiLevelType w:val="hybridMultilevel"/>
    <w:tmpl w:val="96060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8052F0"/>
    <w:multiLevelType w:val="hybridMultilevel"/>
    <w:tmpl w:val="FC526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265DDE"/>
    <w:multiLevelType w:val="hybridMultilevel"/>
    <w:tmpl w:val="9E7433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17558B8"/>
    <w:multiLevelType w:val="hybridMultilevel"/>
    <w:tmpl w:val="F4261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174AE"/>
    <w:multiLevelType w:val="hybridMultilevel"/>
    <w:tmpl w:val="12640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594D92"/>
    <w:multiLevelType w:val="hybridMultilevel"/>
    <w:tmpl w:val="18B8B8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178E9"/>
    <w:multiLevelType w:val="hybridMultilevel"/>
    <w:tmpl w:val="4AF2969A"/>
    <w:lvl w:ilvl="0" w:tplc="0809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5F610F"/>
    <w:multiLevelType w:val="hybridMultilevel"/>
    <w:tmpl w:val="694AD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412FA6"/>
    <w:multiLevelType w:val="hybridMultilevel"/>
    <w:tmpl w:val="402A0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C519A9"/>
    <w:multiLevelType w:val="hybridMultilevel"/>
    <w:tmpl w:val="526A3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02B9A"/>
    <w:multiLevelType w:val="hybridMultilevel"/>
    <w:tmpl w:val="72FCB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6554D9"/>
    <w:multiLevelType w:val="hybridMultilevel"/>
    <w:tmpl w:val="8B666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742EC4"/>
    <w:multiLevelType w:val="hybridMultilevel"/>
    <w:tmpl w:val="9D2E7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D6061"/>
    <w:multiLevelType w:val="hybridMultilevel"/>
    <w:tmpl w:val="4884552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AD2CA5"/>
    <w:multiLevelType w:val="hybridMultilevel"/>
    <w:tmpl w:val="108AC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22EE3"/>
    <w:multiLevelType w:val="hybridMultilevel"/>
    <w:tmpl w:val="D53E3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664DA"/>
    <w:multiLevelType w:val="hybridMultilevel"/>
    <w:tmpl w:val="A418D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D3144E"/>
    <w:multiLevelType w:val="hybridMultilevel"/>
    <w:tmpl w:val="4BA8CE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575468"/>
    <w:multiLevelType w:val="hybridMultilevel"/>
    <w:tmpl w:val="D07A5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A50921"/>
    <w:multiLevelType w:val="hybridMultilevel"/>
    <w:tmpl w:val="F2CAF8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617367"/>
    <w:multiLevelType w:val="hybridMultilevel"/>
    <w:tmpl w:val="301E3F2C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1DF43D3"/>
    <w:multiLevelType w:val="hybridMultilevel"/>
    <w:tmpl w:val="7E841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8A085C"/>
    <w:multiLevelType w:val="hybridMultilevel"/>
    <w:tmpl w:val="E8D6F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172676"/>
    <w:multiLevelType w:val="hybridMultilevel"/>
    <w:tmpl w:val="DF1E04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C766B5"/>
    <w:multiLevelType w:val="hybridMultilevel"/>
    <w:tmpl w:val="047EB2B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7"/>
  </w:num>
  <w:num w:numId="9">
    <w:abstractNumId w:val="12"/>
  </w:num>
  <w:num w:numId="10">
    <w:abstractNumId w:val="5"/>
  </w:num>
  <w:num w:numId="11">
    <w:abstractNumId w:val="26"/>
  </w:num>
  <w:num w:numId="12">
    <w:abstractNumId w:val="4"/>
  </w:num>
  <w:num w:numId="13">
    <w:abstractNumId w:val="21"/>
  </w:num>
  <w:num w:numId="14">
    <w:abstractNumId w:val="6"/>
  </w:num>
  <w:num w:numId="15">
    <w:abstractNumId w:val="3"/>
  </w:num>
  <w:num w:numId="16">
    <w:abstractNumId w:val="11"/>
  </w:num>
  <w:num w:numId="17">
    <w:abstractNumId w:val="9"/>
  </w:num>
  <w:num w:numId="18">
    <w:abstractNumId w:val="1"/>
  </w:num>
  <w:num w:numId="19">
    <w:abstractNumId w:val="20"/>
  </w:num>
  <w:num w:numId="20">
    <w:abstractNumId w:val="18"/>
  </w:num>
  <w:num w:numId="21">
    <w:abstractNumId w:val="15"/>
  </w:num>
  <w:num w:numId="22">
    <w:abstractNumId w:val="23"/>
  </w:num>
  <w:num w:numId="23">
    <w:abstractNumId w:val="25"/>
  </w:num>
  <w:num w:numId="24">
    <w:abstractNumId w:val="14"/>
  </w:num>
  <w:num w:numId="25">
    <w:abstractNumId w:val="27"/>
  </w:num>
  <w:num w:numId="26">
    <w:abstractNumId w:val="0"/>
  </w:num>
  <w:num w:numId="27">
    <w:abstractNumId w:val="17"/>
  </w:num>
  <w:num w:numId="28">
    <w:abstractNumId w:val="2"/>
  </w:num>
  <w:num w:numId="29">
    <w:abstractNumId w:val="16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71A"/>
    <w:rsid w:val="000077B1"/>
    <w:rsid w:val="000158F9"/>
    <w:rsid w:val="00021BF2"/>
    <w:rsid w:val="00035CDD"/>
    <w:rsid w:val="00037660"/>
    <w:rsid w:val="00040083"/>
    <w:rsid w:val="00040EAF"/>
    <w:rsid w:val="000557E0"/>
    <w:rsid w:val="00055992"/>
    <w:rsid w:val="00072B97"/>
    <w:rsid w:val="000820E8"/>
    <w:rsid w:val="00097FAE"/>
    <w:rsid w:val="000B2B97"/>
    <w:rsid w:val="000B6167"/>
    <w:rsid w:val="000C6952"/>
    <w:rsid w:val="000E4FA7"/>
    <w:rsid w:val="000F1444"/>
    <w:rsid w:val="000F57D2"/>
    <w:rsid w:val="00100B76"/>
    <w:rsid w:val="00102C17"/>
    <w:rsid w:val="001175EE"/>
    <w:rsid w:val="0014405D"/>
    <w:rsid w:val="00145077"/>
    <w:rsid w:val="00151082"/>
    <w:rsid w:val="001567C1"/>
    <w:rsid w:val="00157CF6"/>
    <w:rsid w:val="00160B11"/>
    <w:rsid w:val="0016279D"/>
    <w:rsid w:val="0017647D"/>
    <w:rsid w:val="001800EE"/>
    <w:rsid w:val="0018010D"/>
    <w:rsid w:val="00182416"/>
    <w:rsid w:val="00187EB4"/>
    <w:rsid w:val="001A5E50"/>
    <w:rsid w:val="001A68D0"/>
    <w:rsid w:val="001B25F3"/>
    <w:rsid w:val="001B5DE1"/>
    <w:rsid w:val="001C1FA2"/>
    <w:rsid w:val="001D329A"/>
    <w:rsid w:val="001D3E7A"/>
    <w:rsid w:val="001E3C97"/>
    <w:rsid w:val="001E7E76"/>
    <w:rsid w:val="001F0481"/>
    <w:rsid w:val="001F2E98"/>
    <w:rsid w:val="001F302B"/>
    <w:rsid w:val="001F4481"/>
    <w:rsid w:val="001F4A0D"/>
    <w:rsid w:val="00202A5A"/>
    <w:rsid w:val="0020451E"/>
    <w:rsid w:val="00206B9D"/>
    <w:rsid w:val="002158AA"/>
    <w:rsid w:val="00215E2C"/>
    <w:rsid w:val="0022335F"/>
    <w:rsid w:val="0023259C"/>
    <w:rsid w:val="00234B51"/>
    <w:rsid w:val="00251CBC"/>
    <w:rsid w:val="00252A40"/>
    <w:rsid w:val="00273020"/>
    <w:rsid w:val="00282D4F"/>
    <w:rsid w:val="002870BD"/>
    <w:rsid w:val="002B0BD7"/>
    <w:rsid w:val="002B573D"/>
    <w:rsid w:val="002B712D"/>
    <w:rsid w:val="002C5838"/>
    <w:rsid w:val="002C5CB2"/>
    <w:rsid w:val="002F0107"/>
    <w:rsid w:val="002F779F"/>
    <w:rsid w:val="003004A9"/>
    <w:rsid w:val="00300F12"/>
    <w:rsid w:val="00301576"/>
    <w:rsid w:val="0030596E"/>
    <w:rsid w:val="003140E8"/>
    <w:rsid w:val="00325B00"/>
    <w:rsid w:val="00350FBC"/>
    <w:rsid w:val="00356B7B"/>
    <w:rsid w:val="00364AB3"/>
    <w:rsid w:val="00371885"/>
    <w:rsid w:val="00382574"/>
    <w:rsid w:val="00391D8F"/>
    <w:rsid w:val="0039709C"/>
    <w:rsid w:val="00397AD0"/>
    <w:rsid w:val="003A448D"/>
    <w:rsid w:val="003B4C47"/>
    <w:rsid w:val="003C45A6"/>
    <w:rsid w:val="003D38E2"/>
    <w:rsid w:val="003E0C7D"/>
    <w:rsid w:val="003E2B87"/>
    <w:rsid w:val="003E5162"/>
    <w:rsid w:val="003E6997"/>
    <w:rsid w:val="003E7D95"/>
    <w:rsid w:val="003F1555"/>
    <w:rsid w:val="003F45F1"/>
    <w:rsid w:val="003F73ED"/>
    <w:rsid w:val="00405895"/>
    <w:rsid w:val="004058DF"/>
    <w:rsid w:val="004141FC"/>
    <w:rsid w:val="00415904"/>
    <w:rsid w:val="004169F7"/>
    <w:rsid w:val="00435825"/>
    <w:rsid w:val="00455CFD"/>
    <w:rsid w:val="00474C71"/>
    <w:rsid w:val="00481BC0"/>
    <w:rsid w:val="00485BE9"/>
    <w:rsid w:val="004863E3"/>
    <w:rsid w:val="00486F1A"/>
    <w:rsid w:val="004900C6"/>
    <w:rsid w:val="00490CB9"/>
    <w:rsid w:val="004950E8"/>
    <w:rsid w:val="004A17B9"/>
    <w:rsid w:val="004A2CE2"/>
    <w:rsid w:val="004A58F5"/>
    <w:rsid w:val="004C0FD3"/>
    <w:rsid w:val="004C2B00"/>
    <w:rsid w:val="004D07A6"/>
    <w:rsid w:val="004D154E"/>
    <w:rsid w:val="004E3CDA"/>
    <w:rsid w:val="004E3D86"/>
    <w:rsid w:val="004E4C3E"/>
    <w:rsid w:val="004E511C"/>
    <w:rsid w:val="004F10B4"/>
    <w:rsid w:val="004F3869"/>
    <w:rsid w:val="004F4B3A"/>
    <w:rsid w:val="004F4B4D"/>
    <w:rsid w:val="004F783B"/>
    <w:rsid w:val="0050216D"/>
    <w:rsid w:val="00502C79"/>
    <w:rsid w:val="00503D7E"/>
    <w:rsid w:val="0050778F"/>
    <w:rsid w:val="00512002"/>
    <w:rsid w:val="0051406C"/>
    <w:rsid w:val="005172C8"/>
    <w:rsid w:val="00526F5A"/>
    <w:rsid w:val="00535F31"/>
    <w:rsid w:val="0053609B"/>
    <w:rsid w:val="0053791B"/>
    <w:rsid w:val="005442D0"/>
    <w:rsid w:val="00574D64"/>
    <w:rsid w:val="0058035C"/>
    <w:rsid w:val="00583ABC"/>
    <w:rsid w:val="005850DA"/>
    <w:rsid w:val="00591365"/>
    <w:rsid w:val="005B31E4"/>
    <w:rsid w:val="005B625E"/>
    <w:rsid w:val="005C0CE2"/>
    <w:rsid w:val="005D393D"/>
    <w:rsid w:val="005E7E3A"/>
    <w:rsid w:val="0060216E"/>
    <w:rsid w:val="006034F6"/>
    <w:rsid w:val="00607874"/>
    <w:rsid w:val="00607E77"/>
    <w:rsid w:val="00617BB3"/>
    <w:rsid w:val="00622AF7"/>
    <w:rsid w:val="006233BF"/>
    <w:rsid w:val="00624F3E"/>
    <w:rsid w:val="006253A9"/>
    <w:rsid w:val="006367C3"/>
    <w:rsid w:val="00640D9D"/>
    <w:rsid w:val="00645CDD"/>
    <w:rsid w:val="00651059"/>
    <w:rsid w:val="0065291D"/>
    <w:rsid w:val="0066717B"/>
    <w:rsid w:val="006823A7"/>
    <w:rsid w:val="0069296C"/>
    <w:rsid w:val="006978C9"/>
    <w:rsid w:val="006A182C"/>
    <w:rsid w:val="006A4833"/>
    <w:rsid w:val="006A68C7"/>
    <w:rsid w:val="006B7BF6"/>
    <w:rsid w:val="006C1A5C"/>
    <w:rsid w:val="006D1F47"/>
    <w:rsid w:val="006E205E"/>
    <w:rsid w:val="0070053F"/>
    <w:rsid w:val="007007F0"/>
    <w:rsid w:val="0070347F"/>
    <w:rsid w:val="0070678E"/>
    <w:rsid w:val="00713173"/>
    <w:rsid w:val="0074485E"/>
    <w:rsid w:val="00765884"/>
    <w:rsid w:val="00770CEB"/>
    <w:rsid w:val="00785A69"/>
    <w:rsid w:val="00796255"/>
    <w:rsid w:val="007D36FB"/>
    <w:rsid w:val="007E48FB"/>
    <w:rsid w:val="0080257E"/>
    <w:rsid w:val="00802E26"/>
    <w:rsid w:val="008104DF"/>
    <w:rsid w:val="00814BDA"/>
    <w:rsid w:val="00831C11"/>
    <w:rsid w:val="00847CF6"/>
    <w:rsid w:val="008558A5"/>
    <w:rsid w:val="00857A6C"/>
    <w:rsid w:val="008613B0"/>
    <w:rsid w:val="008643F4"/>
    <w:rsid w:val="00874F89"/>
    <w:rsid w:val="008A60B4"/>
    <w:rsid w:val="008B3C31"/>
    <w:rsid w:val="008B64FE"/>
    <w:rsid w:val="008D3BB3"/>
    <w:rsid w:val="008F51BB"/>
    <w:rsid w:val="009074FF"/>
    <w:rsid w:val="0092333F"/>
    <w:rsid w:val="00926345"/>
    <w:rsid w:val="00935BF7"/>
    <w:rsid w:val="009455D7"/>
    <w:rsid w:val="009466BB"/>
    <w:rsid w:val="0095442C"/>
    <w:rsid w:val="0096689A"/>
    <w:rsid w:val="00977775"/>
    <w:rsid w:val="00981128"/>
    <w:rsid w:val="00983942"/>
    <w:rsid w:val="00991A6D"/>
    <w:rsid w:val="00993541"/>
    <w:rsid w:val="00997C92"/>
    <w:rsid w:val="009B4D94"/>
    <w:rsid w:val="009C37E0"/>
    <w:rsid w:val="009C425C"/>
    <w:rsid w:val="009D4163"/>
    <w:rsid w:val="009D66D8"/>
    <w:rsid w:val="009E2C8A"/>
    <w:rsid w:val="009E7474"/>
    <w:rsid w:val="009F52ED"/>
    <w:rsid w:val="009F5611"/>
    <w:rsid w:val="00A06E2B"/>
    <w:rsid w:val="00A115CB"/>
    <w:rsid w:val="00A14B66"/>
    <w:rsid w:val="00A564EF"/>
    <w:rsid w:val="00A60C86"/>
    <w:rsid w:val="00A62D9E"/>
    <w:rsid w:val="00A65CF7"/>
    <w:rsid w:val="00A67777"/>
    <w:rsid w:val="00A7192D"/>
    <w:rsid w:val="00A77C30"/>
    <w:rsid w:val="00A77F09"/>
    <w:rsid w:val="00A851DA"/>
    <w:rsid w:val="00A93AF2"/>
    <w:rsid w:val="00A94AA1"/>
    <w:rsid w:val="00AA6B28"/>
    <w:rsid w:val="00AB60D4"/>
    <w:rsid w:val="00AB7F76"/>
    <w:rsid w:val="00AC09A4"/>
    <w:rsid w:val="00AC1EBF"/>
    <w:rsid w:val="00AC2AB4"/>
    <w:rsid w:val="00AC7D5B"/>
    <w:rsid w:val="00AE1481"/>
    <w:rsid w:val="00AE4136"/>
    <w:rsid w:val="00B0415E"/>
    <w:rsid w:val="00B04678"/>
    <w:rsid w:val="00B04716"/>
    <w:rsid w:val="00B126C5"/>
    <w:rsid w:val="00B74C61"/>
    <w:rsid w:val="00B843C2"/>
    <w:rsid w:val="00B93B7D"/>
    <w:rsid w:val="00B95B05"/>
    <w:rsid w:val="00BB3032"/>
    <w:rsid w:val="00BB60CB"/>
    <w:rsid w:val="00BC1828"/>
    <w:rsid w:val="00BC46DF"/>
    <w:rsid w:val="00BD08EC"/>
    <w:rsid w:val="00BD0C29"/>
    <w:rsid w:val="00BE2229"/>
    <w:rsid w:val="00BE3307"/>
    <w:rsid w:val="00BE43A2"/>
    <w:rsid w:val="00C03577"/>
    <w:rsid w:val="00C05EF7"/>
    <w:rsid w:val="00C12A45"/>
    <w:rsid w:val="00C1726F"/>
    <w:rsid w:val="00C23E55"/>
    <w:rsid w:val="00C2539A"/>
    <w:rsid w:val="00C305A0"/>
    <w:rsid w:val="00C52904"/>
    <w:rsid w:val="00C56E72"/>
    <w:rsid w:val="00C60DB4"/>
    <w:rsid w:val="00C65FEA"/>
    <w:rsid w:val="00C71C79"/>
    <w:rsid w:val="00C76101"/>
    <w:rsid w:val="00C94E68"/>
    <w:rsid w:val="00CA0AC2"/>
    <w:rsid w:val="00CB473A"/>
    <w:rsid w:val="00CB4D0A"/>
    <w:rsid w:val="00CC0355"/>
    <w:rsid w:val="00CC1BA4"/>
    <w:rsid w:val="00CC2FB3"/>
    <w:rsid w:val="00CC3604"/>
    <w:rsid w:val="00CC4E84"/>
    <w:rsid w:val="00CC575A"/>
    <w:rsid w:val="00CC651B"/>
    <w:rsid w:val="00CF08D6"/>
    <w:rsid w:val="00CF6183"/>
    <w:rsid w:val="00D039AC"/>
    <w:rsid w:val="00D27C99"/>
    <w:rsid w:val="00D3245D"/>
    <w:rsid w:val="00D427DE"/>
    <w:rsid w:val="00D43611"/>
    <w:rsid w:val="00D43B05"/>
    <w:rsid w:val="00D46194"/>
    <w:rsid w:val="00D5186F"/>
    <w:rsid w:val="00D5587D"/>
    <w:rsid w:val="00D56F30"/>
    <w:rsid w:val="00D61793"/>
    <w:rsid w:val="00D62F36"/>
    <w:rsid w:val="00D64257"/>
    <w:rsid w:val="00D65386"/>
    <w:rsid w:val="00D707CC"/>
    <w:rsid w:val="00D7134A"/>
    <w:rsid w:val="00D821FE"/>
    <w:rsid w:val="00D83A40"/>
    <w:rsid w:val="00DA1767"/>
    <w:rsid w:val="00DB0793"/>
    <w:rsid w:val="00DB2C8C"/>
    <w:rsid w:val="00DC34BF"/>
    <w:rsid w:val="00DD5D58"/>
    <w:rsid w:val="00DE3AD3"/>
    <w:rsid w:val="00DF1325"/>
    <w:rsid w:val="00DF2528"/>
    <w:rsid w:val="00E00821"/>
    <w:rsid w:val="00E00D1E"/>
    <w:rsid w:val="00E04542"/>
    <w:rsid w:val="00E04DB4"/>
    <w:rsid w:val="00E14634"/>
    <w:rsid w:val="00E16450"/>
    <w:rsid w:val="00E25A73"/>
    <w:rsid w:val="00E2716F"/>
    <w:rsid w:val="00E30679"/>
    <w:rsid w:val="00E31E40"/>
    <w:rsid w:val="00E32604"/>
    <w:rsid w:val="00E36AB8"/>
    <w:rsid w:val="00E4597D"/>
    <w:rsid w:val="00E529F0"/>
    <w:rsid w:val="00E54832"/>
    <w:rsid w:val="00E56A90"/>
    <w:rsid w:val="00E641CC"/>
    <w:rsid w:val="00E66AA1"/>
    <w:rsid w:val="00E67868"/>
    <w:rsid w:val="00E81D4D"/>
    <w:rsid w:val="00EA1A10"/>
    <w:rsid w:val="00EA1B12"/>
    <w:rsid w:val="00EA2B46"/>
    <w:rsid w:val="00EA30AB"/>
    <w:rsid w:val="00EB1724"/>
    <w:rsid w:val="00EB3925"/>
    <w:rsid w:val="00ED307D"/>
    <w:rsid w:val="00EF63FE"/>
    <w:rsid w:val="00F13681"/>
    <w:rsid w:val="00F254E5"/>
    <w:rsid w:val="00F30D3D"/>
    <w:rsid w:val="00F54283"/>
    <w:rsid w:val="00F7389A"/>
    <w:rsid w:val="00F95499"/>
    <w:rsid w:val="00FB301F"/>
    <w:rsid w:val="00FB5F8F"/>
    <w:rsid w:val="00FB7EB3"/>
    <w:rsid w:val="00FC2F26"/>
    <w:rsid w:val="00FC4F91"/>
    <w:rsid w:val="00FC5747"/>
    <w:rsid w:val="00FD1472"/>
    <w:rsid w:val="00FE393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B9249-2B89-4E0A-9EDC-BCE57297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6AA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B4D0A"/>
  </w:style>
  <w:style w:type="paragraph" w:styleId="llb">
    <w:name w:val="footer"/>
    <w:basedOn w:val="Norml"/>
    <w:link w:val="llb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B4D0A"/>
  </w:style>
  <w:style w:type="paragraph" w:styleId="Buborkszveg">
    <w:name w:val="Balloon Text"/>
    <w:basedOn w:val="Norml"/>
    <w:link w:val="Buborkszveg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Rcsostblzat">
    <w:name w:val="Table Grid"/>
    <w:basedOn w:val="Normltblzat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0257E"/>
    <w:rPr>
      <w:color w:val="0000FF" w:themeColor="hyperlink"/>
      <w:u w:val="single"/>
    </w:rPr>
  </w:style>
  <w:style w:type="character" w:customStyle="1" w:styleId="apple-converted-space">
    <w:name w:val="apple-converted-space"/>
    <w:basedOn w:val="Bekezdsalapbettpusa"/>
    <w:rsid w:val="00100B76"/>
  </w:style>
  <w:style w:type="paragraph" w:styleId="Lbjegyzetszveg">
    <w:name w:val="footnote text"/>
    <w:basedOn w:val="Norml"/>
    <w:link w:val="LbjegyzetszvegChar"/>
    <w:uiPriority w:val="99"/>
    <w:semiHidden/>
    <w:unhideWhenUsed/>
    <w:rsid w:val="00100B7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00B7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00B76"/>
    <w:rPr>
      <w:vertAlign w:val="superscript"/>
    </w:rPr>
  </w:style>
  <w:style w:type="table" w:styleId="Tblzatrcsos1vilgos">
    <w:name w:val="Grid Table 1 Light"/>
    <w:basedOn w:val="Normltblzat"/>
    <w:uiPriority w:val="46"/>
    <w:rsid w:val="00874F8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8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sinessdictionary.com/definition/distribution-channel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D313F-C8E4-45F7-96AC-F581A94A0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5359</TotalTime>
  <Pages>6</Pages>
  <Words>1606</Words>
  <Characters>9159</Characters>
  <Application>Microsoft Office Word</Application>
  <DocSecurity>0</DocSecurity>
  <Lines>76</Lines>
  <Paragraphs>21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Vivien</cp:lastModifiedBy>
  <cp:revision>18</cp:revision>
  <dcterms:created xsi:type="dcterms:W3CDTF">2015-03-25T10:42:00Z</dcterms:created>
  <dcterms:modified xsi:type="dcterms:W3CDTF">2015-04-12T13:41:00Z</dcterms:modified>
</cp:coreProperties>
</file>