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2B6" w:rsidRDefault="00486D35">
      <w:pPr>
        <w:spacing w:after="0" w:line="240" w:lineRule="auto"/>
        <w:rPr>
          <w:rFonts w:ascii="Calibri" w:eastAsia="Calibri" w:hAnsi="Calibri" w:cs="Calibri"/>
          <w:color w:val="000000"/>
          <w:sz w:val="24"/>
        </w:rPr>
      </w:pPr>
      <w:r>
        <w:object w:dxaOrig="4248" w:dyaOrig="2145">
          <v:rect id="rectole0000000000" o:spid="_x0000_i1025" style="width:212.25pt;height:107.25pt" o:ole="" o:preferrelative="t" stroked="f">
            <v:imagedata r:id="rId5" o:title=""/>
          </v:rect>
          <o:OLEObject Type="Embed" ProgID="StaticMetafile" ShapeID="rectole0000000000" DrawAspect="Content" ObjectID="_1492610746" r:id="rId6"/>
        </w:object>
      </w:r>
      <w:r>
        <w:rPr>
          <w:rFonts w:ascii="Calibri" w:eastAsia="Calibri" w:hAnsi="Calibri" w:cs="Calibri"/>
          <w:color w:val="000000"/>
          <w:sz w:val="24"/>
        </w:rPr>
        <w:t xml:space="preserve">                                                                  </w:t>
      </w:r>
    </w:p>
    <w:p w:rsidR="00F362B6" w:rsidRDefault="00486D35">
      <w:pPr>
        <w:spacing w:after="200" w:line="276" w:lineRule="auto"/>
        <w:jc w:val="center"/>
        <w:rPr>
          <w:rFonts w:ascii="Calibri" w:eastAsia="Calibri" w:hAnsi="Calibri" w:cs="Calibri"/>
          <w:b/>
          <w:color w:val="002060"/>
          <w:sz w:val="44"/>
        </w:rPr>
      </w:pPr>
      <w:r>
        <w:rPr>
          <w:rFonts w:ascii="Calibri" w:eastAsia="Calibri" w:hAnsi="Calibri" w:cs="Calibri"/>
          <w:sz w:val="24"/>
        </w:rPr>
        <w:t xml:space="preserve">   </w:t>
      </w:r>
      <w:r>
        <w:rPr>
          <w:rFonts w:ascii="Calibri" w:eastAsia="Calibri" w:hAnsi="Calibri" w:cs="Calibri"/>
          <w:b/>
          <w:color w:val="002060"/>
          <w:sz w:val="44"/>
        </w:rPr>
        <w:t>Assignment Cover Sheet</w:t>
      </w:r>
    </w:p>
    <w:p w:rsidR="00F362B6" w:rsidRDefault="00F362B6">
      <w:pPr>
        <w:spacing w:after="200" w:line="276" w:lineRule="auto"/>
        <w:rPr>
          <w:rFonts w:ascii="Calibri" w:eastAsia="Calibri" w:hAnsi="Calibri" w:cs="Calibri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6"/>
        <w:gridCol w:w="6676"/>
      </w:tblGrid>
      <w:tr w:rsidR="00F362B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nabeel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jaffar</w:t>
            </w:r>
            <w:proofErr w:type="spellEnd"/>
          </w:p>
        </w:tc>
      </w:tr>
      <w:tr w:rsidR="00F362B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1389</w:t>
            </w:r>
          </w:p>
        </w:tc>
      </w:tr>
      <w:tr w:rsidR="00F362B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Diploma in Project Management</w:t>
            </w:r>
          </w:p>
        </w:tc>
      </w:tr>
      <w:tr w:rsidR="00F362B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</w:tr>
    </w:tbl>
    <w:p w:rsidR="00F362B6" w:rsidRDefault="00F362B6">
      <w:pPr>
        <w:spacing w:after="200" w:line="276" w:lineRule="auto"/>
        <w:rPr>
          <w:rFonts w:ascii="Calibri" w:eastAsia="Calibri" w:hAnsi="Calibri" w:cs="Calibri"/>
          <w:b/>
        </w:rPr>
      </w:pPr>
    </w:p>
    <w:p w:rsidR="00F362B6" w:rsidRDefault="00486D35">
      <w:pPr>
        <w:spacing w:after="200" w:line="276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Marking Criteria:</w:t>
      </w:r>
    </w:p>
    <w:p w:rsidR="00F362B6" w:rsidRDefault="00486D35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F362B6" w:rsidRDefault="00486D35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For high grades use examples and ill</w:t>
      </w:r>
      <w:r>
        <w:rPr>
          <w:rFonts w:ascii="Calibri" w:eastAsia="Calibri" w:hAnsi="Calibri" w:cs="Calibri"/>
        </w:rPr>
        <w:t xml:space="preserve">ustrations where appropriate.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2"/>
      </w:tblGrid>
      <w:tr w:rsidR="00F362B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,Bold" w:eastAsia="Calibri,Bold" w:hAnsi="Calibri,Bold" w:cs="Calibri,Bold"/>
                <w:b/>
                <w:color w:val="C10000"/>
                <w:sz w:val="36"/>
              </w:rPr>
            </w:pPr>
            <w:r>
              <w:rPr>
                <w:rFonts w:ascii="Calibri,Bold" w:eastAsia="Calibri,Bold" w:hAnsi="Calibri,Bold" w:cs="Calibri,Bold"/>
                <w:b/>
                <w:color w:val="C10000"/>
                <w:sz w:val="36"/>
              </w:rPr>
              <w:t xml:space="preserve">Q: 1: Multiple Choice Questions: 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C0504D"/>
                <w:sz w:val="36"/>
              </w:rPr>
              <w:t>I.</w:t>
            </w:r>
            <w:r>
              <w:rPr>
                <w:rFonts w:ascii="Calibri" w:eastAsia="Calibri" w:hAnsi="Calibri" w:cs="Calibri"/>
                <w:sz w:val="36"/>
              </w:rPr>
              <w:t xml:space="preserve">   </w:t>
            </w:r>
            <w:r>
              <w:rPr>
                <w:rFonts w:ascii="Cambria" w:eastAsia="Cambria" w:hAnsi="Cambria" w:cs="Cambria"/>
                <w:b/>
                <w:color w:val="4F81BD"/>
                <w:sz w:val="36"/>
              </w:rPr>
              <w:t>D)</w:t>
            </w:r>
            <w:r>
              <w:rPr>
                <w:rFonts w:ascii="Calibri" w:eastAsia="Calibri" w:hAnsi="Calibri" w:cs="Calibri"/>
                <w:sz w:val="36"/>
              </w:rPr>
              <w:t xml:space="preserve"> Initiation, Planning, Executing, Controlling, and Closing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C0504D"/>
                <w:sz w:val="36"/>
              </w:rPr>
              <w:t>II.</w:t>
            </w:r>
            <w:r>
              <w:rPr>
                <w:rFonts w:ascii="Calibri" w:eastAsia="Calibri" w:hAnsi="Calibri" w:cs="Calibri"/>
                <w:sz w:val="36"/>
              </w:rPr>
              <w:t xml:space="preserve">   </w:t>
            </w:r>
            <w:r>
              <w:rPr>
                <w:rFonts w:ascii="Cambria" w:eastAsia="Cambria" w:hAnsi="Cambria" w:cs="Cambria"/>
                <w:b/>
                <w:color w:val="4F81BD"/>
                <w:sz w:val="36"/>
              </w:rPr>
              <w:t>D)</w:t>
            </w:r>
            <w:r>
              <w:rPr>
                <w:rFonts w:ascii="Calibri" w:eastAsia="Calibri" w:hAnsi="Calibri" w:cs="Calibri"/>
                <w:b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sz w:val="36"/>
              </w:rPr>
              <w:t xml:space="preserve">The project meets or exceeds the expectations of the stakeholders. </w:t>
            </w:r>
          </w:p>
          <w:p w:rsidR="00F362B6" w:rsidRDefault="00486D35">
            <w:pPr>
              <w:spacing w:after="0" w:line="240" w:lineRule="auto"/>
              <w:rPr>
                <w:rFonts w:ascii="Cambria" w:eastAsia="Cambria" w:hAnsi="Cambria" w:cs="Cambria"/>
                <w:b/>
                <w:color w:val="365F91"/>
                <w:sz w:val="36"/>
              </w:rPr>
            </w:pPr>
            <w:r>
              <w:rPr>
                <w:rFonts w:ascii="Cambria" w:eastAsia="Cambria" w:hAnsi="Cambria" w:cs="Cambria"/>
                <w:b/>
                <w:color w:val="C0504D"/>
                <w:sz w:val="36"/>
              </w:rPr>
              <w:t>III.</w:t>
            </w:r>
            <w:r>
              <w:rPr>
                <w:rFonts w:ascii="Cambria" w:eastAsia="Cambria" w:hAnsi="Cambria" w:cs="Cambria"/>
                <w:b/>
                <w:color w:val="365F91"/>
                <w:sz w:val="36"/>
              </w:rPr>
              <w:t xml:space="preserve">  A) </w:t>
            </w:r>
            <w:r>
              <w:rPr>
                <w:rFonts w:ascii="Calibri" w:eastAsia="Calibri" w:hAnsi="Calibri" w:cs="Calibri"/>
                <w:sz w:val="36"/>
              </w:rPr>
              <w:t>Negotiation and influencing skills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C0504D"/>
                <w:sz w:val="36"/>
              </w:rPr>
              <w:t>IV</w:t>
            </w:r>
            <w:r>
              <w:rPr>
                <w:rFonts w:ascii="Calibri" w:eastAsia="Calibri" w:hAnsi="Calibri" w:cs="Calibri"/>
                <w:color w:val="C0504D"/>
                <w:sz w:val="36"/>
              </w:rPr>
              <w:t>.</w:t>
            </w:r>
            <w:r>
              <w:rPr>
                <w:rFonts w:ascii="Calibri" w:eastAsia="Calibri" w:hAnsi="Calibri" w:cs="Calibri"/>
                <w:sz w:val="36"/>
              </w:rPr>
              <w:t xml:space="preserve">  </w:t>
            </w:r>
            <w:r>
              <w:rPr>
                <w:rFonts w:ascii="Cambria" w:eastAsia="Cambria" w:hAnsi="Cambria" w:cs="Cambria"/>
                <w:b/>
                <w:color w:val="4F81BD"/>
                <w:sz w:val="36"/>
              </w:rPr>
              <w:t>B)</w:t>
            </w:r>
            <w:r>
              <w:rPr>
                <w:rFonts w:ascii="Calibri" w:eastAsia="Calibri" w:hAnsi="Calibri" w:cs="Calibri"/>
                <w:sz w:val="36"/>
              </w:rPr>
              <w:t xml:space="preserve"> The organizational structure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C0504D"/>
                <w:sz w:val="36"/>
              </w:rPr>
              <w:t>V</w:t>
            </w:r>
            <w:r>
              <w:rPr>
                <w:rFonts w:ascii="Calibri" w:eastAsia="Calibri" w:hAnsi="Calibri" w:cs="Calibri"/>
                <w:color w:val="C0504D"/>
                <w:sz w:val="36"/>
              </w:rPr>
              <w:t>.</w:t>
            </w:r>
            <w:r>
              <w:rPr>
                <w:rFonts w:ascii="Calibri" w:eastAsia="Calibri" w:hAnsi="Calibri" w:cs="Calibri"/>
                <w:sz w:val="36"/>
              </w:rPr>
              <w:t xml:space="preserve">   </w:t>
            </w:r>
            <w:r>
              <w:rPr>
                <w:rFonts w:ascii="Cambria" w:eastAsia="Cambria" w:hAnsi="Cambria" w:cs="Cambria"/>
                <w:b/>
                <w:color w:val="4F81BD"/>
                <w:sz w:val="36"/>
              </w:rPr>
              <w:t>A)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36"/>
              </w:rPr>
              <w:t>This is a project because this new product line has never been manufactured and sold by this company before.</w:t>
            </w:r>
          </w:p>
          <w:p w:rsidR="00F362B6" w:rsidRDefault="00486D35">
            <w:pPr>
              <w:spacing w:after="0" w:line="240" w:lineRule="auto"/>
              <w:rPr>
                <w:rFonts w:ascii="Cambria" w:eastAsia="Cambria" w:hAnsi="Cambria" w:cs="Cambria"/>
                <w:b/>
                <w:color w:val="365F91"/>
                <w:sz w:val="36"/>
              </w:rPr>
            </w:pPr>
            <w:r>
              <w:rPr>
                <w:rFonts w:ascii="Cambria" w:eastAsia="Cambria" w:hAnsi="Cambria" w:cs="Cambria"/>
                <w:b/>
                <w:color w:val="365F91"/>
                <w:sz w:val="36"/>
              </w:rPr>
              <w:lastRenderedPageBreak/>
              <w:t xml:space="preserve">                        ------------------------------------</w:t>
            </w:r>
          </w:p>
          <w:p w:rsidR="00F362B6" w:rsidRDefault="00486D35">
            <w:pPr>
              <w:spacing w:after="0" w:line="240" w:lineRule="auto"/>
              <w:rPr>
                <w:rFonts w:ascii="Calibri,Bold" w:eastAsia="Calibri,Bold" w:hAnsi="Calibri,Bold" w:cs="Calibri,Bold"/>
                <w:b/>
                <w:color w:val="C10000"/>
                <w:sz w:val="36"/>
              </w:rPr>
            </w:pPr>
            <w:r>
              <w:rPr>
                <w:rFonts w:ascii="Calibri,Bold" w:eastAsia="Calibri,Bold" w:hAnsi="Calibri,Bold" w:cs="Calibri,Bold"/>
                <w:b/>
                <w:color w:val="C10000"/>
                <w:sz w:val="36"/>
              </w:rPr>
              <w:t xml:space="preserve">Q: 2: Shorts Questions: 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C0504D"/>
                <w:sz w:val="44"/>
              </w:rPr>
              <w:t>I</w:t>
            </w:r>
            <w:r>
              <w:rPr>
                <w:rFonts w:ascii="Cambria" w:eastAsia="Cambria" w:hAnsi="Cambria" w:cs="Cambria"/>
                <w:b/>
                <w:color w:val="C0504D"/>
                <w:sz w:val="36"/>
              </w:rPr>
              <w:t>.</w:t>
            </w:r>
            <w:r>
              <w:rPr>
                <w:rFonts w:ascii="Calibri" w:eastAsia="Calibri" w:hAnsi="Calibri" w:cs="Calibri"/>
                <w:sz w:val="36"/>
              </w:rPr>
              <w:t xml:space="preserve">  A project is an effort that involves </w:t>
            </w:r>
            <w:r>
              <w:rPr>
                <w:rFonts w:ascii="Calibri" w:eastAsia="Calibri" w:hAnsi="Calibri" w:cs="Calibri"/>
                <w:b/>
                <w:sz w:val="36"/>
              </w:rPr>
              <w:t>a series of</w:t>
            </w:r>
            <w:r>
              <w:rPr>
                <w:rFonts w:ascii="Calibri" w:eastAsia="Calibri" w:hAnsi="Calibri" w:cs="Calibri"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36"/>
              </w:rPr>
              <w:t xml:space="preserve">activities and resources </w:t>
            </w:r>
            <w:r>
              <w:rPr>
                <w:rFonts w:ascii="Calibri" w:eastAsia="Calibri" w:hAnsi="Calibri" w:cs="Calibri"/>
                <w:sz w:val="36"/>
              </w:rPr>
              <w:t>with the aim of achieving a certain output. On the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36"/>
              </w:rPr>
              <w:t xml:space="preserve">other hand, conventional routine work is a known and </w:t>
            </w:r>
            <w:r>
              <w:rPr>
                <w:rFonts w:ascii="Calibri" w:eastAsia="Calibri" w:hAnsi="Calibri" w:cs="Calibri"/>
                <w:b/>
                <w:sz w:val="36"/>
              </w:rPr>
              <w:t>recurring task</w:t>
            </w:r>
            <w:r>
              <w:rPr>
                <w:rFonts w:ascii="Calibri" w:eastAsia="Calibri" w:hAnsi="Calibri" w:cs="Calibri"/>
                <w:sz w:val="36"/>
              </w:rPr>
              <w:t xml:space="preserve"> that has no clearly defined endpoint or deliverables</w:t>
            </w:r>
            <w:r>
              <w:rPr>
                <w:rFonts w:ascii="Calibri" w:eastAsia="Calibri" w:hAnsi="Calibri" w:cs="Calibri"/>
                <w:sz w:val="24"/>
              </w:rPr>
              <w:t>.</w:t>
            </w:r>
            <w:r>
              <w:rPr>
                <w:rFonts w:ascii="Calibri" w:eastAsia="Calibri" w:hAnsi="Calibri" w:cs="Calibri"/>
                <w:sz w:val="36"/>
              </w:rPr>
              <w:t xml:space="preserve"> A proje</w:t>
            </w:r>
            <w:r>
              <w:rPr>
                <w:rFonts w:ascii="Calibri" w:eastAsia="Calibri" w:hAnsi="Calibri" w:cs="Calibri"/>
                <w:sz w:val="36"/>
              </w:rPr>
              <w:t xml:space="preserve">ct is </w:t>
            </w:r>
            <w:r>
              <w:rPr>
                <w:rFonts w:ascii="Calibri" w:eastAsia="Calibri" w:hAnsi="Calibri" w:cs="Calibri"/>
                <w:b/>
                <w:sz w:val="36"/>
              </w:rPr>
              <w:t>different</w:t>
            </w:r>
            <w:r>
              <w:rPr>
                <w:rFonts w:ascii="Calibri" w:eastAsia="Calibri" w:hAnsi="Calibri" w:cs="Calibri"/>
                <w:sz w:val="36"/>
              </w:rPr>
              <w:t xml:space="preserve"> from routine work because </w:t>
            </w:r>
            <w:r>
              <w:rPr>
                <w:rFonts w:ascii="Calibri" w:eastAsia="Calibri" w:hAnsi="Calibri" w:cs="Calibri"/>
                <w:b/>
                <w:sz w:val="36"/>
              </w:rPr>
              <w:t>it is a one-time effort with the aim of</w:t>
            </w:r>
            <w:r>
              <w:rPr>
                <w:rFonts w:ascii="Calibri" w:eastAsia="Calibri" w:hAnsi="Calibri" w:cs="Calibri"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36"/>
              </w:rPr>
              <w:t>Changing things in a specific way.</w:t>
            </w:r>
            <w:r>
              <w:rPr>
                <w:rFonts w:ascii="Calibri" w:eastAsia="Calibri" w:hAnsi="Calibri" w:cs="Calibri"/>
                <w:sz w:val="36"/>
              </w:rPr>
              <w:t xml:space="preserve"> Thus, it might be said that creating a new website would be a project, whereas its maintenance and updating would not.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 xml:space="preserve">                    </w:t>
            </w:r>
            <w:r>
              <w:rPr>
                <w:rFonts w:ascii="Calibri" w:eastAsia="Calibri" w:hAnsi="Calibri" w:cs="Calibri"/>
                <w:sz w:val="36"/>
              </w:rPr>
              <w:t xml:space="preserve">   ---------------------------------------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36"/>
              </w:rPr>
            </w:pPr>
            <w:r>
              <w:rPr>
                <w:rFonts w:ascii="Cambria" w:eastAsia="Cambria" w:hAnsi="Cambria" w:cs="Cambria"/>
                <w:b/>
                <w:color w:val="C0504D"/>
                <w:sz w:val="44"/>
              </w:rPr>
              <w:t>II</w:t>
            </w:r>
            <w:r>
              <w:rPr>
                <w:rFonts w:ascii="Calibri" w:eastAsia="Calibri" w:hAnsi="Calibri" w:cs="Calibri"/>
                <w:color w:val="7030A1"/>
                <w:sz w:val="24"/>
              </w:rPr>
              <w:t xml:space="preserve">.  </w:t>
            </w:r>
            <w:r>
              <w:rPr>
                <w:rFonts w:ascii="Calibri" w:eastAsia="Calibri" w:hAnsi="Calibri" w:cs="Calibri"/>
                <w:color w:val="000000"/>
                <w:sz w:val="36"/>
              </w:rPr>
              <w:t xml:space="preserve">A project manager performs a variety of tasks during the course of his project  which includes: </w:t>
            </w:r>
          </w:p>
          <w:p w:rsidR="00F362B6" w:rsidRDefault="00486D35">
            <w:pPr>
              <w:numPr>
                <w:ilvl w:val="0"/>
                <w:numId w:val="1"/>
              </w:num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7030A1"/>
                <w:sz w:val="36"/>
              </w:rPr>
            </w:pPr>
            <w:r>
              <w:rPr>
                <w:rFonts w:ascii="Calibri" w:eastAsia="Calibri" w:hAnsi="Calibri" w:cs="Calibri"/>
                <w:color w:val="000000"/>
                <w:sz w:val="36"/>
              </w:rPr>
              <w:t>Pointing</w:t>
            </w:r>
            <w:r>
              <w:rPr>
                <w:rFonts w:ascii="Calibri" w:eastAsia="Calibri" w:hAnsi="Calibri" w:cs="Calibri"/>
                <w:color w:val="7030A1"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sz w:val="36"/>
              </w:rPr>
              <w:t xml:space="preserve">out the </w:t>
            </w:r>
            <w:r>
              <w:rPr>
                <w:rFonts w:ascii="Calibri" w:eastAsia="Calibri" w:hAnsi="Calibri" w:cs="Calibri"/>
                <w:b/>
                <w:sz w:val="36"/>
              </w:rPr>
              <w:t>requirements</w:t>
            </w:r>
            <w:r>
              <w:rPr>
                <w:rFonts w:ascii="Calibri" w:eastAsia="Calibri" w:hAnsi="Calibri" w:cs="Calibri"/>
                <w:sz w:val="36"/>
              </w:rPr>
              <w:t>.</w:t>
            </w:r>
          </w:p>
          <w:p w:rsidR="00F362B6" w:rsidRDefault="00486D35">
            <w:pPr>
              <w:numPr>
                <w:ilvl w:val="0"/>
                <w:numId w:val="1"/>
              </w:num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7030A1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>Fulfilling various needs, concerns and expectations of the stakeholders while the project is being planned and carried out.</w:t>
            </w:r>
          </w:p>
          <w:p w:rsidR="00F362B6" w:rsidRDefault="00486D35">
            <w:pPr>
              <w:numPr>
                <w:ilvl w:val="0"/>
                <w:numId w:val="1"/>
              </w:num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7030A1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 xml:space="preserve">Balancing the </w:t>
            </w:r>
            <w:r>
              <w:rPr>
                <w:rFonts w:ascii="Calibri" w:eastAsia="Calibri" w:hAnsi="Calibri" w:cs="Calibri"/>
                <w:b/>
                <w:sz w:val="36"/>
              </w:rPr>
              <w:t>constraints</w:t>
            </w:r>
            <w:r>
              <w:rPr>
                <w:rFonts w:ascii="Calibri" w:eastAsia="Calibri" w:hAnsi="Calibri" w:cs="Calibri"/>
                <w:sz w:val="36"/>
              </w:rPr>
              <w:t xml:space="preserve"> involved in completing the project which include (but are not limited to) the following: </w:t>
            </w:r>
          </w:p>
          <w:p w:rsidR="00F362B6" w:rsidRDefault="00486D35">
            <w:pPr>
              <w:spacing w:after="0" w:line="240" w:lineRule="auto"/>
              <w:ind w:left="720"/>
              <w:rPr>
                <w:rFonts w:ascii="Calibri" w:eastAsia="Calibri" w:hAnsi="Calibri" w:cs="Calibri"/>
                <w:color w:val="000000"/>
                <w:sz w:val="36"/>
              </w:rPr>
            </w:pPr>
            <w:r>
              <w:rPr>
                <w:rFonts w:ascii="Symbol" w:eastAsia="Symbol" w:hAnsi="Symbol" w:cs="Symbol"/>
                <w:color w:val="000000"/>
                <w:sz w:val="36"/>
              </w:rPr>
              <w:t></w:t>
            </w:r>
            <w:r>
              <w:rPr>
                <w:rFonts w:ascii="Calibri" w:eastAsia="Calibri" w:hAnsi="Calibri" w:cs="Calibri"/>
                <w:color w:val="000000"/>
                <w:sz w:val="36"/>
              </w:rPr>
              <w:t xml:space="preserve"> Budget</w:t>
            </w:r>
          </w:p>
          <w:p w:rsidR="00F362B6" w:rsidRDefault="00486D35">
            <w:pPr>
              <w:spacing w:after="0" w:line="240" w:lineRule="auto"/>
              <w:ind w:left="720"/>
              <w:rPr>
                <w:rFonts w:ascii="Calibri" w:eastAsia="Calibri" w:hAnsi="Calibri" w:cs="Calibri"/>
                <w:color w:val="000000"/>
                <w:sz w:val="36"/>
              </w:rPr>
            </w:pPr>
            <w:r>
              <w:rPr>
                <w:rFonts w:ascii="Symbol" w:eastAsia="Symbol" w:hAnsi="Symbol" w:cs="Symbol"/>
                <w:color w:val="000000"/>
                <w:sz w:val="36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36"/>
              </w:rPr>
              <w:t></w:t>
            </w:r>
            <w:r>
              <w:rPr>
                <w:rFonts w:ascii="Calibri" w:eastAsia="Calibri" w:hAnsi="Calibri" w:cs="Calibri"/>
                <w:color w:val="000000"/>
                <w:sz w:val="36"/>
              </w:rPr>
              <w:t xml:space="preserve">Scope </w:t>
            </w:r>
          </w:p>
          <w:p w:rsidR="00F362B6" w:rsidRDefault="00486D35">
            <w:pPr>
              <w:spacing w:after="0" w:line="240" w:lineRule="auto"/>
              <w:ind w:left="720"/>
              <w:rPr>
                <w:rFonts w:ascii="Symbol" w:eastAsia="Symbol" w:hAnsi="Symbol" w:cs="Symbol"/>
                <w:color w:val="000000"/>
                <w:sz w:val="36"/>
              </w:rPr>
            </w:pPr>
            <w:r>
              <w:rPr>
                <w:rFonts w:ascii="Symbol" w:eastAsia="Symbol" w:hAnsi="Symbol" w:cs="Symbol"/>
                <w:color w:val="000000"/>
                <w:sz w:val="36"/>
              </w:rPr>
              <w:t></w:t>
            </w:r>
            <w:r>
              <w:rPr>
                <w:rFonts w:ascii="Calibri" w:eastAsia="Calibri" w:hAnsi="Calibri" w:cs="Calibri"/>
                <w:color w:val="000000"/>
                <w:sz w:val="36"/>
              </w:rPr>
              <w:t xml:space="preserve"> Quality</w:t>
            </w:r>
          </w:p>
          <w:p w:rsidR="00F362B6" w:rsidRDefault="00486D35">
            <w:pPr>
              <w:spacing w:after="0" w:line="240" w:lineRule="auto"/>
              <w:ind w:left="720"/>
              <w:rPr>
                <w:rFonts w:ascii="Symbol" w:eastAsia="Symbol" w:hAnsi="Symbol" w:cs="Symbol"/>
                <w:color w:val="000000"/>
                <w:sz w:val="36"/>
              </w:rPr>
            </w:pPr>
            <w:r>
              <w:rPr>
                <w:rFonts w:ascii="Symbol" w:eastAsia="Symbol" w:hAnsi="Symbol" w:cs="Symbol"/>
                <w:color w:val="000000"/>
                <w:sz w:val="36"/>
              </w:rPr>
              <w:t></w:t>
            </w:r>
            <w:r>
              <w:rPr>
                <w:rFonts w:ascii="Calibri" w:eastAsia="Calibri" w:hAnsi="Calibri" w:cs="Calibri"/>
                <w:color w:val="000000"/>
                <w:sz w:val="36"/>
              </w:rPr>
              <w:t>. Schedule</w:t>
            </w:r>
          </w:p>
          <w:p w:rsidR="00F362B6" w:rsidRDefault="00486D35">
            <w:pPr>
              <w:spacing w:after="0" w:line="240" w:lineRule="auto"/>
              <w:ind w:left="720"/>
              <w:rPr>
                <w:rFonts w:ascii="Symbol" w:eastAsia="Symbol" w:hAnsi="Symbol" w:cs="Symbol"/>
                <w:color w:val="000000"/>
                <w:sz w:val="36"/>
              </w:rPr>
            </w:pPr>
            <w:r>
              <w:rPr>
                <w:rFonts w:ascii="Symbol" w:eastAsia="Symbol" w:hAnsi="Symbol" w:cs="Symbol"/>
                <w:color w:val="000000"/>
                <w:sz w:val="36"/>
              </w:rPr>
              <w:t></w:t>
            </w:r>
            <w:r>
              <w:rPr>
                <w:rFonts w:ascii="Calibri" w:eastAsia="Calibri" w:hAnsi="Calibri" w:cs="Calibri"/>
                <w:color w:val="000000"/>
                <w:sz w:val="36"/>
              </w:rPr>
              <w:t xml:space="preserve"> Resources </w:t>
            </w:r>
          </w:p>
          <w:p w:rsidR="00F362B6" w:rsidRDefault="00486D35">
            <w:pPr>
              <w:spacing w:after="0" w:line="240" w:lineRule="auto"/>
              <w:ind w:left="720"/>
              <w:rPr>
                <w:rFonts w:ascii="Calibri" w:eastAsia="Calibri" w:hAnsi="Calibri" w:cs="Calibri"/>
                <w:color w:val="000000"/>
                <w:sz w:val="36"/>
              </w:rPr>
            </w:pPr>
            <w:r>
              <w:rPr>
                <w:rFonts w:ascii="Symbol" w:eastAsia="Symbol" w:hAnsi="Symbol" w:cs="Symbol"/>
                <w:color w:val="000000"/>
                <w:sz w:val="36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36"/>
              </w:rPr>
              <w:t></w:t>
            </w:r>
            <w:r>
              <w:rPr>
                <w:rFonts w:ascii="Calibri" w:eastAsia="Calibri" w:hAnsi="Calibri" w:cs="Calibri"/>
                <w:color w:val="000000"/>
                <w:sz w:val="36"/>
              </w:rPr>
              <w:t>Risk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b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 xml:space="preserve">One of the project manager’s biggest challenges is to </w:t>
            </w:r>
            <w:r>
              <w:rPr>
                <w:rFonts w:ascii="Calibri" w:eastAsia="Calibri" w:hAnsi="Calibri" w:cs="Calibri"/>
                <w:b/>
                <w:sz w:val="36"/>
              </w:rPr>
              <w:t>balance</w:t>
            </w:r>
            <w:r>
              <w:rPr>
                <w:rFonts w:ascii="Calibri" w:eastAsia="Calibri" w:hAnsi="Calibri" w:cs="Calibri"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sz w:val="36"/>
              </w:rPr>
              <w:lastRenderedPageBreak/>
              <w:t xml:space="preserve">the </w:t>
            </w:r>
            <w:r>
              <w:rPr>
                <w:rFonts w:ascii="Calibri" w:eastAsia="Calibri" w:hAnsi="Calibri" w:cs="Calibri"/>
                <w:b/>
                <w:sz w:val="36"/>
              </w:rPr>
              <w:t>triple constraints</w:t>
            </w:r>
            <w:r>
              <w:rPr>
                <w:rFonts w:ascii="Calibri" w:eastAsia="Calibri" w:hAnsi="Calibri" w:cs="Calibri"/>
                <w:sz w:val="36"/>
              </w:rPr>
              <w:t xml:space="preserve"> and at the same time </w:t>
            </w:r>
            <w:r>
              <w:rPr>
                <w:rFonts w:ascii="Calibri" w:eastAsia="Calibri" w:hAnsi="Calibri" w:cs="Calibri"/>
                <w:b/>
                <w:sz w:val="36"/>
              </w:rPr>
              <w:t>meet or exceed the stakeholders’ expectations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36"/>
              </w:rPr>
            </w:pPr>
            <w:r>
              <w:rPr>
                <w:rFonts w:ascii="Calibri" w:eastAsia="Calibri" w:hAnsi="Calibri" w:cs="Calibri"/>
                <w:color w:val="7030A1"/>
                <w:sz w:val="36"/>
              </w:rPr>
              <w:t xml:space="preserve">                         </w:t>
            </w:r>
            <w:r>
              <w:rPr>
                <w:rFonts w:ascii="Calibri" w:eastAsia="Calibri" w:hAnsi="Calibri" w:cs="Calibri"/>
                <w:color w:val="000000"/>
                <w:sz w:val="36"/>
              </w:rPr>
              <w:t>---------------------------------------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C0504D"/>
                <w:sz w:val="44"/>
              </w:rPr>
              <w:t>III</w:t>
            </w:r>
            <w:r>
              <w:rPr>
                <w:rFonts w:ascii="Calibri" w:eastAsia="Calibri" w:hAnsi="Calibri" w:cs="Calibri"/>
                <w:sz w:val="36"/>
              </w:rPr>
              <w:t>. There are essentially five stages of project life cycle.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t>Initiation</w:t>
            </w:r>
            <w:r>
              <w:rPr>
                <w:rFonts w:ascii="Calibri" w:eastAsia="Calibri" w:hAnsi="Calibri" w:cs="Calibri"/>
                <w:sz w:val="36"/>
              </w:rPr>
              <w:t>: A project may arise from various sources and for different reasons for example customer's complaint or your boss’s own decision. This stage is</w:t>
            </w:r>
            <w:r>
              <w:rPr>
                <w:rFonts w:ascii="Calibri" w:eastAsia="Calibri" w:hAnsi="Calibri" w:cs="Calibri"/>
                <w:sz w:val="36"/>
              </w:rPr>
              <w:t xml:space="preserve"> preceded by </w:t>
            </w:r>
            <w:r>
              <w:rPr>
                <w:rFonts w:ascii="Calibri" w:eastAsia="Calibri" w:hAnsi="Calibri" w:cs="Calibri"/>
                <w:b/>
                <w:sz w:val="36"/>
              </w:rPr>
              <w:t>feasibility study</w:t>
            </w:r>
            <w:r>
              <w:rPr>
                <w:rFonts w:ascii="Calibri" w:eastAsia="Calibri" w:hAnsi="Calibri" w:cs="Calibri"/>
                <w:sz w:val="36"/>
              </w:rPr>
              <w:t xml:space="preserve">. At this stage, the project manager works alone or with small number of people that develop into </w:t>
            </w:r>
            <w:r>
              <w:rPr>
                <w:rFonts w:ascii="Calibri" w:eastAsia="Calibri" w:hAnsi="Calibri" w:cs="Calibri"/>
                <w:b/>
                <w:sz w:val="36"/>
              </w:rPr>
              <w:t>core project team.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t>Planning and Organization</w:t>
            </w:r>
            <w:r>
              <w:rPr>
                <w:rFonts w:ascii="Calibri" w:eastAsia="Calibri" w:hAnsi="Calibri" w:cs="Calibri"/>
                <w:b/>
                <w:sz w:val="36"/>
              </w:rPr>
              <w:t xml:space="preserve">: </w:t>
            </w:r>
            <w:r>
              <w:rPr>
                <w:rFonts w:ascii="Calibri" w:eastAsia="Calibri" w:hAnsi="Calibri" w:cs="Calibri"/>
                <w:sz w:val="36"/>
              </w:rPr>
              <w:t xml:space="preserve">This is a crucial and very </w:t>
            </w:r>
            <w:r>
              <w:rPr>
                <w:rFonts w:ascii="Calibri" w:eastAsia="Calibri" w:hAnsi="Calibri" w:cs="Calibri"/>
                <w:b/>
                <w:sz w:val="36"/>
              </w:rPr>
              <w:t>extensive stage</w:t>
            </w:r>
            <w:r>
              <w:rPr>
                <w:rFonts w:ascii="Calibri" w:eastAsia="Calibri" w:hAnsi="Calibri" w:cs="Calibri"/>
                <w:sz w:val="36"/>
              </w:rPr>
              <w:t xml:space="preserve"> involving all the project’s stakeholder</w:t>
            </w:r>
            <w:r>
              <w:rPr>
                <w:rFonts w:ascii="Calibri" w:eastAsia="Calibri" w:hAnsi="Calibri" w:cs="Calibri"/>
                <w:sz w:val="36"/>
              </w:rPr>
              <w:t xml:space="preserve">s. </w:t>
            </w:r>
            <w:r>
              <w:rPr>
                <w:rFonts w:ascii="Calibri" w:eastAsia="Calibri" w:hAnsi="Calibri" w:cs="Calibri"/>
                <w:b/>
                <w:sz w:val="36"/>
              </w:rPr>
              <w:t>Clarification, quantification and documentation</w:t>
            </w:r>
            <w:r>
              <w:rPr>
                <w:rFonts w:ascii="Calibri" w:eastAsia="Calibri" w:hAnsi="Calibri" w:cs="Calibri"/>
                <w:sz w:val="36"/>
              </w:rPr>
              <w:t xml:space="preserve"> will be the focus in this phase. This stage may determine its success or failure.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t>Implementing the Plan</w:t>
            </w:r>
            <w:r>
              <w:rPr>
                <w:rFonts w:ascii="Calibri" w:eastAsia="Calibri" w:hAnsi="Calibri" w:cs="Calibri"/>
                <w:b/>
                <w:sz w:val="36"/>
              </w:rPr>
              <w:t>:</w:t>
            </w:r>
            <w:r>
              <w:rPr>
                <w:rFonts w:ascii="Calibri" w:eastAsia="Calibri" w:hAnsi="Calibri" w:cs="Calibri"/>
                <w:sz w:val="36"/>
              </w:rPr>
              <w:t xml:space="preserve"> This is the phase when the work is actually done. </w:t>
            </w:r>
            <w:r>
              <w:rPr>
                <w:rFonts w:ascii="Calibri" w:eastAsia="Calibri" w:hAnsi="Calibri" w:cs="Calibri"/>
                <w:b/>
                <w:sz w:val="36"/>
              </w:rPr>
              <w:t>The project becomes</w:t>
            </w:r>
            <w:r>
              <w:rPr>
                <w:rFonts w:ascii="Calibri" w:eastAsia="Calibri" w:hAnsi="Calibri" w:cs="Calibri"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36"/>
              </w:rPr>
              <w:t>reality here</w:t>
            </w:r>
            <w:r>
              <w:rPr>
                <w:rFonts w:ascii="Calibri" w:eastAsia="Calibri" w:hAnsi="Calibri" w:cs="Calibri"/>
                <w:sz w:val="36"/>
              </w:rPr>
              <w:t>. The project’s cu</w:t>
            </w:r>
            <w:r>
              <w:rPr>
                <w:rFonts w:ascii="Calibri" w:eastAsia="Calibri" w:hAnsi="Calibri" w:cs="Calibri"/>
                <w:sz w:val="36"/>
              </w:rPr>
              <w:t>stomers take a close interest, and they must be kept up to date with progress and consulted as appropriate.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t>Monitoring and Review</w:t>
            </w:r>
            <w:r>
              <w:rPr>
                <w:rFonts w:ascii="Calibri" w:eastAsia="Calibri" w:hAnsi="Calibri" w:cs="Calibri"/>
                <w:sz w:val="36"/>
              </w:rPr>
              <w:t xml:space="preserve">: If the project objectives are to be achieved against time and budget, </w:t>
            </w:r>
            <w:r>
              <w:rPr>
                <w:rFonts w:ascii="Calibri" w:eastAsia="Calibri" w:hAnsi="Calibri" w:cs="Calibri"/>
                <w:b/>
                <w:sz w:val="36"/>
              </w:rPr>
              <w:t>careful monitoring</w:t>
            </w:r>
            <w:r>
              <w:rPr>
                <w:rFonts w:ascii="Calibri" w:eastAsia="Calibri" w:hAnsi="Calibri" w:cs="Calibri"/>
                <w:sz w:val="36"/>
              </w:rPr>
              <w:t xml:space="preserve"> against the key dates and milestones</w:t>
            </w:r>
            <w:r>
              <w:rPr>
                <w:rFonts w:ascii="Calibri" w:eastAsia="Calibri" w:hAnsi="Calibri" w:cs="Calibri"/>
                <w:sz w:val="36"/>
              </w:rPr>
              <w:t xml:space="preserve"> identified in the project plan will be needed.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t>Project Closure and Evaluation</w:t>
            </w:r>
            <w:r>
              <w:rPr>
                <w:rFonts w:ascii="Calibri" w:eastAsia="Calibri" w:hAnsi="Calibri" w:cs="Calibri"/>
                <w:sz w:val="36"/>
              </w:rPr>
              <w:t xml:space="preserve">: This means the end of the project. All </w:t>
            </w:r>
            <w:r>
              <w:rPr>
                <w:rFonts w:ascii="Calibri" w:eastAsia="Calibri" w:hAnsi="Calibri" w:cs="Calibri"/>
                <w:b/>
                <w:sz w:val="36"/>
              </w:rPr>
              <w:t>deliverables can be</w:t>
            </w:r>
            <w:r>
              <w:rPr>
                <w:rFonts w:ascii="Calibri" w:eastAsia="Calibri" w:hAnsi="Calibri" w:cs="Calibri"/>
                <w:sz w:val="36"/>
              </w:rPr>
              <w:t xml:space="preserve"> formally </w:t>
            </w:r>
            <w:r>
              <w:rPr>
                <w:rFonts w:ascii="Calibri" w:eastAsia="Calibri" w:hAnsi="Calibri" w:cs="Calibri"/>
                <w:b/>
                <w:sz w:val="36"/>
              </w:rPr>
              <w:t>signed off</w:t>
            </w:r>
            <w:r>
              <w:rPr>
                <w:rFonts w:ascii="Calibri" w:eastAsia="Calibri" w:hAnsi="Calibri" w:cs="Calibri"/>
                <w:sz w:val="36"/>
              </w:rPr>
              <w:t xml:space="preserve"> and the team disbanded. At this point, the project itself can be evaluated in terms of its </w:t>
            </w:r>
            <w:r>
              <w:rPr>
                <w:rFonts w:ascii="Calibri" w:eastAsia="Calibri" w:hAnsi="Calibri" w:cs="Calibri"/>
                <w:b/>
                <w:sz w:val="36"/>
              </w:rPr>
              <w:t>success</w:t>
            </w:r>
            <w:r>
              <w:rPr>
                <w:rFonts w:ascii="Calibri" w:eastAsia="Calibri" w:hAnsi="Calibri" w:cs="Calibri"/>
                <w:sz w:val="36"/>
              </w:rPr>
              <w:t xml:space="preserve"> and likely impact.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 xml:space="preserve">                             ----------------------------------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C0504D"/>
                <w:sz w:val="44"/>
              </w:rPr>
              <w:t>IV</w:t>
            </w:r>
            <w:r>
              <w:rPr>
                <w:rFonts w:ascii="Calibri" w:eastAsia="Calibri" w:hAnsi="Calibri" w:cs="Calibri"/>
                <w:color w:val="C0504D"/>
                <w:sz w:val="36"/>
              </w:rPr>
              <w:t>.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sz w:val="36"/>
              </w:rPr>
              <w:t>Project managers must be very good at managing people and handling uncertainty and risk.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b/>
                <w:sz w:val="36"/>
              </w:rPr>
            </w:pP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lastRenderedPageBreak/>
              <w:t>Communication Skills</w:t>
            </w:r>
            <w:r>
              <w:rPr>
                <w:rFonts w:ascii="Calibri" w:eastAsia="Calibri" w:hAnsi="Calibri" w:cs="Calibri"/>
                <w:sz w:val="36"/>
                <w:u w:val="single"/>
              </w:rPr>
              <w:t>:</w:t>
            </w:r>
            <w:r>
              <w:rPr>
                <w:rFonts w:ascii="Calibri" w:eastAsia="Calibri" w:hAnsi="Calibri" w:cs="Calibri"/>
                <w:sz w:val="36"/>
              </w:rPr>
              <w:t xml:space="preserve"> Written and oral communications are the backbone of all successful projects. During the lifetime of a project, there will be many forms of communication </w:t>
            </w:r>
            <w:r>
              <w:rPr>
                <w:rFonts w:ascii="Calibri" w:eastAsia="Calibri" w:hAnsi="Calibri" w:cs="Calibri"/>
                <w:b/>
                <w:sz w:val="36"/>
              </w:rPr>
              <w:t>(project documents, meeting updates, status reports, etc.).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t xml:space="preserve">Organizational Skills: </w:t>
            </w:r>
            <w:r>
              <w:rPr>
                <w:rFonts w:ascii="Calibri" w:eastAsia="Calibri" w:hAnsi="Calibri" w:cs="Calibri"/>
                <w:sz w:val="36"/>
              </w:rPr>
              <w:t>The manager will ha</w:t>
            </w:r>
            <w:r>
              <w:rPr>
                <w:rFonts w:ascii="Calibri" w:eastAsia="Calibri" w:hAnsi="Calibri" w:cs="Calibri"/>
                <w:sz w:val="36"/>
              </w:rPr>
              <w:t xml:space="preserve">ve to track project documentation, requirements information, memos, project reports, vendor quotes, contracts, personnel records etc. at short notice. </w:t>
            </w:r>
            <w:r>
              <w:rPr>
                <w:rFonts w:ascii="Calibri" w:eastAsia="Calibri" w:hAnsi="Calibri" w:cs="Calibri"/>
                <w:b/>
                <w:sz w:val="36"/>
              </w:rPr>
              <w:t>Planning skills</w:t>
            </w:r>
            <w:r>
              <w:rPr>
                <w:rFonts w:ascii="Calibri" w:eastAsia="Calibri" w:hAnsi="Calibri" w:cs="Calibri"/>
                <w:sz w:val="36"/>
              </w:rPr>
              <w:t xml:space="preserve"> go alongside organizational skills.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t>Budgeting Skills:</w:t>
            </w:r>
            <w:r>
              <w:rPr>
                <w:rFonts w:ascii="Calibri" w:eastAsia="Calibri" w:hAnsi="Calibri" w:cs="Calibri"/>
                <w:sz w:val="36"/>
              </w:rPr>
              <w:t xml:space="preserve">  Project managers have to establish</w:t>
            </w:r>
            <w:r>
              <w:rPr>
                <w:rFonts w:ascii="Calibri" w:eastAsia="Calibri" w:hAnsi="Calibri" w:cs="Calibri"/>
                <w:sz w:val="36"/>
              </w:rPr>
              <w:t xml:space="preserve"> and manage budgets. Therefore, they need knowledge of </w:t>
            </w:r>
            <w:r>
              <w:rPr>
                <w:rFonts w:ascii="Calibri" w:eastAsia="Calibri" w:hAnsi="Calibri" w:cs="Calibri"/>
                <w:b/>
                <w:sz w:val="36"/>
              </w:rPr>
              <w:t>finance and accounting principles</w:t>
            </w:r>
            <w:r>
              <w:rPr>
                <w:rFonts w:ascii="Calibri" w:eastAsia="Calibri" w:hAnsi="Calibri" w:cs="Calibri"/>
                <w:sz w:val="36"/>
              </w:rPr>
              <w:t>. Performing cost estimates for project budgeting is the most important skill in this area.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t>Problem Solving:</w:t>
            </w:r>
            <w:r>
              <w:rPr>
                <w:rFonts w:ascii="Calibri" w:eastAsia="Calibri" w:hAnsi="Calibri" w:cs="Calibri"/>
                <w:sz w:val="36"/>
              </w:rPr>
              <w:t xml:space="preserve"> Problem solving is a twofold process. </w:t>
            </w:r>
            <w:r>
              <w:rPr>
                <w:rFonts w:ascii="Calibri" w:eastAsia="Calibri" w:hAnsi="Calibri" w:cs="Calibri"/>
                <w:b/>
                <w:sz w:val="36"/>
              </w:rPr>
              <w:t>Defining the problem</w:t>
            </w:r>
            <w:r>
              <w:rPr>
                <w:rFonts w:ascii="Calibri" w:eastAsia="Calibri" w:hAnsi="Calibri" w:cs="Calibri"/>
                <w:sz w:val="36"/>
              </w:rPr>
              <w:t xml:space="preserve"> is the first stage. After the problem has been defined, some decisions have to be made. Then the </w:t>
            </w:r>
            <w:r>
              <w:rPr>
                <w:rFonts w:ascii="Calibri" w:eastAsia="Calibri" w:hAnsi="Calibri" w:cs="Calibri"/>
                <w:b/>
                <w:sz w:val="36"/>
              </w:rPr>
              <w:t>best course of action</w:t>
            </w:r>
            <w:r>
              <w:rPr>
                <w:rFonts w:ascii="Calibri" w:eastAsia="Calibri" w:hAnsi="Calibri" w:cs="Calibri"/>
                <w:sz w:val="36"/>
              </w:rPr>
              <w:t xml:space="preserve"> to take will be determined by the project manager.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b/>
                <w:sz w:val="36"/>
              </w:rPr>
            </w:pP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t>Negotiation and Influencing:</w:t>
            </w:r>
            <w:r>
              <w:rPr>
                <w:rFonts w:ascii="Calibri" w:eastAsia="Calibri" w:hAnsi="Calibri" w:cs="Calibri"/>
                <w:sz w:val="36"/>
              </w:rPr>
              <w:t xml:space="preserve"> Negotiating essentially means </w:t>
            </w:r>
            <w:r>
              <w:rPr>
                <w:rFonts w:ascii="Calibri" w:eastAsia="Calibri" w:hAnsi="Calibri" w:cs="Calibri"/>
                <w:b/>
                <w:sz w:val="36"/>
              </w:rPr>
              <w:t>working with others to rea</w:t>
            </w:r>
            <w:r>
              <w:rPr>
                <w:rFonts w:ascii="Calibri" w:eastAsia="Calibri" w:hAnsi="Calibri" w:cs="Calibri"/>
                <w:b/>
                <w:sz w:val="36"/>
              </w:rPr>
              <w:t>ch an agreement</w:t>
            </w:r>
            <w:r>
              <w:rPr>
                <w:rFonts w:ascii="Calibri" w:eastAsia="Calibri" w:hAnsi="Calibri" w:cs="Calibri"/>
                <w:sz w:val="36"/>
              </w:rPr>
              <w:t xml:space="preserve">. Negotiations on projects will be inevitable in almost every area, from scope definition, to contracts, budgets, resource assignments, etc. Influencing can be thought of as the </w:t>
            </w:r>
            <w:r>
              <w:rPr>
                <w:rFonts w:ascii="Calibri" w:eastAsia="Calibri" w:hAnsi="Calibri" w:cs="Calibri"/>
                <w:b/>
                <w:sz w:val="36"/>
              </w:rPr>
              <w:t>ability to persuade the other party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t>Leading:</w:t>
            </w:r>
            <w:r>
              <w:rPr>
                <w:rFonts w:ascii="Calibri" w:eastAsia="Calibri" w:hAnsi="Calibri" w:cs="Calibri"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36"/>
              </w:rPr>
              <w:t>Leaders impart vis</w:t>
            </w:r>
            <w:r>
              <w:rPr>
                <w:rFonts w:ascii="Calibri" w:eastAsia="Calibri" w:hAnsi="Calibri" w:cs="Calibri"/>
                <w:b/>
                <w:sz w:val="36"/>
              </w:rPr>
              <w:t>ion, inspire and motivate others</w:t>
            </w:r>
            <w:r>
              <w:rPr>
                <w:rFonts w:ascii="Calibri" w:eastAsia="Calibri" w:hAnsi="Calibri" w:cs="Calibri"/>
                <w:sz w:val="36"/>
              </w:rPr>
              <w:t xml:space="preserve">, establish direction and gain consensus for strategic goals. On the other hand, </w:t>
            </w:r>
            <w:r>
              <w:rPr>
                <w:rFonts w:ascii="Calibri" w:eastAsia="Calibri" w:hAnsi="Calibri" w:cs="Calibri"/>
                <w:b/>
                <w:sz w:val="36"/>
              </w:rPr>
              <w:t>managers focus on results</w:t>
            </w:r>
            <w:r>
              <w:rPr>
                <w:rFonts w:ascii="Calibri" w:eastAsia="Calibri" w:hAnsi="Calibri" w:cs="Calibri"/>
                <w:sz w:val="36"/>
              </w:rPr>
              <w:t xml:space="preserve">. Project managers must exhibit the characteristics of </w:t>
            </w:r>
            <w:r>
              <w:rPr>
                <w:rFonts w:ascii="Calibri" w:eastAsia="Calibri" w:hAnsi="Calibri" w:cs="Calibri"/>
                <w:b/>
                <w:sz w:val="36"/>
              </w:rPr>
              <w:t>both</w:t>
            </w:r>
            <w:r>
              <w:rPr>
                <w:rFonts w:ascii="Calibri" w:eastAsia="Calibri" w:hAnsi="Calibri" w:cs="Calibri"/>
                <w:sz w:val="36"/>
              </w:rPr>
              <w:t xml:space="preserve"> during </w:t>
            </w:r>
            <w:r>
              <w:rPr>
                <w:rFonts w:ascii="Calibri" w:eastAsia="Calibri" w:hAnsi="Calibri" w:cs="Calibri"/>
                <w:sz w:val="36"/>
              </w:rPr>
              <w:lastRenderedPageBreak/>
              <w:t>different times on the project.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b/>
                <w:sz w:val="36"/>
              </w:rPr>
            </w:pP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t>Team Building and H</w:t>
            </w: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t>uman Resources</w:t>
            </w:r>
            <w:r>
              <w:rPr>
                <w:rFonts w:ascii="Calibri" w:eastAsia="Calibri" w:hAnsi="Calibri" w:cs="Calibri"/>
                <w:sz w:val="36"/>
              </w:rPr>
              <w:t xml:space="preserve">: Team building and human resource management skills will be heavily relied on by project managers. He/she will help the team members to work through the various </w:t>
            </w:r>
            <w:r>
              <w:rPr>
                <w:rFonts w:ascii="Calibri" w:eastAsia="Calibri" w:hAnsi="Calibri" w:cs="Calibri"/>
                <w:b/>
                <w:sz w:val="36"/>
              </w:rPr>
              <w:t>team-forming stages</w:t>
            </w:r>
            <w:r>
              <w:rPr>
                <w:rFonts w:ascii="Calibri" w:eastAsia="Calibri" w:hAnsi="Calibri" w:cs="Calibri"/>
                <w:sz w:val="36"/>
              </w:rPr>
              <w:t xml:space="preserve"> in order to become fully</w:t>
            </w:r>
            <w:r>
              <w:rPr>
                <w:rFonts w:ascii="Calibri" w:eastAsia="Calibri" w:hAnsi="Calibri" w:cs="Calibri"/>
                <w:b/>
                <w:sz w:val="36"/>
              </w:rPr>
              <w:t xml:space="preserve"> functional.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b/>
                <w:sz w:val="36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 xml:space="preserve">                       </w:t>
            </w:r>
            <w:r>
              <w:rPr>
                <w:rFonts w:ascii="Calibri" w:eastAsia="Calibri" w:hAnsi="Calibri" w:cs="Calibri"/>
                <w:b/>
                <w:sz w:val="36"/>
              </w:rPr>
              <w:t xml:space="preserve">  ------------------------------------</w:t>
            </w:r>
          </w:p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mbria" w:eastAsia="Cambria" w:hAnsi="Cambria" w:cs="Cambria"/>
                <w:b/>
                <w:color w:val="C0504D"/>
                <w:sz w:val="44"/>
              </w:rPr>
              <w:t>V.</w:t>
            </w:r>
            <w:r>
              <w:rPr>
                <w:rFonts w:ascii="Calibri" w:eastAsia="Calibri" w:hAnsi="Calibri" w:cs="Calibri"/>
                <w:sz w:val="36"/>
              </w:rPr>
              <w:t xml:space="preserve"> There are </w:t>
            </w:r>
            <w:r>
              <w:rPr>
                <w:rFonts w:ascii="Calibri" w:eastAsia="Calibri" w:hAnsi="Calibri" w:cs="Calibri"/>
                <w:b/>
                <w:sz w:val="36"/>
              </w:rPr>
              <w:t>five</w:t>
            </w:r>
            <w:r>
              <w:rPr>
                <w:rFonts w:ascii="Calibri" w:eastAsia="Calibri" w:hAnsi="Calibri" w:cs="Calibri"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36"/>
              </w:rPr>
              <w:t>process groups</w:t>
            </w:r>
            <w:r>
              <w:rPr>
                <w:rFonts w:ascii="Calibri" w:eastAsia="Calibri" w:hAnsi="Calibri" w:cs="Calibri"/>
                <w:sz w:val="36"/>
              </w:rPr>
              <w:t xml:space="preserve"> and </w:t>
            </w:r>
            <w:r>
              <w:rPr>
                <w:rFonts w:ascii="Calibri" w:eastAsia="Calibri" w:hAnsi="Calibri" w:cs="Calibri"/>
                <w:b/>
                <w:sz w:val="36"/>
              </w:rPr>
              <w:t>nine</w:t>
            </w:r>
            <w:r>
              <w:rPr>
                <w:rFonts w:ascii="Calibri" w:eastAsia="Calibri" w:hAnsi="Calibri" w:cs="Calibri"/>
                <w:sz w:val="3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36"/>
              </w:rPr>
              <w:t>knowledge areas</w:t>
            </w:r>
            <w:r>
              <w:rPr>
                <w:rFonts w:ascii="Calibri" w:eastAsia="Calibri" w:hAnsi="Calibri" w:cs="Calibri"/>
                <w:sz w:val="36"/>
              </w:rPr>
              <w:t xml:space="preserve"> in project management.</w:t>
            </w:r>
          </w:p>
          <w:p w:rsidR="00F362B6" w:rsidRDefault="00F362B6">
            <w:pPr>
              <w:spacing w:after="0" w:line="240" w:lineRule="auto"/>
              <w:rPr>
                <w:rFonts w:ascii="Calibri" w:eastAsia="Calibri" w:hAnsi="Calibri" w:cs="Calibri"/>
                <w:sz w:val="36"/>
              </w:rPr>
            </w:pPr>
          </w:p>
          <w:p w:rsidR="00F362B6" w:rsidRDefault="00486D35">
            <w:pPr>
              <w:keepNext/>
              <w:keepLines/>
              <w:spacing w:before="200" w:after="0" w:line="240" w:lineRule="auto"/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</w:pP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t xml:space="preserve">Process groups: </w:t>
            </w:r>
          </w:p>
          <w:p w:rsidR="00F362B6" w:rsidRDefault="00486D35">
            <w:pPr>
              <w:numPr>
                <w:ilvl w:val="0"/>
                <w:numId w:val="2"/>
              </w:numPr>
              <w:spacing w:after="0" w:line="240" w:lineRule="auto"/>
              <w:ind w:left="540" w:hanging="36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 xml:space="preserve">Initiating Process Group </w:t>
            </w:r>
          </w:p>
          <w:p w:rsidR="00F362B6" w:rsidRDefault="00486D35">
            <w:pPr>
              <w:numPr>
                <w:ilvl w:val="0"/>
                <w:numId w:val="2"/>
              </w:numPr>
              <w:spacing w:after="0" w:line="240" w:lineRule="auto"/>
              <w:ind w:left="540" w:hanging="36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 xml:space="preserve">Planning Process Group </w:t>
            </w:r>
          </w:p>
          <w:p w:rsidR="00F362B6" w:rsidRDefault="00486D35">
            <w:pPr>
              <w:numPr>
                <w:ilvl w:val="0"/>
                <w:numId w:val="2"/>
              </w:numPr>
              <w:spacing w:after="0" w:line="240" w:lineRule="auto"/>
              <w:ind w:left="540" w:hanging="36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 xml:space="preserve">Executing Process Group </w:t>
            </w:r>
          </w:p>
          <w:p w:rsidR="00F362B6" w:rsidRDefault="00486D35">
            <w:pPr>
              <w:numPr>
                <w:ilvl w:val="0"/>
                <w:numId w:val="2"/>
              </w:numPr>
              <w:spacing w:after="0" w:line="240" w:lineRule="auto"/>
              <w:ind w:left="540" w:hanging="36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 xml:space="preserve">Monitoring And Controlling Process Group </w:t>
            </w:r>
          </w:p>
          <w:p w:rsidR="00F362B6" w:rsidRDefault="00486D35">
            <w:pPr>
              <w:numPr>
                <w:ilvl w:val="0"/>
                <w:numId w:val="2"/>
              </w:numPr>
              <w:spacing w:after="0" w:line="240" w:lineRule="auto"/>
              <w:ind w:left="540" w:hanging="36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 xml:space="preserve">Closing Process Group </w:t>
            </w:r>
          </w:p>
          <w:p w:rsidR="00F362B6" w:rsidRDefault="00F362B6">
            <w:pPr>
              <w:spacing w:after="0" w:line="240" w:lineRule="auto"/>
              <w:ind w:left="180"/>
              <w:rPr>
                <w:rFonts w:ascii="Calibri" w:eastAsia="Calibri" w:hAnsi="Calibri" w:cs="Calibri"/>
                <w:sz w:val="36"/>
              </w:rPr>
            </w:pPr>
          </w:p>
          <w:p w:rsidR="00F362B6" w:rsidRDefault="00486D35">
            <w:pPr>
              <w:keepNext/>
              <w:keepLines/>
              <w:spacing w:before="200" w:after="0" w:line="240" w:lineRule="auto"/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</w:pPr>
            <w:r>
              <w:rPr>
                <w:rFonts w:ascii="Cambria" w:eastAsia="Cambria" w:hAnsi="Cambria" w:cs="Cambria"/>
                <w:b/>
                <w:color w:val="4F81BD"/>
                <w:sz w:val="36"/>
                <w:u w:val="single"/>
              </w:rPr>
              <w:t xml:space="preserve">Knowledge Areas: </w:t>
            </w:r>
          </w:p>
          <w:p w:rsidR="00F362B6" w:rsidRDefault="00486D35">
            <w:pPr>
              <w:numPr>
                <w:ilvl w:val="0"/>
                <w:numId w:val="3"/>
              </w:numPr>
              <w:spacing w:after="0" w:line="240" w:lineRule="auto"/>
              <w:ind w:left="540" w:hanging="36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 xml:space="preserve">Project integration management </w:t>
            </w:r>
          </w:p>
          <w:p w:rsidR="00F362B6" w:rsidRDefault="00486D35">
            <w:pPr>
              <w:numPr>
                <w:ilvl w:val="0"/>
                <w:numId w:val="3"/>
              </w:numPr>
              <w:spacing w:after="0" w:line="240" w:lineRule="auto"/>
              <w:ind w:left="540" w:hanging="36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>Project scope management</w:t>
            </w:r>
          </w:p>
          <w:p w:rsidR="00F362B6" w:rsidRDefault="00486D35">
            <w:pPr>
              <w:numPr>
                <w:ilvl w:val="0"/>
                <w:numId w:val="3"/>
              </w:numPr>
              <w:spacing w:after="0" w:line="240" w:lineRule="auto"/>
              <w:ind w:left="540" w:hanging="36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>Project Time management</w:t>
            </w:r>
          </w:p>
          <w:p w:rsidR="00F362B6" w:rsidRDefault="00486D35">
            <w:pPr>
              <w:numPr>
                <w:ilvl w:val="0"/>
                <w:numId w:val="3"/>
              </w:numPr>
              <w:spacing w:after="0" w:line="240" w:lineRule="auto"/>
              <w:ind w:left="540" w:hanging="36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>Project cost management</w:t>
            </w:r>
          </w:p>
          <w:p w:rsidR="00F362B6" w:rsidRDefault="00486D35">
            <w:pPr>
              <w:numPr>
                <w:ilvl w:val="0"/>
                <w:numId w:val="3"/>
              </w:numPr>
              <w:spacing w:after="0" w:line="240" w:lineRule="auto"/>
              <w:ind w:left="540" w:hanging="36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>Project quality management</w:t>
            </w:r>
          </w:p>
          <w:p w:rsidR="00F362B6" w:rsidRDefault="00486D35">
            <w:pPr>
              <w:numPr>
                <w:ilvl w:val="0"/>
                <w:numId w:val="3"/>
              </w:numPr>
              <w:spacing w:after="0" w:line="240" w:lineRule="auto"/>
              <w:ind w:left="540" w:hanging="36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 xml:space="preserve">Project human resource management </w:t>
            </w:r>
          </w:p>
          <w:p w:rsidR="00F362B6" w:rsidRDefault="00486D35">
            <w:pPr>
              <w:numPr>
                <w:ilvl w:val="0"/>
                <w:numId w:val="3"/>
              </w:numPr>
              <w:spacing w:after="0" w:line="240" w:lineRule="auto"/>
              <w:ind w:left="540" w:hanging="36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>Project communications management</w:t>
            </w:r>
          </w:p>
          <w:p w:rsidR="00F362B6" w:rsidRDefault="00486D35">
            <w:pPr>
              <w:numPr>
                <w:ilvl w:val="0"/>
                <w:numId w:val="3"/>
              </w:numPr>
              <w:spacing w:after="0" w:line="240" w:lineRule="auto"/>
              <w:ind w:left="540" w:hanging="36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 xml:space="preserve">Project risk management </w:t>
            </w:r>
          </w:p>
          <w:p w:rsidR="00F362B6" w:rsidRDefault="00486D35">
            <w:pPr>
              <w:numPr>
                <w:ilvl w:val="0"/>
                <w:numId w:val="3"/>
              </w:numPr>
              <w:spacing w:after="0" w:line="240" w:lineRule="auto"/>
              <w:ind w:left="540" w:hanging="36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>Project procurement management</w:t>
            </w:r>
          </w:p>
          <w:p w:rsidR="00F362B6" w:rsidRDefault="00486D35">
            <w:pPr>
              <w:spacing w:after="0" w:line="240" w:lineRule="auto"/>
              <w:ind w:left="720"/>
              <w:rPr>
                <w:rFonts w:ascii="Calibri" w:eastAsia="Calibri" w:hAnsi="Calibri" w:cs="Calibri"/>
                <w:sz w:val="36"/>
              </w:rPr>
            </w:pPr>
            <w:r>
              <w:rPr>
                <w:rFonts w:ascii="Calibri" w:eastAsia="Calibri" w:hAnsi="Calibri" w:cs="Calibri"/>
                <w:sz w:val="36"/>
              </w:rPr>
              <w:t xml:space="preserve">                --------------------------------------</w:t>
            </w:r>
          </w:p>
          <w:p w:rsidR="00F362B6" w:rsidRPr="006A4A3E" w:rsidRDefault="00585B30" w:rsidP="00585B30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lastRenderedPageBreak/>
              <w:t xml:space="preserve">Activity: </w:t>
            </w:r>
            <w:r>
              <w:rPr>
                <w:rFonts w:ascii="Calibri" w:eastAsia="Calibri" w:hAnsi="Calibri" w:cs="Calibri"/>
                <w:sz w:val="24"/>
              </w:rPr>
              <w:br/>
              <w:t>Project title:</w:t>
            </w:r>
            <w:proofErr w:type="gramStart"/>
            <w:r>
              <w:rPr>
                <w:rFonts w:ascii="Calibri" w:eastAsia="Calibri" w:hAnsi="Calibri" w:cs="Calibri"/>
                <w:sz w:val="24"/>
              </w:rPr>
              <w:t>:</w:t>
            </w:r>
            <w:proofErr w:type="gramEnd"/>
            <w:r w:rsidR="00486D35">
              <w:rPr>
                <w:rFonts w:ascii="Calibri" w:eastAsia="Calibri" w:hAnsi="Calibri" w:cs="Calibri"/>
                <w:sz w:val="24"/>
              </w:rPr>
              <w:br/>
            </w:r>
            <w:r w:rsidR="00E96231">
              <w:rPr>
                <w:rFonts w:ascii="Calibri" w:eastAsia="Calibri" w:hAnsi="Calibri" w:cs="Calibri"/>
                <w:sz w:val="24"/>
              </w:rPr>
              <w:t xml:space="preserve">Jeddah air defense networking Installation Project </w:t>
            </w:r>
            <w:r w:rsidR="000F577C">
              <w:rPr>
                <w:rFonts w:ascii="Calibri" w:eastAsia="Calibri" w:hAnsi="Calibri" w:cs="Calibri"/>
                <w:sz w:val="24"/>
              </w:rPr>
              <w:t>(UTP AND FIBER)</w:t>
            </w:r>
            <w:r w:rsidR="00E96231">
              <w:rPr>
                <w:rFonts w:ascii="Calibri" w:eastAsia="Calibri" w:hAnsi="Calibri" w:cs="Calibri"/>
                <w:sz w:val="24"/>
              </w:rPr>
              <w:br/>
            </w:r>
            <w:r>
              <w:rPr>
                <w:rFonts w:ascii="Calibri" w:eastAsia="Calibri" w:hAnsi="Calibri" w:cs="Calibri"/>
                <w:sz w:val="24"/>
              </w:rPr>
              <w:t>STAGES::</w:t>
            </w:r>
            <w:r w:rsidR="00486D35">
              <w:rPr>
                <w:rFonts w:ascii="Calibri" w:eastAsia="Calibri" w:hAnsi="Calibri" w:cs="Calibri"/>
                <w:sz w:val="24"/>
              </w:rPr>
              <w:br/>
            </w:r>
            <w:r w:rsidR="006A4A3E">
              <w:rPr>
                <w:rFonts w:ascii="Calibri" w:eastAsia="Calibri" w:hAnsi="Calibri" w:cs="Calibri"/>
                <w:sz w:val="24"/>
              </w:rPr>
              <w:t>there were 7</w:t>
            </w:r>
            <w:r w:rsidR="00E96231">
              <w:rPr>
                <w:rFonts w:ascii="Calibri" w:eastAsia="Calibri" w:hAnsi="Calibri" w:cs="Calibri"/>
                <w:sz w:val="24"/>
              </w:rPr>
              <w:t xml:space="preserve"> different stages.</w:t>
            </w:r>
            <w:r w:rsidR="00E96231">
              <w:rPr>
                <w:rFonts w:ascii="Calibri" w:eastAsia="Calibri" w:hAnsi="Calibri" w:cs="Calibri"/>
                <w:sz w:val="24"/>
              </w:rPr>
              <w:br/>
              <w:t xml:space="preserve">      1:survey</w:t>
            </w:r>
            <w:r w:rsidR="00E96231">
              <w:rPr>
                <w:rFonts w:ascii="Calibri" w:eastAsia="Calibri" w:hAnsi="Calibri" w:cs="Calibri"/>
                <w:sz w:val="24"/>
              </w:rPr>
              <w:br/>
              <w:t xml:space="preserve">      2:purchasing of material</w:t>
            </w:r>
            <w:r w:rsidR="00E96231">
              <w:rPr>
                <w:rFonts w:ascii="Calibri" w:eastAsia="Calibri" w:hAnsi="Calibri" w:cs="Calibri"/>
                <w:sz w:val="24"/>
              </w:rPr>
              <w:br/>
              <w:t xml:space="preserve">      3:</w:t>
            </w:r>
            <w:r w:rsidR="00E96231" w:rsidRPr="00E96231">
              <w:rPr>
                <w:rFonts w:ascii="Calibri" w:eastAsia="Calibri" w:hAnsi="Calibri" w:cs="Calibri"/>
                <w:sz w:val="24"/>
              </w:rPr>
              <w:t>deployment</w:t>
            </w:r>
            <w:r w:rsidR="00E96231">
              <w:rPr>
                <w:rFonts w:ascii="Calibri" w:eastAsia="Calibri" w:hAnsi="Calibri" w:cs="Calibri"/>
                <w:sz w:val="24"/>
              </w:rPr>
              <w:t xml:space="preserve"> of team</w:t>
            </w:r>
            <w:r w:rsidR="006A4A3E">
              <w:rPr>
                <w:rFonts w:ascii="Calibri" w:eastAsia="Calibri" w:hAnsi="Calibri" w:cs="Calibri"/>
                <w:sz w:val="24"/>
              </w:rPr>
              <w:br/>
              <w:t xml:space="preserve">      4:work plan</w:t>
            </w:r>
            <w:r w:rsidR="006A4A3E">
              <w:rPr>
                <w:rFonts w:ascii="Calibri" w:eastAsia="Calibri" w:hAnsi="Calibri" w:cs="Calibri"/>
                <w:sz w:val="24"/>
              </w:rPr>
              <w:br/>
              <w:t xml:space="preserve">      5</w:t>
            </w:r>
            <w:r w:rsidR="00E96231">
              <w:rPr>
                <w:rFonts w:ascii="Calibri" w:eastAsia="Calibri" w:hAnsi="Calibri" w:cs="Calibri"/>
                <w:sz w:val="24"/>
              </w:rPr>
              <w:t>:</w:t>
            </w:r>
            <w:r w:rsidR="006A4A3E">
              <w:rPr>
                <w:rFonts w:ascii="Calibri" w:eastAsia="Calibri" w:hAnsi="Calibri" w:cs="Calibri"/>
                <w:sz w:val="24"/>
              </w:rPr>
              <w:t>Installation</w:t>
            </w:r>
            <w:r w:rsidR="006A4A3E">
              <w:rPr>
                <w:rFonts w:ascii="Calibri" w:eastAsia="Calibri" w:hAnsi="Calibri" w:cs="Calibri"/>
                <w:sz w:val="24"/>
              </w:rPr>
              <w:br/>
              <w:t xml:space="preserve">      6:Closing </w:t>
            </w:r>
            <w:r w:rsidR="006A4A3E">
              <w:rPr>
                <w:rFonts w:ascii="Calibri" w:eastAsia="Calibri" w:hAnsi="Calibri" w:cs="Calibri"/>
                <w:sz w:val="24"/>
              </w:rPr>
              <w:br/>
              <w:t xml:space="preserve">      7:hand over</w:t>
            </w:r>
            <w:r w:rsidR="00E96231">
              <w:rPr>
                <w:rFonts w:ascii="Calibri" w:eastAsia="Calibri" w:hAnsi="Calibri" w:cs="Calibri"/>
                <w:sz w:val="24"/>
              </w:rPr>
              <w:t xml:space="preserve"> </w:t>
            </w:r>
            <w:r w:rsidR="00486D35">
              <w:rPr>
                <w:rFonts w:ascii="Calibri" w:eastAsia="Calibri" w:hAnsi="Calibri" w:cs="Calibri"/>
                <w:sz w:val="24"/>
              </w:rPr>
              <w:br/>
            </w:r>
            <w:r>
              <w:rPr>
                <w:rFonts w:ascii="Calibri" w:eastAsia="Calibri" w:hAnsi="Calibri" w:cs="Calibri"/>
                <w:sz w:val="24"/>
              </w:rPr>
              <w:t>Length of time involved::</w:t>
            </w:r>
            <w:r>
              <w:rPr>
                <w:rFonts w:ascii="Calibri" w:eastAsia="Calibri" w:hAnsi="Calibri" w:cs="Calibri"/>
                <w:sz w:val="24"/>
              </w:rPr>
              <w:br/>
              <w:t xml:space="preserve">      1:One week</w:t>
            </w:r>
            <w:r>
              <w:rPr>
                <w:rFonts w:ascii="Calibri" w:eastAsia="Calibri" w:hAnsi="Calibri" w:cs="Calibri"/>
                <w:sz w:val="24"/>
              </w:rPr>
              <w:br/>
              <w:t xml:space="preserve">      2:three weeks</w:t>
            </w:r>
            <w:r>
              <w:rPr>
                <w:rFonts w:ascii="Calibri" w:eastAsia="Calibri" w:hAnsi="Calibri" w:cs="Calibri"/>
                <w:sz w:val="24"/>
              </w:rPr>
              <w:br/>
              <w:t xml:space="preserve">      3:two days</w:t>
            </w:r>
            <w:r>
              <w:rPr>
                <w:rFonts w:ascii="Calibri" w:eastAsia="Calibri" w:hAnsi="Calibri" w:cs="Calibri"/>
                <w:sz w:val="24"/>
              </w:rPr>
              <w:br/>
              <w:t xml:space="preserve">      4:One day</w:t>
            </w:r>
            <w:r>
              <w:rPr>
                <w:rFonts w:ascii="Calibri" w:eastAsia="Calibri" w:hAnsi="Calibri" w:cs="Calibri"/>
                <w:sz w:val="24"/>
              </w:rPr>
              <w:br/>
              <w:t xml:space="preserve">      5:Eight months</w:t>
            </w:r>
            <w:r>
              <w:rPr>
                <w:rFonts w:ascii="Calibri" w:eastAsia="Calibri" w:hAnsi="Calibri" w:cs="Calibri"/>
                <w:sz w:val="24"/>
              </w:rPr>
              <w:br/>
              <w:t xml:space="preserve">      6:One Month</w:t>
            </w:r>
            <w:r w:rsidR="00486D35">
              <w:rPr>
                <w:rFonts w:ascii="Calibri" w:eastAsia="Calibri" w:hAnsi="Calibri" w:cs="Calibri"/>
                <w:sz w:val="24"/>
              </w:rPr>
              <w:br/>
              <w:t xml:space="preserve">      7:two weeks</w:t>
            </w:r>
            <w:r w:rsidR="00486D35">
              <w:rPr>
                <w:rFonts w:ascii="Calibri" w:eastAsia="Calibri" w:hAnsi="Calibri" w:cs="Calibri"/>
                <w:sz w:val="24"/>
              </w:rPr>
              <w:br/>
              <w:t>Key Activates::</w:t>
            </w:r>
            <w:r w:rsidR="00486D35">
              <w:rPr>
                <w:rFonts w:ascii="Calibri" w:eastAsia="Calibri" w:hAnsi="Calibri" w:cs="Calibri"/>
                <w:sz w:val="24"/>
              </w:rPr>
              <w:br/>
              <w:t xml:space="preserve"> 1: W</w:t>
            </w:r>
            <w:r w:rsidR="006A4A3E">
              <w:rPr>
                <w:rFonts w:ascii="Calibri" w:eastAsia="Calibri" w:hAnsi="Calibri" w:cs="Calibri"/>
                <w:sz w:val="24"/>
              </w:rPr>
              <w:t>e did site survey and get estimated calculation of required material and required man power</w:t>
            </w:r>
            <w:r w:rsidR="00486D35">
              <w:rPr>
                <w:rFonts w:ascii="Calibri" w:eastAsia="Calibri" w:hAnsi="Calibri" w:cs="Calibri"/>
                <w:sz w:val="24"/>
              </w:rPr>
              <w:t>.</w:t>
            </w:r>
            <w:r w:rsidR="00486D35">
              <w:rPr>
                <w:rFonts w:ascii="Calibri" w:eastAsia="Calibri" w:hAnsi="Calibri" w:cs="Calibri"/>
                <w:sz w:val="24"/>
              </w:rPr>
              <w:br/>
              <w:t xml:space="preserve"> 2: We</w:t>
            </w:r>
            <w:r w:rsidR="006A4A3E">
              <w:rPr>
                <w:rFonts w:ascii="Calibri" w:eastAsia="Calibri" w:hAnsi="Calibri" w:cs="Calibri"/>
                <w:sz w:val="24"/>
              </w:rPr>
              <w:t xml:space="preserve"> buy all required material for the project at onc</w:t>
            </w:r>
            <w:r w:rsidR="00486D35">
              <w:rPr>
                <w:rFonts w:ascii="Calibri" w:eastAsia="Calibri" w:hAnsi="Calibri" w:cs="Calibri"/>
                <w:sz w:val="24"/>
              </w:rPr>
              <w:t>e and deliver it to the site.</w:t>
            </w:r>
            <w:r w:rsidR="00486D35">
              <w:rPr>
                <w:rFonts w:ascii="Calibri" w:eastAsia="Calibri" w:hAnsi="Calibri" w:cs="Calibri"/>
                <w:sz w:val="24"/>
              </w:rPr>
              <w:br/>
              <w:t xml:space="preserve"> 3:</w:t>
            </w:r>
            <w:r w:rsidR="00486D35">
              <w:rPr>
                <w:rFonts w:ascii="Calibri" w:eastAsia="Calibri" w:hAnsi="Calibri" w:cs="Calibri"/>
                <w:sz w:val="24"/>
                <w:vertAlign w:val="superscript"/>
              </w:rPr>
              <w:t xml:space="preserve"> </w:t>
            </w:r>
            <w:r w:rsidR="00486D35">
              <w:rPr>
                <w:rFonts w:ascii="Calibri" w:eastAsia="Calibri" w:hAnsi="Calibri" w:cs="Calibri"/>
                <w:sz w:val="24"/>
              </w:rPr>
              <w:t>W</w:t>
            </w:r>
            <w:r w:rsidR="006A4A3E">
              <w:rPr>
                <w:rFonts w:ascii="Calibri" w:eastAsia="Calibri" w:hAnsi="Calibri" w:cs="Calibri"/>
                <w:sz w:val="24"/>
              </w:rPr>
              <w:t xml:space="preserve">e select required numbers of man power and deploy them to the project site </w:t>
            </w:r>
            <w:r w:rsidR="000F577C">
              <w:rPr>
                <w:rFonts w:ascii="Calibri" w:eastAsia="Calibri" w:hAnsi="Calibri" w:cs="Calibri"/>
                <w:sz w:val="24"/>
              </w:rPr>
              <w:t>location.</w:t>
            </w:r>
            <w:r w:rsidR="006A4A3E">
              <w:rPr>
                <w:rFonts w:ascii="Calibri" w:eastAsia="Calibri" w:hAnsi="Calibri" w:cs="Calibri"/>
                <w:sz w:val="24"/>
              </w:rPr>
              <w:br/>
            </w:r>
            <w:r w:rsidR="00486D35">
              <w:rPr>
                <w:rFonts w:ascii="Calibri" w:eastAsia="Calibri" w:hAnsi="Calibri" w:cs="Calibri"/>
                <w:sz w:val="24"/>
              </w:rPr>
              <w:t xml:space="preserve"> 4: W</w:t>
            </w:r>
            <w:r w:rsidR="006A4A3E">
              <w:rPr>
                <w:rFonts w:ascii="Calibri" w:eastAsia="Calibri" w:hAnsi="Calibri" w:cs="Calibri"/>
                <w:sz w:val="24"/>
              </w:rPr>
              <w:t>e make plan how to start work and make 3 different teams for three different tasks</w:t>
            </w:r>
            <w:r w:rsidR="000F577C">
              <w:rPr>
                <w:rFonts w:ascii="Calibri" w:eastAsia="Calibri" w:hAnsi="Calibri" w:cs="Calibri"/>
                <w:sz w:val="24"/>
              </w:rPr>
              <w:t xml:space="preserve"> one team for infrastructure installation one for cable pulling and third for cabinet site work.</w:t>
            </w:r>
            <w:r w:rsidR="000F577C">
              <w:rPr>
                <w:rFonts w:ascii="Calibri" w:eastAsia="Calibri" w:hAnsi="Calibri" w:cs="Calibri"/>
                <w:sz w:val="24"/>
              </w:rPr>
              <w:br/>
            </w:r>
            <w:r w:rsidR="00486D35">
              <w:rPr>
                <w:rFonts w:ascii="Calibri" w:eastAsia="Calibri" w:hAnsi="Calibri" w:cs="Calibri"/>
                <w:sz w:val="24"/>
              </w:rPr>
              <w:t xml:space="preserve"> 5: W</w:t>
            </w:r>
            <w:r w:rsidR="000F577C">
              <w:rPr>
                <w:rFonts w:ascii="Calibri" w:eastAsia="Calibri" w:hAnsi="Calibri" w:cs="Calibri"/>
                <w:sz w:val="24"/>
              </w:rPr>
              <w:t>e install all the required nodes in the 90 plus buildings including fiber lay out door work.</w:t>
            </w:r>
            <w:r w:rsidR="000F577C">
              <w:rPr>
                <w:rFonts w:ascii="Calibri" w:eastAsia="Calibri" w:hAnsi="Calibri" w:cs="Calibri"/>
                <w:sz w:val="24"/>
              </w:rPr>
              <w:br/>
            </w:r>
            <w:r w:rsidR="00486D35">
              <w:rPr>
                <w:rFonts w:ascii="Calibri" w:eastAsia="Calibri" w:hAnsi="Calibri" w:cs="Calibri"/>
                <w:sz w:val="24"/>
              </w:rPr>
              <w:t xml:space="preserve"> 6: W</w:t>
            </w:r>
            <w:r w:rsidR="000F577C">
              <w:rPr>
                <w:rFonts w:ascii="Calibri" w:eastAsia="Calibri" w:hAnsi="Calibri" w:cs="Calibri"/>
                <w:sz w:val="24"/>
              </w:rPr>
              <w:t>e inspect our work with our own inspection team and finish the left over work.</w:t>
            </w:r>
            <w:r w:rsidR="000F577C">
              <w:rPr>
                <w:rFonts w:ascii="Calibri" w:eastAsia="Calibri" w:hAnsi="Calibri" w:cs="Calibri"/>
                <w:sz w:val="24"/>
              </w:rPr>
              <w:br/>
            </w:r>
            <w:r w:rsidR="00486D35">
              <w:rPr>
                <w:rFonts w:ascii="Calibri" w:eastAsia="Calibri" w:hAnsi="Calibri" w:cs="Calibri"/>
                <w:sz w:val="24"/>
              </w:rPr>
              <w:t xml:space="preserve"> 7: W</w:t>
            </w:r>
            <w:r w:rsidR="000F577C">
              <w:rPr>
                <w:rFonts w:ascii="Calibri" w:eastAsia="Calibri" w:hAnsi="Calibri" w:cs="Calibri"/>
                <w:sz w:val="24"/>
              </w:rPr>
              <w:t xml:space="preserve">e finish the all the documentation of the project and make a final report and submit to </w:t>
            </w:r>
            <w:r w:rsidR="00486D35">
              <w:rPr>
                <w:rFonts w:ascii="Calibri" w:eastAsia="Calibri" w:hAnsi="Calibri" w:cs="Calibri"/>
                <w:sz w:val="24"/>
              </w:rPr>
              <w:t>the</w:t>
            </w:r>
            <w:r w:rsidR="000F577C">
              <w:rPr>
                <w:rFonts w:ascii="Calibri" w:eastAsia="Calibri" w:hAnsi="Calibri" w:cs="Calibri"/>
                <w:sz w:val="24"/>
              </w:rPr>
              <w:t xml:space="preserve"> costumer and get a signed copy of end of the project.  </w:t>
            </w:r>
            <w:bookmarkStart w:id="0" w:name="_GoBack"/>
            <w:bookmarkEnd w:id="0"/>
          </w:p>
        </w:tc>
      </w:tr>
    </w:tbl>
    <w:p w:rsidR="00F362B6" w:rsidRDefault="00F362B6">
      <w:pPr>
        <w:spacing w:after="0" w:line="240" w:lineRule="auto"/>
        <w:rPr>
          <w:rFonts w:ascii="Calibri" w:eastAsia="Calibri" w:hAnsi="Calibri" w:cs="Calibri"/>
          <w:b/>
          <w:color w:val="002060"/>
          <w:sz w:val="28"/>
        </w:rPr>
      </w:pPr>
    </w:p>
    <w:p w:rsidR="00F362B6" w:rsidRDefault="00486D35">
      <w:pPr>
        <w:spacing w:after="0" w:line="240" w:lineRule="auto"/>
        <w:rPr>
          <w:rFonts w:ascii="Calibri" w:eastAsia="Calibri" w:hAnsi="Calibri" w:cs="Calibri"/>
          <w:b/>
          <w:color w:val="002060"/>
          <w:sz w:val="28"/>
        </w:rPr>
      </w:pPr>
      <w:r>
        <w:rPr>
          <w:rFonts w:ascii="Calibri" w:eastAsia="Calibri" w:hAnsi="Calibri" w:cs="Calibri"/>
          <w:b/>
          <w:color w:val="002060"/>
          <w:sz w:val="28"/>
        </w:rPr>
        <w:t>Student Statement:</w:t>
      </w:r>
    </w:p>
    <w:p w:rsidR="00F362B6" w:rsidRDefault="00F362B6">
      <w:pPr>
        <w:spacing w:after="0" w:line="240" w:lineRule="auto"/>
        <w:rPr>
          <w:rFonts w:ascii="Calibri" w:eastAsia="Calibri" w:hAnsi="Calibri" w:cs="Calibri"/>
          <w:b/>
          <w:color w:val="001AE6"/>
        </w:rPr>
      </w:pPr>
    </w:p>
    <w:p w:rsidR="00F362B6" w:rsidRDefault="00486D35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By submitting this assignment, I confirm that this is my own work.</w:t>
      </w:r>
    </w:p>
    <w:p w:rsidR="00F362B6" w:rsidRDefault="00F362B6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:rsidR="00F362B6" w:rsidRDefault="00F362B6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:rsidR="00F362B6" w:rsidRDefault="00F362B6">
      <w:pPr>
        <w:spacing w:after="0" w:line="240" w:lineRule="auto"/>
        <w:rPr>
          <w:rFonts w:ascii="Calibri" w:eastAsia="Calibri" w:hAnsi="Calibri" w:cs="Calibri"/>
          <w:color w:val="000000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0"/>
        <w:gridCol w:w="4035"/>
        <w:gridCol w:w="1276"/>
        <w:gridCol w:w="1621"/>
      </w:tblGrid>
      <w:tr w:rsidR="00F362B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Student Signature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nabeel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jaffar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03/05/2015</w:t>
            </w:r>
          </w:p>
        </w:tc>
      </w:tr>
    </w:tbl>
    <w:p w:rsidR="00F362B6" w:rsidRDefault="00F362B6">
      <w:pPr>
        <w:spacing w:after="200" w:line="276" w:lineRule="auto"/>
        <w:rPr>
          <w:rFonts w:ascii="Calibri" w:eastAsia="Calibri" w:hAnsi="Calibri" w:cs="Calibri"/>
          <w:color w:val="000000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  <w:color w:val="000000"/>
        </w:rPr>
      </w:pPr>
    </w:p>
    <w:p w:rsidR="00F362B6" w:rsidRDefault="00486D35">
      <w:pPr>
        <w:spacing w:after="200" w:line="276" w:lineRule="auto"/>
        <w:rPr>
          <w:rFonts w:ascii="Calibri" w:eastAsia="Calibri" w:hAnsi="Calibri" w:cs="Calibri"/>
          <w:b/>
          <w:sz w:val="32"/>
          <w:shd w:val="clear" w:color="auto" w:fill="D9D9D9"/>
        </w:rPr>
      </w:pPr>
      <w:r>
        <w:rPr>
          <w:rFonts w:ascii="Calibri" w:eastAsia="Calibri" w:hAnsi="Calibri" w:cs="Calibri"/>
          <w:b/>
          <w:sz w:val="28"/>
          <w:shd w:val="clear" w:color="auto" w:fill="D9D9D9"/>
        </w:rPr>
        <w:lastRenderedPageBreak/>
        <w:t>For Tutor / Assessor Use Only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1"/>
        <w:gridCol w:w="4621"/>
      </w:tblGrid>
      <w:tr w:rsidR="00F362B6">
        <w:tblPrEx>
          <w:tblCellMar>
            <w:top w:w="0" w:type="dxa"/>
            <w:bottom w:w="0" w:type="dxa"/>
          </w:tblCellMar>
        </w:tblPrEx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62B6" w:rsidRDefault="00F362B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362B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62B6" w:rsidRDefault="00F362B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362B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F362B6" w:rsidRDefault="00486D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362B6" w:rsidRDefault="00F362B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F362B6" w:rsidRDefault="00F362B6">
      <w:pPr>
        <w:spacing w:after="200" w:line="276" w:lineRule="auto"/>
        <w:rPr>
          <w:rFonts w:ascii="Calibri" w:eastAsia="Calibri" w:hAnsi="Calibri" w:cs="Calibri"/>
          <w:sz w:val="24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  <w:sz w:val="24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  <w:sz w:val="24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  <w:sz w:val="24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  <w:sz w:val="24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  <w:sz w:val="24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  <w:sz w:val="24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  <w:sz w:val="24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  <w:sz w:val="24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  <w:sz w:val="24"/>
        </w:rPr>
      </w:pPr>
    </w:p>
    <w:p w:rsidR="00F362B6" w:rsidRDefault="00F362B6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F362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,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3644BD"/>
    <w:multiLevelType w:val="multilevel"/>
    <w:tmpl w:val="B83436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620287"/>
    <w:multiLevelType w:val="multilevel"/>
    <w:tmpl w:val="27F2F2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4969A1"/>
    <w:multiLevelType w:val="multilevel"/>
    <w:tmpl w:val="277417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362B6"/>
    <w:rsid w:val="000F577C"/>
    <w:rsid w:val="00486D35"/>
    <w:rsid w:val="00585B30"/>
    <w:rsid w:val="006A4A3E"/>
    <w:rsid w:val="00E96231"/>
    <w:rsid w:val="00F3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4732D5-7977-46F1-AEE1-0E9F25A05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1123</Words>
  <Characters>6403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Nabeel</cp:lastModifiedBy>
  <cp:revision>3</cp:revision>
  <dcterms:created xsi:type="dcterms:W3CDTF">2015-05-08T13:44:00Z</dcterms:created>
  <dcterms:modified xsi:type="dcterms:W3CDTF">2015-05-08T14:19:00Z</dcterms:modified>
</cp:coreProperties>
</file>