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5E9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 xml:space="preserve">Ahmed Abu </w:t>
            </w:r>
            <w:proofErr w:type="spellStart"/>
            <w:r>
              <w:rPr>
                <w:rFonts w:asciiTheme="minorHAnsi" w:hAnsiTheme="minorHAnsi"/>
              </w:rPr>
              <w:t>Khamiss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388A">
            <w:pPr>
              <w:pStyle w:val="Default"/>
              <w:rPr>
                <w:rFonts w:asciiTheme="minorHAnsi" w:hAnsiTheme="minorHAnsi"/>
              </w:rPr>
            </w:pPr>
            <w:r>
              <w:rPr>
                <w:rFonts w:asciiTheme="minorHAnsi" w:hAnsiTheme="minorHAnsi"/>
              </w:rPr>
              <w:t>1360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0127">
            <w:r>
              <w:t>Assessment 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D70127" w:rsidRDefault="00D70127" w:rsidP="00D70127">
            <w:pPr>
              <w:autoSpaceDE w:val="0"/>
              <w:autoSpaceDN w:val="0"/>
              <w:adjustRightInd w:val="0"/>
              <w:rPr>
                <w:rFonts w:ascii="Calibri,Bold" w:hAnsi="Calibri,Bold" w:cs="Calibri,Bold"/>
                <w:b/>
                <w:bCs/>
                <w:color w:val="C10000"/>
                <w:sz w:val="28"/>
                <w:szCs w:val="28"/>
              </w:rPr>
            </w:pPr>
            <w:r>
              <w:rPr>
                <w:rFonts w:ascii="Calibri,Bold" w:hAnsi="Calibri,Bold" w:cs="Calibri,Bold"/>
                <w:b/>
                <w:bCs/>
                <w:color w:val="C10000"/>
                <w:sz w:val="28"/>
                <w:szCs w:val="28"/>
              </w:rPr>
              <w:t>Assessment 6 Total Marks: 30</w:t>
            </w:r>
          </w:p>
          <w:p w:rsidR="00D70127" w:rsidRPr="00D70127" w:rsidRDefault="00D70127" w:rsidP="00D70127">
            <w:pPr>
              <w:autoSpaceDE w:val="0"/>
              <w:autoSpaceDN w:val="0"/>
              <w:adjustRightInd w:val="0"/>
              <w:rPr>
                <w:rFonts w:ascii="Calibri" w:hAnsi="Calibri" w:cs="Calibri"/>
                <w:b/>
                <w:bCs/>
                <w:color w:val="000000"/>
                <w:sz w:val="24"/>
                <w:szCs w:val="24"/>
              </w:rPr>
            </w:pPr>
            <w:r w:rsidRPr="00D70127">
              <w:rPr>
                <w:rFonts w:ascii="Calibri" w:hAnsi="Calibri" w:cs="Calibri"/>
                <w:b/>
                <w:bCs/>
                <w:color w:val="000000"/>
                <w:sz w:val="24"/>
                <w:szCs w:val="24"/>
              </w:rPr>
              <w:t>1. Give short answers to the following questions: (20)</w:t>
            </w:r>
          </w:p>
          <w:p w:rsidR="00D70127" w:rsidRPr="00D70127" w:rsidRDefault="00D70127" w:rsidP="00D70127">
            <w:pPr>
              <w:autoSpaceDE w:val="0"/>
              <w:autoSpaceDN w:val="0"/>
              <w:adjustRightInd w:val="0"/>
              <w:rPr>
                <w:rFonts w:ascii="Calibri" w:hAnsi="Calibri" w:cs="Calibri"/>
                <w:b/>
                <w:bCs/>
                <w:color w:val="000000"/>
                <w:sz w:val="24"/>
                <w:szCs w:val="24"/>
              </w:rPr>
            </w:pPr>
          </w:p>
          <w:p w:rsidR="00D70127" w:rsidRDefault="00D70127" w:rsidP="00D70127">
            <w:pPr>
              <w:autoSpaceDE w:val="0"/>
              <w:autoSpaceDN w:val="0"/>
              <w:adjustRightInd w:val="0"/>
              <w:rPr>
                <w:rFonts w:ascii="Calibri" w:hAnsi="Calibri" w:cs="Calibri"/>
                <w:b/>
                <w:bCs/>
                <w:color w:val="000000"/>
                <w:sz w:val="24"/>
                <w:szCs w:val="24"/>
              </w:rPr>
            </w:pPr>
            <w:r w:rsidRPr="00D70127">
              <w:rPr>
                <w:rFonts w:ascii="Calibri" w:hAnsi="Calibri" w:cs="Calibri"/>
                <w:b/>
                <w:bCs/>
                <w:color w:val="000000"/>
                <w:sz w:val="24"/>
                <w:szCs w:val="24"/>
              </w:rPr>
              <w:t>I. What is the link between motivation and performance?</w:t>
            </w:r>
          </w:p>
          <w:p w:rsidR="00C506ED" w:rsidRDefault="00C506ED" w:rsidP="00D70127">
            <w:pPr>
              <w:autoSpaceDE w:val="0"/>
              <w:autoSpaceDN w:val="0"/>
              <w:adjustRightInd w:val="0"/>
              <w:rPr>
                <w:rFonts w:ascii="Calibri" w:hAnsi="Calibri" w:cs="Calibri"/>
                <w:b/>
                <w:bCs/>
                <w:color w:val="000000"/>
                <w:sz w:val="24"/>
                <w:szCs w:val="24"/>
              </w:rPr>
            </w:pPr>
          </w:p>
          <w:p w:rsidR="00CA28EA" w:rsidRPr="00C506ED" w:rsidRDefault="00CA28EA" w:rsidP="00CA28EA">
            <w:pPr>
              <w:autoSpaceDE w:val="0"/>
              <w:autoSpaceDN w:val="0"/>
              <w:adjustRightInd w:val="0"/>
              <w:rPr>
                <w:rFonts w:cs="Calibri"/>
                <w:b/>
                <w:bCs/>
                <w:color w:val="000000"/>
                <w:sz w:val="24"/>
                <w:szCs w:val="24"/>
              </w:rPr>
            </w:pPr>
            <w:r w:rsidRPr="00C506ED">
              <w:rPr>
                <w:rFonts w:cs="Arial"/>
                <w:color w:val="000000"/>
                <w:sz w:val="21"/>
                <w:szCs w:val="21"/>
                <w:shd w:val="clear" w:color="auto" w:fill="FFFFFF"/>
              </w:rPr>
              <w:t>Motivation and</w:t>
            </w:r>
            <w:r w:rsidRPr="00C506ED">
              <w:rPr>
                <w:rStyle w:val="apple-converted-space"/>
                <w:rFonts w:cs="Arial"/>
                <w:color w:val="000000"/>
                <w:sz w:val="21"/>
                <w:szCs w:val="21"/>
                <w:shd w:val="clear" w:color="auto" w:fill="FFFFFF"/>
              </w:rPr>
              <w:t> </w:t>
            </w:r>
            <w:r w:rsidRPr="00C506ED">
              <w:t>performance</w:t>
            </w:r>
            <w:r w:rsidRPr="00C506ED">
              <w:rPr>
                <w:rStyle w:val="apple-converted-space"/>
                <w:rFonts w:cs="Arial"/>
                <w:color w:val="000000"/>
                <w:sz w:val="21"/>
                <w:szCs w:val="21"/>
                <w:shd w:val="clear" w:color="auto" w:fill="FFFFFF"/>
              </w:rPr>
              <w:t> </w:t>
            </w:r>
            <w:r w:rsidRPr="00C506ED">
              <w:rPr>
                <w:rFonts w:cs="Arial"/>
                <w:color w:val="000000"/>
                <w:sz w:val="21"/>
                <w:szCs w:val="21"/>
                <w:shd w:val="clear" w:color="auto" w:fill="FFFFFF"/>
              </w:rPr>
              <w:t>are interchangeably connected because each employee in an organization  has to have some level of motivation that makes him sustain acceptable and high performance levels. It is believed  that the most highly motivated employees are the employees who will reach the highest level of job performance. Consequently, many organizations understand the relation between high motivation and high performance for that reason they  train supervisors and managers to motivate their employees or develop methods that will enable them to understand the factors that motivate individual employees. Motivation differs from employee to another  most employees are motivated by money because they generally work in order to earn money to cover their day-to-day living expenses. Others employees  work harder if they are given financial rewards, such as commission and bonuses for reaching performance levels beyond the basic level that their bosses demand. Some individuals are motivated by the opportunity to gain promotions or move into more prestigious roles, while other employees are motivated by a fear of failure. In some instances, people are motivated to work hard if they believe that failure to do so will result in them losing their job. In all the previous examples we notice that motivation drives the performance and how they are correlated.</w:t>
            </w:r>
          </w:p>
          <w:p w:rsidR="00D70127" w:rsidRPr="00D70127" w:rsidRDefault="00D70127" w:rsidP="00D70127">
            <w:pPr>
              <w:autoSpaceDE w:val="0"/>
              <w:autoSpaceDN w:val="0"/>
              <w:adjustRightInd w:val="0"/>
              <w:rPr>
                <w:rFonts w:ascii="Calibri" w:hAnsi="Calibri" w:cs="Calibri"/>
                <w:b/>
                <w:bCs/>
                <w:color w:val="000000"/>
                <w:sz w:val="24"/>
                <w:szCs w:val="24"/>
              </w:rPr>
            </w:pPr>
          </w:p>
          <w:p w:rsidR="00D70127" w:rsidRDefault="00D70127" w:rsidP="00D70127">
            <w:pPr>
              <w:autoSpaceDE w:val="0"/>
              <w:autoSpaceDN w:val="0"/>
              <w:adjustRightInd w:val="0"/>
              <w:rPr>
                <w:rFonts w:ascii="Calibri" w:hAnsi="Calibri" w:cs="Calibri"/>
                <w:b/>
                <w:bCs/>
                <w:color w:val="000000"/>
                <w:sz w:val="24"/>
                <w:szCs w:val="24"/>
              </w:rPr>
            </w:pPr>
            <w:r w:rsidRPr="00D70127">
              <w:rPr>
                <w:rFonts w:ascii="Calibri" w:hAnsi="Calibri" w:cs="Calibri"/>
                <w:b/>
                <w:bCs/>
                <w:color w:val="000000"/>
                <w:sz w:val="24"/>
                <w:szCs w:val="24"/>
              </w:rPr>
              <w:t>II. Outline the principles of setting up reward system.</w:t>
            </w:r>
          </w:p>
          <w:p w:rsidR="00C332C8" w:rsidRDefault="00C332C8" w:rsidP="00D70127">
            <w:pPr>
              <w:autoSpaceDE w:val="0"/>
              <w:autoSpaceDN w:val="0"/>
              <w:adjustRightInd w:val="0"/>
              <w:rPr>
                <w:rFonts w:ascii="Calibri" w:hAnsi="Calibri" w:cs="Calibri"/>
                <w:b/>
                <w:bCs/>
                <w:color w:val="000000"/>
                <w:sz w:val="24"/>
                <w:szCs w:val="24"/>
              </w:rPr>
            </w:pPr>
          </w:p>
          <w:p w:rsidR="00C332C8" w:rsidRPr="00C332C8" w:rsidRDefault="00C332C8" w:rsidP="00C506ED">
            <w:pPr>
              <w:autoSpaceDE w:val="0"/>
              <w:autoSpaceDN w:val="0"/>
              <w:adjustRightInd w:val="0"/>
              <w:rPr>
                <w:rFonts w:cs="Calibri"/>
                <w:sz w:val="24"/>
                <w:szCs w:val="24"/>
              </w:rPr>
            </w:pPr>
            <w:r>
              <w:rPr>
                <w:rFonts w:cs="Calibri"/>
                <w:sz w:val="24"/>
                <w:szCs w:val="24"/>
              </w:rPr>
              <w:t xml:space="preserve">        -</w:t>
            </w:r>
            <w:r w:rsidRPr="00C332C8">
              <w:rPr>
                <w:rFonts w:cs="Calibri"/>
                <w:sz w:val="24"/>
                <w:szCs w:val="24"/>
              </w:rPr>
              <w:t>Give value to the reward system. Employees must have a preference for the types of</w:t>
            </w:r>
          </w:p>
          <w:p w:rsidR="00C332C8" w:rsidRDefault="00C332C8" w:rsidP="00C506ED">
            <w:pPr>
              <w:autoSpaceDE w:val="0"/>
              <w:autoSpaceDN w:val="0"/>
              <w:adjustRightInd w:val="0"/>
              <w:ind w:left="360"/>
              <w:rPr>
                <w:rFonts w:ascii="Calibri" w:hAnsi="Calibri" w:cs="Calibri"/>
                <w:sz w:val="24"/>
                <w:szCs w:val="24"/>
              </w:rPr>
            </w:pPr>
            <w:r>
              <w:rPr>
                <w:rFonts w:ascii="Calibri" w:hAnsi="Calibri" w:cs="Calibri"/>
                <w:sz w:val="24"/>
                <w:szCs w:val="24"/>
              </w:rPr>
              <w:t>rewards being offered. Many employees prefer cash awards . Some employees like to</w:t>
            </w:r>
          </w:p>
          <w:p w:rsidR="00C332C8" w:rsidRDefault="00C332C8" w:rsidP="00C506ED">
            <w:pPr>
              <w:autoSpaceDE w:val="0"/>
              <w:autoSpaceDN w:val="0"/>
              <w:adjustRightInd w:val="0"/>
              <w:ind w:left="360"/>
              <w:rPr>
                <w:rFonts w:ascii="Calibri" w:hAnsi="Calibri" w:cs="Calibri"/>
                <w:sz w:val="24"/>
                <w:szCs w:val="24"/>
              </w:rPr>
            </w:pPr>
            <w:r>
              <w:rPr>
                <w:rFonts w:ascii="Calibri" w:hAnsi="Calibri" w:cs="Calibri"/>
                <w:sz w:val="24"/>
                <w:szCs w:val="24"/>
              </w:rPr>
              <w:t>see their name in the company newsletter. Others like the public recognition</w:t>
            </w:r>
          </w:p>
          <w:p w:rsidR="00C332C8" w:rsidRDefault="00C332C8" w:rsidP="00C506ED">
            <w:pPr>
              <w:autoSpaceDE w:val="0"/>
              <w:autoSpaceDN w:val="0"/>
              <w:adjustRightInd w:val="0"/>
              <w:ind w:left="360"/>
              <w:rPr>
                <w:rFonts w:ascii="Calibri" w:hAnsi="Calibri" w:cs="Calibri"/>
                <w:sz w:val="24"/>
                <w:szCs w:val="24"/>
              </w:rPr>
            </w:pPr>
            <w:r>
              <w:rPr>
                <w:rFonts w:ascii="Calibri" w:hAnsi="Calibri" w:cs="Calibri"/>
                <w:sz w:val="24"/>
                <w:szCs w:val="24"/>
              </w:rPr>
              <w:t>surrounding award ceremonies.</w:t>
            </w:r>
          </w:p>
          <w:p w:rsidR="00C332C8" w:rsidRDefault="00C332C8" w:rsidP="00C506ED">
            <w:pPr>
              <w:autoSpaceDE w:val="0"/>
              <w:autoSpaceDN w:val="0"/>
              <w:adjustRightInd w:val="0"/>
              <w:ind w:left="360"/>
              <w:rPr>
                <w:rFonts w:ascii="Calibri" w:hAnsi="Calibri" w:cs="Calibri"/>
                <w:sz w:val="24"/>
                <w:szCs w:val="24"/>
              </w:rPr>
            </w:pPr>
            <w:r>
              <w:rPr>
                <w:rFonts w:ascii="Calibri" w:hAnsi="Calibri" w:cs="Calibri"/>
                <w:sz w:val="24"/>
                <w:szCs w:val="24"/>
              </w:rPr>
              <w:t>-</w:t>
            </w:r>
            <w:r>
              <w:rPr>
                <w:rFonts w:ascii="Symbol" w:hAnsi="Symbol" w:cs="Symbol"/>
                <w:sz w:val="24"/>
                <w:szCs w:val="24"/>
              </w:rPr>
              <w:t></w:t>
            </w:r>
            <w:r>
              <w:rPr>
                <w:rFonts w:ascii="Calibri" w:hAnsi="Calibri" w:cs="Calibri"/>
                <w:sz w:val="24"/>
                <w:szCs w:val="24"/>
              </w:rPr>
              <w:t>Make the reward system simple to understand. Elaborate procedures for evaluating</w:t>
            </w:r>
          </w:p>
          <w:p w:rsidR="00C332C8" w:rsidRDefault="00C332C8" w:rsidP="00C506ED">
            <w:pPr>
              <w:autoSpaceDE w:val="0"/>
              <w:autoSpaceDN w:val="0"/>
              <w:adjustRightInd w:val="0"/>
              <w:ind w:left="360"/>
              <w:rPr>
                <w:rFonts w:ascii="Calibri" w:hAnsi="Calibri" w:cs="Calibri"/>
                <w:sz w:val="24"/>
                <w:szCs w:val="24"/>
              </w:rPr>
            </w:pPr>
            <w:r>
              <w:rPr>
                <w:rFonts w:ascii="Calibri" w:hAnsi="Calibri" w:cs="Calibri"/>
                <w:sz w:val="24"/>
                <w:szCs w:val="24"/>
              </w:rPr>
              <w:t>performance, filling out forms, and review by several levels of management lead to</w:t>
            </w:r>
          </w:p>
          <w:p w:rsidR="00C332C8" w:rsidRDefault="00C332C8" w:rsidP="00C506ED">
            <w:pPr>
              <w:autoSpaceDE w:val="0"/>
              <w:autoSpaceDN w:val="0"/>
              <w:adjustRightInd w:val="0"/>
              <w:ind w:left="360"/>
              <w:rPr>
                <w:rFonts w:ascii="Calibri" w:hAnsi="Calibri" w:cs="Calibri"/>
                <w:sz w:val="24"/>
                <w:szCs w:val="24"/>
              </w:rPr>
            </w:pPr>
            <w:r>
              <w:rPr>
                <w:rFonts w:ascii="Calibri" w:hAnsi="Calibri" w:cs="Calibri"/>
                <w:sz w:val="24"/>
                <w:szCs w:val="24"/>
              </w:rPr>
              <w:t>confusion. The system must be easy to understand if it is to be used effectively.</w:t>
            </w:r>
          </w:p>
          <w:p w:rsidR="00C332C8" w:rsidRDefault="00C332C8" w:rsidP="00C506ED">
            <w:pPr>
              <w:autoSpaceDE w:val="0"/>
              <w:autoSpaceDN w:val="0"/>
              <w:adjustRightInd w:val="0"/>
              <w:ind w:left="360"/>
              <w:rPr>
                <w:rFonts w:ascii="Calibri" w:hAnsi="Calibri" w:cs="Calibri"/>
                <w:sz w:val="24"/>
                <w:szCs w:val="24"/>
              </w:rPr>
            </w:pPr>
            <w:r>
              <w:rPr>
                <w:rFonts w:ascii="Calibri" w:hAnsi="Calibri" w:cs="Calibri"/>
                <w:sz w:val="24"/>
                <w:szCs w:val="24"/>
              </w:rPr>
              <w:t>-Lay down performance standards within the control of the team.</w:t>
            </w:r>
          </w:p>
          <w:p w:rsidR="00C332C8" w:rsidRDefault="00C332C8" w:rsidP="00C506ED">
            <w:pPr>
              <w:autoSpaceDE w:val="0"/>
              <w:autoSpaceDN w:val="0"/>
              <w:adjustRightInd w:val="0"/>
              <w:ind w:left="360"/>
              <w:rPr>
                <w:rFonts w:ascii="Calibri" w:hAnsi="Calibri" w:cs="Calibri"/>
                <w:sz w:val="24"/>
                <w:szCs w:val="24"/>
              </w:rPr>
            </w:pPr>
            <w:r>
              <w:rPr>
                <w:rFonts w:ascii="Symbol" w:hAnsi="Symbol" w:cs="Symbol"/>
                <w:sz w:val="24"/>
                <w:szCs w:val="24"/>
              </w:rPr>
              <w:t></w:t>
            </w:r>
            <w:r>
              <w:rPr>
                <w:rFonts w:ascii="Calibri" w:hAnsi="Calibri" w:cs="Calibri"/>
                <w:sz w:val="24"/>
                <w:szCs w:val="24"/>
              </w:rPr>
              <w:t>Make the reward system fair and effective.</w:t>
            </w:r>
          </w:p>
          <w:p w:rsidR="00C332C8" w:rsidRDefault="00C332C8" w:rsidP="00C506ED">
            <w:pPr>
              <w:autoSpaceDE w:val="0"/>
              <w:autoSpaceDN w:val="0"/>
              <w:adjustRightInd w:val="0"/>
              <w:ind w:left="360"/>
              <w:rPr>
                <w:rFonts w:ascii="Calibri" w:hAnsi="Calibri" w:cs="Calibri"/>
                <w:sz w:val="24"/>
                <w:szCs w:val="24"/>
              </w:rPr>
            </w:pPr>
            <w:r>
              <w:rPr>
                <w:rFonts w:ascii="Symbol" w:hAnsi="Symbol" w:cs="Symbol"/>
                <w:sz w:val="24"/>
                <w:szCs w:val="24"/>
              </w:rPr>
              <w:t></w:t>
            </w:r>
            <w:r>
              <w:rPr>
                <w:rFonts w:ascii="Calibri" w:hAnsi="Calibri" w:cs="Calibri"/>
                <w:sz w:val="24"/>
                <w:szCs w:val="24"/>
              </w:rPr>
              <w:t>Ensure participation in the reward system.</w:t>
            </w:r>
          </w:p>
          <w:p w:rsidR="00C332C8" w:rsidRDefault="00C332C8" w:rsidP="00C506ED">
            <w:pPr>
              <w:autoSpaceDE w:val="0"/>
              <w:autoSpaceDN w:val="0"/>
              <w:adjustRightInd w:val="0"/>
              <w:ind w:left="360"/>
              <w:rPr>
                <w:rFonts w:ascii="Calibri" w:hAnsi="Calibri" w:cs="Calibri"/>
                <w:sz w:val="24"/>
                <w:szCs w:val="24"/>
              </w:rPr>
            </w:pPr>
            <w:r>
              <w:rPr>
                <w:rFonts w:ascii="Symbol" w:hAnsi="Symbol" w:cs="Symbol"/>
                <w:sz w:val="24"/>
                <w:szCs w:val="24"/>
              </w:rPr>
              <w:t></w:t>
            </w:r>
            <w:r>
              <w:rPr>
                <w:rFonts w:ascii="Calibri" w:hAnsi="Calibri" w:cs="Calibri"/>
                <w:sz w:val="24"/>
                <w:szCs w:val="24"/>
              </w:rPr>
              <w:t>Involve people in the reward process and empower them to do the needful</w:t>
            </w:r>
          </w:p>
          <w:p w:rsidR="00C332C8" w:rsidRDefault="00C332C8" w:rsidP="00C332C8">
            <w:pPr>
              <w:autoSpaceDE w:val="0"/>
              <w:autoSpaceDN w:val="0"/>
              <w:adjustRightInd w:val="0"/>
              <w:ind w:left="360"/>
              <w:rPr>
                <w:rFonts w:ascii="Calibri" w:hAnsi="Calibri" w:cs="Calibri"/>
                <w:sz w:val="24"/>
                <w:szCs w:val="24"/>
              </w:rPr>
            </w:pPr>
          </w:p>
          <w:p w:rsidR="00C332C8" w:rsidRPr="00D70127" w:rsidRDefault="00C332C8" w:rsidP="00C332C8">
            <w:pPr>
              <w:autoSpaceDE w:val="0"/>
              <w:autoSpaceDN w:val="0"/>
              <w:adjustRightInd w:val="0"/>
              <w:ind w:left="360"/>
              <w:rPr>
                <w:rFonts w:ascii="Calibri" w:hAnsi="Calibri" w:cs="Calibri"/>
                <w:b/>
                <w:bCs/>
                <w:color w:val="000000"/>
                <w:sz w:val="24"/>
                <w:szCs w:val="24"/>
              </w:rPr>
            </w:pPr>
          </w:p>
          <w:p w:rsidR="00D70127" w:rsidRDefault="00D70127" w:rsidP="00D70127">
            <w:pPr>
              <w:autoSpaceDE w:val="0"/>
              <w:autoSpaceDN w:val="0"/>
              <w:adjustRightInd w:val="0"/>
              <w:rPr>
                <w:rFonts w:ascii="Calibri" w:hAnsi="Calibri" w:cs="Calibri"/>
                <w:b/>
                <w:bCs/>
                <w:color w:val="000000"/>
                <w:sz w:val="24"/>
                <w:szCs w:val="24"/>
              </w:rPr>
            </w:pPr>
            <w:r w:rsidRPr="00D70127">
              <w:rPr>
                <w:rFonts w:ascii="Calibri" w:hAnsi="Calibri" w:cs="Calibri"/>
                <w:b/>
                <w:bCs/>
                <w:color w:val="000000"/>
                <w:sz w:val="24"/>
                <w:szCs w:val="24"/>
              </w:rPr>
              <w:t>III. How do team based rewards work?</w:t>
            </w:r>
          </w:p>
          <w:p w:rsidR="00C332C8" w:rsidRDefault="00C332C8" w:rsidP="00D70127">
            <w:pPr>
              <w:autoSpaceDE w:val="0"/>
              <w:autoSpaceDN w:val="0"/>
              <w:adjustRightInd w:val="0"/>
              <w:rPr>
                <w:rFonts w:ascii="Calibri" w:hAnsi="Calibri" w:cs="Calibri"/>
                <w:b/>
                <w:bCs/>
                <w:color w:val="000000"/>
                <w:sz w:val="24"/>
                <w:szCs w:val="24"/>
              </w:rPr>
            </w:pPr>
          </w:p>
          <w:p w:rsidR="00FF716F" w:rsidRDefault="00FF716F" w:rsidP="00D70127">
            <w:pPr>
              <w:autoSpaceDE w:val="0"/>
              <w:autoSpaceDN w:val="0"/>
              <w:adjustRightInd w:val="0"/>
              <w:rPr>
                <w:rFonts w:ascii="Calibri" w:hAnsi="Calibri" w:cs="Calibri"/>
                <w:color w:val="000000"/>
                <w:sz w:val="24"/>
                <w:szCs w:val="24"/>
              </w:rPr>
            </w:pPr>
            <w:r>
              <w:rPr>
                <w:rFonts w:ascii="Calibri" w:hAnsi="Calibri" w:cs="Calibri"/>
                <w:b/>
                <w:bCs/>
                <w:color w:val="000000"/>
                <w:sz w:val="24"/>
                <w:szCs w:val="24"/>
              </w:rPr>
              <w:t xml:space="preserve">    </w:t>
            </w:r>
            <w:r w:rsidRPr="00FF716F">
              <w:rPr>
                <w:rFonts w:ascii="Calibri" w:hAnsi="Calibri" w:cs="Calibri"/>
                <w:color w:val="000000"/>
                <w:sz w:val="24"/>
                <w:szCs w:val="24"/>
              </w:rPr>
              <w:t xml:space="preserve"> Team based rewards ca take the form of financial</w:t>
            </w:r>
            <w:r>
              <w:rPr>
                <w:rFonts w:ascii="Calibri" w:hAnsi="Calibri" w:cs="Calibri"/>
                <w:color w:val="000000"/>
                <w:sz w:val="24"/>
                <w:szCs w:val="24"/>
              </w:rPr>
              <w:t xml:space="preserve"> such as cash related rewards</w:t>
            </w:r>
            <w:r w:rsidRPr="00FF716F">
              <w:rPr>
                <w:rFonts w:ascii="Calibri" w:hAnsi="Calibri" w:cs="Calibri"/>
                <w:color w:val="000000"/>
                <w:sz w:val="24"/>
                <w:szCs w:val="24"/>
              </w:rPr>
              <w:t xml:space="preserve"> or non-financial </w:t>
            </w:r>
            <w:r>
              <w:rPr>
                <w:rFonts w:ascii="Calibri" w:hAnsi="Calibri" w:cs="Calibri"/>
                <w:color w:val="000000"/>
                <w:sz w:val="24"/>
                <w:szCs w:val="24"/>
              </w:rPr>
              <w:t>such as paid off days</w:t>
            </w:r>
            <w:r w:rsidRPr="00FF716F">
              <w:rPr>
                <w:rFonts w:ascii="Calibri" w:hAnsi="Calibri" w:cs="Calibri"/>
                <w:color w:val="000000"/>
                <w:sz w:val="24"/>
                <w:szCs w:val="24"/>
              </w:rPr>
              <w:t>. It can be based on a rewarding scheme or ad hoc for exceptional achievements</w:t>
            </w:r>
            <w:r>
              <w:rPr>
                <w:rFonts w:ascii="Calibri" w:hAnsi="Calibri" w:cs="Calibri"/>
                <w:color w:val="000000"/>
                <w:sz w:val="24"/>
                <w:szCs w:val="24"/>
              </w:rPr>
              <w:t xml:space="preserve">. Some types of schemes that can be implemented for teams rewards are , Profit sharing, gain sharing , Goal based incentives , merit based incentives, some of the advantages of team based rewards that they encourages team work in the organization, Increases </w:t>
            </w:r>
            <w:r w:rsidR="007D7899">
              <w:rPr>
                <w:rFonts w:ascii="Calibri" w:hAnsi="Calibri" w:cs="Calibri"/>
                <w:color w:val="000000"/>
                <w:sz w:val="24"/>
                <w:szCs w:val="24"/>
              </w:rPr>
              <w:t>effort in individuals since that team members do not want to let their teammates down and can play a role in reducing employee turnover.</w:t>
            </w:r>
          </w:p>
          <w:p w:rsidR="009B4101" w:rsidRPr="00FF716F" w:rsidRDefault="009B4101" w:rsidP="00D70127">
            <w:pPr>
              <w:autoSpaceDE w:val="0"/>
              <w:autoSpaceDN w:val="0"/>
              <w:adjustRightInd w:val="0"/>
              <w:rPr>
                <w:rFonts w:ascii="Calibri" w:hAnsi="Calibri" w:cs="Calibri"/>
                <w:color w:val="000000"/>
                <w:sz w:val="24"/>
                <w:szCs w:val="24"/>
              </w:rPr>
            </w:pPr>
          </w:p>
          <w:p w:rsidR="00D70127" w:rsidRDefault="00D70127" w:rsidP="00D70127">
            <w:pPr>
              <w:autoSpaceDE w:val="0"/>
              <w:autoSpaceDN w:val="0"/>
              <w:adjustRightInd w:val="0"/>
              <w:rPr>
                <w:rFonts w:ascii="Calibri" w:hAnsi="Calibri" w:cs="Calibri"/>
                <w:b/>
                <w:bCs/>
                <w:color w:val="000000"/>
                <w:sz w:val="24"/>
                <w:szCs w:val="24"/>
              </w:rPr>
            </w:pPr>
            <w:r w:rsidRPr="00D70127">
              <w:rPr>
                <w:rFonts w:ascii="Calibri" w:hAnsi="Calibri" w:cs="Calibri"/>
                <w:b/>
                <w:bCs/>
                <w:color w:val="000000"/>
                <w:sz w:val="24"/>
                <w:szCs w:val="24"/>
              </w:rPr>
              <w:t>IV. Explain the different methods used for developing a pay structure.</w:t>
            </w:r>
          </w:p>
          <w:p w:rsidR="00F95DC5" w:rsidRDefault="00F95DC5" w:rsidP="00D70127">
            <w:pPr>
              <w:autoSpaceDE w:val="0"/>
              <w:autoSpaceDN w:val="0"/>
              <w:adjustRightInd w:val="0"/>
              <w:rPr>
                <w:rFonts w:ascii="Calibri" w:hAnsi="Calibri" w:cs="Calibri"/>
                <w:b/>
                <w:bCs/>
                <w:color w:val="000000"/>
                <w:sz w:val="24"/>
                <w:szCs w:val="24"/>
              </w:rPr>
            </w:pPr>
          </w:p>
          <w:p w:rsidR="00F95DC5" w:rsidRPr="00F95DC5" w:rsidRDefault="00F95DC5" w:rsidP="00D70127">
            <w:pPr>
              <w:autoSpaceDE w:val="0"/>
              <w:autoSpaceDN w:val="0"/>
              <w:adjustRightInd w:val="0"/>
              <w:rPr>
                <w:rFonts w:ascii="Calibri" w:hAnsi="Calibri" w:cs="Calibri"/>
                <w:color w:val="000000"/>
                <w:sz w:val="24"/>
                <w:szCs w:val="24"/>
              </w:rPr>
            </w:pPr>
            <w:r w:rsidRPr="00F95DC5">
              <w:rPr>
                <w:rFonts w:ascii="Calibri" w:hAnsi="Calibri" w:cs="Calibri"/>
                <w:color w:val="000000"/>
                <w:sz w:val="24"/>
                <w:szCs w:val="24"/>
              </w:rPr>
              <w:t>There are pre-requirements before start developing any pay structure which is :</w:t>
            </w:r>
          </w:p>
          <w:p w:rsidR="00F95DC5" w:rsidRPr="00F95DC5" w:rsidRDefault="00F95DC5" w:rsidP="00F95DC5">
            <w:pPr>
              <w:pStyle w:val="ListParagraph"/>
              <w:numPr>
                <w:ilvl w:val="0"/>
                <w:numId w:val="25"/>
              </w:numPr>
              <w:autoSpaceDE w:val="0"/>
              <w:autoSpaceDN w:val="0"/>
              <w:adjustRightInd w:val="0"/>
              <w:rPr>
                <w:rFonts w:cs="Calibri"/>
                <w:color w:val="000000"/>
                <w:sz w:val="24"/>
                <w:szCs w:val="24"/>
              </w:rPr>
            </w:pPr>
            <w:r w:rsidRPr="00F95DC5">
              <w:rPr>
                <w:rFonts w:cs="Calibri"/>
                <w:color w:val="000000"/>
                <w:sz w:val="24"/>
                <w:szCs w:val="24"/>
              </w:rPr>
              <w:t>Finalized organization chart.</w:t>
            </w:r>
          </w:p>
          <w:p w:rsidR="00F95DC5" w:rsidRPr="00F95DC5" w:rsidRDefault="00F95DC5" w:rsidP="00F95DC5">
            <w:pPr>
              <w:pStyle w:val="ListParagraph"/>
              <w:numPr>
                <w:ilvl w:val="0"/>
                <w:numId w:val="25"/>
              </w:numPr>
              <w:autoSpaceDE w:val="0"/>
              <w:autoSpaceDN w:val="0"/>
              <w:adjustRightInd w:val="0"/>
              <w:rPr>
                <w:rFonts w:cs="Calibri"/>
                <w:color w:val="000000"/>
                <w:sz w:val="24"/>
                <w:szCs w:val="24"/>
              </w:rPr>
            </w:pPr>
            <w:r w:rsidRPr="00F95DC5">
              <w:rPr>
                <w:rFonts w:cs="Calibri"/>
                <w:color w:val="000000"/>
                <w:sz w:val="24"/>
                <w:szCs w:val="24"/>
              </w:rPr>
              <w:t>Positions Leveling in Organization Chart.</w:t>
            </w:r>
          </w:p>
          <w:p w:rsidR="00F95DC5" w:rsidRDefault="00F95DC5" w:rsidP="00F95DC5">
            <w:pPr>
              <w:pStyle w:val="ListParagraph"/>
              <w:numPr>
                <w:ilvl w:val="0"/>
                <w:numId w:val="25"/>
              </w:numPr>
              <w:autoSpaceDE w:val="0"/>
              <w:autoSpaceDN w:val="0"/>
              <w:adjustRightInd w:val="0"/>
              <w:rPr>
                <w:rFonts w:cs="Calibri"/>
                <w:color w:val="000000"/>
                <w:sz w:val="24"/>
                <w:szCs w:val="24"/>
              </w:rPr>
            </w:pPr>
            <w:r w:rsidRPr="00F95DC5">
              <w:rPr>
                <w:rFonts w:cs="Calibri"/>
                <w:color w:val="000000"/>
                <w:sz w:val="24"/>
                <w:szCs w:val="24"/>
              </w:rPr>
              <w:t>Job Evaluation for each position.</w:t>
            </w:r>
          </w:p>
          <w:p w:rsidR="00B2355D" w:rsidRPr="00F95DC5" w:rsidRDefault="00B2355D" w:rsidP="00B2355D">
            <w:pPr>
              <w:pStyle w:val="ListParagraph"/>
              <w:autoSpaceDE w:val="0"/>
              <w:autoSpaceDN w:val="0"/>
              <w:adjustRightInd w:val="0"/>
              <w:rPr>
                <w:rFonts w:cs="Calibri"/>
                <w:color w:val="000000"/>
                <w:sz w:val="24"/>
                <w:szCs w:val="24"/>
              </w:rPr>
            </w:pPr>
          </w:p>
          <w:p w:rsidR="00B2355D" w:rsidRDefault="00F95DC5" w:rsidP="00F95DC5">
            <w:pPr>
              <w:autoSpaceDE w:val="0"/>
              <w:autoSpaceDN w:val="0"/>
              <w:adjustRightInd w:val="0"/>
              <w:rPr>
                <w:rFonts w:cs="Calibri"/>
                <w:color w:val="000000"/>
                <w:sz w:val="24"/>
                <w:szCs w:val="24"/>
              </w:rPr>
            </w:pPr>
            <w:r w:rsidRPr="00F95DC5">
              <w:rPr>
                <w:rFonts w:cs="Calibri"/>
                <w:color w:val="000000"/>
                <w:sz w:val="24"/>
                <w:szCs w:val="24"/>
              </w:rPr>
              <w:t xml:space="preserve">An organization can follow to structure there pay either by following a </w:t>
            </w:r>
            <w:r w:rsidRPr="00F95DC5">
              <w:rPr>
                <w:rFonts w:cs="Calibri"/>
                <w:b/>
                <w:bCs/>
                <w:i/>
                <w:iCs/>
                <w:color w:val="000000"/>
                <w:sz w:val="24"/>
                <w:szCs w:val="24"/>
              </w:rPr>
              <w:t>single pay structure</w:t>
            </w:r>
            <w:r w:rsidRPr="00F95DC5">
              <w:rPr>
                <w:rFonts w:cs="Calibri"/>
                <w:color w:val="000000"/>
                <w:sz w:val="24"/>
                <w:szCs w:val="24"/>
              </w:rPr>
              <w:t xml:space="preserve"> in which all employees performing the same work receive the same pay. </w:t>
            </w:r>
            <w:r>
              <w:rPr>
                <w:rFonts w:cs="Calibri"/>
                <w:color w:val="000000"/>
                <w:sz w:val="24"/>
                <w:szCs w:val="24"/>
              </w:rPr>
              <w:t xml:space="preserve">The second one is </w:t>
            </w:r>
            <w:r w:rsidRPr="00F95DC5">
              <w:rPr>
                <w:rFonts w:cs="Calibri"/>
                <w:b/>
                <w:bCs/>
                <w:i/>
                <w:iCs/>
                <w:color w:val="000000"/>
                <w:sz w:val="24"/>
                <w:szCs w:val="24"/>
              </w:rPr>
              <w:t>tenure based</w:t>
            </w:r>
            <w:r>
              <w:rPr>
                <w:rFonts w:cs="Calibri"/>
                <w:color w:val="000000"/>
                <w:sz w:val="24"/>
                <w:szCs w:val="24"/>
              </w:rPr>
              <w:t xml:space="preserve"> which is based on the time the employee have been associated with the organization.</w:t>
            </w:r>
            <w:r w:rsidR="0028723A">
              <w:rPr>
                <w:rFonts w:cs="Calibri"/>
                <w:color w:val="000000"/>
                <w:sz w:val="24"/>
                <w:szCs w:val="24"/>
              </w:rPr>
              <w:t xml:space="preserve"> Third </w:t>
            </w:r>
            <w:r w:rsidR="0028723A" w:rsidRPr="0028723A">
              <w:rPr>
                <w:rFonts w:cs="Calibri"/>
                <w:b/>
                <w:bCs/>
                <w:i/>
                <w:iCs/>
                <w:color w:val="000000"/>
                <w:sz w:val="24"/>
                <w:szCs w:val="24"/>
              </w:rPr>
              <w:t>Graded structures</w:t>
            </w:r>
            <w:r w:rsidR="0028723A">
              <w:rPr>
                <w:rFonts w:cs="Calibri"/>
                <w:color w:val="000000"/>
                <w:sz w:val="24"/>
                <w:szCs w:val="24"/>
              </w:rPr>
              <w:t xml:space="preserve"> </w:t>
            </w:r>
            <w:r w:rsidR="0028723A" w:rsidRPr="0028723A">
              <w:rPr>
                <w:rFonts w:cs="Calibri"/>
                <w:color w:val="000000"/>
                <w:sz w:val="24"/>
                <w:szCs w:val="24"/>
              </w:rPr>
              <w:t>sequence of overlapping job grades into which jobs of broadly equivalent size are allocated. Each grade has a range, the maximum of which is usually 20 to 50% above the minimum</w:t>
            </w:r>
            <w:r w:rsidR="0028723A">
              <w:rPr>
                <w:rFonts w:cs="Calibri"/>
                <w:color w:val="000000"/>
                <w:sz w:val="24"/>
                <w:szCs w:val="24"/>
              </w:rPr>
              <w:t xml:space="preserve">. Fourth </w:t>
            </w:r>
            <w:r w:rsidR="0028723A" w:rsidRPr="0028723A">
              <w:rPr>
                <w:rFonts w:cs="Calibri"/>
                <w:b/>
                <w:bCs/>
                <w:i/>
                <w:iCs/>
                <w:color w:val="000000"/>
                <w:sz w:val="24"/>
                <w:szCs w:val="24"/>
              </w:rPr>
              <w:t>Family Structures</w:t>
            </w:r>
            <w:r w:rsidR="0028723A" w:rsidRPr="0028723A">
              <w:rPr>
                <w:rFonts w:cs="Calibri"/>
                <w:color w:val="000000"/>
                <w:sz w:val="24"/>
                <w:szCs w:val="24"/>
              </w:rPr>
              <w:t xml:space="preserve"> Each job family has a different graded structure. Jobs are allocated to a job family based on activities carried out; skills and competencies</w:t>
            </w:r>
            <w:r w:rsidR="0028723A">
              <w:rPr>
                <w:rFonts w:cs="Calibri"/>
                <w:color w:val="000000"/>
                <w:sz w:val="24"/>
                <w:szCs w:val="24"/>
              </w:rPr>
              <w:t xml:space="preserve">. These are some a structure types that any organization can use in some cases organizations use a combination of different </w:t>
            </w:r>
            <w:r w:rsidR="00B2355D">
              <w:rPr>
                <w:rFonts w:cs="Calibri"/>
                <w:color w:val="000000"/>
                <w:sz w:val="24"/>
                <w:szCs w:val="24"/>
              </w:rPr>
              <w:t>pay structures</w:t>
            </w:r>
            <w:r w:rsidR="0028723A">
              <w:rPr>
                <w:rFonts w:cs="Calibri"/>
                <w:color w:val="000000"/>
                <w:sz w:val="24"/>
                <w:szCs w:val="24"/>
              </w:rPr>
              <w:t>.</w:t>
            </w:r>
          </w:p>
          <w:p w:rsidR="00B2355D" w:rsidRDefault="00B2355D" w:rsidP="00F95DC5">
            <w:pPr>
              <w:autoSpaceDE w:val="0"/>
              <w:autoSpaceDN w:val="0"/>
              <w:adjustRightInd w:val="0"/>
              <w:rPr>
                <w:rFonts w:cs="Calibri"/>
                <w:color w:val="000000"/>
                <w:sz w:val="24"/>
                <w:szCs w:val="24"/>
              </w:rPr>
            </w:pPr>
          </w:p>
          <w:p w:rsidR="00B2355D" w:rsidRDefault="00B2355D" w:rsidP="00F95DC5">
            <w:pPr>
              <w:autoSpaceDE w:val="0"/>
              <w:autoSpaceDN w:val="0"/>
              <w:adjustRightInd w:val="0"/>
              <w:rPr>
                <w:rFonts w:cs="Calibri"/>
                <w:color w:val="000000"/>
                <w:sz w:val="24"/>
                <w:szCs w:val="24"/>
              </w:rPr>
            </w:pPr>
            <w:r>
              <w:rPr>
                <w:rFonts w:cs="Calibri"/>
                <w:color w:val="000000"/>
                <w:sz w:val="24"/>
                <w:szCs w:val="24"/>
              </w:rPr>
              <w:t>Organizations also can collect data on current market pay from different sources such as :</w:t>
            </w:r>
          </w:p>
          <w:p w:rsidR="00B2355D" w:rsidRDefault="00B2355D" w:rsidP="00B2355D">
            <w:pPr>
              <w:pStyle w:val="ListParagraph"/>
              <w:numPr>
                <w:ilvl w:val="0"/>
                <w:numId w:val="25"/>
              </w:numPr>
              <w:autoSpaceDE w:val="0"/>
              <w:autoSpaceDN w:val="0"/>
              <w:adjustRightInd w:val="0"/>
              <w:rPr>
                <w:rFonts w:cs="Calibri"/>
                <w:color w:val="000000"/>
                <w:sz w:val="24"/>
                <w:szCs w:val="24"/>
              </w:rPr>
            </w:pPr>
            <w:r>
              <w:rPr>
                <w:rFonts w:cs="Calibri"/>
                <w:color w:val="000000"/>
                <w:sz w:val="24"/>
                <w:szCs w:val="24"/>
              </w:rPr>
              <w:t>Conducting Surveys such example internal survey on employee satisfaction on current pay.</w:t>
            </w:r>
          </w:p>
          <w:p w:rsidR="00B2355D" w:rsidRDefault="00B2355D" w:rsidP="00B2355D">
            <w:pPr>
              <w:pStyle w:val="ListParagraph"/>
              <w:numPr>
                <w:ilvl w:val="0"/>
                <w:numId w:val="25"/>
              </w:numPr>
              <w:autoSpaceDE w:val="0"/>
              <w:autoSpaceDN w:val="0"/>
              <w:adjustRightInd w:val="0"/>
              <w:rPr>
                <w:rFonts w:cs="Calibri"/>
                <w:color w:val="000000"/>
                <w:sz w:val="24"/>
                <w:szCs w:val="24"/>
              </w:rPr>
            </w:pPr>
            <w:r>
              <w:rPr>
                <w:rFonts w:cs="Calibri"/>
                <w:color w:val="000000"/>
                <w:sz w:val="24"/>
                <w:szCs w:val="24"/>
              </w:rPr>
              <w:t>Reports.</w:t>
            </w:r>
          </w:p>
          <w:p w:rsidR="00B2355D" w:rsidRDefault="00B2355D" w:rsidP="00B2355D">
            <w:pPr>
              <w:pStyle w:val="ListParagraph"/>
              <w:numPr>
                <w:ilvl w:val="0"/>
                <w:numId w:val="25"/>
              </w:numPr>
              <w:autoSpaceDE w:val="0"/>
              <w:autoSpaceDN w:val="0"/>
              <w:adjustRightInd w:val="0"/>
              <w:rPr>
                <w:rFonts w:cs="Calibri"/>
                <w:color w:val="000000"/>
                <w:sz w:val="24"/>
                <w:szCs w:val="24"/>
              </w:rPr>
            </w:pPr>
            <w:r>
              <w:rPr>
                <w:rFonts w:cs="Calibri"/>
                <w:color w:val="000000"/>
                <w:sz w:val="24"/>
                <w:szCs w:val="24"/>
              </w:rPr>
              <w:t>Pay commission reports.</w:t>
            </w:r>
          </w:p>
          <w:p w:rsidR="00B2355D" w:rsidRDefault="00B2355D" w:rsidP="00B2355D">
            <w:pPr>
              <w:pStyle w:val="ListParagraph"/>
              <w:numPr>
                <w:ilvl w:val="0"/>
                <w:numId w:val="25"/>
              </w:numPr>
              <w:autoSpaceDE w:val="0"/>
              <w:autoSpaceDN w:val="0"/>
              <w:adjustRightInd w:val="0"/>
              <w:rPr>
                <w:rFonts w:cs="Calibri"/>
                <w:color w:val="000000"/>
                <w:sz w:val="24"/>
                <w:szCs w:val="24"/>
              </w:rPr>
            </w:pPr>
            <w:r>
              <w:rPr>
                <w:rFonts w:cs="Calibri"/>
                <w:color w:val="000000"/>
                <w:sz w:val="24"/>
                <w:szCs w:val="24"/>
              </w:rPr>
              <w:t>Wages board reports.</w:t>
            </w:r>
          </w:p>
          <w:p w:rsidR="00B2355D" w:rsidRDefault="00B2355D" w:rsidP="00B2355D">
            <w:pPr>
              <w:pStyle w:val="ListParagraph"/>
              <w:numPr>
                <w:ilvl w:val="0"/>
                <w:numId w:val="25"/>
              </w:numPr>
              <w:autoSpaceDE w:val="0"/>
              <w:autoSpaceDN w:val="0"/>
              <w:adjustRightInd w:val="0"/>
              <w:rPr>
                <w:rFonts w:cs="Calibri"/>
                <w:color w:val="000000"/>
                <w:sz w:val="24"/>
                <w:szCs w:val="24"/>
              </w:rPr>
            </w:pPr>
            <w:r>
              <w:rPr>
                <w:rFonts w:cs="Calibri"/>
                <w:color w:val="000000"/>
                <w:sz w:val="24"/>
                <w:szCs w:val="24"/>
              </w:rPr>
              <w:t>Trade Unions.</w:t>
            </w:r>
          </w:p>
          <w:p w:rsidR="00B2355D" w:rsidRDefault="00B2355D" w:rsidP="00B2355D">
            <w:pPr>
              <w:pStyle w:val="ListParagraph"/>
              <w:numPr>
                <w:ilvl w:val="0"/>
                <w:numId w:val="25"/>
              </w:numPr>
              <w:autoSpaceDE w:val="0"/>
              <w:autoSpaceDN w:val="0"/>
              <w:adjustRightInd w:val="0"/>
              <w:rPr>
                <w:rFonts w:cs="Calibri"/>
                <w:color w:val="000000"/>
                <w:sz w:val="24"/>
                <w:szCs w:val="24"/>
              </w:rPr>
            </w:pPr>
            <w:r>
              <w:rPr>
                <w:rFonts w:cs="Calibri"/>
                <w:color w:val="000000"/>
                <w:sz w:val="24"/>
                <w:szCs w:val="24"/>
              </w:rPr>
              <w:t>Recruitment data bases can be also a good source for looking at advertised jobs and compare how much is played for them.</w:t>
            </w:r>
          </w:p>
          <w:p w:rsidR="00B2355D" w:rsidRDefault="00B2355D" w:rsidP="00B2355D">
            <w:pPr>
              <w:pStyle w:val="ListParagraph"/>
              <w:autoSpaceDE w:val="0"/>
              <w:autoSpaceDN w:val="0"/>
              <w:adjustRightInd w:val="0"/>
              <w:rPr>
                <w:rFonts w:cs="Calibri"/>
                <w:color w:val="000000"/>
                <w:sz w:val="24"/>
                <w:szCs w:val="24"/>
              </w:rPr>
            </w:pPr>
          </w:p>
          <w:p w:rsidR="00B2355D" w:rsidRPr="00B2355D" w:rsidRDefault="00B2355D" w:rsidP="00B2355D">
            <w:pPr>
              <w:autoSpaceDE w:val="0"/>
              <w:autoSpaceDN w:val="0"/>
              <w:adjustRightInd w:val="0"/>
              <w:rPr>
                <w:rFonts w:cs="Calibri"/>
                <w:color w:val="000000"/>
                <w:sz w:val="24"/>
                <w:szCs w:val="24"/>
              </w:rPr>
            </w:pPr>
            <w:r>
              <w:rPr>
                <w:rFonts w:cs="Calibri"/>
                <w:color w:val="000000"/>
                <w:sz w:val="24"/>
                <w:szCs w:val="24"/>
              </w:rPr>
              <w:t>Pay structure development can be effected by different factors that can influence how the structure will look like and on what type an organization will use , such factors can be :</w:t>
            </w:r>
          </w:p>
          <w:p w:rsidR="00B2355D" w:rsidRPr="00B2355D" w:rsidRDefault="00B2355D" w:rsidP="00B2355D">
            <w:pPr>
              <w:pStyle w:val="ListParagraph"/>
              <w:autoSpaceDE w:val="0"/>
              <w:autoSpaceDN w:val="0"/>
              <w:adjustRightInd w:val="0"/>
              <w:rPr>
                <w:rFonts w:cs="Calibri"/>
                <w:color w:val="000000"/>
                <w:sz w:val="24"/>
                <w:szCs w:val="24"/>
              </w:rPr>
            </w:pPr>
          </w:p>
          <w:p w:rsidR="00F95DC5" w:rsidRDefault="00E22CCA" w:rsidP="00E22CCA">
            <w:pPr>
              <w:pStyle w:val="ListParagraph"/>
              <w:numPr>
                <w:ilvl w:val="0"/>
                <w:numId w:val="25"/>
              </w:numPr>
              <w:autoSpaceDE w:val="0"/>
              <w:autoSpaceDN w:val="0"/>
              <w:adjustRightInd w:val="0"/>
              <w:rPr>
                <w:rFonts w:cs="Calibri"/>
                <w:color w:val="000000"/>
                <w:sz w:val="24"/>
                <w:szCs w:val="24"/>
              </w:rPr>
            </w:pPr>
            <w:r>
              <w:rPr>
                <w:rFonts w:cs="Calibri"/>
                <w:color w:val="000000"/>
                <w:sz w:val="24"/>
                <w:szCs w:val="24"/>
              </w:rPr>
              <w:t>Type of the organization , size, complexity , culture and tradition.</w:t>
            </w:r>
          </w:p>
          <w:p w:rsidR="00E22CCA" w:rsidRDefault="00E22CCA" w:rsidP="00E22CCA">
            <w:pPr>
              <w:pStyle w:val="ListParagraph"/>
              <w:numPr>
                <w:ilvl w:val="0"/>
                <w:numId w:val="25"/>
              </w:numPr>
              <w:autoSpaceDE w:val="0"/>
              <w:autoSpaceDN w:val="0"/>
              <w:adjustRightInd w:val="0"/>
              <w:rPr>
                <w:rFonts w:cs="Calibri"/>
                <w:color w:val="000000"/>
                <w:sz w:val="24"/>
                <w:szCs w:val="24"/>
              </w:rPr>
            </w:pPr>
            <w:r>
              <w:rPr>
                <w:rFonts w:cs="Calibri"/>
                <w:color w:val="000000"/>
                <w:sz w:val="24"/>
                <w:szCs w:val="24"/>
              </w:rPr>
              <w:t>Formal organization structure.</w:t>
            </w:r>
          </w:p>
          <w:p w:rsidR="0090500E" w:rsidRDefault="0090500E" w:rsidP="00E22CCA">
            <w:pPr>
              <w:pStyle w:val="ListParagraph"/>
              <w:numPr>
                <w:ilvl w:val="0"/>
                <w:numId w:val="25"/>
              </w:numPr>
              <w:autoSpaceDE w:val="0"/>
              <w:autoSpaceDN w:val="0"/>
              <w:adjustRightInd w:val="0"/>
              <w:rPr>
                <w:rFonts w:cs="Calibri"/>
                <w:color w:val="000000"/>
                <w:sz w:val="24"/>
                <w:szCs w:val="24"/>
              </w:rPr>
            </w:pPr>
            <w:r>
              <w:rPr>
                <w:rFonts w:cs="Calibri"/>
                <w:color w:val="000000"/>
                <w:sz w:val="24"/>
                <w:szCs w:val="24"/>
              </w:rPr>
              <w:t>Degree of knowledge workers.</w:t>
            </w:r>
          </w:p>
          <w:p w:rsidR="0090500E" w:rsidRDefault="0090500E" w:rsidP="00E22CCA">
            <w:pPr>
              <w:pStyle w:val="ListParagraph"/>
              <w:numPr>
                <w:ilvl w:val="0"/>
                <w:numId w:val="25"/>
              </w:numPr>
              <w:autoSpaceDE w:val="0"/>
              <w:autoSpaceDN w:val="0"/>
              <w:adjustRightInd w:val="0"/>
              <w:rPr>
                <w:rFonts w:cs="Calibri"/>
                <w:color w:val="000000"/>
                <w:sz w:val="24"/>
                <w:szCs w:val="24"/>
              </w:rPr>
            </w:pPr>
            <w:r>
              <w:rPr>
                <w:rFonts w:cs="Calibri"/>
                <w:color w:val="000000"/>
                <w:sz w:val="24"/>
                <w:szCs w:val="24"/>
              </w:rPr>
              <w:t>Degree of formalities.</w:t>
            </w:r>
          </w:p>
          <w:p w:rsidR="0090500E" w:rsidRPr="00E22CCA" w:rsidRDefault="0090500E" w:rsidP="00E22CCA">
            <w:pPr>
              <w:pStyle w:val="ListParagraph"/>
              <w:numPr>
                <w:ilvl w:val="0"/>
                <w:numId w:val="25"/>
              </w:numPr>
              <w:autoSpaceDE w:val="0"/>
              <w:autoSpaceDN w:val="0"/>
              <w:adjustRightInd w:val="0"/>
              <w:rPr>
                <w:rFonts w:cs="Calibri"/>
                <w:color w:val="000000"/>
                <w:sz w:val="24"/>
                <w:szCs w:val="24"/>
              </w:rPr>
            </w:pPr>
            <w:r>
              <w:rPr>
                <w:rFonts w:cs="Calibri"/>
                <w:color w:val="000000"/>
                <w:sz w:val="24"/>
                <w:szCs w:val="24"/>
              </w:rPr>
              <w:t>Degree of growth in company.</w:t>
            </w:r>
          </w:p>
          <w:p w:rsidR="0028723A" w:rsidRPr="00F95DC5" w:rsidRDefault="0028723A" w:rsidP="00F95DC5">
            <w:pPr>
              <w:autoSpaceDE w:val="0"/>
              <w:autoSpaceDN w:val="0"/>
              <w:adjustRightInd w:val="0"/>
              <w:rPr>
                <w:rFonts w:cs="Calibri"/>
                <w:color w:val="000000"/>
                <w:sz w:val="24"/>
                <w:szCs w:val="24"/>
              </w:rPr>
            </w:pPr>
          </w:p>
          <w:p w:rsidR="009B4101" w:rsidRDefault="009B4101" w:rsidP="00D70127">
            <w:pPr>
              <w:autoSpaceDE w:val="0"/>
              <w:autoSpaceDN w:val="0"/>
              <w:adjustRightInd w:val="0"/>
              <w:rPr>
                <w:rFonts w:ascii="Calibri" w:hAnsi="Calibri" w:cs="Calibri"/>
                <w:b/>
                <w:bCs/>
                <w:color w:val="000000"/>
                <w:sz w:val="24"/>
                <w:szCs w:val="24"/>
              </w:rPr>
            </w:pPr>
          </w:p>
          <w:p w:rsidR="009B4101" w:rsidRPr="00D70127" w:rsidRDefault="009B4101" w:rsidP="00D70127">
            <w:pPr>
              <w:autoSpaceDE w:val="0"/>
              <w:autoSpaceDN w:val="0"/>
              <w:adjustRightInd w:val="0"/>
              <w:rPr>
                <w:rFonts w:ascii="Calibri" w:hAnsi="Calibri" w:cs="Calibri"/>
                <w:b/>
                <w:bCs/>
                <w:color w:val="000000"/>
                <w:sz w:val="24"/>
                <w:szCs w:val="24"/>
              </w:rPr>
            </w:pPr>
          </w:p>
          <w:p w:rsidR="00D70127" w:rsidRPr="00D70127" w:rsidRDefault="00D70127" w:rsidP="00D70127">
            <w:pPr>
              <w:autoSpaceDE w:val="0"/>
              <w:autoSpaceDN w:val="0"/>
              <w:adjustRightInd w:val="0"/>
              <w:rPr>
                <w:rFonts w:ascii="Calibri" w:hAnsi="Calibri" w:cs="Calibri"/>
                <w:b/>
                <w:bCs/>
                <w:color w:val="000000"/>
                <w:sz w:val="24"/>
                <w:szCs w:val="24"/>
              </w:rPr>
            </w:pPr>
            <w:r w:rsidRPr="00D70127">
              <w:rPr>
                <w:rFonts w:ascii="Calibri" w:hAnsi="Calibri" w:cs="Calibri"/>
                <w:b/>
                <w:bCs/>
                <w:color w:val="000000"/>
                <w:sz w:val="24"/>
                <w:szCs w:val="24"/>
              </w:rPr>
              <w:t>V. Rewarding is essential for motivation’. Which types of incentives would be most suitable</w:t>
            </w:r>
          </w:p>
          <w:p w:rsidR="00D70127" w:rsidRDefault="00D70127" w:rsidP="00D70127">
            <w:pPr>
              <w:autoSpaceDE w:val="0"/>
              <w:autoSpaceDN w:val="0"/>
              <w:adjustRightInd w:val="0"/>
              <w:rPr>
                <w:rFonts w:ascii="Calibri" w:hAnsi="Calibri" w:cs="Calibri"/>
                <w:b/>
                <w:bCs/>
                <w:color w:val="000000"/>
                <w:sz w:val="24"/>
                <w:szCs w:val="24"/>
              </w:rPr>
            </w:pPr>
            <w:r w:rsidRPr="00D70127">
              <w:rPr>
                <w:rFonts w:ascii="Calibri" w:hAnsi="Calibri" w:cs="Calibri"/>
                <w:b/>
                <w:bCs/>
                <w:color w:val="000000"/>
                <w:sz w:val="24"/>
                <w:szCs w:val="24"/>
              </w:rPr>
              <w:t>for the following workers?</w:t>
            </w:r>
          </w:p>
          <w:p w:rsidR="008048CD" w:rsidRPr="00D70127" w:rsidRDefault="008048CD" w:rsidP="00D70127">
            <w:pPr>
              <w:autoSpaceDE w:val="0"/>
              <w:autoSpaceDN w:val="0"/>
              <w:adjustRightInd w:val="0"/>
              <w:rPr>
                <w:rFonts w:ascii="Calibri" w:hAnsi="Calibri" w:cs="Calibri"/>
                <w:b/>
                <w:bCs/>
                <w:color w:val="000000"/>
                <w:sz w:val="24"/>
                <w:szCs w:val="24"/>
              </w:rPr>
            </w:pPr>
          </w:p>
          <w:p w:rsidR="00D70127" w:rsidRDefault="00D70127" w:rsidP="00D70127">
            <w:pPr>
              <w:autoSpaceDE w:val="0"/>
              <w:autoSpaceDN w:val="0"/>
              <w:adjustRightInd w:val="0"/>
              <w:rPr>
                <w:rFonts w:ascii="Calibri" w:hAnsi="Calibri" w:cs="Calibri"/>
                <w:b/>
                <w:bCs/>
                <w:color w:val="000000"/>
                <w:sz w:val="24"/>
                <w:szCs w:val="24"/>
              </w:rPr>
            </w:pPr>
            <w:r w:rsidRPr="00D70127">
              <w:rPr>
                <w:rFonts w:ascii="Calibri" w:hAnsi="Calibri" w:cs="Calibri"/>
                <w:b/>
                <w:bCs/>
                <w:color w:val="000000"/>
                <w:sz w:val="24"/>
                <w:szCs w:val="24"/>
              </w:rPr>
              <w:t>a. A cleaner</w:t>
            </w:r>
          </w:p>
          <w:p w:rsidR="008048CD" w:rsidRPr="00132255" w:rsidRDefault="00132255" w:rsidP="00D70127">
            <w:pPr>
              <w:autoSpaceDE w:val="0"/>
              <w:autoSpaceDN w:val="0"/>
              <w:adjustRightInd w:val="0"/>
              <w:rPr>
                <w:rFonts w:ascii="Calibri" w:hAnsi="Calibri" w:cs="Calibri"/>
                <w:color w:val="000000"/>
                <w:sz w:val="24"/>
                <w:szCs w:val="24"/>
              </w:rPr>
            </w:pPr>
            <w:r w:rsidRPr="00132255">
              <w:rPr>
                <w:rFonts w:ascii="Calibri" w:hAnsi="Calibri" w:cs="Calibri"/>
                <w:color w:val="000000"/>
                <w:sz w:val="24"/>
                <w:szCs w:val="24"/>
              </w:rPr>
              <w:t>- Gift cards.</w:t>
            </w:r>
          </w:p>
          <w:p w:rsidR="00132255" w:rsidRPr="00132255" w:rsidRDefault="00132255" w:rsidP="00D70127">
            <w:pPr>
              <w:autoSpaceDE w:val="0"/>
              <w:autoSpaceDN w:val="0"/>
              <w:adjustRightInd w:val="0"/>
              <w:rPr>
                <w:rFonts w:ascii="Calibri" w:hAnsi="Calibri" w:cs="Calibri"/>
                <w:color w:val="000000"/>
                <w:sz w:val="24"/>
                <w:szCs w:val="24"/>
              </w:rPr>
            </w:pPr>
            <w:r w:rsidRPr="00132255">
              <w:rPr>
                <w:rFonts w:ascii="Calibri" w:hAnsi="Calibri" w:cs="Calibri"/>
                <w:color w:val="000000"/>
                <w:sz w:val="24"/>
                <w:szCs w:val="24"/>
              </w:rPr>
              <w:t>-</w:t>
            </w:r>
            <w:r w:rsidR="00321787">
              <w:rPr>
                <w:rFonts w:ascii="Calibri" w:hAnsi="Calibri" w:cs="Calibri"/>
                <w:color w:val="000000"/>
                <w:sz w:val="24"/>
                <w:szCs w:val="24"/>
              </w:rPr>
              <w:t xml:space="preserve"> </w:t>
            </w:r>
            <w:r w:rsidRPr="00132255">
              <w:rPr>
                <w:rFonts w:ascii="Calibri" w:hAnsi="Calibri" w:cs="Calibri"/>
                <w:color w:val="000000"/>
                <w:sz w:val="24"/>
                <w:szCs w:val="24"/>
              </w:rPr>
              <w:t>Paid Day off.</w:t>
            </w:r>
          </w:p>
          <w:p w:rsidR="00132255" w:rsidRPr="00132255" w:rsidRDefault="00132255" w:rsidP="00D70127">
            <w:pPr>
              <w:autoSpaceDE w:val="0"/>
              <w:autoSpaceDN w:val="0"/>
              <w:adjustRightInd w:val="0"/>
              <w:rPr>
                <w:rFonts w:ascii="Calibri" w:hAnsi="Calibri" w:cs="Calibri"/>
                <w:color w:val="000000"/>
                <w:sz w:val="24"/>
                <w:szCs w:val="24"/>
              </w:rPr>
            </w:pPr>
            <w:r w:rsidRPr="00132255">
              <w:rPr>
                <w:rFonts w:ascii="Calibri" w:hAnsi="Calibri" w:cs="Calibri"/>
                <w:color w:val="000000"/>
                <w:sz w:val="24"/>
                <w:szCs w:val="24"/>
              </w:rPr>
              <w:t xml:space="preserve">- </w:t>
            </w:r>
            <w:r>
              <w:rPr>
                <w:rFonts w:ascii="Calibri" w:hAnsi="Calibri" w:cs="Calibri"/>
                <w:color w:val="000000"/>
                <w:sz w:val="24"/>
                <w:szCs w:val="24"/>
              </w:rPr>
              <w:t>S</w:t>
            </w:r>
            <w:r w:rsidRPr="00132255">
              <w:rPr>
                <w:rFonts w:ascii="Calibri" w:hAnsi="Calibri" w:cs="Calibri"/>
                <w:color w:val="000000"/>
                <w:sz w:val="24"/>
                <w:szCs w:val="24"/>
              </w:rPr>
              <w:t>tar performance small cash gifts based on positive feedback and survey from customer satisfaction.</w:t>
            </w:r>
          </w:p>
          <w:p w:rsidR="00132255" w:rsidRPr="00132255" w:rsidRDefault="00132255" w:rsidP="00D70127">
            <w:pPr>
              <w:autoSpaceDE w:val="0"/>
              <w:autoSpaceDN w:val="0"/>
              <w:adjustRightInd w:val="0"/>
              <w:rPr>
                <w:rFonts w:ascii="Calibri" w:hAnsi="Calibri" w:cs="Calibri"/>
                <w:color w:val="000000"/>
                <w:sz w:val="24"/>
                <w:szCs w:val="24"/>
              </w:rPr>
            </w:pPr>
            <w:r w:rsidRPr="00132255">
              <w:rPr>
                <w:rFonts w:ascii="Calibri" w:hAnsi="Calibri" w:cs="Calibri"/>
                <w:color w:val="000000"/>
                <w:sz w:val="24"/>
                <w:szCs w:val="24"/>
              </w:rPr>
              <w:t>-Customer referral bonus.</w:t>
            </w:r>
          </w:p>
          <w:p w:rsidR="00132255" w:rsidRPr="00D70127" w:rsidRDefault="00132255" w:rsidP="00D70127">
            <w:pPr>
              <w:autoSpaceDE w:val="0"/>
              <w:autoSpaceDN w:val="0"/>
              <w:adjustRightInd w:val="0"/>
              <w:rPr>
                <w:rFonts w:ascii="Calibri" w:hAnsi="Calibri" w:cs="Calibri"/>
                <w:b/>
                <w:bCs/>
                <w:color w:val="000000"/>
                <w:sz w:val="24"/>
                <w:szCs w:val="24"/>
              </w:rPr>
            </w:pPr>
          </w:p>
          <w:p w:rsidR="00D70127" w:rsidRDefault="00D70127" w:rsidP="00D70127">
            <w:pPr>
              <w:autoSpaceDE w:val="0"/>
              <w:autoSpaceDN w:val="0"/>
              <w:adjustRightInd w:val="0"/>
              <w:rPr>
                <w:rFonts w:ascii="Calibri" w:hAnsi="Calibri" w:cs="Calibri"/>
                <w:b/>
                <w:bCs/>
                <w:color w:val="000000"/>
                <w:sz w:val="24"/>
                <w:szCs w:val="24"/>
              </w:rPr>
            </w:pPr>
            <w:r w:rsidRPr="00D70127">
              <w:rPr>
                <w:rFonts w:ascii="Calibri" w:hAnsi="Calibri" w:cs="Calibri"/>
                <w:b/>
                <w:bCs/>
                <w:color w:val="000000"/>
                <w:sz w:val="24"/>
                <w:szCs w:val="24"/>
              </w:rPr>
              <w:t>b. A sales person</w:t>
            </w:r>
          </w:p>
          <w:p w:rsidR="00321787" w:rsidRPr="00C42B18" w:rsidRDefault="00321787" w:rsidP="00D70127">
            <w:pPr>
              <w:autoSpaceDE w:val="0"/>
              <w:autoSpaceDN w:val="0"/>
              <w:adjustRightInd w:val="0"/>
              <w:rPr>
                <w:rFonts w:ascii="Calibri" w:hAnsi="Calibri" w:cs="Calibri"/>
                <w:color w:val="000000"/>
                <w:sz w:val="24"/>
                <w:szCs w:val="24"/>
              </w:rPr>
            </w:pPr>
            <w:r w:rsidRPr="00C42B18">
              <w:rPr>
                <w:rFonts w:ascii="Calibri" w:hAnsi="Calibri" w:cs="Calibri"/>
                <w:color w:val="000000"/>
                <w:sz w:val="24"/>
                <w:szCs w:val="24"/>
              </w:rPr>
              <w:t>- Per incentives such as upgraded office.</w:t>
            </w:r>
          </w:p>
          <w:p w:rsidR="00321787" w:rsidRPr="00C42B18" w:rsidRDefault="00321787" w:rsidP="00D70127">
            <w:pPr>
              <w:autoSpaceDE w:val="0"/>
              <w:autoSpaceDN w:val="0"/>
              <w:adjustRightInd w:val="0"/>
              <w:rPr>
                <w:rFonts w:ascii="Calibri" w:hAnsi="Calibri" w:cs="Calibri"/>
                <w:color w:val="000000"/>
                <w:sz w:val="24"/>
                <w:szCs w:val="24"/>
              </w:rPr>
            </w:pPr>
            <w:r w:rsidRPr="00C42B18">
              <w:rPr>
                <w:rFonts w:ascii="Calibri" w:hAnsi="Calibri" w:cs="Calibri"/>
                <w:color w:val="000000"/>
                <w:sz w:val="24"/>
                <w:szCs w:val="24"/>
              </w:rPr>
              <w:t>-</w:t>
            </w:r>
            <w:r w:rsidR="00C42B18" w:rsidRPr="00C42B18">
              <w:rPr>
                <w:rFonts w:ascii="Calibri" w:hAnsi="Calibri" w:cs="Calibri"/>
                <w:color w:val="000000"/>
                <w:sz w:val="24"/>
                <w:szCs w:val="24"/>
              </w:rPr>
              <w:t>Merchandise</w:t>
            </w:r>
            <w:r w:rsidRPr="00C42B18">
              <w:rPr>
                <w:rFonts w:ascii="Calibri" w:hAnsi="Calibri" w:cs="Calibri"/>
                <w:color w:val="000000"/>
                <w:sz w:val="24"/>
                <w:szCs w:val="24"/>
              </w:rPr>
              <w:t xml:space="preserve"> incentives such as discounted </w:t>
            </w:r>
            <w:r w:rsidR="00C42B18" w:rsidRPr="00C42B18">
              <w:rPr>
                <w:rFonts w:ascii="Calibri" w:hAnsi="Calibri" w:cs="Calibri"/>
                <w:color w:val="000000"/>
                <w:sz w:val="24"/>
                <w:szCs w:val="24"/>
              </w:rPr>
              <w:t>merchandise</w:t>
            </w:r>
            <w:r w:rsidRPr="00C42B18">
              <w:rPr>
                <w:rFonts w:ascii="Calibri" w:hAnsi="Calibri" w:cs="Calibri"/>
                <w:color w:val="000000"/>
                <w:sz w:val="24"/>
                <w:szCs w:val="24"/>
              </w:rPr>
              <w:t xml:space="preserve"> from suppliers .</w:t>
            </w:r>
          </w:p>
          <w:p w:rsidR="00321787" w:rsidRDefault="00321787" w:rsidP="00321787">
            <w:pPr>
              <w:autoSpaceDE w:val="0"/>
              <w:autoSpaceDN w:val="0"/>
              <w:adjustRightInd w:val="0"/>
              <w:rPr>
                <w:rFonts w:ascii="Calibri" w:hAnsi="Calibri" w:cs="Calibri"/>
                <w:color w:val="000000"/>
                <w:sz w:val="24"/>
                <w:szCs w:val="24"/>
              </w:rPr>
            </w:pPr>
            <w:r w:rsidRPr="00C42B18">
              <w:rPr>
                <w:rFonts w:ascii="Calibri" w:hAnsi="Calibri" w:cs="Calibri"/>
                <w:color w:val="000000"/>
                <w:sz w:val="24"/>
                <w:szCs w:val="24"/>
              </w:rPr>
              <w:t xml:space="preserve">- Career development incentives such as :paying  for membership and associations , paying for attendance at educational </w:t>
            </w:r>
            <w:r w:rsidR="00C42B18" w:rsidRPr="00C42B18">
              <w:rPr>
                <w:rFonts w:ascii="Calibri" w:hAnsi="Calibri" w:cs="Calibri"/>
                <w:color w:val="000000"/>
                <w:sz w:val="24"/>
                <w:szCs w:val="24"/>
              </w:rPr>
              <w:t>conferences and seminars, Reimbursing tuition for gained certificates.</w:t>
            </w:r>
            <w:r w:rsidRPr="00C42B18">
              <w:rPr>
                <w:rFonts w:ascii="Calibri" w:hAnsi="Calibri" w:cs="Calibri"/>
                <w:color w:val="000000"/>
                <w:sz w:val="24"/>
                <w:szCs w:val="24"/>
              </w:rPr>
              <w:t xml:space="preserve"> </w:t>
            </w:r>
          </w:p>
          <w:p w:rsidR="00C42B18" w:rsidRPr="00C42B18" w:rsidRDefault="00C42B18" w:rsidP="00321787">
            <w:pPr>
              <w:autoSpaceDE w:val="0"/>
              <w:autoSpaceDN w:val="0"/>
              <w:adjustRightInd w:val="0"/>
              <w:rPr>
                <w:rFonts w:ascii="Calibri" w:hAnsi="Calibri" w:cs="Calibri"/>
                <w:color w:val="000000"/>
                <w:sz w:val="24"/>
                <w:szCs w:val="24"/>
              </w:rPr>
            </w:pPr>
            <w:r>
              <w:rPr>
                <w:rFonts w:ascii="Calibri" w:hAnsi="Calibri" w:cs="Calibri"/>
                <w:color w:val="000000"/>
                <w:sz w:val="24"/>
                <w:szCs w:val="24"/>
              </w:rPr>
              <w:t>- Bonuses based on sales and achieved targets.</w:t>
            </w:r>
          </w:p>
          <w:p w:rsidR="008048CD" w:rsidRPr="00D70127" w:rsidRDefault="008048CD" w:rsidP="00D70127">
            <w:pPr>
              <w:autoSpaceDE w:val="0"/>
              <w:autoSpaceDN w:val="0"/>
              <w:adjustRightInd w:val="0"/>
              <w:rPr>
                <w:rFonts w:ascii="Calibri" w:hAnsi="Calibri" w:cs="Calibri"/>
                <w:b/>
                <w:bCs/>
                <w:color w:val="000000"/>
                <w:sz w:val="24"/>
                <w:szCs w:val="24"/>
              </w:rPr>
            </w:pPr>
          </w:p>
          <w:p w:rsidR="00D70127" w:rsidRDefault="00D70127" w:rsidP="00D70127">
            <w:pPr>
              <w:autoSpaceDE w:val="0"/>
              <w:autoSpaceDN w:val="0"/>
              <w:adjustRightInd w:val="0"/>
              <w:rPr>
                <w:rFonts w:ascii="Calibri" w:hAnsi="Calibri" w:cs="Calibri"/>
                <w:b/>
                <w:bCs/>
                <w:color w:val="000000"/>
                <w:sz w:val="24"/>
                <w:szCs w:val="24"/>
              </w:rPr>
            </w:pPr>
            <w:r w:rsidRPr="00D70127">
              <w:rPr>
                <w:rFonts w:ascii="Calibri" w:hAnsi="Calibri" w:cs="Calibri"/>
                <w:b/>
                <w:bCs/>
                <w:color w:val="000000"/>
                <w:sz w:val="24"/>
                <w:szCs w:val="24"/>
              </w:rPr>
              <w:t>c. A nurse</w:t>
            </w:r>
          </w:p>
          <w:p w:rsidR="00FA5514" w:rsidRPr="00EE2337" w:rsidRDefault="00FA5514" w:rsidP="00D70127">
            <w:pPr>
              <w:autoSpaceDE w:val="0"/>
              <w:autoSpaceDN w:val="0"/>
              <w:adjustRightInd w:val="0"/>
              <w:rPr>
                <w:rFonts w:ascii="Calibri" w:hAnsi="Calibri" w:cs="Calibri"/>
                <w:color w:val="000000"/>
                <w:sz w:val="24"/>
                <w:szCs w:val="24"/>
              </w:rPr>
            </w:pPr>
            <w:r w:rsidRPr="00EE2337">
              <w:rPr>
                <w:rFonts w:ascii="Calibri" w:hAnsi="Calibri" w:cs="Calibri"/>
                <w:color w:val="000000"/>
                <w:sz w:val="24"/>
                <w:szCs w:val="24"/>
              </w:rPr>
              <w:t>-financially support the attainment and recertification of certifications that are recognized through national organizations</w:t>
            </w:r>
          </w:p>
          <w:p w:rsidR="00FA5514" w:rsidRDefault="00FA5514" w:rsidP="00D70127">
            <w:pPr>
              <w:autoSpaceDE w:val="0"/>
              <w:autoSpaceDN w:val="0"/>
              <w:adjustRightInd w:val="0"/>
              <w:rPr>
                <w:rFonts w:ascii="Calibri" w:hAnsi="Calibri" w:cs="Calibri"/>
                <w:color w:val="000000"/>
                <w:sz w:val="24"/>
                <w:szCs w:val="24"/>
              </w:rPr>
            </w:pPr>
            <w:r w:rsidRPr="00EE2337">
              <w:rPr>
                <w:rFonts w:ascii="Calibri" w:hAnsi="Calibri" w:cs="Calibri"/>
                <w:color w:val="000000"/>
                <w:sz w:val="24"/>
                <w:szCs w:val="24"/>
              </w:rPr>
              <w:t xml:space="preserve">-10% shift differential will can be  provided when on the case of </w:t>
            </w:r>
            <w:r w:rsidR="00EE2337" w:rsidRPr="00EE2337">
              <w:rPr>
                <w:rFonts w:ascii="Calibri" w:hAnsi="Calibri" w:cs="Calibri"/>
                <w:color w:val="000000"/>
                <w:sz w:val="24"/>
                <w:szCs w:val="24"/>
              </w:rPr>
              <w:t>reassignment</w:t>
            </w:r>
            <w:r w:rsidRPr="00EE2337">
              <w:rPr>
                <w:rFonts w:ascii="Calibri" w:hAnsi="Calibri" w:cs="Calibri"/>
                <w:color w:val="000000"/>
                <w:sz w:val="24"/>
                <w:szCs w:val="24"/>
              </w:rPr>
              <w:t>/Rotation.</w:t>
            </w:r>
          </w:p>
          <w:p w:rsidR="00EE2337" w:rsidRDefault="00EE2337" w:rsidP="00D70127">
            <w:pPr>
              <w:autoSpaceDE w:val="0"/>
              <w:autoSpaceDN w:val="0"/>
              <w:adjustRightInd w:val="0"/>
              <w:rPr>
                <w:rFonts w:ascii="Calibri" w:hAnsi="Calibri" w:cs="Calibri"/>
                <w:color w:val="000000"/>
                <w:sz w:val="24"/>
                <w:szCs w:val="24"/>
              </w:rPr>
            </w:pPr>
            <w:r>
              <w:rPr>
                <w:rFonts w:ascii="Calibri" w:hAnsi="Calibri" w:cs="Calibri"/>
                <w:color w:val="000000"/>
                <w:sz w:val="24"/>
                <w:szCs w:val="24"/>
              </w:rPr>
              <w:t>-W</w:t>
            </w:r>
            <w:r w:rsidRPr="00EE2337">
              <w:rPr>
                <w:rFonts w:ascii="Calibri" w:hAnsi="Calibri" w:cs="Calibri"/>
                <w:color w:val="000000"/>
                <w:sz w:val="24"/>
                <w:szCs w:val="24"/>
              </w:rPr>
              <w:t>eekend incentive program for registered nurses consists of individuals working two 12-hour shifts for premium pay on Saturday and Sunday</w:t>
            </w:r>
            <w:r w:rsidR="0099236C">
              <w:rPr>
                <w:rFonts w:ascii="Calibri" w:hAnsi="Calibri" w:cs="Calibri"/>
                <w:color w:val="000000"/>
                <w:sz w:val="24"/>
                <w:szCs w:val="24"/>
              </w:rPr>
              <w:t>.</w:t>
            </w:r>
          </w:p>
          <w:p w:rsidR="0099236C" w:rsidRPr="00EE2337" w:rsidRDefault="0099236C" w:rsidP="0099236C">
            <w:pPr>
              <w:autoSpaceDE w:val="0"/>
              <w:autoSpaceDN w:val="0"/>
              <w:adjustRightInd w:val="0"/>
              <w:rPr>
                <w:rFonts w:ascii="Calibri" w:hAnsi="Calibri" w:cs="Calibri"/>
                <w:color w:val="000000"/>
                <w:sz w:val="24"/>
                <w:szCs w:val="24"/>
              </w:rPr>
            </w:pPr>
            <w:r>
              <w:rPr>
                <w:rFonts w:ascii="Calibri" w:hAnsi="Calibri" w:cs="Calibri"/>
                <w:color w:val="000000"/>
                <w:sz w:val="24"/>
                <w:szCs w:val="24"/>
              </w:rPr>
              <w:t>-</w:t>
            </w:r>
            <w:r w:rsidRPr="0099236C">
              <w:rPr>
                <w:rFonts w:ascii="Calibri" w:hAnsi="Calibri" w:cs="Calibri"/>
                <w:color w:val="000000"/>
                <w:sz w:val="24"/>
                <w:szCs w:val="24"/>
              </w:rPr>
              <w:t>Flexible Scheduling</w:t>
            </w:r>
            <w:r>
              <w:rPr>
                <w:rFonts w:ascii="Calibri" w:hAnsi="Calibri" w:cs="Calibri"/>
                <w:color w:val="000000"/>
                <w:sz w:val="24"/>
                <w:szCs w:val="24"/>
              </w:rPr>
              <w:t xml:space="preserve"> 8 hour or 12 </w:t>
            </w:r>
            <w:r w:rsidRPr="0099236C">
              <w:rPr>
                <w:rFonts w:ascii="Calibri" w:hAnsi="Calibri" w:cs="Calibri"/>
                <w:color w:val="000000"/>
                <w:sz w:val="24"/>
                <w:szCs w:val="24"/>
              </w:rPr>
              <w:t>hour shifts and set schedules</w:t>
            </w:r>
            <w:r>
              <w:rPr>
                <w:rFonts w:ascii="Calibri" w:hAnsi="Calibri" w:cs="Calibri"/>
                <w:color w:val="000000"/>
                <w:sz w:val="24"/>
                <w:szCs w:val="24"/>
              </w:rPr>
              <w:t xml:space="preserve"> a hospital can  other  shift types such as</w:t>
            </w:r>
            <w:r w:rsidRPr="0099236C">
              <w:rPr>
                <w:rFonts w:ascii="Calibri" w:hAnsi="Calibri" w:cs="Calibri"/>
                <w:color w:val="000000"/>
                <w:sz w:val="24"/>
                <w:szCs w:val="24"/>
              </w:rPr>
              <w:t xml:space="preserve"> straigh</w:t>
            </w:r>
            <w:r>
              <w:rPr>
                <w:rFonts w:ascii="Calibri" w:hAnsi="Calibri" w:cs="Calibri"/>
                <w:color w:val="000000"/>
                <w:sz w:val="24"/>
                <w:szCs w:val="24"/>
              </w:rPr>
              <w:t xml:space="preserve">t shifts, rotating shifts and 4 </w:t>
            </w:r>
            <w:r w:rsidRPr="0099236C">
              <w:rPr>
                <w:rFonts w:ascii="Calibri" w:hAnsi="Calibri" w:cs="Calibri"/>
                <w:color w:val="000000"/>
                <w:sz w:val="24"/>
                <w:szCs w:val="24"/>
              </w:rPr>
              <w:t>week schedules</w:t>
            </w:r>
            <w:r>
              <w:rPr>
                <w:rFonts w:ascii="Calibri" w:hAnsi="Calibri" w:cs="Calibri"/>
                <w:color w:val="000000"/>
                <w:sz w:val="24"/>
                <w:szCs w:val="24"/>
              </w:rPr>
              <w:t>.</w:t>
            </w:r>
          </w:p>
          <w:p w:rsidR="008048CD" w:rsidRPr="00D70127" w:rsidRDefault="008048CD" w:rsidP="00D70127">
            <w:pPr>
              <w:autoSpaceDE w:val="0"/>
              <w:autoSpaceDN w:val="0"/>
              <w:adjustRightInd w:val="0"/>
              <w:rPr>
                <w:rFonts w:ascii="Calibri" w:hAnsi="Calibri" w:cs="Calibri"/>
                <w:b/>
                <w:bCs/>
                <w:color w:val="000000"/>
                <w:sz w:val="24"/>
                <w:szCs w:val="24"/>
              </w:rPr>
            </w:pPr>
          </w:p>
          <w:p w:rsidR="00D70127" w:rsidRDefault="00D70127" w:rsidP="00D70127">
            <w:pPr>
              <w:autoSpaceDE w:val="0"/>
              <w:autoSpaceDN w:val="0"/>
              <w:adjustRightInd w:val="0"/>
              <w:rPr>
                <w:rFonts w:ascii="Calibri" w:hAnsi="Calibri" w:cs="Calibri"/>
                <w:b/>
                <w:bCs/>
                <w:color w:val="000000"/>
                <w:sz w:val="24"/>
                <w:szCs w:val="24"/>
              </w:rPr>
            </w:pPr>
            <w:r w:rsidRPr="00D70127">
              <w:rPr>
                <w:rFonts w:ascii="Calibri" w:hAnsi="Calibri" w:cs="Calibri"/>
                <w:b/>
                <w:bCs/>
                <w:color w:val="000000"/>
                <w:sz w:val="24"/>
                <w:szCs w:val="24"/>
              </w:rPr>
              <w:t>d. A shop assistant</w:t>
            </w:r>
          </w:p>
          <w:p w:rsidR="002D5BE4" w:rsidRPr="00FB2C58" w:rsidRDefault="00FB2C58" w:rsidP="00D70127">
            <w:pPr>
              <w:autoSpaceDE w:val="0"/>
              <w:autoSpaceDN w:val="0"/>
              <w:adjustRightInd w:val="0"/>
              <w:rPr>
                <w:rFonts w:ascii="Calibri" w:hAnsi="Calibri" w:cs="Calibri"/>
                <w:color w:val="000000"/>
                <w:sz w:val="24"/>
                <w:szCs w:val="24"/>
              </w:rPr>
            </w:pPr>
            <w:r>
              <w:rPr>
                <w:rFonts w:ascii="Calibri" w:hAnsi="Calibri" w:cs="Calibri"/>
                <w:color w:val="000000"/>
                <w:sz w:val="24"/>
                <w:szCs w:val="24"/>
              </w:rPr>
              <w:t>- Vo</w:t>
            </w:r>
            <w:r w:rsidR="002D5BE4" w:rsidRPr="00FB2C58">
              <w:rPr>
                <w:rFonts w:ascii="Calibri" w:hAnsi="Calibri" w:cs="Calibri"/>
                <w:color w:val="000000"/>
                <w:sz w:val="24"/>
                <w:szCs w:val="24"/>
              </w:rPr>
              <w:t>lume sales increase incentive as a % of the increased volume sales profit.</w:t>
            </w:r>
          </w:p>
          <w:p w:rsidR="002D5BE4" w:rsidRPr="00FB2C58" w:rsidRDefault="002D5BE4" w:rsidP="00D70127">
            <w:pPr>
              <w:autoSpaceDE w:val="0"/>
              <w:autoSpaceDN w:val="0"/>
              <w:adjustRightInd w:val="0"/>
              <w:rPr>
                <w:rFonts w:ascii="Calibri" w:hAnsi="Calibri" w:cs="Calibri"/>
                <w:color w:val="000000"/>
                <w:sz w:val="24"/>
                <w:szCs w:val="24"/>
              </w:rPr>
            </w:pPr>
            <w:r w:rsidRPr="00FB2C58">
              <w:rPr>
                <w:rFonts w:ascii="Calibri" w:hAnsi="Calibri" w:cs="Calibri"/>
                <w:color w:val="000000"/>
                <w:sz w:val="24"/>
                <w:szCs w:val="24"/>
              </w:rPr>
              <w:t>-</w:t>
            </w:r>
            <w:r w:rsidR="00FB2C58" w:rsidRPr="00FB2C58">
              <w:rPr>
                <w:rFonts w:ascii="Calibri" w:hAnsi="Calibri" w:cs="Calibri"/>
                <w:color w:val="000000"/>
                <w:sz w:val="24"/>
                <w:szCs w:val="24"/>
              </w:rPr>
              <w:t xml:space="preserve"> End of year bonus base on achieved goals.</w:t>
            </w:r>
          </w:p>
          <w:p w:rsidR="00FB2C58" w:rsidRPr="00FB2C58" w:rsidRDefault="00FB2C58" w:rsidP="00D70127">
            <w:pPr>
              <w:autoSpaceDE w:val="0"/>
              <w:autoSpaceDN w:val="0"/>
              <w:adjustRightInd w:val="0"/>
              <w:rPr>
                <w:rFonts w:ascii="Calibri" w:hAnsi="Calibri" w:cs="Calibri"/>
                <w:color w:val="000000"/>
                <w:sz w:val="24"/>
                <w:szCs w:val="24"/>
              </w:rPr>
            </w:pPr>
            <w:r w:rsidRPr="00FB2C58">
              <w:rPr>
                <w:rFonts w:ascii="Calibri" w:hAnsi="Calibri" w:cs="Calibri"/>
                <w:color w:val="000000"/>
                <w:sz w:val="24"/>
                <w:szCs w:val="24"/>
              </w:rPr>
              <w:t>-Discount products from the Shop.</w:t>
            </w:r>
          </w:p>
          <w:p w:rsidR="00FB2C58" w:rsidRPr="00FB2C58" w:rsidRDefault="00FB2C58" w:rsidP="00FB2C58">
            <w:pPr>
              <w:autoSpaceDE w:val="0"/>
              <w:autoSpaceDN w:val="0"/>
              <w:adjustRightInd w:val="0"/>
              <w:rPr>
                <w:rFonts w:ascii="Calibri" w:hAnsi="Calibri" w:cs="Calibri"/>
                <w:color w:val="000000"/>
                <w:sz w:val="24"/>
                <w:szCs w:val="24"/>
              </w:rPr>
            </w:pPr>
            <w:r w:rsidRPr="00FB2C58">
              <w:rPr>
                <w:rFonts w:ascii="Calibri" w:hAnsi="Calibri" w:cs="Calibri"/>
                <w:color w:val="000000"/>
                <w:sz w:val="24"/>
                <w:szCs w:val="24"/>
              </w:rPr>
              <w:t>-Career development incentive such as becoming a shop manager or provide a diverse career options such transferring to sales.</w:t>
            </w:r>
          </w:p>
          <w:p w:rsidR="00D70127" w:rsidRDefault="00D70127" w:rsidP="00D70127">
            <w:pPr>
              <w:autoSpaceDE w:val="0"/>
              <w:autoSpaceDN w:val="0"/>
              <w:adjustRightInd w:val="0"/>
              <w:rPr>
                <w:rFonts w:ascii="Calibri" w:hAnsi="Calibri" w:cs="Calibri"/>
                <w:color w:val="000000"/>
                <w:sz w:val="24"/>
                <w:szCs w:val="24"/>
              </w:rPr>
            </w:pPr>
          </w:p>
          <w:p w:rsidR="00D70127" w:rsidRDefault="00D70127" w:rsidP="00D70127">
            <w:pPr>
              <w:autoSpaceDE w:val="0"/>
              <w:autoSpaceDN w:val="0"/>
              <w:adjustRightInd w:val="0"/>
              <w:rPr>
                <w:rFonts w:ascii="Calibri" w:hAnsi="Calibri" w:cs="Calibri"/>
                <w:color w:val="000000"/>
                <w:sz w:val="24"/>
                <w:szCs w:val="24"/>
              </w:rPr>
            </w:pPr>
          </w:p>
          <w:p w:rsidR="00930F45" w:rsidRDefault="00930F45" w:rsidP="00D70127">
            <w:pPr>
              <w:autoSpaceDE w:val="0"/>
              <w:autoSpaceDN w:val="0"/>
              <w:adjustRightInd w:val="0"/>
              <w:rPr>
                <w:rFonts w:ascii="Calibri" w:hAnsi="Calibri" w:cs="Calibri"/>
                <w:color w:val="000000"/>
                <w:sz w:val="24"/>
                <w:szCs w:val="24"/>
              </w:rPr>
            </w:pPr>
          </w:p>
          <w:p w:rsidR="00930F45" w:rsidRDefault="00930F45" w:rsidP="00D70127">
            <w:pPr>
              <w:autoSpaceDE w:val="0"/>
              <w:autoSpaceDN w:val="0"/>
              <w:adjustRightInd w:val="0"/>
              <w:rPr>
                <w:rFonts w:ascii="Calibri" w:hAnsi="Calibri" w:cs="Calibri"/>
                <w:color w:val="000000"/>
                <w:sz w:val="24"/>
                <w:szCs w:val="24"/>
              </w:rPr>
            </w:pPr>
          </w:p>
          <w:p w:rsidR="00930F45" w:rsidRDefault="00930F45" w:rsidP="00D70127">
            <w:pPr>
              <w:autoSpaceDE w:val="0"/>
              <w:autoSpaceDN w:val="0"/>
              <w:adjustRightInd w:val="0"/>
              <w:rPr>
                <w:rFonts w:ascii="Calibri" w:hAnsi="Calibri" w:cs="Calibri"/>
                <w:color w:val="000000"/>
                <w:sz w:val="24"/>
                <w:szCs w:val="24"/>
              </w:rPr>
            </w:pPr>
          </w:p>
          <w:p w:rsidR="00930F45" w:rsidRDefault="00930F45" w:rsidP="00D70127">
            <w:pPr>
              <w:autoSpaceDE w:val="0"/>
              <w:autoSpaceDN w:val="0"/>
              <w:adjustRightInd w:val="0"/>
              <w:rPr>
                <w:rFonts w:ascii="Calibri" w:hAnsi="Calibri" w:cs="Calibri"/>
                <w:color w:val="000000"/>
                <w:sz w:val="24"/>
                <w:szCs w:val="24"/>
              </w:rPr>
            </w:pPr>
          </w:p>
          <w:p w:rsidR="00930F45" w:rsidRDefault="00930F45" w:rsidP="00D70127">
            <w:pPr>
              <w:autoSpaceDE w:val="0"/>
              <w:autoSpaceDN w:val="0"/>
              <w:adjustRightInd w:val="0"/>
              <w:rPr>
                <w:rFonts w:ascii="Calibri" w:hAnsi="Calibri" w:cs="Calibri"/>
                <w:color w:val="000000"/>
                <w:sz w:val="24"/>
                <w:szCs w:val="24"/>
              </w:rPr>
            </w:pPr>
          </w:p>
          <w:p w:rsidR="00930F45" w:rsidRDefault="00930F45" w:rsidP="00D70127">
            <w:pPr>
              <w:autoSpaceDE w:val="0"/>
              <w:autoSpaceDN w:val="0"/>
              <w:adjustRightInd w:val="0"/>
              <w:rPr>
                <w:rFonts w:ascii="Calibri" w:hAnsi="Calibri" w:cs="Calibri"/>
                <w:color w:val="000000"/>
                <w:sz w:val="24"/>
                <w:szCs w:val="24"/>
              </w:rPr>
            </w:pPr>
          </w:p>
          <w:p w:rsidR="00930F45" w:rsidRDefault="00930F45" w:rsidP="00D70127">
            <w:pPr>
              <w:autoSpaceDE w:val="0"/>
              <w:autoSpaceDN w:val="0"/>
              <w:adjustRightInd w:val="0"/>
              <w:rPr>
                <w:rFonts w:ascii="Calibri" w:hAnsi="Calibri" w:cs="Calibri"/>
                <w:color w:val="000000"/>
                <w:sz w:val="24"/>
                <w:szCs w:val="24"/>
              </w:rPr>
            </w:pPr>
          </w:p>
          <w:p w:rsidR="00930F45" w:rsidRDefault="00930F45" w:rsidP="00D70127">
            <w:pPr>
              <w:autoSpaceDE w:val="0"/>
              <w:autoSpaceDN w:val="0"/>
              <w:adjustRightInd w:val="0"/>
              <w:rPr>
                <w:rFonts w:ascii="Calibri" w:hAnsi="Calibri" w:cs="Calibri"/>
                <w:color w:val="000000"/>
                <w:sz w:val="24"/>
                <w:szCs w:val="24"/>
              </w:rPr>
            </w:pPr>
          </w:p>
          <w:p w:rsidR="00930F45" w:rsidRDefault="00930F45" w:rsidP="00D70127">
            <w:pPr>
              <w:autoSpaceDE w:val="0"/>
              <w:autoSpaceDN w:val="0"/>
              <w:adjustRightInd w:val="0"/>
              <w:rPr>
                <w:rFonts w:ascii="Calibri" w:hAnsi="Calibri" w:cs="Calibri"/>
                <w:color w:val="000000"/>
                <w:sz w:val="24"/>
                <w:szCs w:val="24"/>
              </w:rPr>
            </w:pPr>
          </w:p>
          <w:p w:rsidR="00930F45" w:rsidRDefault="00930F45" w:rsidP="00D70127">
            <w:pPr>
              <w:autoSpaceDE w:val="0"/>
              <w:autoSpaceDN w:val="0"/>
              <w:adjustRightInd w:val="0"/>
              <w:rPr>
                <w:rFonts w:ascii="Calibri" w:hAnsi="Calibri" w:cs="Calibri"/>
                <w:color w:val="000000"/>
                <w:sz w:val="24"/>
                <w:szCs w:val="24"/>
              </w:rPr>
            </w:pPr>
          </w:p>
          <w:p w:rsidR="00D70127" w:rsidRDefault="00D70127" w:rsidP="00D70127">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Case Study </w:t>
            </w:r>
            <w:r>
              <w:rPr>
                <w:rFonts w:ascii="Calibri" w:hAnsi="Calibri" w:cs="Calibri"/>
                <w:color w:val="000000"/>
                <w:sz w:val="24"/>
                <w:szCs w:val="24"/>
              </w:rPr>
              <w:t>(10)</w:t>
            </w:r>
          </w:p>
          <w:p w:rsidR="00D70127" w:rsidRPr="00930F45" w:rsidRDefault="00D70127" w:rsidP="00D70127">
            <w:pPr>
              <w:autoSpaceDE w:val="0"/>
              <w:autoSpaceDN w:val="0"/>
              <w:adjustRightInd w:val="0"/>
              <w:rPr>
                <w:rFonts w:ascii="Calibri" w:hAnsi="Calibri" w:cs="Calibri"/>
                <w:b/>
                <w:bCs/>
                <w:color w:val="000000"/>
                <w:sz w:val="24"/>
                <w:szCs w:val="24"/>
              </w:rPr>
            </w:pPr>
            <w:r w:rsidRPr="00930F45">
              <w:rPr>
                <w:rFonts w:ascii="Calibri" w:hAnsi="Calibri" w:cs="Calibri"/>
                <w:b/>
                <w:bCs/>
                <w:color w:val="000000"/>
                <w:sz w:val="24"/>
                <w:szCs w:val="24"/>
              </w:rPr>
              <w:t>Tony works in Big Star a city hotel. He is full time employee and has been working there for the</w:t>
            </w:r>
          </w:p>
          <w:p w:rsidR="00D70127" w:rsidRPr="00930F45" w:rsidRDefault="00D70127" w:rsidP="00D70127">
            <w:pPr>
              <w:autoSpaceDE w:val="0"/>
              <w:autoSpaceDN w:val="0"/>
              <w:adjustRightInd w:val="0"/>
              <w:rPr>
                <w:rFonts w:ascii="Calibri" w:hAnsi="Calibri" w:cs="Calibri"/>
                <w:b/>
                <w:bCs/>
                <w:color w:val="000000"/>
                <w:sz w:val="24"/>
                <w:szCs w:val="24"/>
              </w:rPr>
            </w:pPr>
            <w:r w:rsidRPr="00930F45">
              <w:rPr>
                <w:rFonts w:ascii="Calibri" w:hAnsi="Calibri" w:cs="Calibri"/>
                <w:b/>
                <w:bCs/>
                <w:color w:val="000000"/>
                <w:sz w:val="24"/>
                <w:szCs w:val="24"/>
              </w:rPr>
              <w:t>last three years. But he is not happy with his job. He says that his pay is poor and he has to work</w:t>
            </w:r>
          </w:p>
          <w:p w:rsidR="00D70127" w:rsidRPr="00930F45" w:rsidRDefault="00D70127" w:rsidP="00D70127">
            <w:pPr>
              <w:autoSpaceDE w:val="0"/>
              <w:autoSpaceDN w:val="0"/>
              <w:adjustRightInd w:val="0"/>
              <w:rPr>
                <w:rFonts w:ascii="Calibri" w:hAnsi="Calibri" w:cs="Calibri"/>
                <w:b/>
                <w:bCs/>
                <w:color w:val="000000"/>
                <w:sz w:val="24"/>
                <w:szCs w:val="24"/>
              </w:rPr>
            </w:pPr>
            <w:r w:rsidRPr="00930F45">
              <w:rPr>
                <w:rFonts w:ascii="Calibri" w:hAnsi="Calibri" w:cs="Calibri"/>
                <w:b/>
                <w:bCs/>
                <w:color w:val="000000"/>
                <w:sz w:val="24"/>
                <w:szCs w:val="24"/>
              </w:rPr>
              <w:t>on the weekends.</w:t>
            </w:r>
          </w:p>
          <w:p w:rsidR="00D70127" w:rsidRPr="00930F45" w:rsidRDefault="00D70127" w:rsidP="00D70127">
            <w:pPr>
              <w:autoSpaceDE w:val="0"/>
              <w:autoSpaceDN w:val="0"/>
              <w:adjustRightInd w:val="0"/>
              <w:rPr>
                <w:rFonts w:ascii="Calibri" w:hAnsi="Calibri" w:cs="Calibri"/>
                <w:b/>
                <w:bCs/>
                <w:color w:val="000000"/>
                <w:sz w:val="24"/>
                <w:szCs w:val="24"/>
              </w:rPr>
            </w:pPr>
            <w:r w:rsidRPr="00930F45">
              <w:rPr>
                <w:rFonts w:ascii="Calibri" w:hAnsi="Calibri" w:cs="Calibri"/>
                <w:b/>
                <w:bCs/>
                <w:color w:val="000000"/>
                <w:sz w:val="24"/>
                <w:szCs w:val="24"/>
              </w:rPr>
              <w:t>1. What does his statement suggest about the motivation of this hotel worker?</w:t>
            </w:r>
          </w:p>
          <w:p w:rsidR="000908B0" w:rsidRDefault="000908B0" w:rsidP="00D70127">
            <w:pPr>
              <w:autoSpaceDE w:val="0"/>
              <w:autoSpaceDN w:val="0"/>
              <w:adjustRightInd w:val="0"/>
              <w:rPr>
                <w:rFonts w:ascii="Calibri" w:hAnsi="Calibri" w:cs="Calibri"/>
                <w:color w:val="000000"/>
                <w:sz w:val="24"/>
                <w:szCs w:val="24"/>
              </w:rPr>
            </w:pPr>
          </w:p>
          <w:p w:rsidR="00930F45" w:rsidRPr="00E9786C" w:rsidRDefault="00930F45" w:rsidP="00930F45">
            <w:pPr>
              <w:pStyle w:val="ListParagraph"/>
              <w:autoSpaceDE w:val="0"/>
              <w:autoSpaceDN w:val="0"/>
              <w:adjustRightInd w:val="0"/>
              <w:ind w:left="0"/>
              <w:rPr>
                <w:rFonts w:cs="Calibri"/>
                <w:color w:val="000000"/>
                <w:sz w:val="24"/>
                <w:szCs w:val="24"/>
              </w:rPr>
            </w:pPr>
            <w:r w:rsidRPr="00E9786C">
              <w:rPr>
                <w:rFonts w:cs="Calibri"/>
                <w:color w:val="000000"/>
                <w:sz w:val="24"/>
                <w:szCs w:val="24"/>
              </w:rPr>
              <w:t>Tony is demotivated and it seems that the hotel that he works for does not have implemented prope</w:t>
            </w:r>
            <w:r>
              <w:rPr>
                <w:rFonts w:cs="Calibri"/>
                <w:color w:val="000000"/>
                <w:sz w:val="24"/>
                <w:szCs w:val="24"/>
              </w:rPr>
              <w:t>r employee motivation practices and incentive program.</w:t>
            </w:r>
          </w:p>
          <w:p w:rsidR="000908B0" w:rsidRPr="00930F45" w:rsidRDefault="000908B0" w:rsidP="00D70127">
            <w:pPr>
              <w:autoSpaceDE w:val="0"/>
              <w:autoSpaceDN w:val="0"/>
              <w:adjustRightInd w:val="0"/>
              <w:rPr>
                <w:rFonts w:ascii="Calibri" w:hAnsi="Calibri" w:cs="Calibri"/>
                <w:b/>
                <w:bCs/>
                <w:color w:val="000000"/>
                <w:sz w:val="24"/>
                <w:szCs w:val="24"/>
              </w:rPr>
            </w:pPr>
          </w:p>
          <w:p w:rsidR="004F29AE" w:rsidRDefault="00D70127" w:rsidP="00D70127">
            <w:pPr>
              <w:rPr>
                <w:rFonts w:ascii="Calibri" w:hAnsi="Calibri" w:cs="Calibri"/>
                <w:b/>
                <w:bCs/>
                <w:color w:val="000000"/>
                <w:sz w:val="24"/>
                <w:szCs w:val="24"/>
              </w:rPr>
            </w:pPr>
            <w:r w:rsidRPr="00930F45">
              <w:rPr>
                <w:rFonts w:ascii="Calibri" w:hAnsi="Calibri" w:cs="Calibri"/>
                <w:b/>
                <w:bCs/>
                <w:color w:val="000000"/>
                <w:sz w:val="24"/>
                <w:szCs w:val="24"/>
              </w:rPr>
              <w:t>2. Identify and explain two possible ways in Tony’s his motivation could be improved?</w:t>
            </w:r>
          </w:p>
          <w:p w:rsidR="00930F45" w:rsidRPr="00FA14AD" w:rsidRDefault="00930F45" w:rsidP="00930F45">
            <w:pPr>
              <w:pStyle w:val="ListParagraph"/>
              <w:numPr>
                <w:ilvl w:val="0"/>
                <w:numId w:val="3"/>
              </w:numPr>
              <w:ind w:left="360"/>
              <w:rPr>
                <w:rFonts w:cs="Calibri"/>
                <w:color w:val="000000"/>
                <w:sz w:val="24"/>
                <w:szCs w:val="24"/>
              </w:rPr>
            </w:pPr>
            <w:r w:rsidRPr="00FA14AD">
              <w:rPr>
                <w:rFonts w:cs="Calibri"/>
                <w:color w:val="000000"/>
                <w:sz w:val="24"/>
                <w:szCs w:val="24"/>
              </w:rPr>
              <w:t xml:space="preserve">Recognition &amp; Reward: Show appreciation for the work that Tony is doing and compensate him for it by increasing his pay or </w:t>
            </w:r>
            <w:r>
              <w:rPr>
                <w:rFonts w:cs="Calibri"/>
                <w:color w:val="000000"/>
                <w:sz w:val="24"/>
                <w:szCs w:val="24"/>
              </w:rPr>
              <w:t xml:space="preserve">by considering him in </w:t>
            </w:r>
            <w:r w:rsidRPr="00FA14AD">
              <w:rPr>
                <w:rFonts w:cs="Calibri"/>
                <w:color w:val="000000"/>
                <w:sz w:val="24"/>
                <w:szCs w:val="24"/>
              </w:rPr>
              <w:t>annual bonus</w:t>
            </w:r>
            <w:r>
              <w:rPr>
                <w:rFonts w:cs="Calibri"/>
                <w:color w:val="000000"/>
                <w:sz w:val="24"/>
                <w:szCs w:val="24"/>
              </w:rPr>
              <w:t>es</w:t>
            </w:r>
            <w:r>
              <w:rPr>
                <w:rFonts w:cs="Calibri"/>
                <w:color w:val="000000"/>
                <w:sz w:val="24"/>
                <w:szCs w:val="24"/>
              </w:rPr>
              <w:t xml:space="preserve"> also provide a shift allowance</w:t>
            </w:r>
            <w:r w:rsidRPr="00FA14AD">
              <w:rPr>
                <w:rFonts w:cs="Calibri"/>
                <w:color w:val="000000"/>
                <w:sz w:val="24"/>
                <w:szCs w:val="24"/>
              </w:rPr>
              <w:t>.</w:t>
            </w:r>
          </w:p>
          <w:p w:rsidR="00930F45" w:rsidRPr="00FA14AD" w:rsidRDefault="00930F45" w:rsidP="00930F45">
            <w:pPr>
              <w:pStyle w:val="ListParagraph"/>
              <w:ind w:left="360"/>
              <w:rPr>
                <w:rFonts w:cs="Calibri"/>
                <w:color w:val="000000"/>
                <w:sz w:val="24"/>
                <w:szCs w:val="24"/>
              </w:rPr>
            </w:pPr>
          </w:p>
          <w:p w:rsidR="00930F45" w:rsidRDefault="00930F45" w:rsidP="00930F45">
            <w:pPr>
              <w:pStyle w:val="ListParagraph"/>
              <w:numPr>
                <w:ilvl w:val="0"/>
                <w:numId w:val="3"/>
              </w:numPr>
              <w:ind w:left="360"/>
              <w:rPr>
                <w:rFonts w:cs="Calibri"/>
                <w:color w:val="000000"/>
                <w:sz w:val="24"/>
                <w:szCs w:val="24"/>
              </w:rPr>
            </w:pPr>
            <w:r w:rsidRPr="00FA14AD">
              <w:rPr>
                <w:rFonts w:cs="Calibri"/>
                <w:color w:val="000000"/>
                <w:sz w:val="24"/>
                <w:szCs w:val="24"/>
              </w:rPr>
              <w:t xml:space="preserve">Time Off: Considering that Tony is working on the weekends assuming that these days are paid still </w:t>
            </w:r>
            <w:r>
              <w:rPr>
                <w:rFonts w:cs="Calibri"/>
                <w:color w:val="000000"/>
                <w:sz w:val="24"/>
                <w:szCs w:val="24"/>
              </w:rPr>
              <w:t>any employee need day off to</w:t>
            </w:r>
            <w:r w:rsidRPr="00FA14AD">
              <w:rPr>
                <w:rFonts w:cs="Calibri"/>
                <w:color w:val="000000"/>
                <w:sz w:val="24"/>
                <w:szCs w:val="24"/>
              </w:rPr>
              <w:t xml:space="preserve"> relax and re-energize and have a time change out of work atmosphere it's good to consider weekend shifts</w:t>
            </w:r>
            <w:r>
              <w:rPr>
                <w:rFonts w:cs="Calibri"/>
                <w:color w:val="000000"/>
                <w:sz w:val="24"/>
                <w:szCs w:val="24"/>
              </w:rPr>
              <w:t xml:space="preserve"> swapping between employees</w:t>
            </w:r>
            <w:r w:rsidRPr="00FA14AD">
              <w:rPr>
                <w:rFonts w:cs="Calibri"/>
                <w:color w:val="000000"/>
                <w:sz w:val="24"/>
                <w:szCs w:val="24"/>
              </w:rPr>
              <w:t>.</w:t>
            </w:r>
          </w:p>
          <w:p w:rsidR="00930F45" w:rsidRPr="00930F45" w:rsidRDefault="00930F45" w:rsidP="00930F45">
            <w:pPr>
              <w:pStyle w:val="ListParagraph"/>
              <w:rPr>
                <w:rFonts w:cs="Calibri"/>
                <w:color w:val="000000"/>
                <w:sz w:val="24"/>
                <w:szCs w:val="24"/>
              </w:rPr>
            </w:pPr>
          </w:p>
          <w:p w:rsidR="00930F45" w:rsidRPr="00FA14AD" w:rsidRDefault="00930F45" w:rsidP="00C506ED">
            <w:pPr>
              <w:pStyle w:val="ListParagraph"/>
              <w:numPr>
                <w:ilvl w:val="0"/>
                <w:numId w:val="3"/>
              </w:numPr>
              <w:rPr>
                <w:rFonts w:cs="Calibri"/>
                <w:color w:val="000000"/>
                <w:sz w:val="24"/>
                <w:szCs w:val="24"/>
              </w:rPr>
            </w:pPr>
            <w:r>
              <w:rPr>
                <w:rFonts w:cs="Calibri"/>
                <w:color w:val="000000"/>
                <w:sz w:val="24"/>
                <w:szCs w:val="24"/>
              </w:rPr>
              <w:t xml:space="preserve">Flexible shifts and work schedules </w:t>
            </w:r>
            <w:r w:rsidRPr="00930F45">
              <w:rPr>
                <w:rFonts w:cs="Calibri"/>
                <w:color w:val="000000"/>
                <w:sz w:val="24"/>
                <w:szCs w:val="24"/>
              </w:rPr>
              <w:t>Flexible Scheduling 8 hour or 12 hour shif</w:t>
            </w:r>
            <w:r>
              <w:rPr>
                <w:rFonts w:cs="Calibri"/>
                <w:color w:val="000000"/>
                <w:sz w:val="24"/>
                <w:szCs w:val="24"/>
              </w:rPr>
              <w:t xml:space="preserve">ts and set schedules </w:t>
            </w:r>
            <w:r w:rsidR="00C506ED">
              <w:rPr>
                <w:rFonts w:cs="Calibri"/>
                <w:color w:val="000000"/>
                <w:sz w:val="24"/>
                <w:szCs w:val="24"/>
              </w:rPr>
              <w:t>,</w:t>
            </w:r>
            <w:r>
              <w:rPr>
                <w:rFonts w:cs="Calibri"/>
                <w:color w:val="000000"/>
                <w:sz w:val="24"/>
                <w:szCs w:val="24"/>
              </w:rPr>
              <w:t xml:space="preserve"> </w:t>
            </w:r>
            <w:r w:rsidRPr="00930F45">
              <w:rPr>
                <w:rFonts w:cs="Calibri"/>
                <w:color w:val="000000"/>
                <w:sz w:val="24"/>
                <w:szCs w:val="24"/>
              </w:rPr>
              <w:t>rotating shifts and 4 week schedules.</w:t>
            </w:r>
          </w:p>
          <w:p w:rsidR="00930F45" w:rsidRDefault="00930F45" w:rsidP="00D70127">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54CCF" w:rsidRDefault="00054CC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55EB" w:rsidP="00A851DA">
            <w:pPr>
              <w:rPr>
                <w:rFonts w:cs="Bliss-Regular"/>
                <w:color w:val="000000"/>
              </w:rPr>
            </w:pPr>
            <w:r>
              <w:rPr>
                <w:rFonts w:cs="Bliss-Regular"/>
                <w:color w:val="000000"/>
              </w:rPr>
              <w:t>Ahmed Abu Khamiss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37A5" w:rsidP="00A851DA">
            <w:pPr>
              <w:rPr>
                <w:rFonts w:cs="Bliss-Regular"/>
                <w:color w:val="000000"/>
              </w:rPr>
            </w:pPr>
            <w:r>
              <w:rPr>
                <w:rFonts w:cs="Bliss-Regular"/>
                <w:color w:val="000000"/>
              </w:rPr>
              <w:t>20-03-2015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41D42">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E99" w:rsidRDefault="00CD5E99" w:rsidP="00CB4D0A">
      <w:pPr>
        <w:spacing w:after="0" w:line="240" w:lineRule="auto"/>
      </w:pPr>
      <w:r>
        <w:separator/>
      </w:r>
    </w:p>
  </w:endnote>
  <w:endnote w:type="continuationSeparator" w:id="0">
    <w:p w:rsidR="00CD5E99" w:rsidRDefault="00CD5E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Arial"/>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E99" w:rsidRDefault="00CD5E99" w:rsidP="00CB4D0A">
      <w:pPr>
        <w:spacing w:after="0" w:line="240" w:lineRule="auto"/>
      </w:pPr>
      <w:r>
        <w:separator/>
      </w:r>
    </w:p>
  </w:footnote>
  <w:footnote w:type="continuationSeparator" w:id="0">
    <w:p w:rsidR="00CD5E99" w:rsidRDefault="00CD5E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33FC7"/>
    <w:multiLevelType w:val="hybridMultilevel"/>
    <w:tmpl w:val="BA640914"/>
    <w:lvl w:ilvl="0" w:tplc="894A47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5E1D02"/>
    <w:multiLevelType w:val="hybridMultilevel"/>
    <w:tmpl w:val="11B0F9DC"/>
    <w:lvl w:ilvl="0" w:tplc="5F54893A">
      <w:start w:val="1"/>
      <w:numFmt w:val="bullet"/>
      <w:lvlText w:val="-"/>
      <w:lvlJc w:val="left"/>
      <w:pPr>
        <w:ind w:left="810" w:hanging="360"/>
      </w:pPr>
      <w:rPr>
        <w:rFonts w:ascii="Calibri" w:eastAsiaTheme="minorHAnsi" w:hAnsi="Calibri" w:cs="Symbol" w:hint="default"/>
        <w:color w:val="7030A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078A7AEA"/>
    <w:multiLevelType w:val="hybridMultilevel"/>
    <w:tmpl w:val="ABF4212A"/>
    <w:lvl w:ilvl="0" w:tplc="4AC0FA6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D84ED7"/>
    <w:multiLevelType w:val="hybridMultilevel"/>
    <w:tmpl w:val="60889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1A2C93"/>
    <w:multiLevelType w:val="hybridMultilevel"/>
    <w:tmpl w:val="BF5CAB3C"/>
    <w:lvl w:ilvl="0" w:tplc="EB3ACCD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B757FA"/>
    <w:multiLevelType w:val="hybridMultilevel"/>
    <w:tmpl w:val="B150EDE2"/>
    <w:lvl w:ilvl="0" w:tplc="145C5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F81EF2"/>
    <w:multiLevelType w:val="hybridMultilevel"/>
    <w:tmpl w:val="580C5C84"/>
    <w:lvl w:ilvl="0" w:tplc="2C04F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9C014A"/>
    <w:multiLevelType w:val="hybridMultilevel"/>
    <w:tmpl w:val="CF988042"/>
    <w:lvl w:ilvl="0" w:tplc="D60651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B426B9C"/>
    <w:multiLevelType w:val="hybridMultilevel"/>
    <w:tmpl w:val="0D2CB960"/>
    <w:lvl w:ilvl="0" w:tplc="3556A29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6C23A7"/>
    <w:multiLevelType w:val="hybridMultilevel"/>
    <w:tmpl w:val="CB3EAFB8"/>
    <w:lvl w:ilvl="0" w:tplc="53C055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401B12"/>
    <w:multiLevelType w:val="hybridMultilevel"/>
    <w:tmpl w:val="9F68D56E"/>
    <w:lvl w:ilvl="0" w:tplc="671AC87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807C71"/>
    <w:multiLevelType w:val="hybridMultilevel"/>
    <w:tmpl w:val="E4064130"/>
    <w:lvl w:ilvl="0" w:tplc="C7DCC84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A776E8"/>
    <w:multiLevelType w:val="hybridMultilevel"/>
    <w:tmpl w:val="AA368A5E"/>
    <w:lvl w:ilvl="0" w:tplc="EAE054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6B4C71"/>
    <w:multiLevelType w:val="hybridMultilevel"/>
    <w:tmpl w:val="64F46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0A1737"/>
    <w:multiLevelType w:val="hybridMultilevel"/>
    <w:tmpl w:val="2CA4E892"/>
    <w:lvl w:ilvl="0" w:tplc="4B9E54E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9226B6"/>
    <w:multiLevelType w:val="hybridMultilevel"/>
    <w:tmpl w:val="5A12D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611478"/>
    <w:multiLevelType w:val="hybridMultilevel"/>
    <w:tmpl w:val="B6043C22"/>
    <w:lvl w:ilvl="0" w:tplc="C5D40E7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BCE2DD9"/>
    <w:multiLevelType w:val="hybridMultilevel"/>
    <w:tmpl w:val="3780B45E"/>
    <w:lvl w:ilvl="0" w:tplc="BC0A5EF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39A5D70"/>
    <w:multiLevelType w:val="hybridMultilevel"/>
    <w:tmpl w:val="75CC701E"/>
    <w:lvl w:ilvl="0" w:tplc="A6AE07A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113953"/>
    <w:multiLevelType w:val="hybridMultilevel"/>
    <w:tmpl w:val="7FC052AC"/>
    <w:lvl w:ilvl="0" w:tplc="CAA250B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5A177BC"/>
    <w:multiLevelType w:val="hybridMultilevel"/>
    <w:tmpl w:val="2146E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6CE7D89"/>
    <w:multiLevelType w:val="hybridMultilevel"/>
    <w:tmpl w:val="44EED8A4"/>
    <w:lvl w:ilvl="0" w:tplc="2D78D560">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82748E4"/>
    <w:multiLevelType w:val="hybridMultilevel"/>
    <w:tmpl w:val="7D48CAFC"/>
    <w:lvl w:ilvl="0" w:tplc="809EC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0709EC"/>
    <w:multiLevelType w:val="hybridMultilevel"/>
    <w:tmpl w:val="C466F6B4"/>
    <w:lvl w:ilvl="0" w:tplc="AA3EB34A">
      <w:start w:val="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5"/>
  </w:num>
  <w:num w:numId="3">
    <w:abstractNumId w:val="22"/>
  </w:num>
  <w:num w:numId="4">
    <w:abstractNumId w:val="20"/>
  </w:num>
  <w:num w:numId="5">
    <w:abstractNumId w:val="24"/>
  </w:num>
  <w:num w:numId="6">
    <w:abstractNumId w:val="3"/>
  </w:num>
  <w:num w:numId="7">
    <w:abstractNumId w:val="4"/>
  </w:num>
  <w:num w:numId="8">
    <w:abstractNumId w:val="21"/>
  </w:num>
  <w:num w:numId="9">
    <w:abstractNumId w:val="9"/>
  </w:num>
  <w:num w:numId="10">
    <w:abstractNumId w:val="11"/>
  </w:num>
  <w:num w:numId="11">
    <w:abstractNumId w:val="16"/>
  </w:num>
  <w:num w:numId="12">
    <w:abstractNumId w:val="13"/>
  </w:num>
  <w:num w:numId="13">
    <w:abstractNumId w:val="15"/>
  </w:num>
  <w:num w:numId="14">
    <w:abstractNumId w:val="8"/>
  </w:num>
  <w:num w:numId="15">
    <w:abstractNumId w:val="1"/>
  </w:num>
  <w:num w:numId="16">
    <w:abstractNumId w:val="19"/>
  </w:num>
  <w:num w:numId="17">
    <w:abstractNumId w:val="7"/>
  </w:num>
  <w:num w:numId="18">
    <w:abstractNumId w:val="0"/>
  </w:num>
  <w:num w:numId="19">
    <w:abstractNumId w:val="6"/>
  </w:num>
  <w:num w:numId="20">
    <w:abstractNumId w:val="17"/>
  </w:num>
  <w:num w:numId="21">
    <w:abstractNumId w:val="10"/>
  </w:num>
  <w:num w:numId="22">
    <w:abstractNumId w:val="23"/>
  </w:num>
  <w:num w:numId="23">
    <w:abstractNumId w:val="12"/>
  </w:num>
  <w:num w:numId="24">
    <w:abstractNumId w:val="2"/>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E4D"/>
    <w:rsid w:val="00035CDD"/>
    <w:rsid w:val="0003690B"/>
    <w:rsid w:val="00040083"/>
    <w:rsid w:val="00041D42"/>
    <w:rsid w:val="00053106"/>
    <w:rsid w:val="00054CCF"/>
    <w:rsid w:val="00055992"/>
    <w:rsid w:val="0006368B"/>
    <w:rsid w:val="00063DD2"/>
    <w:rsid w:val="00071E7F"/>
    <w:rsid w:val="000767EB"/>
    <w:rsid w:val="000820E8"/>
    <w:rsid w:val="000908B0"/>
    <w:rsid w:val="000924A6"/>
    <w:rsid w:val="0009692A"/>
    <w:rsid w:val="000A41B0"/>
    <w:rsid w:val="000D78FD"/>
    <w:rsid w:val="000E2FF8"/>
    <w:rsid w:val="00111082"/>
    <w:rsid w:val="001175EE"/>
    <w:rsid w:val="00132255"/>
    <w:rsid w:val="00132600"/>
    <w:rsid w:val="00133E98"/>
    <w:rsid w:val="001437A5"/>
    <w:rsid w:val="00157CF6"/>
    <w:rsid w:val="00182416"/>
    <w:rsid w:val="00187EB4"/>
    <w:rsid w:val="0019692D"/>
    <w:rsid w:val="001A035A"/>
    <w:rsid w:val="001B310F"/>
    <w:rsid w:val="001B493D"/>
    <w:rsid w:val="001C054A"/>
    <w:rsid w:val="001C763F"/>
    <w:rsid w:val="001D3CD6"/>
    <w:rsid w:val="001E4EBF"/>
    <w:rsid w:val="001E736F"/>
    <w:rsid w:val="001F0481"/>
    <w:rsid w:val="001F0DB7"/>
    <w:rsid w:val="00202CD2"/>
    <w:rsid w:val="0020451E"/>
    <w:rsid w:val="00206B9D"/>
    <w:rsid w:val="00210EBA"/>
    <w:rsid w:val="00214B54"/>
    <w:rsid w:val="00215342"/>
    <w:rsid w:val="0022222A"/>
    <w:rsid w:val="002269DB"/>
    <w:rsid w:val="002275CD"/>
    <w:rsid w:val="0023259C"/>
    <w:rsid w:val="00240223"/>
    <w:rsid w:val="00241264"/>
    <w:rsid w:val="0024751E"/>
    <w:rsid w:val="00262C55"/>
    <w:rsid w:val="0028723A"/>
    <w:rsid w:val="002A3465"/>
    <w:rsid w:val="002B0BD7"/>
    <w:rsid w:val="002B573D"/>
    <w:rsid w:val="002C5CB2"/>
    <w:rsid w:val="002D2FDA"/>
    <w:rsid w:val="002D5BE4"/>
    <w:rsid w:val="002F779F"/>
    <w:rsid w:val="002F7E07"/>
    <w:rsid w:val="00302AA4"/>
    <w:rsid w:val="0030741A"/>
    <w:rsid w:val="00307B41"/>
    <w:rsid w:val="00321787"/>
    <w:rsid w:val="003531CD"/>
    <w:rsid w:val="00371885"/>
    <w:rsid w:val="0038264C"/>
    <w:rsid w:val="00386337"/>
    <w:rsid w:val="00391096"/>
    <w:rsid w:val="00392A09"/>
    <w:rsid w:val="003B4CEC"/>
    <w:rsid w:val="003C3B65"/>
    <w:rsid w:val="003D0B6D"/>
    <w:rsid w:val="003E2B87"/>
    <w:rsid w:val="00402BE8"/>
    <w:rsid w:val="00403508"/>
    <w:rsid w:val="00405895"/>
    <w:rsid w:val="004058DF"/>
    <w:rsid w:val="0045165E"/>
    <w:rsid w:val="0046380D"/>
    <w:rsid w:val="00465E11"/>
    <w:rsid w:val="00486F1A"/>
    <w:rsid w:val="00490CB9"/>
    <w:rsid w:val="0049590F"/>
    <w:rsid w:val="004A0B6B"/>
    <w:rsid w:val="004A2CE2"/>
    <w:rsid w:val="004C4656"/>
    <w:rsid w:val="004D6E0B"/>
    <w:rsid w:val="004E3CDA"/>
    <w:rsid w:val="004E4810"/>
    <w:rsid w:val="004E7701"/>
    <w:rsid w:val="004F29AE"/>
    <w:rsid w:val="004F4B4D"/>
    <w:rsid w:val="00501125"/>
    <w:rsid w:val="0050216D"/>
    <w:rsid w:val="00503D7E"/>
    <w:rsid w:val="0050778F"/>
    <w:rsid w:val="00527DCE"/>
    <w:rsid w:val="00532E02"/>
    <w:rsid w:val="00535F31"/>
    <w:rsid w:val="0056554A"/>
    <w:rsid w:val="00567B12"/>
    <w:rsid w:val="00571475"/>
    <w:rsid w:val="00574720"/>
    <w:rsid w:val="00574D64"/>
    <w:rsid w:val="005817DB"/>
    <w:rsid w:val="00591365"/>
    <w:rsid w:val="00594272"/>
    <w:rsid w:val="005A1A96"/>
    <w:rsid w:val="005B1F5F"/>
    <w:rsid w:val="005B20EA"/>
    <w:rsid w:val="005B31E4"/>
    <w:rsid w:val="005B41A9"/>
    <w:rsid w:val="005B6071"/>
    <w:rsid w:val="005C0D63"/>
    <w:rsid w:val="005C26A0"/>
    <w:rsid w:val="005C66FB"/>
    <w:rsid w:val="005D7820"/>
    <w:rsid w:val="006034F6"/>
    <w:rsid w:val="00604880"/>
    <w:rsid w:val="00607874"/>
    <w:rsid w:val="00607E77"/>
    <w:rsid w:val="00617BB3"/>
    <w:rsid w:val="00645CDD"/>
    <w:rsid w:val="00651645"/>
    <w:rsid w:val="00663B30"/>
    <w:rsid w:val="00681E3A"/>
    <w:rsid w:val="006823A7"/>
    <w:rsid w:val="006929F0"/>
    <w:rsid w:val="006961BD"/>
    <w:rsid w:val="00696B91"/>
    <w:rsid w:val="006A5B17"/>
    <w:rsid w:val="006C20A2"/>
    <w:rsid w:val="006F6F3C"/>
    <w:rsid w:val="0070347F"/>
    <w:rsid w:val="0070678E"/>
    <w:rsid w:val="00710C9E"/>
    <w:rsid w:val="00715D31"/>
    <w:rsid w:val="00724147"/>
    <w:rsid w:val="007534CC"/>
    <w:rsid w:val="00760217"/>
    <w:rsid w:val="00771811"/>
    <w:rsid w:val="007A0B27"/>
    <w:rsid w:val="007A3D4F"/>
    <w:rsid w:val="007D7899"/>
    <w:rsid w:val="007E55EB"/>
    <w:rsid w:val="0080300E"/>
    <w:rsid w:val="008048CD"/>
    <w:rsid w:val="0081518D"/>
    <w:rsid w:val="00821C54"/>
    <w:rsid w:val="0082793A"/>
    <w:rsid w:val="00831C11"/>
    <w:rsid w:val="00836D0D"/>
    <w:rsid w:val="00842BB5"/>
    <w:rsid w:val="008460DB"/>
    <w:rsid w:val="0085294A"/>
    <w:rsid w:val="00870A1D"/>
    <w:rsid w:val="00875D4A"/>
    <w:rsid w:val="008772CD"/>
    <w:rsid w:val="00884DDA"/>
    <w:rsid w:val="008A60B4"/>
    <w:rsid w:val="008B3C31"/>
    <w:rsid w:val="008B5661"/>
    <w:rsid w:val="008B64FE"/>
    <w:rsid w:val="008F3203"/>
    <w:rsid w:val="0090263E"/>
    <w:rsid w:val="0090500E"/>
    <w:rsid w:val="00930F45"/>
    <w:rsid w:val="00935BF7"/>
    <w:rsid w:val="009431D5"/>
    <w:rsid w:val="00945AF2"/>
    <w:rsid w:val="0095442C"/>
    <w:rsid w:val="00976D02"/>
    <w:rsid w:val="00983942"/>
    <w:rsid w:val="0099236C"/>
    <w:rsid w:val="009B4101"/>
    <w:rsid w:val="009C37E0"/>
    <w:rsid w:val="009E72D8"/>
    <w:rsid w:val="00A06A60"/>
    <w:rsid w:val="00A14B66"/>
    <w:rsid w:val="00A23607"/>
    <w:rsid w:val="00A426FD"/>
    <w:rsid w:val="00A65CF7"/>
    <w:rsid w:val="00A6736C"/>
    <w:rsid w:val="00A731EF"/>
    <w:rsid w:val="00A851DA"/>
    <w:rsid w:val="00A96DB9"/>
    <w:rsid w:val="00AA25FC"/>
    <w:rsid w:val="00AB1889"/>
    <w:rsid w:val="00AB36E0"/>
    <w:rsid w:val="00AC7D5B"/>
    <w:rsid w:val="00AE1481"/>
    <w:rsid w:val="00AF2F52"/>
    <w:rsid w:val="00AF53DA"/>
    <w:rsid w:val="00B0415E"/>
    <w:rsid w:val="00B04678"/>
    <w:rsid w:val="00B2355D"/>
    <w:rsid w:val="00B3426E"/>
    <w:rsid w:val="00B62282"/>
    <w:rsid w:val="00B62284"/>
    <w:rsid w:val="00B6370F"/>
    <w:rsid w:val="00BC46DF"/>
    <w:rsid w:val="00BE00AB"/>
    <w:rsid w:val="00BE52D9"/>
    <w:rsid w:val="00BF4130"/>
    <w:rsid w:val="00C03577"/>
    <w:rsid w:val="00C05040"/>
    <w:rsid w:val="00C16C06"/>
    <w:rsid w:val="00C332C8"/>
    <w:rsid w:val="00C42AB0"/>
    <w:rsid w:val="00C42B18"/>
    <w:rsid w:val="00C439A9"/>
    <w:rsid w:val="00C506ED"/>
    <w:rsid w:val="00C51891"/>
    <w:rsid w:val="00C5197E"/>
    <w:rsid w:val="00C65FEA"/>
    <w:rsid w:val="00C66742"/>
    <w:rsid w:val="00C6778C"/>
    <w:rsid w:val="00C678E7"/>
    <w:rsid w:val="00C70D92"/>
    <w:rsid w:val="00C74EA1"/>
    <w:rsid w:val="00CA0AC2"/>
    <w:rsid w:val="00CA28EA"/>
    <w:rsid w:val="00CB4D0A"/>
    <w:rsid w:val="00CC0D47"/>
    <w:rsid w:val="00CC2FB3"/>
    <w:rsid w:val="00CC575A"/>
    <w:rsid w:val="00CD5E99"/>
    <w:rsid w:val="00CE312D"/>
    <w:rsid w:val="00CF0332"/>
    <w:rsid w:val="00CF3B0C"/>
    <w:rsid w:val="00CF757B"/>
    <w:rsid w:val="00D039AC"/>
    <w:rsid w:val="00D212CD"/>
    <w:rsid w:val="00D32B6F"/>
    <w:rsid w:val="00D427DE"/>
    <w:rsid w:val="00D5587D"/>
    <w:rsid w:val="00D65FBB"/>
    <w:rsid w:val="00D70127"/>
    <w:rsid w:val="00D707CC"/>
    <w:rsid w:val="00D821FE"/>
    <w:rsid w:val="00D82C0A"/>
    <w:rsid w:val="00DB0793"/>
    <w:rsid w:val="00DC1FBD"/>
    <w:rsid w:val="00DC353C"/>
    <w:rsid w:val="00DE2754"/>
    <w:rsid w:val="00DE33CF"/>
    <w:rsid w:val="00E00821"/>
    <w:rsid w:val="00E010D2"/>
    <w:rsid w:val="00E04DB4"/>
    <w:rsid w:val="00E04DF3"/>
    <w:rsid w:val="00E11BC7"/>
    <w:rsid w:val="00E12E87"/>
    <w:rsid w:val="00E22CCA"/>
    <w:rsid w:val="00E279D6"/>
    <w:rsid w:val="00E30679"/>
    <w:rsid w:val="00E4175B"/>
    <w:rsid w:val="00E44A02"/>
    <w:rsid w:val="00E450D1"/>
    <w:rsid w:val="00E4597D"/>
    <w:rsid w:val="00E5388A"/>
    <w:rsid w:val="00E54832"/>
    <w:rsid w:val="00E56A90"/>
    <w:rsid w:val="00E638A7"/>
    <w:rsid w:val="00E641CC"/>
    <w:rsid w:val="00E837E9"/>
    <w:rsid w:val="00E849D9"/>
    <w:rsid w:val="00E85973"/>
    <w:rsid w:val="00E9786C"/>
    <w:rsid w:val="00EA30AB"/>
    <w:rsid w:val="00EA6396"/>
    <w:rsid w:val="00EB3925"/>
    <w:rsid w:val="00EB4DFF"/>
    <w:rsid w:val="00EB6EFC"/>
    <w:rsid w:val="00ED01E4"/>
    <w:rsid w:val="00EE2337"/>
    <w:rsid w:val="00EE7FFD"/>
    <w:rsid w:val="00F151FD"/>
    <w:rsid w:val="00F3069A"/>
    <w:rsid w:val="00F54542"/>
    <w:rsid w:val="00F562A5"/>
    <w:rsid w:val="00F73739"/>
    <w:rsid w:val="00F91C0B"/>
    <w:rsid w:val="00F95DC5"/>
    <w:rsid w:val="00FA11BF"/>
    <w:rsid w:val="00FA14AD"/>
    <w:rsid w:val="00FA5514"/>
    <w:rsid w:val="00FA63E0"/>
    <w:rsid w:val="00FB2C58"/>
    <w:rsid w:val="00FC72D2"/>
    <w:rsid w:val="00FE203B"/>
    <w:rsid w:val="00FE45E2"/>
    <w:rsid w:val="00FF7060"/>
    <w:rsid w:val="00FF71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DC1FB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apple-converted-space">
    <w:name w:val="apple-converted-space"/>
    <w:basedOn w:val="DefaultParagraphFont"/>
    <w:rsid w:val="00CA28EA"/>
  </w:style>
  <w:style w:type="character" w:styleId="Hyperlink">
    <w:name w:val="Hyperlink"/>
    <w:basedOn w:val="DefaultParagraphFont"/>
    <w:uiPriority w:val="99"/>
    <w:semiHidden/>
    <w:unhideWhenUsed/>
    <w:rsid w:val="00CA28E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2443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395FB-8D88-4A45-BA49-A533F0E46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3318</TotalTime>
  <Pages>4</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UUserr</cp:lastModifiedBy>
  <cp:revision>175</cp:revision>
  <cp:lastPrinted>2015-01-06T05:16:00Z</cp:lastPrinted>
  <dcterms:created xsi:type="dcterms:W3CDTF">2013-06-24T13:12:00Z</dcterms:created>
  <dcterms:modified xsi:type="dcterms:W3CDTF">2015-03-20T16:21:00Z</dcterms:modified>
</cp:coreProperties>
</file>