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Default="00337249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Emmanuel Kalyata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1381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International Diploma in project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r>
              <w:rPr>
                <w:rFonts w:ascii="Calibri" w:eastAsia="Calibri" w:hAnsi="Calibri"/>
                <w:color w:val="000000"/>
              </w:rPr>
              <w:t>01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4A6DD424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E008F7" w:rsidP="00A851DA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</w:t>
            </w:r>
            <w:r w:rsidR="003A5F72">
              <w:rPr>
                <w:rFonts w:ascii="Calibri" w:eastAsia="Calibri" w:hAnsi="Calibri"/>
                <w:b/>
                <w:bCs/>
                <w:color w:val="000000"/>
              </w:rPr>
              <w:t>Name: Emmanuel</w:t>
            </w:r>
            <w:r w:rsidR="00CC2FB3">
              <w:rPr>
                <w:rFonts w:ascii="Calibri" w:eastAsia="Calibri" w:hAnsi="Calibri"/>
                <w:b/>
                <w:bCs/>
                <w:color w:val="000000"/>
              </w:rPr>
              <w:t xml:space="preserve"> kalyata</w:t>
            </w:r>
          </w:p>
          <w:p w:rsidR="00337249" w:rsidRDefault="007D718E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                                                                                                       </w:t>
            </w:r>
            <w:r w:rsidR="00E008F7">
              <w:rPr>
                <w:rFonts w:ascii="Calibri" w:eastAsia="Calibri" w:hAnsi="Calibri"/>
                <w:b/>
                <w:bCs/>
                <w:color w:val="000000"/>
              </w:rPr>
              <w:t xml:space="preserve">                    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  Student no.1381</w:t>
            </w:r>
          </w:p>
          <w:p w:rsidR="00337249" w:rsidRDefault="007D718E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                                                                                                         </w:t>
            </w:r>
            <w:r w:rsidR="00E008F7">
              <w:rPr>
                <w:rFonts w:ascii="Calibri" w:eastAsia="Calibri" w:hAnsi="Calibri"/>
                <w:b/>
                <w:bCs/>
                <w:color w:val="000000"/>
              </w:rPr>
              <w:t xml:space="preserve">                      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 Assignment no. 01</w:t>
            </w:r>
          </w:p>
          <w:p w:rsidR="00337249" w:rsidRDefault="00337249">
            <w:pPr>
              <w:rPr>
                <w:rFonts w:ascii="Calibri" w:eastAsia="Calibri" w:hAnsi="Calibri"/>
                <w:b/>
                <w:bCs/>
                <w:color w:val="000000"/>
              </w:rPr>
            </w:pPr>
          </w:p>
          <w:p w:rsidR="00337249" w:rsidRDefault="007D718E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                                                                                                </w:t>
            </w:r>
            <w:r>
              <w:rPr>
                <w:rFonts w:ascii="Calibri" w:eastAsia="Calibri" w:hAnsi="Calibri"/>
                <w:b/>
                <w:bCs/>
                <w:color w:val="000000"/>
              </w:rPr>
              <w:t xml:space="preserve">                                                                    page 2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Question 1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1.1 D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1.2 D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1.3 A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1.4 B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1.5 C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Question 2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2.1 A project is a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temporary, unique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endeavor and aimed aimed to change things in a specific way. It has a specific start and end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date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e.g.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building a house while routine work is one of the known and recurring tasks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e.g.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work.</w:t>
            </w:r>
          </w:p>
          <w:p w:rsidR="00337249" w:rsidRPr="003A5F72" w:rsidRDefault="00B542DC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2.2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plan</w:t>
            </w:r>
            <w:r w:rsidR="007D718E"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and organize the projec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t-project planning is a series of connected logical questions that can be used to develop the initial project schedule and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budget. at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this stage the project manager must review what is to be built or what the project deliverables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are, the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actions to be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taken, the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staff to include on the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project, estimate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how long the project will take and decides in which order.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Track status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-tracking p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rogress presents the project manager with the first step towards validating the estimated work effort for the planned tasks.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Perform risk management -a risk is any threat to the overall success of the project.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Therefore, a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project manager to identify risks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associated with the project so as to assign probability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factors, determine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the impact of the risk on the project thereby selecting unacceptable risks and developing of contingency plans.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Conduct variance and root cause analysis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-this is the process of iden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tifying the differences between current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progresses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against initial baseline estimates for a project work plan.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Control and manage scope -the project manager should make it clear what the project scope is and adherence to the deliverables acceptance procedure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.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Manage communications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-the project manager must ensure that there is constant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communication, constant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setting and resetting and managing of expectations is critical with both project team members as well as the stakeholders.</w:t>
            </w: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                                            </w:t>
            </w:r>
          </w:p>
          <w:p w:rsidR="003A5F72" w:rsidRDefault="003A5F7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E008F7" w:rsidRPr="003A5F72" w:rsidRDefault="003A5F7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                                          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Emmanuel kalyata</w:t>
            </w: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                                             Student no. 1381</w:t>
            </w: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                                             Page 3</w:t>
            </w: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Complete project transition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-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the project manager should perform an orderly close out of the project. 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2.</w:t>
            </w: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3 </w:t>
            </w:r>
            <w:r w:rsidR="003A5F72"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Initiation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-this is the stage which defines and authorizes the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project. It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defines the benefit of the project to the organization or stakeholders.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Planning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- in this stage objectives and plan of action is defined.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Clarification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,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quantification and documentation will be focused in this stage.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Execution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- integration of people and other resources to carry out the project. This is when the project becomes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a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reality, its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success or failure depends on how well the team works.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Monitoring and controlling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- few projects run without 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>hitches. Monitoring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and controlling the project helps in dealing with potential and actual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problems faced by the project. T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herefore,</w:t>
            </w:r>
            <w:r w:rsidR="003A5F72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c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areful monitoring against the key roles and milestone that have been identified on the project plan will be needed.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Project closure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- this formalizes acceptance of the product or result to an orderly end.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2.4(I) communication skills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(II) organizati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on skills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(III) budgeting skills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(IV) problem solving skills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(v) negotiation skills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(vi) leadership skills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(VII) team building and human resource </w:t>
            </w:r>
          </w:p>
          <w:p w:rsidR="00B542DC" w:rsidRDefault="00B542DC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2.5           </w:t>
            </w: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process groups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(I) Initiation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(II) planning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(III) Executio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n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(IV) Monitoring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(V) Closing </w:t>
            </w:r>
          </w:p>
          <w:p w:rsidR="00B542DC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</w:t>
            </w:r>
          </w:p>
          <w:p w:rsidR="00337249" w:rsidRPr="00B542DC" w:rsidRDefault="007D718E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</w:t>
            </w: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Knowledge areas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(I) project integration management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(II) scope management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(III) time management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(IV) cost management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(V) quality management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(VI) human resource management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(VII) communications management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(VIII) risk management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(IX) procurement management </w:t>
            </w:r>
          </w:p>
          <w:p w:rsidR="00E008F7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</w:t>
            </w: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                                          </w:t>
            </w:r>
          </w:p>
          <w:p w:rsidR="003A5F72" w:rsidRDefault="003A5F7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A5F72" w:rsidRDefault="003A5F7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A5F72" w:rsidRDefault="003A5F7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A5F72" w:rsidRDefault="003A5F7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A5F72" w:rsidRDefault="003A5F7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A5F72" w:rsidRDefault="003A5F7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E008F7" w:rsidRPr="003A5F72" w:rsidRDefault="003A5F7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                                        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>Emmanuel kalyata</w:t>
            </w: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                                           Student no. 1381</w:t>
            </w: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                                            Page 4</w:t>
            </w: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E008F7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B542DC" w:rsidRDefault="003A5F72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          </w:t>
            </w:r>
            <w:r w:rsidR="007D718E"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Activity </w:t>
            </w:r>
          </w:p>
          <w:p w:rsidR="003A5F72" w:rsidRPr="003A5F72" w:rsidRDefault="003A5F72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Project title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: dredging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of wusakile stream 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B542DC" w:rsidRDefault="007D718E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Stage.                              </w:t>
            </w:r>
            <w:r w:rsidR="00E008F7"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Length</w:t>
            </w:r>
            <w:r w:rsidRPr="00B542D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of time involved.                                   key activities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Planning    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3 days                                   site visit ,identification of machinery to be                      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>used, team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>identification, cost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estimation,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And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risk assessment.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Execution.                       6 weeks                 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clearing the banks of the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>stream, putting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</w:p>
          <w:p w:rsidR="00337249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 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>waste rock on the banks of the stream,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grading the waste rock bringing it to level,</w:t>
            </w:r>
          </w:p>
          <w:p w:rsidR="00337249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 Dredging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the stre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a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>m.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Monitoring and controlling                                 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tracking the status of the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>project, making</w:t>
            </w:r>
          </w:p>
          <w:p w:rsidR="00337249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  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adjustments to the plan as necessary and </w:t>
            </w:r>
          </w:p>
          <w:p w:rsidR="00337249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   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making corrections as and when the </w:t>
            </w:r>
          </w:p>
          <w:p w:rsidR="00337249" w:rsidRPr="003A5F72" w:rsidRDefault="00E008F7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Client</w:t>
            </w:r>
            <w:r w:rsidR="007D718E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deems fit.</w:t>
            </w:r>
          </w:p>
          <w:p w:rsidR="00337249" w:rsidRPr="003A5F72" w:rsidRDefault="00337249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Closing       </w:t>
            </w:r>
            <w:r w:rsid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1 day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reviewing the project to see if it exceeds the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     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>expectations of the customer and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bring it to</w:t>
            </w:r>
          </w:p>
          <w:p w:rsidR="00337249" w:rsidRPr="003A5F72" w:rsidRDefault="007D718E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                                                                               </w:t>
            </w:r>
            <w:r w:rsid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  </w:t>
            </w:r>
            <w:r w:rsidR="00E008F7"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 An</w:t>
            </w:r>
            <w:r w:rsidRPr="003A5F72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end.</w:t>
            </w:r>
          </w:p>
          <w:p w:rsidR="00CC2FB3" w:rsidRPr="003A5F72" w:rsidRDefault="00CC2FB3" w:rsidP="00A851DA">
            <w:pPr>
              <w:rPr>
                <w:rFonts w:ascii="Times New Roman" w:hAnsi="Times New Roman" w:cs="Times New Roman"/>
              </w:rPr>
            </w:pPr>
          </w:p>
          <w:p w:rsidR="00CC2FB3" w:rsidRPr="003A5F72" w:rsidRDefault="00CC2FB3" w:rsidP="00A851DA">
            <w:pPr>
              <w:rPr>
                <w:rFonts w:ascii="Times New Roman" w:hAnsi="Times New Roman" w:cs="Times New Roman"/>
              </w:rPr>
            </w:pPr>
          </w:p>
          <w:p w:rsidR="00CC2FB3" w:rsidRPr="003A5F72" w:rsidRDefault="00CC2FB3" w:rsidP="00A851DA">
            <w:pPr>
              <w:rPr>
                <w:rFonts w:ascii="Times New Roman" w:hAnsi="Times New Roman" w:cs="Times New Roman"/>
              </w:rPr>
            </w:pPr>
          </w:p>
          <w:p w:rsidR="00CC2FB3" w:rsidRPr="003A5F72" w:rsidRDefault="00CC2FB3" w:rsidP="00A851DA">
            <w:pPr>
              <w:rPr>
                <w:rFonts w:ascii="Times New Roman" w:hAnsi="Times New Roman" w:cs="Times New Roman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E008F7" w:rsidTr="4A6DD424">
        <w:tc>
          <w:tcPr>
            <w:tcW w:w="9242" w:type="dxa"/>
          </w:tcPr>
          <w:p w:rsidR="00E008F7" w:rsidRPr="00CC2FB3" w:rsidRDefault="00E008F7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8F7" w:rsidTr="4A6DD424">
        <w:tc>
          <w:tcPr>
            <w:tcW w:w="9242" w:type="dxa"/>
          </w:tcPr>
          <w:p w:rsidR="00E008F7" w:rsidRPr="00CC2FB3" w:rsidRDefault="00E008F7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8F7" w:rsidTr="4A6DD424">
        <w:tc>
          <w:tcPr>
            <w:tcW w:w="9242" w:type="dxa"/>
          </w:tcPr>
          <w:p w:rsidR="00E008F7" w:rsidRPr="00CC2FB3" w:rsidRDefault="00E008F7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>
              <w:rPr>
                <w:rFonts w:ascii="Calibri" w:eastAsia="Calibri" w:hAnsi="Calibri" w:cs="Bliss-Regular"/>
                <w:color w:val="000000"/>
              </w:rPr>
              <w:t>Emmanuel m kalyata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>
              <w:rPr>
                <w:rFonts w:ascii="Calibri" w:eastAsia="Calibri" w:hAnsi="Calibri" w:cs="Bliss-Regular"/>
                <w:color w:val="000000"/>
              </w:rPr>
              <w:t>15-02-2015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18E" w:rsidRDefault="007D718E" w:rsidP="00CB4D0A">
      <w:pPr>
        <w:spacing w:after="0" w:line="240" w:lineRule="auto"/>
      </w:pPr>
      <w:r>
        <w:separator/>
      </w:r>
    </w:p>
  </w:endnote>
  <w:endnote w:type="continuationSeparator" w:id="1">
    <w:p w:rsidR="007D718E" w:rsidRDefault="007D718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18E" w:rsidRDefault="007D718E" w:rsidP="00CB4D0A">
      <w:pPr>
        <w:spacing w:after="0" w:line="240" w:lineRule="auto"/>
      </w:pPr>
      <w:r>
        <w:separator/>
      </w:r>
    </w:p>
  </w:footnote>
  <w:footnote w:type="continuationSeparator" w:id="1">
    <w:p w:rsidR="007D718E" w:rsidRDefault="007D718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301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451E"/>
    <w:rsid w:val="00206B9D"/>
    <w:rsid w:val="0023259C"/>
    <w:rsid w:val="002B0BD7"/>
    <w:rsid w:val="002B573D"/>
    <w:rsid w:val="002C5CB2"/>
    <w:rsid w:val="002F779F"/>
    <w:rsid w:val="00337249"/>
    <w:rsid w:val="00371885"/>
    <w:rsid w:val="003A5F72"/>
    <w:rsid w:val="003E2B87"/>
    <w:rsid w:val="00405895"/>
    <w:rsid w:val="004058DF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B2258"/>
    <w:rsid w:val="0070347F"/>
    <w:rsid w:val="0070678E"/>
    <w:rsid w:val="007D718E"/>
    <w:rsid w:val="00831C11"/>
    <w:rsid w:val="008A60B4"/>
    <w:rsid w:val="008B3C31"/>
    <w:rsid w:val="008B64FE"/>
    <w:rsid w:val="00935BF7"/>
    <w:rsid w:val="0095442C"/>
    <w:rsid w:val="00983942"/>
    <w:rsid w:val="009C37E0"/>
    <w:rsid w:val="00A14B66"/>
    <w:rsid w:val="00A65CF7"/>
    <w:rsid w:val="00A851DA"/>
    <w:rsid w:val="00AC7D5B"/>
    <w:rsid w:val="00AE1481"/>
    <w:rsid w:val="00B0415E"/>
    <w:rsid w:val="00B04678"/>
    <w:rsid w:val="00B542DC"/>
    <w:rsid w:val="00BC46DF"/>
    <w:rsid w:val="00C03577"/>
    <w:rsid w:val="00C65FEA"/>
    <w:rsid w:val="00CA0AC2"/>
    <w:rsid w:val="00CB4D0A"/>
    <w:rsid w:val="00CC2FB3"/>
    <w:rsid w:val="00CC575A"/>
    <w:rsid w:val="00D039AC"/>
    <w:rsid w:val="00D427DE"/>
    <w:rsid w:val="00D5587D"/>
    <w:rsid w:val="00D707CC"/>
    <w:rsid w:val="00D821FE"/>
    <w:rsid w:val="00DB0793"/>
    <w:rsid w:val="00E00821"/>
    <w:rsid w:val="00E008F7"/>
    <w:rsid w:val="00E04DB4"/>
    <w:rsid w:val="00E30679"/>
    <w:rsid w:val="00E4597D"/>
    <w:rsid w:val="00E54832"/>
    <w:rsid w:val="00E56A90"/>
    <w:rsid w:val="00E641CC"/>
    <w:rsid w:val="00EA30AB"/>
    <w:rsid w:val="00EB3925"/>
    <w:rsid w:val="00FE45E2"/>
    <w:rsid w:val="4A6DD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C1EAA-1945-4B18-9BDD-1255E673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PC2</cp:lastModifiedBy>
  <cp:revision>8</cp:revision>
  <dcterms:created xsi:type="dcterms:W3CDTF">2013-06-24T13:12:00Z</dcterms:created>
  <dcterms:modified xsi:type="dcterms:W3CDTF">2015-02-16T12:09:00Z</dcterms:modified>
</cp:coreProperties>
</file>