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404D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3D3B">
            <w:pPr>
              <w:pStyle w:val="Default"/>
              <w:rPr>
                <w:rFonts w:asciiTheme="minorHAnsi" w:hAnsiTheme="minorHAnsi"/>
              </w:rPr>
            </w:pPr>
            <w:r>
              <w:rPr>
                <w:rFonts w:asciiTheme="minorHAnsi" w:hAnsiTheme="minorHAnsi"/>
              </w:rPr>
              <w:t>Ian H Brown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3D3B">
            <w:pPr>
              <w:pStyle w:val="Default"/>
              <w:rPr>
                <w:rFonts w:asciiTheme="minorHAnsi" w:hAnsiTheme="minorHAnsi"/>
              </w:rPr>
            </w:pPr>
            <w:r>
              <w:rPr>
                <w:rFonts w:asciiTheme="minorHAnsi" w:hAnsiTheme="minorHAnsi"/>
              </w:rPr>
              <w:t>1478</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3D3B">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3D3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B3D3B" w:rsidRDefault="009B3D3B" w:rsidP="00A851DA">
            <w:pPr>
              <w:rPr>
                <w:rFonts w:ascii="Arial" w:hAnsi="Arial" w:cs="Arial"/>
                <w:sz w:val="24"/>
                <w:szCs w:val="24"/>
              </w:rPr>
            </w:pPr>
          </w:p>
          <w:p w:rsidR="009B3D3B" w:rsidRDefault="009B3D3B" w:rsidP="009B3D3B">
            <w:pPr>
              <w:autoSpaceDE w:val="0"/>
              <w:autoSpaceDN w:val="0"/>
              <w:adjustRightInd w:val="0"/>
              <w:rPr>
                <w:rFonts w:ascii="Calibri" w:hAnsi="Calibri" w:cs="Calibri"/>
                <w:color w:val="000000"/>
                <w:sz w:val="24"/>
                <w:szCs w:val="24"/>
              </w:rPr>
            </w:pPr>
            <w:r>
              <w:rPr>
                <w:rFonts w:ascii="Calibri" w:hAnsi="Calibri" w:cs="Calibri"/>
                <w:color w:val="000000"/>
                <w:sz w:val="24"/>
                <w:szCs w:val="24"/>
              </w:rPr>
              <w:t>1. Give short answers for the following questions: (18)</w:t>
            </w:r>
          </w:p>
          <w:p w:rsidR="009B3D3B" w:rsidRDefault="009B3D3B" w:rsidP="009B3D3B">
            <w:pPr>
              <w:autoSpaceDE w:val="0"/>
              <w:autoSpaceDN w:val="0"/>
              <w:adjustRightInd w:val="0"/>
              <w:rPr>
                <w:rFonts w:ascii="Calibri" w:hAnsi="Calibri" w:cs="Calibri"/>
                <w:color w:val="000000"/>
                <w:sz w:val="24"/>
                <w:szCs w:val="24"/>
              </w:rPr>
            </w:pPr>
          </w:p>
          <w:p w:rsidR="009B3D3B" w:rsidRDefault="009B3D3B" w:rsidP="009B3D3B">
            <w:pPr>
              <w:autoSpaceDE w:val="0"/>
              <w:autoSpaceDN w:val="0"/>
              <w:adjustRightInd w:val="0"/>
              <w:rPr>
                <w:rFonts w:ascii="Calibri" w:hAnsi="Calibri" w:cs="Calibri"/>
                <w:color w:val="000000"/>
                <w:sz w:val="24"/>
                <w:szCs w:val="24"/>
              </w:rPr>
            </w:pPr>
            <w:r w:rsidRPr="00DD3940">
              <w:rPr>
                <w:rFonts w:ascii="Calibri" w:hAnsi="Calibri" w:cs="Calibri"/>
                <w:b/>
                <w:color w:val="000000"/>
                <w:sz w:val="24"/>
                <w:szCs w:val="24"/>
              </w:rPr>
              <w:t>I. Define ‘Accounting’</w:t>
            </w:r>
            <w:r>
              <w:rPr>
                <w:rFonts w:ascii="Calibri" w:hAnsi="Calibri" w:cs="Calibri"/>
                <w:color w:val="000000"/>
                <w:sz w:val="24"/>
                <w:szCs w:val="24"/>
              </w:rPr>
              <w:t>.</w:t>
            </w:r>
          </w:p>
          <w:p w:rsidR="009B3D3B" w:rsidRPr="005D2759" w:rsidRDefault="009B3D3B" w:rsidP="009B3D3B">
            <w:pPr>
              <w:autoSpaceDE w:val="0"/>
              <w:autoSpaceDN w:val="0"/>
              <w:adjustRightInd w:val="0"/>
              <w:rPr>
                <w:rFonts w:ascii="Calibri" w:hAnsi="Calibri" w:cs="Calibri"/>
                <w:sz w:val="24"/>
                <w:szCs w:val="24"/>
              </w:rPr>
            </w:pPr>
            <w:r w:rsidRPr="005D2759">
              <w:rPr>
                <w:rFonts w:ascii="Calibri" w:hAnsi="Calibri" w:cs="Calibri"/>
                <w:sz w:val="24"/>
                <w:szCs w:val="24"/>
              </w:rPr>
              <w:t>Accounting is the art of recording, classifying and summarizing in a significant manner and in terms of money, transactions and events, which are, in part at least, of a financial character and interpreting the results thereof.</w:t>
            </w:r>
          </w:p>
          <w:p w:rsidR="009B3D3B" w:rsidRDefault="009B3D3B" w:rsidP="009B3D3B">
            <w:pPr>
              <w:autoSpaceDE w:val="0"/>
              <w:autoSpaceDN w:val="0"/>
              <w:adjustRightInd w:val="0"/>
              <w:rPr>
                <w:rFonts w:ascii="Calibri" w:hAnsi="Calibri" w:cs="Calibri"/>
                <w:color w:val="000000"/>
                <w:sz w:val="24"/>
                <w:szCs w:val="24"/>
              </w:rPr>
            </w:pPr>
          </w:p>
          <w:p w:rsidR="009B3D3B" w:rsidRPr="00DD3940" w:rsidRDefault="009B3D3B" w:rsidP="009B3D3B">
            <w:pPr>
              <w:autoSpaceDE w:val="0"/>
              <w:autoSpaceDN w:val="0"/>
              <w:adjustRightInd w:val="0"/>
              <w:rPr>
                <w:rFonts w:ascii="Calibri" w:hAnsi="Calibri" w:cs="Calibri"/>
                <w:b/>
                <w:color w:val="000000"/>
                <w:sz w:val="24"/>
                <w:szCs w:val="24"/>
              </w:rPr>
            </w:pPr>
            <w:r w:rsidRPr="00DD3940">
              <w:rPr>
                <w:rFonts w:ascii="Calibri" w:hAnsi="Calibri" w:cs="Calibri"/>
                <w:b/>
                <w:color w:val="000000"/>
                <w:sz w:val="24"/>
                <w:szCs w:val="24"/>
              </w:rPr>
              <w:t>II. Explain the primary objectives of accounting.</w:t>
            </w:r>
          </w:p>
          <w:p w:rsidR="009B3D3B" w:rsidRDefault="009B3D3B" w:rsidP="009B3D3B">
            <w:pPr>
              <w:autoSpaceDE w:val="0"/>
              <w:autoSpaceDN w:val="0"/>
              <w:adjustRightInd w:val="0"/>
              <w:rPr>
                <w:rFonts w:ascii="Calibri" w:hAnsi="Calibri" w:cs="Calibri"/>
                <w:color w:val="000000"/>
                <w:sz w:val="24"/>
                <w:szCs w:val="24"/>
              </w:rPr>
            </w:pPr>
          </w:p>
          <w:p w:rsidR="009B3D3B" w:rsidRPr="006D3921" w:rsidRDefault="009B3D3B" w:rsidP="009B3D3B">
            <w:pPr>
              <w:pStyle w:val="ListParagraph"/>
              <w:numPr>
                <w:ilvl w:val="0"/>
                <w:numId w:val="2"/>
              </w:numPr>
              <w:autoSpaceDE w:val="0"/>
              <w:autoSpaceDN w:val="0"/>
              <w:adjustRightInd w:val="0"/>
              <w:ind w:left="284" w:hanging="284"/>
              <w:rPr>
                <w:rFonts w:cs="Calibri,Bold"/>
                <w:b/>
                <w:bCs/>
                <w:sz w:val="24"/>
                <w:szCs w:val="24"/>
              </w:rPr>
            </w:pPr>
            <w:r w:rsidRPr="006D3921">
              <w:rPr>
                <w:rFonts w:cs="Calibri,Bold"/>
                <w:b/>
                <w:bCs/>
                <w:sz w:val="24"/>
                <w:szCs w:val="24"/>
              </w:rPr>
              <w:t xml:space="preserve">To keep a systematic record: </w:t>
            </w:r>
          </w:p>
          <w:p w:rsidR="009B3D3B" w:rsidRDefault="009B3D3B" w:rsidP="009B3D3B">
            <w:pPr>
              <w:autoSpaceDE w:val="0"/>
              <w:autoSpaceDN w:val="0"/>
              <w:adjustRightInd w:val="0"/>
              <w:rPr>
                <w:rFonts w:cs="Calibri"/>
                <w:sz w:val="24"/>
                <w:szCs w:val="24"/>
              </w:rPr>
            </w:pPr>
            <w:r>
              <w:rPr>
                <w:rFonts w:cs="Calibri"/>
                <w:sz w:val="24"/>
                <w:szCs w:val="24"/>
              </w:rPr>
              <w:t>In terms of accounting, this means k</w:t>
            </w:r>
            <w:r w:rsidRPr="006D3921">
              <w:rPr>
                <w:rFonts w:cs="Calibri"/>
                <w:sz w:val="24"/>
                <w:szCs w:val="24"/>
              </w:rPr>
              <w:t>eeping track of a business’</w:t>
            </w:r>
            <w:r>
              <w:rPr>
                <w:rFonts w:cs="Calibri"/>
                <w:sz w:val="24"/>
                <w:szCs w:val="24"/>
              </w:rPr>
              <w:t>s</w:t>
            </w:r>
            <w:r w:rsidRPr="006D3921">
              <w:rPr>
                <w:rFonts w:cs="Calibri"/>
                <w:sz w:val="24"/>
                <w:szCs w:val="24"/>
              </w:rPr>
              <w:t xml:space="preserve"> daily business </w:t>
            </w:r>
            <w:r>
              <w:rPr>
                <w:rFonts w:cs="Calibri"/>
                <w:sz w:val="24"/>
                <w:szCs w:val="24"/>
              </w:rPr>
              <w:t>transactions</w:t>
            </w:r>
            <w:r w:rsidRPr="006D3921">
              <w:rPr>
                <w:rFonts w:cs="Calibri"/>
                <w:sz w:val="24"/>
                <w:szCs w:val="24"/>
              </w:rPr>
              <w:t xml:space="preserve"> by recording them in books of accounts. </w:t>
            </w:r>
          </w:p>
          <w:p w:rsidR="009B3D3B" w:rsidRPr="006D3921" w:rsidRDefault="009B3D3B" w:rsidP="009B3D3B">
            <w:pPr>
              <w:autoSpaceDE w:val="0"/>
              <w:autoSpaceDN w:val="0"/>
              <w:adjustRightInd w:val="0"/>
              <w:rPr>
                <w:rFonts w:cs="Calibri"/>
                <w:sz w:val="24"/>
                <w:szCs w:val="24"/>
              </w:rPr>
            </w:pPr>
          </w:p>
          <w:p w:rsidR="009B3D3B" w:rsidRPr="006D3921" w:rsidRDefault="009B3D3B" w:rsidP="009B3D3B">
            <w:pPr>
              <w:autoSpaceDE w:val="0"/>
              <w:autoSpaceDN w:val="0"/>
              <w:adjustRightInd w:val="0"/>
              <w:rPr>
                <w:rFonts w:cs="Calibri,Bold"/>
                <w:b/>
                <w:bCs/>
                <w:sz w:val="24"/>
                <w:szCs w:val="24"/>
              </w:rPr>
            </w:pPr>
            <w:r w:rsidRPr="006D3921">
              <w:rPr>
                <w:rFonts w:cs="Calibri,Bold"/>
                <w:b/>
                <w:bCs/>
                <w:sz w:val="24"/>
                <w:szCs w:val="24"/>
              </w:rPr>
              <w:t xml:space="preserve">ii) To ascertain the results of the operation: </w:t>
            </w:r>
          </w:p>
          <w:p w:rsidR="009B3D3B" w:rsidRDefault="009B3D3B" w:rsidP="009B3D3B">
            <w:pPr>
              <w:autoSpaceDE w:val="0"/>
              <w:autoSpaceDN w:val="0"/>
              <w:adjustRightInd w:val="0"/>
              <w:rPr>
                <w:rFonts w:cs="Calibri,Bold"/>
                <w:bCs/>
                <w:sz w:val="24"/>
                <w:szCs w:val="24"/>
              </w:rPr>
            </w:pPr>
            <w:r w:rsidRPr="006D3921">
              <w:rPr>
                <w:rFonts w:cs="Calibri,Bold"/>
                <w:bCs/>
                <w:sz w:val="24"/>
                <w:szCs w:val="24"/>
              </w:rPr>
              <w:t>Through maintaining a trading profit and loss account or an income and expenditure account accounting ascertains any profit earned or loss incurred by a business during a specific period. These accounts must match the revenue earned by the business with the expenditure during that period in order to calculate profit and loss.</w:t>
            </w:r>
          </w:p>
          <w:p w:rsidR="009B3D3B" w:rsidRPr="006D3921" w:rsidRDefault="009B3D3B" w:rsidP="009B3D3B">
            <w:pPr>
              <w:autoSpaceDE w:val="0"/>
              <w:autoSpaceDN w:val="0"/>
              <w:adjustRightInd w:val="0"/>
              <w:rPr>
                <w:rFonts w:cs="Calibri,Bold"/>
                <w:bCs/>
                <w:sz w:val="24"/>
                <w:szCs w:val="24"/>
              </w:rPr>
            </w:pPr>
          </w:p>
          <w:p w:rsidR="009B3D3B" w:rsidRPr="00CB1FAC" w:rsidRDefault="009B3D3B" w:rsidP="009B3D3B">
            <w:pPr>
              <w:autoSpaceDE w:val="0"/>
              <w:autoSpaceDN w:val="0"/>
              <w:adjustRightInd w:val="0"/>
              <w:rPr>
                <w:rFonts w:cs="Calibri,Bold"/>
                <w:b/>
                <w:bCs/>
                <w:sz w:val="24"/>
                <w:szCs w:val="24"/>
              </w:rPr>
            </w:pPr>
            <w:r w:rsidRPr="00CB1FAC">
              <w:rPr>
                <w:rFonts w:cs="Calibri,Bold"/>
                <w:b/>
                <w:bCs/>
                <w:sz w:val="24"/>
                <w:szCs w:val="24"/>
              </w:rPr>
              <w:t xml:space="preserve">iii) To ascertain the financial position of the business: </w:t>
            </w:r>
          </w:p>
          <w:p w:rsidR="009B3D3B" w:rsidRPr="00CB1FAC" w:rsidRDefault="009B3D3B" w:rsidP="009B3D3B">
            <w:pPr>
              <w:autoSpaceDE w:val="0"/>
              <w:autoSpaceDN w:val="0"/>
              <w:adjustRightInd w:val="0"/>
              <w:rPr>
                <w:rFonts w:cs="Calibri"/>
                <w:sz w:val="24"/>
                <w:szCs w:val="24"/>
              </w:rPr>
            </w:pPr>
            <w:r w:rsidRPr="00CB1FAC">
              <w:rPr>
                <w:rFonts w:cs="Calibri"/>
                <w:sz w:val="24"/>
                <w:szCs w:val="24"/>
              </w:rPr>
              <w:t>The financial statements of a business reflect its financial position with regard to cash, assets, liabilities, capital etc. From these the business owner can determine the health of their enterprise.</w:t>
            </w:r>
          </w:p>
          <w:p w:rsidR="009B3D3B" w:rsidRPr="00CB1FAC" w:rsidRDefault="009B3D3B" w:rsidP="009B3D3B">
            <w:pPr>
              <w:autoSpaceDE w:val="0"/>
              <w:autoSpaceDN w:val="0"/>
              <w:adjustRightInd w:val="0"/>
              <w:rPr>
                <w:rFonts w:cs="Calibri"/>
                <w:sz w:val="24"/>
                <w:szCs w:val="24"/>
              </w:rPr>
            </w:pPr>
          </w:p>
          <w:p w:rsidR="009B3D3B" w:rsidRPr="00CB1FAC" w:rsidRDefault="009B3D3B" w:rsidP="009B3D3B">
            <w:pPr>
              <w:autoSpaceDE w:val="0"/>
              <w:autoSpaceDN w:val="0"/>
              <w:adjustRightInd w:val="0"/>
              <w:rPr>
                <w:rFonts w:cs="Calibri,Bold"/>
                <w:b/>
                <w:bCs/>
                <w:sz w:val="24"/>
                <w:szCs w:val="24"/>
              </w:rPr>
            </w:pPr>
            <w:r w:rsidRPr="00CB1FAC">
              <w:rPr>
                <w:rFonts w:cs="Calibri,Bold"/>
                <w:b/>
                <w:bCs/>
                <w:sz w:val="24"/>
                <w:szCs w:val="24"/>
              </w:rPr>
              <w:lastRenderedPageBreak/>
              <w:t xml:space="preserve">iv) To portray the liquidity position: </w:t>
            </w:r>
          </w:p>
          <w:p w:rsidR="009B3D3B" w:rsidRPr="00CB1FAC" w:rsidRDefault="009B3D3B" w:rsidP="009B3D3B">
            <w:pPr>
              <w:autoSpaceDE w:val="0"/>
              <w:autoSpaceDN w:val="0"/>
              <w:adjustRightInd w:val="0"/>
              <w:rPr>
                <w:rFonts w:cs="Calibri"/>
                <w:sz w:val="24"/>
                <w:szCs w:val="24"/>
              </w:rPr>
            </w:pPr>
            <w:r w:rsidRPr="00CB1FAC">
              <w:rPr>
                <w:rFonts w:cs="Calibri,Bold"/>
                <w:bCs/>
                <w:sz w:val="24"/>
                <w:szCs w:val="24"/>
              </w:rPr>
              <w:t xml:space="preserve">In obtaining and spending cash for numerous reasons such as </w:t>
            </w:r>
            <w:r w:rsidRPr="00CB1FAC">
              <w:rPr>
                <w:rFonts w:cs="Calibri"/>
                <w:sz w:val="24"/>
                <w:szCs w:val="24"/>
              </w:rPr>
              <w:t>lending, repayment of loans, capital transac</w:t>
            </w:r>
            <w:r>
              <w:rPr>
                <w:rFonts w:cs="Calibri"/>
                <w:sz w:val="24"/>
                <w:szCs w:val="24"/>
              </w:rPr>
              <w:t xml:space="preserve">tions, paying cash dividends to </w:t>
            </w:r>
            <w:r w:rsidRPr="00CB1FAC">
              <w:rPr>
                <w:rFonts w:cs="Calibri"/>
                <w:sz w:val="24"/>
                <w:szCs w:val="24"/>
              </w:rPr>
              <w:t>shareholders and distribution of resources among owners, information is gathered. This information, Along with other factors that determine an entity’s liquidity and solvency, can be used in financial reports to portray the liquidity position of a business.</w:t>
            </w:r>
          </w:p>
          <w:p w:rsidR="009B3D3B" w:rsidRDefault="009B3D3B" w:rsidP="009B3D3B">
            <w:pPr>
              <w:autoSpaceDE w:val="0"/>
              <w:autoSpaceDN w:val="0"/>
              <w:adjustRightInd w:val="0"/>
              <w:rPr>
                <w:rFonts w:ascii="Calibri,Bold" w:hAnsi="Calibri,Bold" w:cs="Calibri,Bold"/>
                <w:b/>
                <w:bCs/>
                <w:color w:val="7030A1"/>
                <w:sz w:val="24"/>
                <w:szCs w:val="24"/>
              </w:rPr>
            </w:pPr>
          </w:p>
          <w:p w:rsidR="009B3D3B" w:rsidRPr="00CB1FAC" w:rsidRDefault="009B3D3B" w:rsidP="009B3D3B">
            <w:pPr>
              <w:autoSpaceDE w:val="0"/>
              <w:autoSpaceDN w:val="0"/>
              <w:adjustRightInd w:val="0"/>
              <w:rPr>
                <w:rFonts w:cs="Calibri"/>
                <w:sz w:val="24"/>
                <w:szCs w:val="24"/>
              </w:rPr>
            </w:pPr>
            <w:r w:rsidRPr="00CB1FAC">
              <w:rPr>
                <w:rFonts w:cs="Calibri,Bold"/>
                <w:b/>
                <w:bCs/>
                <w:sz w:val="24"/>
                <w:szCs w:val="24"/>
              </w:rPr>
              <w:t>v) To protect business properties:</w:t>
            </w:r>
            <w:r w:rsidRPr="00CB1FAC">
              <w:rPr>
                <w:rFonts w:cs="Calibri,Bold"/>
                <w:bCs/>
                <w:sz w:val="24"/>
                <w:szCs w:val="24"/>
              </w:rPr>
              <w:t xml:space="preserve"> By keeping an updated record of the bus</w:t>
            </w:r>
            <w:r>
              <w:rPr>
                <w:rFonts w:cs="Calibri,Bold"/>
                <w:bCs/>
                <w:sz w:val="24"/>
                <w:szCs w:val="24"/>
              </w:rPr>
              <w:t>iness</w:t>
            </w:r>
            <w:r w:rsidRPr="00CB1FAC">
              <w:rPr>
                <w:rFonts w:cs="Calibri,Bold"/>
                <w:bCs/>
                <w:sz w:val="24"/>
                <w:szCs w:val="24"/>
              </w:rPr>
              <w:t xml:space="preserve">’s assets and liabilities accounting prevents false claims against the entity’s properties. </w:t>
            </w:r>
          </w:p>
          <w:p w:rsidR="009B3D3B" w:rsidRDefault="009B3D3B" w:rsidP="009B3D3B">
            <w:pPr>
              <w:autoSpaceDE w:val="0"/>
              <w:autoSpaceDN w:val="0"/>
              <w:adjustRightInd w:val="0"/>
              <w:rPr>
                <w:rFonts w:ascii="Calibri" w:hAnsi="Calibri" w:cs="Calibri"/>
                <w:color w:val="000000"/>
                <w:sz w:val="24"/>
                <w:szCs w:val="24"/>
              </w:rPr>
            </w:pPr>
          </w:p>
          <w:p w:rsidR="009B3D3B" w:rsidRPr="00DD3940" w:rsidRDefault="009B3D3B" w:rsidP="009B3D3B">
            <w:pPr>
              <w:autoSpaceDE w:val="0"/>
              <w:autoSpaceDN w:val="0"/>
              <w:adjustRightInd w:val="0"/>
              <w:rPr>
                <w:rFonts w:cs="Calibri,Bold"/>
                <w:b/>
                <w:bCs/>
                <w:sz w:val="24"/>
                <w:szCs w:val="24"/>
              </w:rPr>
            </w:pPr>
            <w:r w:rsidRPr="00DD3940">
              <w:rPr>
                <w:rFonts w:cs="Calibri,Bold"/>
                <w:b/>
                <w:bCs/>
                <w:sz w:val="24"/>
                <w:szCs w:val="24"/>
              </w:rPr>
              <w:t xml:space="preserve">vi) To facilitate rational decision – making: </w:t>
            </w:r>
          </w:p>
          <w:p w:rsidR="009B3D3B" w:rsidRPr="00DD3940" w:rsidRDefault="009B3D3B" w:rsidP="009B3D3B">
            <w:pPr>
              <w:autoSpaceDE w:val="0"/>
              <w:autoSpaceDN w:val="0"/>
              <w:adjustRightInd w:val="0"/>
              <w:rPr>
                <w:rFonts w:ascii="Calibri" w:hAnsi="Calibri" w:cs="Calibri"/>
                <w:sz w:val="24"/>
                <w:szCs w:val="24"/>
              </w:rPr>
            </w:pPr>
            <w:r w:rsidRPr="00DD3940">
              <w:rPr>
                <w:rFonts w:cs="Calibri,Bold"/>
                <w:bCs/>
                <w:sz w:val="24"/>
                <w:szCs w:val="24"/>
              </w:rPr>
              <w:t>By using</w:t>
            </w:r>
            <w:r w:rsidRPr="00DD3940">
              <w:rPr>
                <w:rFonts w:ascii="Calibri,Bold" w:hAnsi="Calibri,Bold" w:cs="Calibri,Bold"/>
                <w:b/>
                <w:bCs/>
                <w:sz w:val="24"/>
                <w:szCs w:val="24"/>
              </w:rPr>
              <w:t xml:space="preserve"> </w:t>
            </w:r>
            <w:r w:rsidRPr="00DD3940">
              <w:rPr>
                <w:rFonts w:ascii="Calibri" w:hAnsi="Calibri" w:cs="Calibri"/>
                <w:sz w:val="24"/>
                <w:szCs w:val="24"/>
              </w:rPr>
              <w:t>financial statements and records to analyse different aspects of their business, a business owner can use this information to help make rational decisions.</w:t>
            </w:r>
          </w:p>
          <w:p w:rsidR="009B3D3B" w:rsidRDefault="009B3D3B" w:rsidP="009B3D3B">
            <w:pPr>
              <w:autoSpaceDE w:val="0"/>
              <w:autoSpaceDN w:val="0"/>
              <w:adjustRightInd w:val="0"/>
              <w:rPr>
                <w:rFonts w:ascii="Calibri" w:hAnsi="Calibri" w:cs="Calibri"/>
                <w:color w:val="000000"/>
                <w:sz w:val="24"/>
                <w:szCs w:val="24"/>
              </w:rPr>
            </w:pPr>
          </w:p>
          <w:p w:rsidR="009B3D3B" w:rsidRPr="00DD3940" w:rsidRDefault="009B3D3B" w:rsidP="009B3D3B">
            <w:pPr>
              <w:autoSpaceDE w:val="0"/>
              <w:autoSpaceDN w:val="0"/>
              <w:adjustRightInd w:val="0"/>
              <w:rPr>
                <w:rFonts w:cs="Calibri,Bold"/>
                <w:b/>
                <w:bCs/>
                <w:sz w:val="24"/>
                <w:szCs w:val="24"/>
              </w:rPr>
            </w:pPr>
            <w:r w:rsidRPr="00DD3940">
              <w:rPr>
                <w:rFonts w:cs="Calibri,Bold"/>
                <w:b/>
                <w:bCs/>
                <w:sz w:val="24"/>
                <w:szCs w:val="24"/>
              </w:rPr>
              <w:t xml:space="preserve">vii) To satisfy the requirements of law: </w:t>
            </w:r>
          </w:p>
          <w:p w:rsidR="009B3D3B" w:rsidRPr="00DD3940" w:rsidRDefault="009B3D3B" w:rsidP="009B3D3B">
            <w:pPr>
              <w:autoSpaceDE w:val="0"/>
              <w:autoSpaceDN w:val="0"/>
              <w:adjustRightInd w:val="0"/>
              <w:rPr>
                <w:rFonts w:cs="Calibri"/>
                <w:sz w:val="24"/>
                <w:szCs w:val="24"/>
              </w:rPr>
            </w:pPr>
            <w:r w:rsidRPr="00DD3940">
              <w:rPr>
                <w:rFonts w:cs="Calibri,Bold"/>
                <w:bCs/>
                <w:sz w:val="24"/>
                <w:szCs w:val="24"/>
              </w:rPr>
              <w:t xml:space="preserve">Companies, public trusts and other business entities are required to maintain up to date accounts under </w:t>
            </w:r>
            <w:r w:rsidRPr="00DD3940">
              <w:rPr>
                <w:rFonts w:cs="Calibri"/>
                <w:sz w:val="24"/>
                <w:szCs w:val="24"/>
              </w:rPr>
              <w:t xml:space="preserve">Laws such as the Companies Act, Societies Act, Sales Tax Act, </w:t>
            </w:r>
            <w:proofErr w:type="gramStart"/>
            <w:r w:rsidRPr="00DD3940">
              <w:rPr>
                <w:rFonts w:cs="Calibri"/>
                <w:sz w:val="24"/>
                <w:szCs w:val="24"/>
              </w:rPr>
              <w:t>Income</w:t>
            </w:r>
            <w:proofErr w:type="gramEnd"/>
            <w:r w:rsidRPr="00DD3940">
              <w:rPr>
                <w:rFonts w:cs="Calibri"/>
                <w:sz w:val="24"/>
                <w:szCs w:val="24"/>
              </w:rPr>
              <w:t xml:space="preserve"> Tax Act etc. that govern business operations.</w:t>
            </w:r>
          </w:p>
          <w:p w:rsidR="009B3D3B" w:rsidRDefault="009B3D3B" w:rsidP="009B3D3B">
            <w:pPr>
              <w:autoSpaceDE w:val="0"/>
              <w:autoSpaceDN w:val="0"/>
              <w:adjustRightInd w:val="0"/>
              <w:rPr>
                <w:rFonts w:ascii="Calibri" w:hAnsi="Calibri" w:cs="Calibri"/>
                <w:color w:val="000000"/>
                <w:sz w:val="24"/>
                <w:szCs w:val="24"/>
              </w:rPr>
            </w:pPr>
          </w:p>
          <w:p w:rsidR="009B3D3B" w:rsidRDefault="009B3D3B" w:rsidP="009B3D3B">
            <w:pPr>
              <w:autoSpaceDE w:val="0"/>
              <w:autoSpaceDN w:val="0"/>
              <w:adjustRightInd w:val="0"/>
              <w:rPr>
                <w:rFonts w:ascii="Calibri" w:hAnsi="Calibri" w:cs="Calibri"/>
                <w:color w:val="000000"/>
                <w:sz w:val="24"/>
                <w:szCs w:val="24"/>
              </w:rPr>
            </w:pPr>
          </w:p>
          <w:p w:rsidR="009B3D3B" w:rsidRPr="009935C4" w:rsidRDefault="009B3D3B" w:rsidP="009B3D3B">
            <w:pPr>
              <w:autoSpaceDE w:val="0"/>
              <w:autoSpaceDN w:val="0"/>
              <w:adjustRightInd w:val="0"/>
              <w:rPr>
                <w:rFonts w:ascii="Calibri" w:hAnsi="Calibri" w:cs="Calibri"/>
                <w:b/>
                <w:color w:val="000000"/>
                <w:sz w:val="24"/>
                <w:szCs w:val="24"/>
              </w:rPr>
            </w:pPr>
            <w:r w:rsidRPr="009935C4">
              <w:rPr>
                <w:rFonts w:ascii="Calibri" w:hAnsi="Calibri" w:cs="Calibri"/>
                <w:b/>
                <w:color w:val="000000"/>
                <w:sz w:val="24"/>
                <w:szCs w:val="24"/>
              </w:rPr>
              <w:t>III. Discuss the limitations of accounting.</w:t>
            </w:r>
          </w:p>
          <w:p w:rsidR="009B3D3B" w:rsidRDefault="009B3D3B" w:rsidP="009B3D3B">
            <w:pPr>
              <w:autoSpaceDE w:val="0"/>
              <w:autoSpaceDN w:val="0"/>
              <w:adjustRightInd w:val="0"/>
              <w:rPr>
                <w:rFonts w:ascii="Calibri" w:hAnsi="Calibri" w:cs="Calibri"/>
                <w:color w:val="000000"/>
                <w:sz w:val="24"/>
                <w:szCs w:val="24"/>
              </w:rPr>
            </w:pPr>
            <w:r>
              <w:rPr>
                <w:rFonts w:ascii="Calibri" w:hAnsi="Calibri" w:cs="Calibri"/>
                <w:color w:val="000000"/>
                <w:sz w:val="24"/>
                <w:szCs w:val="24"/>
              </w:rPr>
              <w:t>Accounting helps us to assess and make decisions in business based on profits, losses, assets and liabilities. This information then helps us decide what is best to do for the future of the business. However the facts derived from accounting can sometimes be biased or influenced by one or more factors providing a false perspective. Accounting therefore has the following limitations:</w:t>
            </w:r>
          </w:p>
          <w:p w:rsidR="009B3D3B" w:rsidRDefault="009B3D3B" w:rsidP="009B3D3B">
            <w:pPr>
              <w:pStyle w:val="ListParagraph"/>
              <w:numPr>
                <w:ilvl w:val="0"/>
                <w:numId w:val="3"/>
              </w:numPr>
              <w:autoSpaceDE w:val="0"/>
              <w:autoSpaceDN w:val="0"/>
              <w:adjustRightInd w:val="0"/>
              <w:rPr>
                <w:rFonts w:cs="Calibri"/>
                <w:color w:val="000000"/>
                <w:sz w:val="24"/>
                <w:szCs w:val="24"/>
              </w:rPr>
            </w:pPr>
            <w:r w:rsidRPr="00BF5EDF">
              <w:rPr>
                <w:rFonts w:cs="Calibri"/>
                <w:color w:val="000000"/>
                <w:sz w:val="24"/>
                <w:szCs w:val="24"/>
              </w:rPr>
              <w:t xml:space="preserve">In record keeping only financial transactions are recorded by the accounting process. Therefore any actions dealings or events </w:t>
            </w:r>
            <w:proofErr w:type="gramStart"/>
            <w:r w:rsidRPr="00BF5EDF">
              <w:rPr>
                <w:rFonts w:cs="Calibri"/>
                <w:color w:val="000000"/>
                <w:sz w:val="24"/>
                <w:szCs w:val="24"/>
              </w:rPr>
              <w:t>that have</w:t>
            </w:r>
            <w:proofErr w:type="gramEnd"/>
            <w:r w:rsidRPr="00BF5EDF">
              <w:rPr>
                <w:rFonts w:cs="Calibri"/>
                <w:color w:val="000000"/>
                <w:sz w:val="24"/>
                <w:szCs w:val="24"/>
              </w:rPr>
              <w:t xml:space="preserve"> a non-financial nature do not fall under its scope. These can include information like; management skills, changes in consumer preferences and or other changes in the human resource which may not be recorded in accounting but may influence the financial health of the business.</w:t>
            </w:r>
          </w:p>
          <w:p w:rsidR="009B3D3B" w:rsidRDefault="009B3D3B" w:rsidP="009B3D3B">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The accuracy of the information generated by the accounting system which includes revenues, losses, assets and liabilities are all analysed but rely on both real and assumed estimates. So differences in the methods used to determine depreciation and stock valuation may differ from business to business. This change in standard practices and provisions may also have an impact.</w:t>
            </w:r>
          </w:p>
          <w:p w:rsidR="009B3D3B" w:rsidRDefault="009B3D3B" w:rsidP="009B3D3B">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The true market value of assets is not normally reflected in balance sheets. The costs are adjusted according to the conventional rules of accounting. Also assets such as patents, goodwill, preliminary expenses etc. do not have any real market value at all. Including these on a balance sheet may make the final results appear dubious.</w:t>
            </w:r>
          </w:p>
          <w:p w:rsidR="009B3D3B" w:rsidRDefault="009B3D3B" w:rsidP="009B3D3B">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Actions described as ‘window dressing practices’ are employed by many firms to increase profits in the short term. These can include things like postponing maintenance of plant and machinery, which leads to a decrease in costs and an increase in profits in the short term but may ultimately lead to a complete halt or severe disruption of production when the machinery breaks down.</w:t>
            </w:r>
          </w:p>
          <w:p w:rsidR="009B3D3B" w:rsidRDefault="009B3D3B" w:rsidP="009B3D3B">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 xml:space="preserve">Changing prices and changes in the value of assets may cause the evaluation of the financial position by accounting to be inaccurate. More information may be required </w:t>
            </w:r>
            <w:r>
              <w:rPr>
                <w:rFonts w:cs="Calibri"/>
                <w:color w:val="000000"/>
                <w:sz w:val="24"/>
                <w:szCs w:val="24"/>
              </w:rPr>
              <w:lastRenderedPageBreak/>
              <w:t>based on the current replacement value of an asset to get a more accurate estimate.</w:t>
            </w:r>
          </w:p>
          <w:p w:rsidR="009B3D3B" w:rsidRPr="00296A03" w:rsidRDefault="009B3D3B" w:rsidP="009B3D3B">
            <w:pPr>
              <w:autoSpaceDE w:val="0"/>
              <w:autoSpaceDN w:val="0"/>
              <w:adjustRightInd w:val="0"/>
              <w:rPr>
                <w:rFonts w:ascii="Calibri" w:hAnsi="Calibri" w:cs="Calibri"/>
                <w:color w:val="000000"/>
                <w:sz w:val="24"/>
                <w:szCs w:val="24"/>
              </w:rPr>
            </w:pPr>
            <w:r>
              <w:rPr>
                <w:rFonts w:ascii="Calibri" w:hAnsi="Calibri" w:cs="Calibri"/>
                <w:color w:val="000000"/>
                <w:sz w:val="24"/>
                <w:szCs w:val="24"/>
              </w:rPr>
              <w:t>All of these real world factors indicate that the scope of accounting can be limited and should be taken into consideration when making business decisions.</w:t>
            </w:r>
          </w:p>
          <w:p w:rsidR="009B3D3B" w:rsidRPr="00D714D2" w:rsidRDefault="009B3D3B" w:rsidP="009B3D3B">
            <w:pPr>
              <w:autoSpaceDE w:val="0"/>
              <w:autoSpaceDN w:val="0"/>
              <w:adjustRightInd w:val="0"/>
              <w:rPr>
                <w:rFonts w:ascii="Calibri,Bold" w:hAnsi="Calibri,Bold" w:cs="Calibri,Bold"/>
                <w:b/>
                <w:bCs/>
                <w:color w:val="FFFFFF"/>
                <w:sz w:val="28"/>
                <w:szCs w:val="28"/>
              </w:rPr>
            </w:pPr>
          </w:p>
          <w:p w:rsidR="009B3D3B" w:rsidRPr="0094154D" w:rsidRDefault="009B3D3B" w:rsidP="009B3D3B">
            <w:pPr>
              <w:autoSpaceDE w:val="0"/>
              <w:autoSpaceDN w:val="0"/>
              <w:adjustRightInd w:val="0"/>
              <w:rPr>
                <w:rFonts w:ascii="Calibri" w:hAnsi="Calibri" w:cs="Calibri"/>
                <w:b/>
                <w:color w:val="000000"/>
                <w:sz w:val="24"/>
                <w:szCs w:val="24"/>
              </w:rPr>
            </w:pPr>
            <w:r w:rsidRPr="0094154D">
              <w:rPr>
                <w:rFonts w:ascii="Calibri" w:hAnsi="Calibri" w:cs="Calibri"/>
                <w:b/>
                <w:color w:val="000000"/>
                <w:sz w:val="24"/>
                <w:szCs w:val="24"/>
              </w:rPr>
              <w:t>IV. Explain the term “recordative”.</w:t>
            </w:r>
          </w:p>
          <w:p w:rsidR="009B3D3B" w:rsidRDefault="009B3D3B" w:rsidP="009B3D3B">
            <w:pPr>
              <w:autoSpaceDE w:val="0"/>
              <w:autoSpaceDN w:val="0"/>
              <w:adjustRightInd w:val="0"/>
              <w:rPr>
                <w:rFonts w:ascii="Calibri" w:hAnsi="Calibri" w:cs="Calibri"/>
                <w:color w:val="000000"/>
                <w:sz w:val="24"/>
                <w:szCs w:val="24"/>
              </w:rPr>
            </w:pPr>
          </w:p>
          <w:p w:rsidR="009B3D3B" w:rsidRDefault="009B3D3B" w:rsidP="009B3D3B">
            <w:pPr>
              <w:autoSpaceDE w:val="0"/>
              <w:autoSpaceDN w:val="0"/>
              <w:adjustRightInd w:val="0"/>
              <w:rPr>
                <w:rFonts w:ascii="Calibri" w:hAnsi="Calibri" w:cs="Calibri"/>
                <w:color w:val="000000"/>
                <w:sz w:val="24"/>
                <w:szCs w:val="24"/>
              </w:rPr>
            </w:pPr>
            <w:r>
              <w:rPr>
                <w:rFonts w:ascii="Calibri" w:hAnsi="Calibri" w:cs="Calibri"/>
                <w:color w:val="000000"/>
                <w:sz w:val="24"/>
                <w:szCs w:val="24"/>
              </w:rPr>
              <w:t>Recordative means, that once the data is collected, recording the transactions or events that have taken place in the journals and ledgers in accordance with the generally accepted accounting principles.</w:t>
            </w:r>
          </w:p>
          <w:p w:rsidR="009B3D3B" w:rsidRDefault="009B3D3B" w:rsidP="009B3D3B">
            <w:pPr>
              <w:autoSpaceDE w:val="0"/>
              <w:autoSpaceDN w:val="0"/>
              <w:adjustRightInd w:val="0"/>
              <w:rPr>
                <w:rFonts w:ascii="Calibri" w:hAnsi="Calibri" w:cs="Calibri"/>
                <w:color w:val="000000"/>
                <w:sz w:val="24"/>
                <w:szCs w:val="24"/>
              </w:rPr>
            </w:pPr>
          </w:p>
          <w:p w:rsidR="009B3D3B" w:rsidRPr="0094154D" w:rsidRDefault="009B3D3B" w:rsidP="009B3D3B">
            <w:pPr>
              <w:autoSpaceDE w:val="0"/>
              <w:autoSpaceDN w:val="0"/>
              <w:adjustRightInd w:val="0"/>
              <w:rPr>
                <w:rFonts w:ascii="Calibri" w:hAnsi="Calibri" w:cs="Calibri"/>
                <w:b/>
                <w:color w:val="000000"/>
                <w:sz w:val="24"/>
                <w:szCs w:val="24"/>
              </w:rPr>
            </w:pPr>
            <w:r w:rsidRPr="0094154D">
              <w:rPr>
                <w:rFonts w:ascii="Calibri" w:hAnsi="Calibri" w:cs="Calibri"/>
                <w:b/>
                <w:color w:val="000000"/>
                <w:sz w:val="24"/>
                <w:szCs w:val="24"/>
              </w:rPr>
              <w:t>V. Which types of activities are included in data evaluation?</w:t>
            </w:r>
          </w:p>
          <w:p w:rsidR="009B3D3B" w:rsidRDefault="009B3D3B" w:rsidP="009B3D3B">
            <w:pPr>
              <w:autoSpaceDE w:val="0"/>
              <w:autoSpaceDN w:val="0"/>
              <w:adjustRightInd w:val="0"/>
              <w:rPr>
                <w:rFonts w:ascii="Calibri" w:hAnsi="Calibri" w:cs="Calibri"/>
                <w:sz w:val="24"/>
                <w:szCs w:val="24"/>
              </w:rPr>
            </w:pPr>
            <w:r>
              <w:rPr>
                <w:rFonts w:ascii="Calibri" w:hAnsi="Calibri" w:cs="Calibri"/>
                <w:sz w:val="24"/>
                <w:szCs w:val="24"/>
              </w:rPr>
              <w:t>Analysing financial statements, analysing cash</w:t>
            </w:r>
          </w:p>
          <w:p w:rsidR="009B3D3B" w:rsidRDefault="009B3D3B" w:rsidP="009B3D3B">
            <w:pPr>
              <w:autoSpaceDE w:val="0"/>
              <w:autoSpaceDN w:val="0"/>
              <w:adjustRightInd w:val="0"/>
              <w:rPr>
                <w:rFonts w:ascii="Calibri" w:hAnsi="Calibri" w:cs="Calibri"/>
                <w:sz w:val="24"/>
                <w:szCs w:val="24"/>
              </w:rPr>
            </w:pPr>
            <w:proofErr w:type="gramStart"/>
            <w:r>
              <w:rPr>
                <w:rFonts w:ascii="Calibri" w:hAnsi="Calibri" w:cs="Calibri"/>
                <w:sz w:val="24"/>
                <w:szCs w:val="24"/>
              </w:rPr>
              <w:t>flows</w:t>
            </w:r>
            <w:proofErr w:type="gramEnd"/>
            <w:r>
              <w:rPr>
                <w:rFonts w:ascii="Calibri" w:hAnsi="Calibri" w:cs="Calibri"/>
                <w:sz w:val="24"/>
                <w:szCs w:val="24"/>
              </w:rPr>
              <w:t xml:space="preserve"> and choosing alternative courses of action for the decision-making process.</w:t>
            </w:r>
          </w:p>
          <w:p w:rsidR="009B3D3B" w:rsidRDefault="009B3D3B" w:rsidP="009B3D3B">
            <w:pPr>
              <w:autoSpaceDE w:val="0"/>
              <w:autoSpaceDN w:val="0"/>
              <w:adjustRightInd w:val="0"/>
              <w:rPr>
                <w:rFonts w:ascii="Calibri" w:hAnsi="Calibri" w:cs="Calibri"/>
                <w:color w:val="000000"/>
                <w:sz w:val="24"/>
                <w:szCs w:val="24"/>
              </w:rPr>
            </w:pPr>
          </w:p>
          <w:p w:rsidR="009B3D3B" w:rsidRPr="0094154D" w:rsidRDefault="009B3D3B" w:rsidP="009B3D3B">
            <w:pPr>
              <w:autoSpaceDE w:val="0"/>
              <w:autoSpaceDN w:val="0"/>
              <w:adjustRightInd w:val="0"/>
              <w:rPr>
                <w:rFonts w:ascii="Calibri" w:hAnsi="Calibri" w:cs="Calibri"/>
                <w:b/>
                <w:color w:val="000000"/>
                <w:sz w:val="24"/>
                <w:szCs w:val="24"/>
              </w:rPr>
            </w:pPr>
            <w:r w:rsidRPr="0094154D">
              <w:rPr>
                <w:rFonts w:ascii="Calibri" w:hAnsi="Calibri" w:cs="Calibri"/>
                <w:b/>
                <w:color w:val="000000"/>
                <w:sz w:val="24"/>
                <w:szCs w:val="24"/>
              </w:rPr>
              <w:t>VI. Outline the main functions of accounting.</w:t>
            </w:r>
          </w:p>
          <w:p w:rsidR="009B3D3B" w:rsidRDefault="009B3D3B" w:rsidP="009B3D3B">
            <w:pPr>
              <w:autoSpaceDE w:val="0"/>
              <w:autoSpaceDN w:val="0"/>
              <w:adjustRightInd w:val="0"/>
              <w:rPr>
                <w:rFonts w:ascii="Calibri" w:hAnsi="Calibri" w:cs="Calibri"/>
                <w:color w:val="000000"/>
                <w:sz w:val="24"/>
                <w:szCs w:val="24"/>
              </w:rPr>
            </w:pPr>
          </w:p>
          <w:p w:rsidR="009B3D3B" w:rsidRDefault="009B3D3B" w:rsidP="009B3D3B">
            <w:pPr>
              <w:autoSpaceDE w:val="0"/>
              <w:autoSpaceDN w:val="0"/>
              <w:adjustRightInd w:val="0"/>
              <w:rPr>
                <w:rFonts w:ascii="Calibri" w:hAnsi="Calibri" w:cs="Calibri"/>
                <w:color w:val="000000"/>
                <w:sz w:val="24"/>
                <w:szCs w:val="24"/>
              </w:rPr>
            </w:pPr>
            <w:r>
              <w:rPr>
                <w:rFonts w:ascii="Calibri" w:hAnsi="Calibri" w:cs="Calibri"/>
                <w:color w:val="000000"/>
                <w:sz w:val="24"/>
                <w:szCs w:val="24"/>
              </w:rPr>
              <w:t>Accounting has the following main functions:</w:t>
            </w:r>
          </w:p>
          <w:p w:rsidR="009B3D3B" w:rsidRDefault="009B3D3B" w:rsidP="009B3D3B">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 xml:space="preserve">A </w:t>
            </w:r>
            <w:r w:rsidRPr="00663947">
              <w:rPr>
                <w:rFonts w:cs="Calibri"/>
                <w:color w:val="000000"/>
                <w:sz w:val="24"/>
                <w:szCs w:val="24"/>
              </w:rPr>
              <w:t xml:space="preserve">Record keeping </w:t>
            </w:r>
            <w:r>
              <w:rPr>
                <w:rFonts w:cs="Calibri"/>
                <w:color w:val="000000"/>
                <w:sz w:val="24"/>
                <w:szCs w:val="24"/>
              </w:rPr>
              <w:t xml:space="preserve">function </w:t>
            </w:r>
            <w:r w:rsidRPr="00663947">
              <w:rPr>
                <w:rFonts w:cs="Calibri"/>
                <w:color w:val="000000"/>
                <w:sz w:val="24"/>
                <w:szCs w:val="24"/>
              </w:rPr>
              <w:t>which includes</w:t>
            </w:r>
            <w:r>
              <w:rPr>
                <w:rFonts w:cs="Calibri"/>
                <w:color w:val="000000"/>
                <w:sz w:val="24"/>
                <w:szCs w:val="24"/>
              </w:rPr>
              <w:t>,</w:t>
            </w:r>
            <w:r w:rsidRPr="00663947">
              <w:rPr>
                <w:rFonts w:cs="Calibri"/>
                <w:color w:val="000000"/>
                <w:sz w:val="24"/>
                <w:szCs w:val="24"/>
              </w:rPr>
              <w:t xml:space="preserve"> journalising, posting, and preparation of final statements</w:t>
            </w:r>
            <w:r>
              <w:rPr>
                <w:rFonts w:cs="Calibri"/>
                <w:color w:val="000000"/>
                <w:sz w:val="24"/>
                <w:szCs w:val="24"/>
              </w:rPr>
              <w:t xml:space="preserve"> to provide a summary of fin</w:t>
            </w:r>
            <w:r w:rsidRPr="00663947">
              <w:rPr>
                <w:rFonts w:cs="Calibri"/>
                <w:color w:val="000000"/>
                <w:sz w:val="24"/>
                <w:szCs w:val="24"/>
              </w:rPr>
              <w:t>a</w:t>
            </w:r>
            <w:r>
              <w:rPr>
                <w:rFonts w:cs="Calibri"/>
                <w:color w:val="000000"/>
                <w:sz w:val="24"/>
                <w:szCs w:val="24"/>
              </w:rPr>
              <w:t>n</w:t>
            </w:r>
            <w:r w:rsidRPr="00663947">
              <w:rPr>
                <w:rFonts w:cs="Calibri"/>
                <w:color w:val="000000"/>
                <w:sz w:val="24"/>
                <w:szCs w:val="24"/>
              </w:rPr>
              <w:t xml:space="preserve">cial transactions allowing the business </w:t>
            </w:r>
            <w:r>
              <w:rPr>
                <w:rFonts w:cs="Calibri"/>
                <w:color w:val="000000"/>
                <w:sz w:val="24"/>
                <w:szCs w:val="24"/>
              </w:rPr>
              <w:t>owner to have an accurate fin</w:t>
            </w:r>
            <w:r w:rsidRPr="00663947">
              <w:rPr>
                <w:rFonts w:cs="Calibri"/>
                <w:color w:val="000000"/>
                <w:sz w:val="24"/>
                <w:szCs w:val="24"/>
              </w:rPr>
              <w:t>a</w:t>
            </w:r>
            <w:r>
              <w:rPr>
                <w:rFonts w:cs="Calibri"/>
                <w:color w:val="000000"/>
                <w:sz w:val="24"/>
                <w:szCs w:val="24"/>
              </w:rPr>
              <w:t>n</w:t>
            </w:r>
            <w:r w:rsidRPr="00663947">
              <w:rPr>
                <w:rFonts w:cs="Calibri"/>
                <w:color w:val="000000"/>
                <w:sz w:val="24"/>
                <w:szCs w:val="24"/>
              </w:rPr>
              <w:t xml:space="preserve">cial position of the business. </w:t>
            </w:r>
          </w:p>
          <w:p w:rsidR="009B3D3B" w:rsidRDefault="009B3D3B" w:rsidP="009B3D3B">
            <w:pPr>
              <w:pStyle w:val="ListParagraph"/>
              <w:numPr>
                <w:ilvl w:val="0"/>
                <w:numId w:val="4"/>
              </w:numPr>
              <w:autoSpaceDE w:val="0"/>
              <w:autoSpaceDN w:val="0"/>
              <w:adjustRightInd w:val="0"/>
              <w:rPr>
                <w:rFonts w:cs="Calibri"/>
                <w:color w:val="000000"/>
                <w:sz w:val="24"/>
                <w:szCs w:val="24"/>
              </w:rPr>
            </w:pPr>
            <w:r w:rsidRPr="00F60FDF">
              <w:rPr>
                <w:rFonts w:cs="Calibri"/>
                <w:color w:val="000000"/>
                <w:sz w:val="24"/>
                <w:szCs w:val="24"/>
              </w:rPr>
              <w:t>A managerial function which allows owners and managers to make decisions based on some predetermined standards and performance parameters setup, against which the daily operations are measured.</w:t>
            </w:r>
          </w:p>
          <w:p w:rsidR="009B3D3B" w:rsidRDefault="009B3D3B" w:rsidP="009B3D3B">
            <w:pPr>
              <w:pStyle w:val="ListParagraph"/>
              <w:numPr>
                <w:ilvl w:val="0"/>
                <w:numId w:val="4"/>
              </w:numPr>
              <w:autoSpaceDE w:val="0"/>
              <w:autoSpaceDN w:val="0"/>
              <w:adjustRightInd w:val="0"/>
              <w:rPr>
                <w:rFonts w:cs="Calibri"/>
                <w:color w:val="000000"/>
                <w:sz w:val="24"/>
                <w:szCs w:val="24"/>
              </w:rPr>
            </w:pPr>
            <w:proofErr w:type="gramStart"/>
            <w:r>
              <w:rPr>
                <w:rFonts w:cs="Calibri"/>
                <w:color w:val="000000"/>
                <w:sz w:val="24"/>
                <w:szCs w:val="24"/>
              </w:rPr>
              <w:t>A legal requirement function</w:t>
            </w:r>
            <w:proofErr w:type="gramEnd"/>
            <w:r>
              <w:rPr>
                <w:rFonts w:cs="Calibri"/>
                <w:color w:val="000000"/>
                <w:sz w:val="24"/>
                <w:szCs w:val="24"/>
              </w:rPr>
              <w:t xml:space="preserve"> where registered firms are legally obligated to carry out auditing. In order to be audited accounts must be produced.</w:t>
            </w:r>
          </w:p>
          <w:p w:rsidR="009B3D3B" w:rsidRPr="00D714D2" w:rsidRDefault="009B3D3B" w:rsidP="009B3D3B">
            <w:pPr>
              <w:pStyle w:val="ListParagraph"/>
              <w:numPr>
                <w:ilvl w:val="0"/>
                <w:numId w:val="4"/>
              </w:numPr>
              <w:autoSpaceDE w:val="0"/>
              <w:autoSpaceDN w:val="0"/>
              <w:adjustRightInd w:val="0"/>
              <w:rPr>
                <w:rFonts w:cs="Calibri"/>
                <w:color w:val="000000"/>
                <w:sz w:val="24"/>
                <w:szCs w:val="24"/>
              </w:rPr>
            </w:pPr>
            <w:r w:rsidRPr="00D714D2">
              <w:rPr>
                <w:rFonts w:cs="Calibri"/>
                <w:color w:val="000000"/>
                <w:sz w:val="24"/>
                <w:szCs w:val="24"/>
              </w:rPr>
              <w:t>Accounting is considered to be the language of business. . It communicates</w:t>
            </w:r>
          </w:p>
          <w:p w:rsidR="009B3D3B" w:rsidRPr="00D714D2" w:rsidRDefault="009B3D3B" w:rsidP="009B3D3B">
            <w:pPr>
              <w:autoSpaceDE w:val="0"/>
              <w:autoSpaceDN w:val="0"/>
              <w:adjustRightInd w:val="0"/>
              <w:ind w:left="720"/>
              <w:rPr>
                <w:rFonts w:ascii="Calibri" w:hAnsi="Calibri" w:cs="Calibri"/>
                <w:color w:val="000000"/>
                <w:sz w:val="24"/>
                <w:szCs w:val="24"/>
              </w:rPr>
            </w:pPr>
            <w:proofErr w:type="gramStart"/>
            <w:r>
              <w:rPr>
                <w:rFonts w:ascii="Calibri" w:hAnsi="Calibri" w:cs="Calibri"/>
                <w:color w:val="000000"/>
                <w:sz w:val="24"/>
                <w:szCs w:val="24"/>
              </w:rPr>
              <w:t>results</w:t>
            </w:r>
            <w:proofErr w:type="gramEnd"/>
            <w:r>
              <w:rPr>
                <w:rFonts w:ascii="Calibri" w:hAnsi="Calibri" w:cs="Calibri"/>
                <w:color w:val="000000"/>
                <w:sz w:val="24"/>
                <w:szCs w:val="24"/>
              </w:rPr>
              <w:t xml:space="preserve"> of companies and firms to all those who are interested whether they are owners, </w:t>
            </w:r>
            <w:r w:rsidRPr="00D714D2">
              <w:rPr>
                <w:rFonts w:ascii="Calibri" w:hAnsi="Calibri" w:cs="Calibri"/>
                <w:color w:val="000000"/>
                <w:sz w:val="24"/>
                <w:szCs w:val="24"/>
              </w:rPr>
              <w:t>employees, investors or creditors.</w:t>
            </w:r>
            <w:r>
              <w:rPr>
                <w:rFonts w:ascii="Calibri" w:hAnsi="Calibri" w:cs="Calibri"/>
                <w:color w:val="000000"/>
                <w:sz w:val="24"/>
                <w:szCs w:val="24"/>
              </w:rPr>
              <w:t xml:space="preserve"> It gives an accurate and true picture of a business and can help to highlight and for see results.</w:t>
            </w:r>
          </w:p>
          <w:p w:rsidR="009B3D3B" w:rsidRDefault="009B3D3B" w:rsidP="009B3D3B">
            <w:pPr>
              <w:autoSpaceDE w:val="0"/>
              <w:autoSpaceDN w:val="0"/>
              <w:adjustRightInd w:val="0"/>
              <w:rPr>
                <w:rFonts w:ascii="Calibri" w:hAnsi="Calibri" w:cs="Calibri"/>
                <w:color w:val="000000"/>
                <w:sz w:val="24"/>
                <w:szCs w:val="24"/>
              </w:rPr>
            </w:pPr>
          </w:p>
          <w:p w:rsidR="009B3D3B" w:rsidRDefault="009B3D3B" w:rsidP="009B3D3B">
            <w:pPr>
              <w:autoSpaceDE w:val="0"/>
              <w:autoSpaceDN w:val="0"/>
              <w:adjustRightInd w:val="0"/>
              <w:rPr>
                <w:rFonts w:ascii="Calibri" w:hAnsi="Calibri" w:cs="Calibri"/>
                <w:color w:val="000000"/>
                <w:sz w:val="24"/>
                <w:szCs w:val="24"/>
              </w:rPr>
            </w:pPr>
          </w:p>
          <w:p w:rsidR="009B3D3B" w:rsidRPr="0094154D" w:rsidRDefault="009B3D3B" w:rsidP="009B3D3B">
            <w:pPr>
              <w:autoSpaceDE w:val="0"/>
              <w:autoSpaceDN w:val="0"/>
              <w:adjustRightInd w:val="0"/>
              <w:rPr>
                <w:rFonts w:ascii="Calibri" w:hAnsi="Calibri" w:cs="Calibri"/>
                <w:b/>
                <w:color w:val="000000"/>
                <w:sz w:val="24"/>
                <w:szCs w:val="24"/>
              </w:rPr>
            </w:pPr>
            <w:r w:rsidRPr="0094154D">
              <w:rPr>
                <w:rFonts w:ascii="Calibri" w:hAnsi="Calibri" w:cs="Calibri"/>
                <w:b/>
                <w:color w:val="000000"/>
                <w:sz w:val="24"/>
                <w:szCs w:val="24"/>
              </w:rPr>
              <w:t>VII. Considering the following groups;</w:t>
            </w:r>
          </w:p>
          <w:p w:rsidR="009B3D3B" w:rsidRDefault="009B3D3B" w:rsidP="009B3D3B">
            <w:pPr>
              <w:autoSpaceDE w:val="0"/>
              <w:autoSpaceDN w:val="0"/>
              <w:adjustRightInd w:val="0"/>
              <w:rPr>
                <w:rFonts w:ascii="Calibri" w:hAnsi="Calibri" w:cs="Calibri"/>
                <w:color w:val="000000"/>
                <w:sz w:val="24"/>
                <w:szCs w:val="24"/>
              </w:rPr>
            </w:pPr>
          </w:p>
          <w:p w:rsidR="009B3D3B" w:rsidRDefault="009B3D3B" w:rsidP="009B3D3B">
            <w:pPr>
              <w:autoSpaceDE w:val="0"/>
              <w:autoSpaceDN w:val="0"/>
              <w:adjustRightInd w:val="0"/>
              <w:rPr>
                <w:rFonts w:ascii="Calibri" w:hAnsi="Calibri" w:cs="Calibri"/>
                <w:sz w:val="24"/>
                <w:szCs w:val="24"/>
              </w:rPr>
            </w:pPr>
            <w:r>
              <w:rPr>
                <w:rFonts w:ascii="Calibri" w:hAnsi="Calibri" w:cs="Calibri"/>
                <w:color w:val="000000"/>
                <w:sz w:val="24"/>
                <w:szCs w:val="24"/>
              </w:rPr>
              <w:t xml:space="preserve">Lenders - </w:t>
            </w:r>
            <w:r>
              <w:rPr>
                <w:rFonts w:ascii="Calibri" w:hAnsi="Calibri" w:cs="Calibri"/>
                <w:sz w:val="24"/>
                <w:szCs w:val="24"/>
              </w:rPr>
              <w:t>are concerned with information about the company’s ability to pay its loans back</w:t>
            </w:r>
          </w:p>
          <w:p w:rsidR="009B3D3B" w:rsidRDefault="009B3D3B" w:rsidP="009B3D3B">
            <w:pPr>
              <w:autoSpaceDE w:val="0"/>
              <w:autoSpaceDN w:val="0"/>
              <w:adjustRightInd w:val="0"/>
              <w:rPr>
                <w:rFonts w:ascii="Calibri" w:hAnsi="Calibri" w:cs="Calibri"/>
                <w:sz w:val="24"/>
                <w:szCs w:val="24"/>
              </w:rPr>
            </w:pPr>
            <w:proofErr w:type="gramStart"/>
            <w:r>
              <w:rPr>
                <w:rFonts w:ascii="Calibri" w:hAnsi="Calibri" w:cs="Calibri"/>
                <w:sz w:val="24"/>
                <w:szCs w:val="24"/>
              </w:rPr>
              <w:t>in</w:t>
            </w:r>
            <w:proofErr w:type="gramEnd"/>
            <w:r>
              <w:rPr>
                <w:rFonts w:ascii="Calibri" w:hAnsi="Calibri" w:cs="Calibri"/>
                <w:sz w:val="24"/>
                <w:szCs w:val="24"/>
              </w:rPr>
              <w:t xml:space="preserve"> the short and long term. They are also interested in company’s credit</w:t>
            </w:r>
          </w:p>
          <w:p w:rsidR="009B3D3B" w:rsidRDefault="009B3D3B" w:rsidP="009B3D3B">
            <w:pPr>
              <w:autoSpaceDE w:val="0"/>
              <w:autoSpaceDN w:val="0"/>
              <w:adjustRightInd w:val="0"/>
              <w:rPr>
                <w:rFonts w:ascii="Calibri" w:hAnsi="Calibri" w:cs="Calibri"/>
                <w:sz w:val="24"/>
                <w:szCs w:val="24"/>
              </w:rPr>
            </w:pPr>
            <w:proofErr w:type="gramStart"/>
            <w:r>
              <w:rPr>
                <w:rFonts w:ascii="Calibri" w:hAnsi="Calibri" w:cs="Calibri"/>
                <w:sz w:val="24"/>
                <w:szCs w:val="24"/>
              </w:rPr>
              <w:t>worthiness</w:t>
            </w:r>
            <w:proofErr w:type="gramEnd"/>
            <w:r>
              <w:rPr>
                <w:rFonts w:ascii="Calibri" w:hAnsi="Calibri" w:cs="Calibri"/>
                <w:sz w:val="24"/>
                <w:szCs w:val="24"/>
              </w:rPr>
              <w:t xml:space="preserve">, liquidity, profitability etc. If a company is asking to borrow money before lending it the creditor may want to see financial statements in order to determine </w:t>
            </w:r>
          </w:p>
          <w:p w:rsidR="009B3D3B" w:rsidRPr="000F3C07" w:rsidRDefault="009B3D3B" w:rsidP="009B3D3B">
            <w:pPr>
              <w:autoSpaceDE w:val="0"/>
              <w:autoSpaceDN w:val="0"/>
              <w:adjustRightInd w:val="0"/>
              <w:rPr>
                <w:rFonts w:ascii="Calibri" w:hAnsi="Calibri" w:cs="Calibri"/>
                <w:sz w:val="24"/>
                <w:szCs w:val="24"/>
              </w:rPr>
            </w:pPr>
            <w:proofErr w:type="gramStart"/>
            <w:r>
              <w:rPr>
                <w:rFonts w:ascii="Calibri" w:hAnsi="Calibri" w:cs="Calibri"/>
                <w:sz w:val="24"/>
                <w:szCs w:val="24"/>
              </w:rPr>
              <w:t>if</w:t>
            </w:r>
            <w:proofErr w:type="gramEnd"/>
            <w:r>
              <w:rPr>
                <w:rFonts w:ascii="Calibri" w:hAnsi="Calibri" w:cs="Calibri"/>
                <w:sz w:val="24"/>
                <w:szCs w:val="24"/>
              </w:rPr>
              <w:t xml:space="preserve"> the company will be able to pay back its debts in the foreseeable future.</w:t>
            </w:r>
          </w:p>
          <w:p w:rsidR="009B3D3B" w:rsidRDefault="009B3D3B" w:rsidP="009B3D3B">
            <w:pPr>
              <w:autoSpaceDE w:val="0"/>
              <w:autoSpaceDN w:val="0"/>
              <w:adjustRightInd w:val="0"/>
              <w:rPr>
                <w:rFonts w:ascii="Calibri" w:hAnsi="Calibri" w:cs="Calibri"/>
                <w:color w:val="000000"/>
                <w:sz w:val="24"/>
                <w:szCs w:val="24"/>
              </w:rPr>
            </w:pPr>
          </w:p>
          <w:p w:rsidR="009B3D3B" w:rsidRPr="00716252" w:rsidRDefault="009B3D3B" w:rsidP="009B3D3B">
            <w:pPr>
              <w:autoSpaceDE w:val="0"/>
              <w:autoSpaceDN w:val="0"/>
              <w:adjustRightInd w:val="0"/>
              <w:rPr>
                <w:rFonts w:ascii="Calibri" w:hAnsi="Calibri" w:cs="Calibri"/>
                <w:color w:val="000000"/>
                <w:sz w:val="24"/>
                <w:szCs w:val="24"/>
              </w:rPr>
            </w:pPr>
            <w:r>
              <w:rPr>
                <w:rFonts w:ascii="Calibri" w:hAnsi="Calibri" w:cs="Calibri"/>
                <w:color w:val="000000"/>
                <w:sz w:val="24"/>
                <w:szCs w:val="24"/>
              </w:rPr>
              <w:t>Employees - With</w:t>
            </w:r>
            <w:r w:rsidRPr="00716252">
              <w:rPr>
                <w:rFonts w:ascii="Calibri" w:hAnsi="Calibri" w:cs="Calibri"/>
                <w:color w:val="000000"/>
                <w:sz w:val="24"/>
                <w:szCs w:val="24"/>
              </w:rPr>
              <w:t xml:space="preserve"> gre</w:t>
            </w:r>
            <w:r>
              <w:rPr>
                <w:rFonts w:ascii="Calibri" w:hAnsi="Calibri" w:cs="Calibri"/>
                <w:color w:val="000000"/>
                <w:sz w:val="24"/>
                <w:szCs w:val="24"/>
              </w:rPr>
              <w:t xml:space="preserve">ater participation of employees </w:t>
            </w:r>
            <w:r w:rsidRPr="00716252">
              <w:rPr>
                <w:rFonts w:ascii="Calibri" w:hAnsi="Calibri" w:cs="Calibri"/>
                <w:color w:val="000000"/>
                <w:sz w:val="24"/>
                <w:szCs w:val="24"/>
              </w:rPr>
              <w:t>in managerial decision-making and mor</w:t>
            </w:r>
            <w:r>
              <w:rPr>
                <w:rFonts w:ascii="Calibri" w:hAnsi="Calibri" w:cs="Calibri"/>
                <w:color w:val="000000"/>
                <w:sz w:val="24"/>
                <w:szCs w:val="24"/>
              </w:rPr>
              <w:t xml:space="preserve">e emphasis on employee feedback, </w:t>
            </w:r>
            <w:r w:rsidRPr="00716252">
              <w:rPr>
                <w:rFonts w:ascii="Calibri" w:hAnsi="Calibri" w:cs="Calibri"/>
                <w:color w:val="000000"/>
                <w:sz w:val="24"/>
                <w:szCs w:val="24"/>
              </w:rPr>
              <w:t>employees are considered important users of the company’s financial</w:t>
            </w:r>
          </w:p>
          <w:p w:rsidR="009B3D3B" w:rsidRPr="00716252" w:rsidRDefault="009B3D3B" w:rsidP="009B3D3B">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information</w:t>
            </w:r>
            <w:proofErr w:type="gramEnd"/>
            <w:r>
              <w:rPr>
                <w:rFonts w:ascii="Calibri" w:hAnsi="Calibri" w:cs="Calibri"/>
                <w:color w:val="000000"/>
                <w:sz w:val="24"/>
                <w:szCs w:val="24"/>
              </w:rPr>
              <w:t>.  They will require limited access to this information for</w:t>
            </w:r>
            <w:r w:rsidRPr="00716252">
              <w:rPr>
                <w:rFonts w:ascii="Calibri" w:hAnsi="Calibri" w:cs="Calibri"/>
                <w:color w:val="000000"/>
                <w:sz w:val="24"/>
                <w:szCs w:val="24"/>
              </w:rPr>
              <w:t xml:space="preserve"> their input </w:t>
            </w:r>
            <w:r>
              <w:rPr>
                <w:rFonts w:ascii="Calibri" w:hAnsi="Calibri" w:cs="Calibri"/>
                <w:color w:val="000000"/>
                <w:sz w:val="24"/>
                <w:szCs w:val="24"/>
              </w:rPr>
              <w:t>in</w:t>
            </w:r>
            <w:r w:rsidRPr="00716252">
              <w:rPr>
                <w:rFonts w:ascii="Calibri" w:hAnsi="Calibri" w:cs="Calibri"/>
                <w:color w:val="000000"/>
                <w:sz w:val="24"/>
                <w:szCs w:val="24"/>
              </w:rPr>
              <w:t xml:space="preserve"> matters such as settlement of wages, bonuses,</w:t>
            </w:r>
          </w:p>
          <w:p w:rsidR="009B3D3B" w:rsidRDefault="009B3D3B" w:rsidP="009B3D3B">
            <w:pPr>
              <w:autoSpaceDE w:val="0"/>
              <w:autoSpaceDN w:val="0"/>
              <w:adjustRightInd w:val="0"/>
              <w:rPr>
                <w:rFonts w:ascii="Calibri" w:hAnsi="Calibri" w:cs="Calibri"/>
                <w:color w:val="000000"/>
                <w:sz w:val="24"/>
                <w:szCs w:val="24"/>
              </w:rPr>
            </w:pPr>
            <w:proofErr w:type="gramStart"/>
            <w:r w:rsidRPr="00716252">
              <w:rPr>
                <w:rFonts w:ascii="Calibri" w:hAnsi="Calibri" w:cs="Calibri"/>
                <w:color w:val="000000"/>
                <w:sz w:val="24"/>
                <w:szCs w:val="24"/>
              </w:rPr>
              <w:t>output</w:t>
            </w:r>
            <w:proofErr w:type="gramEnd"/>
            <w:r w:rsidRPr="00716252">
              <w:rPr>
                <w:rFonts w:ascii="Calibri" w:hAnsi="Calibri" w:cs="Calibri"/>
                <w:color w:val="000000"/>
                <w:sz w:val="24"/>
                <w:szCs w:val="24"/>
              </w:rPr>
              <w:t xml:space="preserve"> benchmarks and profit sharing.</w:t>
            </w:r>
          </w:p>
          <w:p w:rsidR="009B3D3B" w:rsidRDefault="009B3D3B" w:rsidP="009B3D3B">
            <w:pPr>
              <w:autoSpaceDE w:val="0"/>
              <w:autoSpaceDN w:val="0"/>
              <w:adjustRightInd w:val="0"/>
              <w:rPr>
                <w:rFonts w:ascii="Calibri" w:hAnsi="Calibri" w:cs="Calibri"/>
                <w:color w:val="000000"/>
                <w:sz w:val="24"/>
                <w:szCs w:val="24"/>
              </w:rPr>
            </w:pPr>
          </w:p>
          <w:p w:rsidR="009B3D3B" w:rsidRDefault="009B3D3B" w:rsidP="009B3D3B">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Customers – would be interested in profits and outputs generated by the business to keep </w:t>
            </w:r>
            <w:r>
              <w:rPr>
                <w:rFonts w:ascii="Calibri" w:hAnsi="Calibri" w:cs="Calibri"/>
                <w:color w:val="000000"/>
                <w:sz w:val="24"/>
                <w:szCs w:val="24"/>
              </w:rPr>
              <w:lastRenderedPageBreak/>
              <w:t>track of growth, find out if they are in line with defined national goals but also if they require an insight into the social responsibility and the performance and efficiency of the business.</w:t>
            </w:r>
          </w:p>
          <w:p w:rsidR="009B3D3B" w:rsidRDefault="009B3D3B" w:rsidP="009B3D3B">
            <w:pPr>
              <w:autoSpaceDE w:val="0"/>
              <w:autoSpaceDN w:val="0"/>
              <w:adjustRightInd w:val="0"/>
              <w:rPr>
                <w:rFonts w:ascii="Calibri" w:hAnsi="Calibri" w:cs="Calibri"/>
                <w:color w:val="000000"/>
                <w:sz w:val="24"/>
                <w:szCs w:val="24"/>
              </w:rPr>
            </w:pPr>
          </w:p>
          <w:p w:rsidR="009B3D3B" w:rsidRDefault="009B3D3B" w:rsidP="009B3D3B">
            <w:pPr>
              <w:autoSpaceDE w:val="0"/>
              <w:autoSpaceDN w:val="0"/>
              <w:adjustRightInd w:val="0"/>
              <w:rPr>
                <w:rFonts w:ascii="Calibri" w:hAnsi="Calibri" w:cs="Calibri"/>
                <w:color w:val="000000"/>
                <w:sz w:val="24"/>
                <w:szCs w:val="24"/>
              </w:rPr>
            </w:pPr>
            <w:r>
              <w:rPr>
                <w:rFonts w:ascii="Calibri" w:hAnsi="Calibri" w:cs="Calibri"/>
                <w:color w:val="000000"/>
                <w:sz w:val="24"/>
                <w:szCs w:val="24"/>
              </w:rPr>
              <w:t>Please suggest information that each one is likely to need from accounting</w:t>
            </w:r>
          </w:p>
          <w:p w:rsidR="009B3D3B" w:rsidRDefault="009B3D3B" w:rsidP="009B3D3B">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statements</w:t>
            </w:r>
            <w:proofErr w:type="gramEnd"/>
            <w:r>
              <w:rPr>
                <w:rFonts w:ascii="Calibri" w:hAnsi="Calibri" w:cs="Calibri"/>
                <w:color w:val="000000"/>
                <w:sz w:val="24"/>
                <w:szCs w:val="24"/>
              </w:rPr>
              <w:t xml:space="preserve"> and reports.</w:t>
            </w:r>
          </w:p>
          <w:p w:rsidR="009B3D3B" w:rsidRDefault="009B3D3B" w:rsidP="009B3D3B">
            <w:pPr>
              <w:autoSpaceDE w:val="0"/>
              <w:autoSpaceDN w:val="0"/>
              <w:adjustRightInd w:val="0"/>
              <w:rPr>
                <w:rFonts w:ascii="Calibri" w:hAnsi="Calibri" w:cs="Calibri"/>
                <w:color w:val="000000"/>
                <w:sz w:val="24"/>
                <w:szCs w:val="24"/>
              </w:rPr>
            </w:pPr>
          </w:p>
          <w:p w:rsidR="009B3D3B" w:rsidRPr="0094154D" w:rsidRDefault="009B3D3B" w:rsidP="009B3D3B">
            <w:pPr>
              <w:autoSpaceDE w:val="0"/>
              <w:autoSpaceDN w:val="0"/>
              <w:adjustRightInd w:val="0"/>
              <w:rPr>
                <w:rFonts w:ascii="Calibri" w:hAnsi="Calibri" w:cs="Calibri"/>
                <w:b/>
                <w:color w:val="000000"/>
                <w:sz w:val="24"/>
                <w:szCs w:val="24"/>
              </w:rPr>
            </w:pPr>
            <w:r w:rsidRPr="0094154D">
              <w:rPr>
                <w:rFonts w:ascii="Calibri" w:hAnsi="Calibri" w:cs="Calibri"/>
                <w:b/>
                <w:color w:val="000000"/>
                <w:sz w:val="24"/>
                <w:szCs w:val="24"/>
              </w:rPr>
              <w:t>VIII. Distinguish management accounting from financial accounting.</w:t>
            </w:r>
          </w:p>
          <w:p w:rsidR="009B3D3B" w:rsidRDefault="009B3D3B" w:rsidP="009B3D3B">
            <w:pPr>
              <w:autoSpaceDE w:val="0"/>
              <w:autoSpaceDN w:val="0"/>
              <w:adjustRightInd w:val="0"/>
              <w:rPr>
                <w:rFonts w:ascii="Calibri" w:hAnsi="Calibri" w:cs="Calibri"/>
                <w:color w:val="000000"/>
                <w:sz w:val="24"/>
                <w:szCs w:val="24"/>
              </w:rPr>
            </w:pPr>
          </w:p>
          <w:p w:rsidR="009B3D3B" w:rsidRPr="00506FF6" w:rsidRDefault="009B3D3B" w:rsidP="009B3D3B">
            <w:pPr>
              <w:autoSpaceDE w:val="0"/>
              <w:autoSpaceDN w:val="0"/>
              <w:adjustRightInd w:val="0"/>
              <w:rPr>
                <w:rFonts w:ascii="Calibri" w:hAnsi="Calibri" w:cs="Calibri"/>
                <w:sz w:val="24"/>
                <w:szCs w:val="24"/>
              </w:rPr>
            </w:pPr>
            <w:r w:rsidRPr="00506FF6">
              <w:rPr>
                <w:rFonts w:ascii="Calibri" w:hAnsi="Calibri" w:cs="Calibri"/>
                <w:sz w:val="24"/>
                <w:szCs w:val="24"/>
              </w:rPr>
              <w:t>Financial accounting involves financial statements and recording financial</w:t>
            </w:r>
          </w:p>
          <w:p w:rsidR="009B3D3B" w:rsidRPr="00506FF6" w:rsidRDefault="009B3D3B" w:rsidP="009B3D3B">
            <w:pPr>
              <w:autoSpaceDE w:val="0"/>
              <w:autoSpaceDN w:val="0"/>
              <w:adjustRightInd w:val="0"/>
              <w:rPr>
                <w:rFonts w:ascii="Calibri" w:hAnsi="Calibri" w:cs="Calibri"/>
                <w:sz w:val="24"/>
                <w:szCs w:val="24"/>
              </w:rPr>
            </w:pPr>
            <w:proofErr w:type="gramStart"/>
            <w:r w:rsidRPr="00506FF6">
              <w:rPr>
                <w:rFonts w:ascii="Calibri" w:hAnsi="Calibri" w:cs="Calibri"/>
                <w:sz w:val="24"/>
                <w:szCs w:val="24"/>
              </w:rPr>
              <w:t>transactions</w:t>
            </w:r>
            <w:proofErr w:type="gramEnd"/>
            <w:r w:rsidRPr="00506FF6">
              <w:rPr>
                <w:rFonts w:ascii="Calibri" w:hAnsi="Calibri" w:cs="Calibri"/>
                <w:sz w:val="24"/>
                <w:szCs w:val="24"/>
              </w:rPr>
              <w:t xml:space="preserve"> like income statement and balance sheet. An income statement, also known as the profit and loss account, deals with the business’s operations, profit or loss in the</w:t>
            </w:r>
          </w:p>
          <w:p w:rsidR="009B3D3B" w:rsidRPr="00506FF6" w:rsidRDefault="009B3D3B" w:rsidP="009B3D3B">
            <w:pPr>
              <w:autoSpaceDE w:val="0"/>
              <w:autoSpaceDN w:val="0"/>
              <w:adjustRightInd w:val="0"/>
              <w:rPr>
                <w:rFonts w:ascii="Calibri" w:hAnsi="Calibri" w:cs="Calibri"/>
                <w:sz w:val="24"/>
                <w:szCs w:val="24"/>
              </w:rPr>
            </w:pPr>
            <w:proofErr w:type="gramStart"/>
            <w:r w:rsidRPr="00506FF6">
              <w:rPr>
                <w:rFonts w:ascii="Calibri" w:hAnsi="Calibri" w:cs="Calibri"/>
                <w:sz w:val="24"/>
                <w:szCs w:val="24"/>
              </w:rPr>
              <w:t>previous</w:t>
            </w:r>
            <w:proofErr w:type="gramEnd"/>
            <w:r w:rsidRPr="00506FF6">
              <w:rPr>
                <w:rFonts w:ascii="Calibri" w:hAnsi="Calibri" w:cs="Calibri"/>
                <w:sz w:val="24"/>
                <w:szCs w:val="24"/>
              </w:rPr>
              <w:t xml:space="preserve"> year. The balance sheet records the </w:t>
            </w:r>
            <w:proofErr w:type="gramStart"/>
            <w:r w:rsidRPr="00506FF6">
              <w:rPr>
                <w:rFonts w:ascii="Calibri" w:hAnsi="Calibri" w:cs="Calibri"/>
                <w:sz w:val="24"/>
                <w:szCs w:val="24"/>
              </w:rPr>
              <w:t>companies</w:t>
            </w:r>
            <w:proofErr w:type="gramEnd"/>
            <w:r w:rsidRPr="00506FF6">
              <w:rPr>
                <w:rFonts w:ascii="Calibri" w:hAnsi="Calibri" w:cs="Calibri"/>
                <w:sz w:val="24"/>
                <w:szCs w:val="24"/>
              </w:rPr>
              <w:t xml:space="preserve"> financial position with regard to its assets and liabilities in the previous year.</w:t>
            </w:r>
          </w:p>
          <w:p w:rsidR="009B3D3B" w:rsidRPr="00506FF6" w:rsidRDefault="009B3D3B" w:rsidP="009B3D3B">
            <w:pPr>
              <w:autoSpaceDE w:val="0"/>
              <w:autoSpaceDN w:val="0"/>
              <w:adjustRightInd w:val="0"/>
              <w:rPr>
                <w:rFonts w:ascii="Calibri" w:hAnsi="Calibri" w:cs="Calibri"/>
                <w:sz w:val="24"/>
                <w:szCs w:val="24"/>
              </w:rPr>
            </w:pPr>
          </w:p>
          <w:p w:rsidR="009B3D3B" w:rsidRPr="00506FF6" w:rsidRDefault="009B3D3B" w:rsidP="009B3D3B">
            <w:pPr>
              <w:autoSpaceDE w:val="0"/>
              <w:autoSpaceDN w:val="0"/>
              <w:adjustRightInd w:val="0"/>
              <w:rPr>
                <w:rFonts w:ascii="Calibri" w:hAnsi="Calibri" w:cs="Calibri"/>
                <w:sz w:val="24"/>
                <w:szCs w:val="24"/>
              </w:rPr>
            </w:pPr>
            <w:r w:rsidRPr="00506FF6">
              <w:rPr>
                <w:rFonts w:ascii="Calibri" w:hAnsi="Calibri" w:cs="Calibri"/>
                <w:sz w:val="24"/>
                <w:szCs w:val="24"/>
              </w:rPr>
              <w:t xml:space="preserve">Management accounting involves accounting of a business or a firm that is carried out for the purpose of facilitation in decision making by the management.  This is made possible by information supplied through cost accounting and financial </w:t>
            </w:r>
            <w:r>
              <w:rPr>
                <w:rFonts w:ascii="Calibri" w:hAnsi="Calibri" w:cs="Calibri"/>
                <w:sz w:val="24"/>
                <w:szCs w:val="24"/>
              </w:rPr>
              <w:t>accounting. But can also</w:t>
            </w:r>
            <w:r w:rsidRPr="00506FF6">
              <w:rPr>
                <w:rFonts w:ascii="Calibri" w:hAnsi="Calibri" w:cs="Calibri"/>
                <w:sz w:val="24"/>
                <w:szCs w:val="24"/>
              </w:rPr>
              <w:t xml:space="preserve"> generate exclusive information as well such as:</w:t>
            </w:r>
          </w:p>
          <w:p w:rsidR="009B3D3B" w:rsidRPr="00506FF6" w:rsidRDefault="009B3D3B" w:rsidP="009B3D3B">
            <w:pPr>
              <w:pStyle w:val="ListParagraph"/>
              <w:numPr>
                <w:ilvl w:val="0"/>
                <w:numId w:val="5"/>
              </w:numPr>
              <w:autoSpaceDE w:val="0"/>
              <w:autoSpaceDN w:val="0"/>
              <w:adjustRightInd w:val="0"/>
              <w:rPr>
                <w:rFonts w:cs="Calibri"/>
                <w:sz w:val="24"/>
                <w:szCs w:val="24"/>
              </w:rPr>
            </w:pPr>
            <w:r w:rsidRPr="00506FF6">
              <w:rPr>
                <w:rFonts w:cs="Calibri"/>
                <w:sz w:val="24"/>
                <w:szCs w:val="24"/>
              </w:rPr>
              <w:t>Projected statements like projected income statement to estimate the company’s</w:t>
            </w:r>
          </w:p>
          <w:p w:rsidR="009B3D3B" w:rsidRPr="00506FF6" w:rsidRDefault="009B3D3B" w:rsidP="009B3D3B">
            <w:pPr>
              <w:pStyle w:val="ListParagraph"/>
              <w:autoSpaceDE w:val="0"/>
              <w:autoSpaceDN w:val="0"/>
              <w:adjustRightInd w:val="0"/>
              <w:rPr>
                <w:rFonts w:cs="Calibri"/>
                <w:sz w:val="24"/>
                <w:szCs w:val="24"/>
              </w:rPr>
            </w:pPr>
            <w:proofErr w:type="gramStart"/>
            <w:r w:rsidRPr="00506FF6">
              <w:rPr>
                <w:rFonts w:cs="Calibri"/>
                <w:sz w:val="24"/>
                <w:szCs w:val="24"/>
              </w:rPr>
              <w:t>target</w:t>
            </w:r>
            <w:proofErr w:type="gramEnd"/>
            <w:r w:rsidRPr="00506FF6">
              <w:rPr>
                <w:rFonts w:cs="Calibri"/>
                <w:sz w:val="24"/>
                <w:szCs w:val="24"/>
              </w:rPr>
              <w:t xml:space="preserve"> profit in the future. </w:t>
            </w:r>
          </w:p>
          <w:p w:rsidR="009B3D3B" w:rsidRPr="00506FF6" w:rsidRDefault="009B3D3B" w:rsidP="009B3D3B">
            <w:pPr>
              <w:pStyle w:val="ListParagraph"/>
              <w:numPr>
                <w:ilvl w:val="0"/>
                <w:numId w:val="5"/>
              </w:numPr>
              <w:autoSpaceDE w:val="0"/>
              <w:autoSpaceDN w:val="0"/>
              <w:adjustRightInd w:val="0"/>
              <w:rPr>
                <w:rFonts w:cs="Calibri"/>
                <w:sz w:val="24"/>
                <w:szCs w:val="24"/>
              </w:rPr>
            </w:pPr>
            <w:r w:rsidRPr="00506FF6">
              <w:rPr>
                <w:rFonts w:cs="Calibri"/>
                <w:sz w:val="24"/>
                <w:szCs w:val="24"/>
              </w:rPr>
              <w:t xml:space="preserve">Projected balance sheet to estimate the company’s future financial position with respect to its assets and liabilities. </w:t>
            </w:r>
          </w:p>
          <w:p w:rsidR="009B3D3B" w:rsidRPr="00506FF6" w:rsidRDefault="009B3D3B" w:rsidP="009B3D3B">
            <w:pPr>
              <w:pStyle w:val="ListParagraph"/>
              <w:numPr>
                <w:ilvl w:val="0"/>
                <w:numId w:val="5"/>
              </w:numPr>
              <w:autoSpaceDE w:val="0"/>
              <w:autoSpaceDN w:val="0"/>
              <w:adjustRightInd w:val="0"/>
              <w:rPr>
                <w:rFonts w:cs="Calibri"/>
                <w:sz w:val="24"/>
                <w:szCs w:val="24"/>
              </w:rPr>
            </w:pPr>
            <w:r w:rsidRPr="00506FF6">
              <w:rPr>
                <w:rFonts w:cs="Calibri"/>
                <w:sz w:val="24"/>
                <w:szCs w:val="24"/>
              </w:rPr>
              <w:t>Future cash flow statements to project the company’s cash position in the coming year.</w:t>
            </w:r>
          </w:p>
          <w:p w:rsidR="009B3D3B" w:rsidRPr="00506FF6" w:rsidRDefault="009B3D3B" w:rsidP="009B3D3B">
            <w:pPr>
              <w:autoSpaceDE w:val="0"/>
              <w:autoSpaceDN w:val="0"/>
              <w:adjustRightInd w:val="0"/>
              <w:rPr>
                <w:rFonts w:ascii="Calibri" w:hAnsi="Calibri" w:cs="Calibri"/>
                <w:sz w:val="24"/>
                <w:szCs w:val="24"/>
              </w:rPr>
            </w:pPr>
          </w:p>
          <w:p w:rsidR="009B3D3B" w:rsidRPr="00506FF6" w:rsidRDefault="009B3D3B" w:rsidP="009B3D3B">
            <w:pPr>
              <w:autoSpaceDE w:val="0"/>
              <w:autoSpaceDN w:val="0"/>
              <w:adjustRightInd w:val="0"/>
              <w:rPr>
                <w:rFonts w:ascii="Calibri" w:hAnsi="Calibri" w:cs="Calibri"/>
                <w:sz w:val="24"/>
                <w:szCs w:val="24"/>
              </w:rPr>
            </w:pPr>
            <w:r w:rsidRPr="00506FF6">
              <w:rPr>
                <w:rFonts w:ascii="Calibri" w:hAnsi="Calibri" w:cs="Calibri"/>
                <w:sz w:val="24"/>
                <w:szCs w:val="24"/>
              </w:rPr>
              <w:t>Financial accounting follows certain guidelines, accounting standards and principles.</w:t>
            </w:r>
          </w:p>
          <w:p w:rsidR="009B3D3B" w:rsidRPr="00506FF6" w:rsidRDefault="009B3D3B" w:rsidP="009B3D3B">
            <w:pPr>
              <w:autoSpaceDE w:val="0"/>
              <w:autoSpaceDN w:val="0"/>
              <w:adjustRightInd w:val="0"/>
              <w:rPr>
                <w:rFonts w:ascii="Calibri" w:hAnsi="Calibri" w:cs="Calibri"/>
                <w:sz w:val="24"/>
                <w:szCs w:val="24"/>
              </w:rPr>
            </w:pPr>
          </w:p>
          <w:p w:rsidR="009B3D3B" w:rsidRPr="00506FF6" w:rsidRDefault="009B3D3B" w:rsidP="009B3D3B">
            <w:pPr>
              <w:autoSpaceDE w:val="0"/>
              <w:autoSpaceDN w:val="0"/>
              <w:adjustRightInd w:val="0"/>
              <w:rPr>
                <w:rFonts w:ascii="Calibri" w:hAnsi="Calibri" w:cs="Calibri"/>
                <w:sz w:val="24"/>
                <w:szCs w:val="24"/>
              </w:rPr>
            </w:pPr>
            <w:r w:rsidRPr="00506FF6">
              <w:rPr>
                <w:rFonts w:ascii="Calibri" w:hAnsi="Calibri" w:cs="Calibri"/>
                <w:sz w:val="24"/>
                <w:szCs w:val="24"/>
              </w:rPr>
              <w:t>Management accounting is not restricted by guidelines. Managers can prepare reports according to their requirements.</w:t>
            </w:r>
          </w:p>
          <w:p w:rsidR="009B3D3B" w:rsidRPr="00506FF6" w:rsidRDefault="009B3D3B" w:rsidP="009B3D3B">
            <w:pPr>
              <w:autoSpaceDE w:val="0"/>
              <w:autoSpaceDN w:val="0"/>
              <w:adjustRightInd w:val="0"/>
              <w:rPr>
                <w:rFonts w:ascii="Calibri" w:hAnsi="Calibri" w:cs="Calibri"/>
                <w:sz w:val="24"/>
                <w:szCs w:val="24"/>
              </w:rPr>
            </w:pPr>
          </w:p>
          <w:p w:rsidR="009B3D3B" w:rsidRPr="00506FF6" w:rsidRDefault="009B3D3B" w:rsidP="009B3D3B">
            <w:pPr>
              <w:autoSpaceDE w:val="0"/>
              <w:autoSpaceDN w:val="0"/>
              <w:adjustRightInd w:val="0"/>
              <w:rPr>
                <w:rFonts w:ascii="Calibri" w:hAnsi="Calibri" w:cs="Calibri"/>
                <w:sz w:val="24"/>
                <w:szCs w:val="24"/>
              </w:rPr>
            </w:pPr>
            <w:r w:rsidRPr="00506FF6">
              <w:rPr>
                <w:rFonts w:ascii="Calibri" w:hAnsi="Calibri" w:cs="Calibri"/>
                <w:sz w:val="24"/>
                <w:szCs w:val="24"/>
              </w:rPr>
              <w:t>Financial accounting derives raw data from the book keeping system.</w:t>
            </w:r>
          </w:p>
          <w:p w:rsidR="009B3D3B" w:rsidRPr="00506FF6" w:rsidRDefault="009B3D3B" w:rsidP="009B3D3B">
            <w:pPr>
              <w:autoSpaceDE w:val="0"/>
              <w:autoSpaceDN w:val="0"/>
              <w:adjustRightInd w:val="0"/>
              <w:rPr>
                <w:rFonts w:ascii="Calibri" w:hAnsi="Calibri" w:cs="Calibri"/>
                <w:sz w:val="24"/>
                <w:szCs w:val="24"/>
              </w:rPr>
            </w:pPr>
          </w:p>
          <w:p w:rsidR="009B3D3B" w:rsidRPr="00506FF6" w:rsidRDefault="009B3D3B" w:rsidP="009B3D3B">
            <w:pPr>
              <w:autoSpaceDE w:val="0"/>
              <w:autoSpaceDN w:val="0"/>
              <w:adjustRightInd w:val="0"/>
              <w:rPr>
                <w:rFonts w:ascii="Calibri" w:hAnsi="Calibri" w:cs="Calibri"/>
                <w:sz w:val="24"/>
                <w:szCs w:val="24"/>
              </w:rPr>
            </w:pPr>
            <w:r w:rsidRPr="00506FF6">
              <w:rPr>
                <w:rFonts w:ascii="Calibri" w:hAnsi="Calibri" w:cs="Calibri"/>
                <w:sz w:val="24"/>
                <w:szCs w:val="24"/>
              </w:rPr>
              <w:t>Management accounting uses data from financial and cost accounting as input.</w:t>
            </w:r>
          </w:p>
          <w:p w:rsidR="009B3D3B" w:rsidRPr="00506FF6" w:rsidRDefault="009B3D3B" w:rsidP="009B3D3B">
            <w:pPr>
              <w:autoSpaceDE w:val="0"/>
              <w:autoSpaceDN w:val="0"/>
              <w:adjustRightInd w:val="0"/>
              <w:rPr>
                <w:rFonts w:ascii="Calibri" w:hAnsi="Calibri" w:cs="Calibri"/>
                <w:sz w:val="24"/>
                <w:szCs w:val="24"/>
              </w:rPr>
            </w:pPr>
          </w:p>
          <w:p w:rsidR="009B3D3B" w:rsidRPr="00506FF6" w:rsidRDefault="009B3D3B" w:rsidP="009B3D3B">
            <w:pPr>
              <w:autoSpaceDE w:val="0"/>
              <w:autoSpaceDN w:val="0"/>
              <w:adjustRightInd w:val="0"/>
              <w:rPr>
                <w:rFonts w:ascii="Calibri" w:hAnsi="Calibri" w:cs="Calibri"/>
                <w:sz w:val="24"/>
                <w:szCs w:val="24"/>
              </w:rPr>
            </w:pPr>
            <w:r w:rsidRPr="00506FF6">
              <w:rPr>
                <w:rFonts w:ascii="Calibri" w:hAnsi="Calibri" w:cs="Calibri"/>
                <w:sz w:val="24"/>
                <w:szCs w:val="24"/>
              </w:rPr>
              <w:t>Public accounting is responsible for auditing financial statements.</w:t>
            </w:r>
          </w:p>
          <w:p w:rsidR="009B3D3B" w:rsidRPr="00506FF6" w:rsidRDefault="009B3D3B" w:rsidP="009B3D3B">
            <w:pPr>
              <w:autoSpaceDE w:val="0"/>
              <w:autoSpaceDN w:val="0"/>
              <w:adjustRightInd w:val="0"/>
              <w:rPr>
                <w:rFonts w:ascii="Calibri" w:hAnsi="Calibri" w:cs="Calibri"/>
                <w:sz w:val="24"/>
                <w:szCs w:val="24"/>
              </w:rPr>
            </w:pPr>
          </w:p>
          <w:p w:rsidR="009B3D3B" w:rsidRPr="00506FF6" w:rsidRDefault="009B3D3B" w:rsidP="009B3D3B">
            <w:pPr>
              <w:autoSpaceDE w:val="0"/>
              <w:autoSpaceDN w:val="0"/>
              <w:adjustRightInd w:val="0"/>
              <w:rPr>
                <w:rFonts w:ascii="Calibri" w:hAnsi="Calibri" w:cs="Calibri"/>
                <w:sz w:val="24"/>
                <w:szCs w:val="24"/>
              </w:rPr>
            </w:pPr>
            <w:r w:rsidRPr="00506FF6">
              <w:rPr>
                <w:rFonts w:ascii="Calibri" w:hAnsi="Calibri" w:cs="Calibri"/>
                <w:sz w:val="24"/>
                <w:szCs w:val="24"/>
              </w:rPr>
              <w:t>Auditing is not required for management accounting although the senior executive can review it if required.</w:t>
            </w:r>
          </w:p>
          <w:p w:rsidR="009B3D3B" w:rsidRPr="00506FF6" w:rsidRDefault="009B3D3B" w:rsidP="009B3D3B">
            <w:pPr>
              <w:autoSpaceDE w:val="0"/>
              <w:autoSpaceDN w:val="0"/>
              <w:adjustRightInd w:val="0"/>
              <w:rPr>
                <w:rFonts w:ascii="Calibri" w:hAnsi="Calibri" w:cs="Calibri"/>
                <w:color w:val="365F92"/>
                <w:sz w:val="24"/>
                <w:szCs w:val="24"/>
              </w:rPr>
            </w:pPr>
          </w:p>
          <w:p w:rsidR="009B3D3B" w:rsidRPr="003F4C59" w:rsidRDefault="009B3D3B" w:rsidP="009B3D3B">
            <w:pPr>
              <w:autoSpaceDE w:val="0"/>
              <w:autoSpaceDN w:val="0"/>
              <w:adjustRightInd w:val="0"/>
              <w:rPr>
                <w:rFonts w:ascii="Calibri" w:hAnsi="Calibri" w:cs="Calibri"/>
                <w:b/>
                <w:color w:val="000000"/>
                <w:sz w:val="24"/>
                <w:szCs w:val="24"/>
              </w:rPr>
            </w:pPr>
            <w:r w:rsidRPr="003F4C59">
              <w:rPr>
                <w:rFonts w:ascii="Calibri" w:hAnsi="Calibri" w:cs="Calibri"/>
                <w:b/>
                <w:color w:val="000000"/>
                <w:sz w:val="24"/>
                <w:szCs w:val="24"/>
              </w:rPr>
              <w:t>IX. How does the accountant help in planning and control process of a large</w:t>
            </w:r>
          </w:p>
          <w:p w:rsidR="009B3D3B" w:rsidRPr="003F4C59" w:rsidRDefault="009B3D3B" w:rsidP="009B3D3B">
            <w:pPr>
              <w:autoSpaceDE w:val="0"/>
              <w:autoSpaceDN w:val="0"/>
              <w:adjustRightInd w:val="0"/>
              <w:rPr>
                <w:rFonts w:ascii="Calibri" w:hAnsi="Calibri" w:cs="Calibri"/>
                <w:b/>
                <w:color w:val="000000"/>
                <w:sz w:val="24"/>
                <w:szCs w:val="24"/>
              </w:rPr>
            </w:pPr>
            <w:proofErr w:type="gramStart"/>
            <w:r w:rsidRPr="003F4C59">
              <w:rPr>
                <w:rFonts w:ascii="Calibri" w:hAnsi="Calibri" w:cs="Calibri"/>
                <w:b/>
                <w:color w:val="000000"/>
                <w:sz w:val="24"/>
                <w:szCs w:val="24"/>
              </w:rPr>
              <w:t>commercial</w:t>
            </w:r>
            <w:proofErr w:type="gramEnd"/>
            <w:r w:rsidRPr="003F4C59">
              <w:rPr>
                <w:rFonts w:ascii="Calibri" w:hAnsi="Calibri" w:cs="Calibri"/>
                <w:b/>
                <w:color w:val="000000"/>
                <w:sz w:val="24"/>
                <w:szCs w:val="24"/>
              </w:rPr>
              <w:t xml:space="preserve"> organisation?</w:t>
            </w:r>
          </w:p>
          <w:p w:rsidR="009B3D3B" w:rsidRDefault="009B3D3B" w:rsidP="009B3D3B">
            <w:pPr>
              <w:autoSpaceDE w:val="0"/>
              <w:autoSpaceDN w:val="0"/>
              <w:adjustRightInd w:val="0"/>
              <w:rPr>
                <w:rFonts w:ascii="Calibri" w:hAnsi="Calibri" w:cs="Calibri"/>
                <w:color w:val="000000"/>
                <w:sz w:val="24"/>
                <w:szCs w:val="24"/>
              </w:rPr>
            </w:pPr>
          </w:p>
          <w:p w:rsidR="009B3D3B" w:rsidRPr="003F4C59" w:rsidRDefault="009B3D3B" w:rsidP="009B3D3B">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accountant helps in the planning and control process of large commercial organisations by providing information to allow the business to monitor things like </w:t>
            </w:r>
            <w:r>
              <w:rPr>
                <w:rFonts w:ascii="Calibri" w:hAnsi="Calibri" w:cs="Calibri"/>
                <w:sz w:val="24"/>
                <w:szCs w:val="24"/>
              </w:rPr>
              <w:t>revenues/losses through income</w:t>
            </w:r>
            <w:r>
              <w:rPr>
                <w:rFonts w:ascii="Calibri" w:hAnsi="Calibri" w:cs="Calibri"/>
                <w:color w:val="000000"/>
                <w:sz w:val="24"/>
                <w:szCs w:val="24"/>
              </w:rPr>
              <w:t xml:space="preserve"> </w:t>
            </w:r>
            <w:r>
              <w:rPr>
                <w:rFonts w:ascii="Calibri" w:hAnsi="Calibri" w:cs="Calibri"/>
                <w:sz w:val="24"/>
                <w:szCs w:val="24"/>
              </w:rPr>
              <w:t xml:space="preserve">Statements, the financial health of the business i.e. Details of assets and liabilities through balance sheet, the position of Fund and Cash through fund flow </w:t>
            </w:r>
            <w:r>
              <w:rPr>
                <w:rFonts w:ascii="Calibri" w:hAnsi="Calibri" w:cs="Calibri"/>
                <w:sz w:val="24"/>
                <w:szCs w:val="24"/>
              </w:rPr>
              <w:lastRenderedPageBreak/>
              <w:t>statement/cash flow statement, the efficiency of resource utilization through ratio analysis, the record and information of cost through the cost sheet.</w:t>
            </w:r>
          </w:p>
          <w:p w:rsidR="009B3D3B" w:rsidRPr="00001876" w:rsidRDefault="009B3D3B" w:rsidP="009B3D3B">
            <w:pPr>
              <w:autoSpaceDE w:val="0"/>
              <w:autoSpaceDN w:val="0"/>
              <w:adjustRightInd w:val="0"/>
              <w:rPr>
                <w:rFonts w:ascii="Calibri" w:hAnsi="Calibri" w:cs="Calibri"/>
                <w:sz w:val="24"/>
                <w:szCs w:val="24"/>
              </w:rPr>
            </w:pPr>
          </w:p>
          <w:p w:rsidR="009B3D3B" w:rsidRDefault="009B3D3B" w:rsidP="009B3D3B">
            <w:pPr>
              <w:autoSpaceDE w:val="0"/>
              <w:autoSpaceDN w:val="0"/>
              <w:adjustRightInd w:val="0"/>
              <w:rPr>
                <w:rFonts w:ascii="Calibri" w:hAnsi="Calibri" w:cs="Calibri"/>
                <w:color w:val="000000"/>
                <w:sz w:val="24"/>
                <w:szCs w:val="24"/>
              </w:rPr>
            </w:pPr>
            <w:r>
              <w:rPr>
                <w:rFonts w:ascii="Calibri" w:hAnsi="Calibri" w:cs="Calibri"/>
                <w:color w:val="000000"/>
                <w:sz w:val="24"/>
                <w:szCs w:val="24"/>
              </w:rPr>
              <w:t>2. Discuss the role of accountants in modern business organisations. (4)</w:t>
            </w:r>
          </w:p>
          <w:p w:rsidR="009B3D3B" w:rsidRDefault="009B3D3B" w:rsidP="009B3D3B">
            <w:pPr>
              <w:autoSpaceDE w:val="0"/>
              <w:autoSpaceDN w:val="0"/>
              <w:adjustRightInd w:val="0"/>
              <w:rPr>
                <w:rFonts w:ascii="Calibri" w:hAnsi="Calibri" w:cs="Calibri"/>
                <w:sz w:val="24"/>
                <w:szCs w:val="24"/>
              </w:rPr>
            </w:pPr>
            <w:r>
              <w:rPr>
                <w:rFonts w:ascii="Calibri" w:hAnsi="Calibri" w:cs="Calibri"/>
                <w:color w:val="000000"/>
                <w:sz w:val="24"/>
                <w:szCs w:val="24"/>
              </w:rPr>
              <w:t xml:space="preserve">In a modern business organisation the accounts are required as a source of information and the process of accounting is a system for generating that information. From the raw data generated </w:t>
            </w:r>
            <w:r>
              <w:rPr>
                <w:rFonts w:ascii="Calibri" w:hAnsi="Calibri" w:cs="Calibri"/>
                <w:sz w:val="24"/>
                <w:szCs w:val="24"/>
              </w:rPr>
              <w:t xml:space="preserve">with business transactions of a financial nature it is identified, classified, recorded and then summarized according to standard accounting framework as a part of the book keeping process. </w:t>
            </w:r>
          </w:p>
          <w:p w:rsidR="009B3D3B" w:rsidRDefault="009B3D3B" w:rsidP="009B3D3B">
            <w:pPr>
              <w:autoSpaceDE w:val="0"/>
              <w:autoSpaceDN w:val="0"/>
              <w:adjustRightInd w:val="0"/>
              <w:rPr>
                <w:rFonts w:ascii="Calibri" w:hAnsi="Calibri" w:cs="Calibri"/>
                <w:sz w:val="24"/>
                <w:szCs w:val="24"/>
              </w:rPr>
            </w:pPr>
          </w:p>
          <w:p w:rsidR="009B3D3B" w:rsidRDefault="009B3D3B" w:rsidP="009B3D3B">
            <w:pPr>
              <w:autoSpaceDE w:val="0"/>
              <w:autoSpaceDN w:val="0"/>
              <w:adjustRightInd w:val="0"/>
              <w:rPr>
                <w:rFonts w:ascii="Calibri" w:hAnsi="Calibri" w:cs="Calibri"/>
                <w:sz w:val="24"/>
                <w:szCs w:val="24"/>
              </w:rPr>
            </w:pPr>
            <w:r>
              <w:rPr>
                <w:rFonts w:ascii="Calibri" w:hAnsi="Calibri" w:cs="Calibri"/>
                <w:sz w:val="24"/>
                <w:szCs w:val="24"/>
              </w:rPr>
              <w:t>The raw data is processed by the accountant for use by internal and external parties in the form of financial statements as required for the business. The statements and reports assist in the decision making process and the planning and controlling business activities. This is called an Accounting information System and is a key role of the accountant in a modern business organisation.</w:t>
            </w:r>
          </w:p>
          <w:p w:rsidR="009B3D3B" w:rsidRDefault="009B3D3B" w:rsidP="009B3D3B">
            <w:pPr>
              <w:autoSpaceDE w:val="0"/>
              <w:autoSpaceDN w:val="0"/>
              <w:adjustRightInd w:val="0"/>
              <w:rPr>
                <w:rFonts w:ascii="Calibri" w:hAnsi="Calibri" w:cs="Calibri"/>
                <w:sz w:val="24"/>
                <w:szCs w:val="24"/>
              </w:rPr>
            </w:pPr>
          </w:p>
          <w:p w:rsidR="009B3D3B" w:rsidRDefault="009B3D3B" w:rsidP="009B3D3B">
            <w:pPr>
              <w:autoSpaceDE w:val="0"/>
              <w:autoSpaceDN w:val="0"/>
              <w:adjustRightInd w:val="0"/>
              <w:rPr>
                <w:rFonts w:ascii="Calibri" w:hAnsi="Calibri" w:cs="Calibri"/>
                <w:color w:val="000000"/>
                <w:sz w:val="24"/>
                <w:szCs w:val="24"/>
              </w:rPr>
            </w:pPr>
            <w:r>
              <w:rPr>
                <w:rFonts w:ascii="Calibri" w:hAnsi="Calibri" w:cs="Calibri"/>
                <w:color w:val="000000"/>
                <w:sz w:val="24"/>
                <w:szCs w:val="24"/>
              </w:rPr>
              <w:t>3. What is accounting cycle? Outline the basic steps included in accounting cycle. (4)</w:t>
            </w:r>
          </w:p>
          <w:p w:rsidR="009B3D3B" w:rsidRDefault="009B3D3B" w:rsidP="009B3D3B">
            <w:pPr>
              <w:autoSpaceDE w:val="0"/>
              <w:autoSpaceDN w:val="0"/>
              <w:adjustRightInd w:val="0"/>
              <w:rPr>
                <w:rFonts w:ascii="Calibri" w:hAnsi="Calibri" w:cs="Calibri"/>
                <w:color w:val="000000"/>
                <w:sz w:val="24"/>
                <w:szCs w:val="24"/>
              </w:rPr>
            </w:pPr>
          </w:p>
          <w:p w:rsidR="009B3D3B" w:rsidRDefault="009B3D3B" w:rsidP="009B3D3B">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accounting cycle is the circular workflow of tasks which have to be completed by book keepers to complete the cycle. </w:t>
            </w:r>
            <w:r>
              <w:rPr>
                <w:rFonts w:ascii="Calibri" w:hAnsi="Calibri" w:cs="Calibri"/>
                <w:sz w:val="24"/>
                <w:szCs w:val="24"/>
              </w:rPr>
              <w:t>The cycle starts with entering financial transactions, processing them and preparing financial statements, and finally closing the books of accounts. At the end of a particular accounting period, when the books are closed, the cycle starts again for the new period.</w:t>
            </w:r>
          </w:p>
          <w:p w:rsidR="009B3D3B" w:rsidRDefault="009B3D3B" w:rsidP="009B3D3B">
            <w:pPr>
              <w:autoSpaceDE w:val="0"/>
              <w:autoSpaceDN w:val="0"/>
              <w:adjustRightInd w:val="0"/>
              <w:rPr>
                <w:rFonts w:ascii="Calibri" w:hAnsi="Calibri" w:cs="Calibri"/>
                <w:color w:val="000000"/>
                <w:sz w:val="24"/>
                <w:szCs w:val="24"/>
              </w:rPr>
            </w:pPr>
            <w:r>
              <w:rPr>
                <w:rFonts w:ascii="Calibri" w:hAnsi="Calibri" w:cs="Calibri"/>
                <w:color w:val="000000"/>
                <w:sz w:val="24"/>
                <w:szCs w:val="24"/>
              </w:rPr>
              <w:t>There are eight basic steps involved:</w:t>
            </w:r>
          </w:p>
          <w:p w:rsidR="009B3D3B" w:rsidRDefault="009B3D3B" w:rsidP="009B3D3B">
            <w:pPr>
              <w:autoSpaceDE w:val="0"/>
              <w:autoSpaceDN w:val="0"/>
              <w:adjustRightInd w:val="0"/>
              <w:rPr>
                <w:rFonts w:ascii="Calibri" w:hAnsi="Calibri" w:cs="Calibri"/>
                <w:color w:val="000000"/>
                <w:sz w:val="24"/>
                <w:szCs w:val="24"/>
              </w:rPr>
            </w:pPr>
          </w:p>
          <w:p w:rsidR="009B3D3B" w:rsidRPr="005A17D4" w:rsidRDefault="009B3D3B" w:rsidP="009B3D3B">
            <w:pPr>
              <w:autoSpaceDE w:val="0"/>
              <w:autoSpaceDN w:val="0"/>
              <w:adjustRightInd w:val="0"/>
              <w:rPr>
                <w:rFonts w:cs="Calibri,Bold"/>
                <w:bCs/>
                <w:sz w:val="24"/>
                <w:szCs w:val="24"/>
              </w:rPr>
            </w:pPr>
            <w:r w:rsidRPr="005A17D4">
              <w:rPr>
                <w:rFonts w:cs="Calibri,Bold"/>
                <w:bCs/>
                <w:sz w:val="24"/>
                <w:szCs w:val="24"/>
              </w:rPr>
              <w:t xml:space="preserve">1. Transactions – This is the start of </w:t>
            </w:r>
            <w:r>
              <w:rPr>
                <w:rFonts w:cs="Calibri,Bold"/>
                <w:bCs/>
                <w:sz w:val="24"/>
                <w:szCs w:val="24"/>
              </w:rPr>
              <w:t>the cycle</w:t>
            </w:r>
            <w:r w:rsidRPr="005A17D4">
              <w:rPr>
                <w:rFonts w:cs="Calibri,Bold"/>
                <w:bCs/>
                <w:sz w:val="24"/>
                <w:szCs w:val="24"/>
              </w:rPr>
              <w:t xml:space="preserve"> and includes sales of assets, buying new equipment, paying off loans, recovering debt, capital from the company’s owners, paying dividends to the owners and any other activity relating to an exchange of the company’s assets.</w:t>
            </w:r>
          </w:p>
          <w:p w:rsidR="009B3D3B" w:rsidRPr="005A17D4" w:rsidRDefault="009B3D3B" w:rsidP="009B3D3B">
            <w:pPr>
              <w:autoSpaceDE w:val="0"/>
              <w:autoSpaceDN w:val="0"/>
              <w:adjustRightInd w:val="0"/>
              <w:rPr>
                <w:rFonts w:cs="Calibri,Bold"/>
                <w:bCs/>
                <w:sz w:val="24"/>
                <w:szCs w:val="24"/>
              </w:rPr>
            </w:pPr>
            <w:r w:rsidRPr="005A17D4">
              <w:rPr>
                <w:rFonts w:cs="Calibri,Bold"/>
                <w:bCs/>
                <w:sz w:val="24"/>
                <w:szCs w:val="24"/>
              </w:rPr>
              <w:t xml:space="preserve">2. Journal entries – These include a record of all transactions as they occur and are entered in a set of journals called the books of original entry. These must contain a record </w:t>
            </w:r>
            <w:r>
              <w:rPr>
                <w:rFonts w:cs="Calibri,Bold"/>
                <w:bCs/>
                <w:sz w:val="24"/>
                <w:szCs w:val="24"/>
              </w:rPr>
              <w:t>of all transactions, the date they</w:t>
            </w:r>
            <w:r w:rsidRPr="005A17D4">
              <w:rPr>
                <w:rFonts w:cs="Calibri,Bold"/>
                <w:bCs/>
                <w:sz w:val="24"/>
                <w:szCs w:val="24"/>
              </w:rPr>
              <w:t xml:space="preserve"> occurred, the type and amount of the transaction.</w:t>
            </w:r>
          </w:p>
          <w:p w:rsidR="009B3D3B" w:rsidRPr="005A17D4" w:rsidRDefault="009B3D3B" w:rsidP="009B3D3B">
            <w:pPr>
              <w:autoSpaceDE w:val="0"/>
              <w:autoSpaceDN w:val="0"/>
              <w:adjustRightInd w:val="0"/>
              <w:rPr>
                <w:rFonts w:cs="Calibri,Bold"/>
                <w:bCs/>
                <w:sz w:val="24"/>
                <w:szCs w:val="24"/>
              </w:rPr>
            </w:pPr>
            <w:r w:rsidRPr="005A17D4">
              <w:rPr>
                <w:rFonts w:cs="Calibri,Bold"/>
                <w:bCs/>
                <w:sz w:val="24"/>
                <w:szCs w:val="24"/>
              </w:rPr>
              <w:t>3. Posting – This is where transactions recorded in journals are then posted to accounts that they belong to in the general ledger. The general ledger has a summary of all business accounts.</w:t>
            </w:r>
          </w:p>
          <w:p w:rsidR="009B3D3B" w:rsidRPr="005A17D4" w:rsidRDefault="009B3D3B" w:rsidP="009B3D3B">
            <w:pPr>
              <w:autoSpaceDE w:val="0"/>
              <w:autoSpaceDN w:val="0"/>
              <w:adjustRightInd w:val="0"/>
              <w:rPr>
                <w:rFonts w:cs="Calibri,Bold"/>
                <w:bCs/>
                <w:sz w:val="24"/>
                <w:szCs w:val="24"/>
              </w:rPr>
            </w:pPr>
            <w:r w:rsidRPr="005A17D4">
              <w:rPr>
                <w:rFonts w:cs="Calibri,Bold"/>
                <w:bCs/>
                <w:sz w:val="24"/>
                <w:szCs w:val="24"/>
              </w:rPr>
              <w:t>4. Trial balance – This is the balance prepared at the end of an accounting period. An accounting period can be a month, quarter or a year depending on the business’s practice.</w:t>
            </w:r>
          </w:p>
          <w:p w:rsidR="009B3D3B" w:rsidRPr="005A17D4" w:rsidRDefault="009B3D3B" w:rsidP="009B3D3B">
            <w:pPr>
              <w:autoSpaceDE w:val="0"/>
              <w:autoSpaceDN w:val="0"/>
              <w:adjustRightInd w:val="0"/>
              <w:rPr>
                <w:rFonts w:cs="Calibri,Bold"/>
                <w:bCs/>
                <w:sz w:val="24"/>
                <w:szCs w:val="24"/>
              </w:rPr>
            </w:pPr>
            <w:r w:rsidRPr="005A17D4">
              <w:rPr>
                <w:rFonts w:cs="Calibri,Bold"/>
                <w:bCs/>
                <w:sz w:val="24"/>
                <w:szCs w:val="24"/>
              </w:rPr>
              <w:t xml:space="preserve">5. Worksheet- When inflows do not equal outflows in the entries in the trail balance </w:t>
            </w:r>
            <w:r>
              <w:rPr>
                <w:rFonts w:cs="Calibri,Bold"/>
                <w:bCs/>
                <w:sz w:val="24"/>
                <w:szCs w:val="24"/>
              </w:rPr>
              <w:t>certa</w:t>
            </w:r>
            <w:r w:rsidRPr="005A17D4">
              <w:rPr>
                <w:rFonts w:cs="Calibri,Bold"/>
                <w:bCs/>
                <w:sz w:val="24"/>
                <w:szCs w:val="24"/>
              </w:rPr>
              <w:t xml:space="preserve">in corrections and adjustments have to be made, these are recorded in worksheets. E.g. one time payments like insurance. </w:t>
            </w:r>
          </w:p>
          <w:p w:rsidR="009B3D3B" w:rsidRPr="005A17D4" w:rsidRDefault="009B3D3B" w:rsidP="009B3D3B">
            <w:pPr>
              <w:autoSpaceDE w:val="0"/>
              <w:autoSpaceDN w:val="0"/>
              <w:adjustRightInd w:val="0"/>
              <w:rPr>
                <w:rFonts w:cs="Calibri,Bold"/>
                <w:bCs/>
                <w:sz w:val="24"/>
                <w:szCs w:val="24"/>
              </w:rPr>
            </w:pPr>
            <w:r w:rsidRPr="005A17D4">
              <w:rPr>
                <w:rFonts w:cs="Calibri,Bold"/>
                <w:bCs/>
                <w:sz w:val="24"/>
                <w:szCs w:val="24"/>
              </w:rPr>
              <w:t>6. Adjusting journal entries- After correcting any errors in the trail balance the adjusted trial balance is prepared. Journal entries are not adjusted until all corrections are made and the trail balance is prepared.</w:t>
            </w:r>
          </w:p>
          <w:p w:rsidR="009B3D3B" w:rsidRPr="005A17D4" w:rsidRDefault="009B3D3B" w:rsidP="009B3D3B">
            <w:pPr>
              <w:autoSpaceDE w:val="0"/>
              <w:autoSpaceDN w:val="0"/>
              <w:adjustRightInd w:val="0"/>
              <w:rPr>
                <w:rFonts w:cs="Calibri,Bold"/>
                <w:bCs/>
                <w:sz w:val="24"/>
                <w:szCs w:val="24"/>
              </w:rPr>
            </w:pPr>
            <w:r w:rsidRPr="005A17D4">
              <w:rPr>
                <w:rFonts w:cs="Calibri,Bold"/>
                <w:bCs/>
                <w:sz w:val="24"/>
                <w:szCs w:val="24"/>
              </w:rPr>
              <w:t xml:space="preserve">7. Financial statements – these record </w:t>
            </w:r>
            <w:r w:rsidRPr="005A17D4">
              <w:rPr>
                <w:rFonts w:cs="Calibri"/>
                <w:sz w:val="24"/>
                <w:szCs w:val="24"/>
              </w:rPr>
              <w:t>Profit and loss account and balance sheet and are prepared using the correct and adjusted</w:t>
            </w:r>
            <w:r w:rsidRPr="005A17D4">
              <w:rPr>
                <w:rFonts w:cs="Calibri,Bold"/>
                <w:bCs/>
                <w:sz w:val="24"/>
                <w:szCs w:val="24"/>
              </w:rPr>
              <w:t xml:space="preserve"> </w:t>
            </w:r>
            <w:r w:rsidRPr="005A17D4">
              <w:rPr>
                <w:rFonts w:cs="Calibri"/>
                <w:sz w:val="24"/>
                <w:szCs w:val="24"/>
              </w:rPr>
              <w:t>accounts.</w:t>
            </w:r>
          </w:p>
          <w:p w:rsidR="009B3D3B" w:rsidRPr="005A17D4" w:rsidRDefault="009B3D3B" w:rsidP="009B3D3B">
            <w:pPr>
              <w:autoSpaceDE w:val="0"/>
              <w:autoSpaceDN w:val="0"/>
              <w:adjustRightInd w:val="0"/>
              <w:rPr>
                <w:rFonts w:cs="Calibri,Bold"/>
                <w:bCs/>
                <w:sz w:val="24"/>
                <w:szCs w:val="24"/>
              </w:rPr>
            </w:pPr>
            <w:r w:rsidRPr="005A17D4">
              <w:rPr>
                <w:rFonts w:cs="Calibri,Bold"/>
                <w:bCs/>
                <w:sz w:val="24"/>
                <w:szCs w:val="24"/>
              </w:rPr>
              <w:t xml:space="preserve">8. Closing the books – the revenue and expense account books are closed at the end of each accounting cycle and a new </w:t>
            </w:r>
            <w:r>
              <w:rPr>
                <w:rFonts w:cs="Calibri,Bold"/>
                <w:bCs/>
                <w:sz w:val="24"/>
                <w:szCs w:val="24"/>
              </w:rPr>
              <w:t xml:space="preserve">cycle </w:t>
            </w:r>
            <w:r w:rsidRPr="005A17D4">
              <w:rPr>
                <w:rFonts w:cs="Calibri,Bold"/>
                <w:bCs/>
                <w:sz w:val="24"/>
                <w:szCs w:val="24"/>
              </w:rPr>
              <w:t>begins with a zero balance.</w:t>
            </w:r>
          </w:p>
          <w:p w:rsidR="009B3D3B" w:rsidRDefault="009B3D3B" w:rsidP="009B3D3B">
            <w:pPr>
              <w:autoSpaceDE w:val="0"/>
              <w:autoSpaceDN w:val="0"/>
              <w:adjustRightInd w:val="0"/>
              <w:rPr>
                <w:rFonts w:ascii="Calibri" w:hAnsi="Calibri" w:cs="Calibri"/>
                <w:color w:val="000000"/>
                <w:sz w:val="24"/>
                <w:szCs w:val="24"/>
              </w:rPr>
            </w:pPr>
          </w:p>
          <w:p w:rsidR="009B3D3B" w:rsidRPr="00321313" w:rsidRDefault="009B3D3B" w:rsidP="009B3D3B">
            <w:pPr>
              <w:autoSpaceDE w:val="0"/>
              <w:autoSpaceDN w:val="0"/>
              <w:adjustRightInd w:val="0"/>
              <w:rPr>
                <w:rFonts w:cs="Calibri"/>
                <w:b/>
                <w:color w:val="000000"/>
                <w:sz w:val="24"/>
                <w:szCs w:val="24"/>
              </w:rPr>
            </w:pPr>
            <w:r w:rsidRPr="00321313">
              <w:rPr>
                <w:rFonts w:cs="Calibri,Bold"/>
                <w:b/>
                <w:bCs/>
                <w:sz w:val="24"/>
                <w:szCs w:val="24"/>
              </w:rPr>
              <w:t xml:space="preserve">Activity </w:t>
            </w:r>
            <w:r w:rsidRPr="00321313">
              <w:rPr>
                <w:rFonts w:cs="Calibri"/>
                <w:b/>
                <w:sz w:val="24"/>
                <w:szCs w:val="24"/>
              </w:rPr>
              <w:t>(4)</w:t>
            </w:r>
          </w:p>
          <w:p w:rsidR="009B3D3B" w:rsidRDefault="009B3D3B" w:rsidP="009B3D3B">
            <w:pPr>
              <w:autoSpaceDE w:val="0"/>
              <w:autoSpaceDN w:val="0"/>
              <w:adjustRightInd w:val="0"/>
              <w:rPr>
                <w:rFonts w:ascii="Calibri" w:hAnsi="Calibri" w:cs="Calibri"/>
                <w:color w:val="000000"/>
                <w:sz w:val="24"/>
                <w:szCs w:val="24"/>
              </w:rPr>
            </w:pPr>
            <w:r>
              <w:rPr>
                <w:rFonts w:ascii="Calibri" w:hAnsi="Calibri" w:cs="Calibri"/>
                <w:color w:val="000000"/>
                <w:sz w:val="24"/>
                <w:szCs w:val="24"/>
              </w:rPr>
              <w:t>List the various accounting activities that an organisation under takes and give reasons</w:t>
            </w:r>
          </w:p>
          <w:p w:rsidR="009B3D3B" w:rsidRDefault="009B3D3B" w:rsidP="009B3D3B">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for</w:t>
            </w:r>
            <w:proofErr w:type="gramEnd"/>
            <w:r>
              <w:rPr>
                <w:rFonts w:ascii="Calibri" w:hAnsi="Calibri" w:cs="Calibri"/>
                <w:color w:val="000000"/>
                <w:sz w:val="24"/>
                <w:szCs w:val="24"/>
              </w:rPr>
              <w:t xml:space="preserve"> each as to why that particular activity is performed in the organisations.</w:t>
            </w:r>
          </w:p>
          <w:p w:rsidR="009B3D3B" w:rsidRDefault="009B3D3B" w:rsidP="009B3D3B">
            <w:pPr>
              <w:autoSpaceDE w:val="0"/>
              <w:autoSpaceDN w:val="0"/>
              <w:adjustRightInd w:val="0"/>
              <w:rPr>
                <w:rFonts w:ascii="Calibri" w:hAnsi="Calibri" w:cs="Calibri"/>
                <w:color w:val="000000"/>
                <w:sz w:val="24"/>
                <w:szCs w:val="24"/>
              </w:rPr>
            </w:pPr>
            <w:r>
              <w:rPr>
                <w:rFonts w:ascii="Calibri" w:hAnsi="Calibri" w:cs="Calibri"/>
                <w:color w:val="000000"/>
                <w:sz w:val="24"/>
                <w:szCs w:val="24"/>
              </w:rPr>
              <w:t>1. Data creation and collection.  1 Provides basis for financial statements and accounting records.</w:t>
            </w:r>
          </w:p>
          <w:p w:rsidR="009B3D3B" w:rsidRDefault="009B3D3B" w:rsidP="009B3D3B">
            <w:pPr>
              <w:autoSpaceDE w:val="0"/>
              <w:autoSpaceDN w:val="0"/>
              <w:adjustRightInd w:val="0"/>
              <w:rPr>
                <w:rFonts w:ascii="Calibri" w:hAnsi="Calibri" w:cs="Calibri"/>
                <w:color w:val="000000"/>
                <w:sz w:val="24"/>
                <w:szCs w:val="24"/>
              </w:rPr>
            </w:pPr>
            <w:r>
              <w:rPr>
                <w:rFonts w:ascii="Calibri" w:hAnsi="Calibri" w:cs="Calibri"/>
                <w:color w:val="000000"/>
                <w:sz w:val="24"/>
                <w:szCs w:val="24"/>
              </w:rPr>
              <w:t>2. Maintaining journals and ledgers. 2. Provides a framework and standards for which data has to be recorded.</w:t>
            </w:r>
          </w:p>
          <w:p w:rsidR="009B3D3B" w:rsidRDefault="009B3D3B" w:rsidP="009B3D3B">
            <w:pPr>
              <w:autoSpaceDE w:val="0"/>
              <w:autoSpaceDN w:val="0"/>
              <w:adjustRightInd w:val="0"/>
              <w:rPr>
                <w:rFonts w:ascii="Calibri" w:hAnsi="Calibri" w:cs="Calibri"/>
                <w:color w:val="000000"/>
                <w:sz w:val="24"/>
                <w:szCs w:val="24"/>
              </w:rPr>
            </w:pPr>
            <w:r>
              <w:rPr>
                <w:rFonts w:ascii="Calibri" w:hAnsi="Calibri" w:cs="Calibri"/>
                <w:color w:val="000000"/>
                <w:sz w:val="24"/>
                <w:szCs w:val="24"/>
              </w:rPr>
              <w:t>3. Data Evaluation 3. Controls the business activities through budgets and standard costs.</w:t>
            </w:r>
          </w:p>
          <w:p w:rsidR="009B3D3B" w:rsidRDefault="009B3D3B" w:rsidP="009B3D3B">
            <w:pPr>
              <w:autoSpaceDE w:val="0"/>
              <w:autoSpaceDN w:val="0"/>
              <w:adjustRightInd w:val="0"/>
              <w:rPr>
                <w:rFonts w:ascii="Calibri" w:hAnsi="Calibri" w:cs="Calibri"/>
                <w:color w:val="000000"/>
                <w:sz w:val="24"/>
                <w:szCs w:val="24"/>
              </w:rPr>
            </w:pPr>
            <w:r>
              <w:rPr>
                <w:rFonts w:ascii="Calibri" w:hAnsi="Calibri" w:cs="Calibri"/>
                <w:color w:val="000000"/>
                <w:sz w:val="24"/>
                <w:szCs w:val="24"/>
              </w:rPr>
              <w:t>4. Analysing financial statements and cashflows 4. Assists in the decision making process based on these.</w:t>
            </w:r>
          </w:p>
          <w:p w:rsidR="009B3D3B" w:rsidRDefault="009B3D3B" w:rsidP="009B3D3B">
            <w:pPr>
              <w:autoSpaceDE w:val="0"/>
              <w:autoSpaceDN w:val="0"/>
              <w:adjustRightInd w:val="0"/>
              <w:rPr>
                <w:rFonts w:ascii="Calibri" w:hAnsi="Calibri" w:cs="Calibri"/>
                <w:color w:val="000000"/>
                <w:sz w:val="24"/>
                <w:szCs w:val="24"/>
              </w:rPr>
            </w:pPr>
            <w:r>
              <w:rPr>
                <w:rFonts w:ascii="Calibri" w:hAnsi="Calibri" w:cs="Calibri"/>
                <w:color w:val="000000"/>
                <w:sz w:val="24"/>
                <w:szCs w:val="24"/>
              </w:rPr>
              <w:t>5. Audit 5. Allows the verification of financial transactions and highlights any lapses or fraud</w:t>
            </w:r>
          </w:p>
          <w:p w:rsidR="009B3D3B" w:rsidRDefault="009B3D3B" w:rsidP="009B3D3B">
            <w:r>
              <w:rPr>
                <w:rFonts w:ascii="Calibri" w:hAnsi="Calibri" w:cs="Calibri"/>
                <w:color w:val="000000"/>
                <w:sz w:val="24"/>
                <w:szCs w:val="24"/>
              </w:rPr>
              <w:t>6. Data reporting, internal and external 6. Assists the management in decision making or in reporting to shareholders etc.</w:t>
            </w:r>
          </w:p>
          <w:p w:rsidR="009B3D3B" w:rsidRPr="00CC2FB3" w:rsidRDefault="009B3D3B"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B3D3B" w:rsidP="00A851DA">
            <w:pPr>
              <w:rPr>
                <w:rFonts w:cs="Bliss-Regular"/>
                <w:color w:val="000000"/>
              </w:rPr>
            </w:pPr>
            <w:r>
              <w:rPr>
                <w:rFonts w:cs="Bliss-Regular"/>
                <w:color w:val="000000"/>
              </w:rPr>
              <w:t xml:space="preserve"> Ian H Brown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B3D3B" w:rsidP="00A851DA">
            <w:pPr>
              <w:rPr>
                <w:rFonts w:cs="Bliss-Regular"/>
                <w:color w:val="000000"/>
              </w:rPr>
            </w:pPr>
            <w:r>
              <w:rPr>
                <w:rFonts w:cs="Bliss-Regular"/>
                <w:color w:val="000000"/>
              </w:rPr>
              <w:t>11/08/2015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7A52" w:rsidRDefault="006F7A52" w:rsidP="00CB4D0A">
      <w:pPr>
        <w:spacing w:after="0" w:line="240" w:lineRule="auto"/>
      </w:pPr>
      <w:r>
        <w:separator/>
      </w:r>
    </w:p>
  </w:endnote>
  <w:endnote w:type="continuationSeparator" w:id="0">
    <w:p w:rsidR="006F7A52" w:rsidRDefault="006F7A5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7A52" w:rsidRDefault="006F7A52" w:rsidP="00CB4D0A">
      <w:pPr>
        <w:spacing w:after="0" w:line="240" w:lineRule="auto"/>
      </w:pPr>
      <w:r>
        <w:separator/>
      </w:r>
    </w:p>
  </w:footnote>
  <w:footnote w:type="continuationSeparator" w:id="0">
    <w:p w:rsidR="006F7A52" w:rsidRDefault="006F7A5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E2FB9"/>
    <w:multiLevelType w:val="hybridMultilevel"/>
    <w:tmpl w:val="32068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6B3247"/>
    <w:multiLevelType w:val="hybridMultilevel"/>
    <w:tmpl w:val="1924E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EC35292"/>
    <w:multiLevelType w:val="hybridMultilevel"/>
    <w:tmpl w:val="D6005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9B0001"/>
    <w:multiLevelType w:val="hybridMultilevel"/>
    <w:tmpl w:val="3C2CBDCC"/>
    <w:lvl w:ilvl="0" w:tplc="3DFAFC7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75C6"/>
    <w:rsid w:val="005B31E4"/>
    <w:rsid w:val="006034F6"/>
    <w:rsid w:val="00607874"/>
    <w:rsid w:val="00607E77"/>
    <w:rsid w:val="00617BB3"/>
    <w:rsid w:val="00645CDD"/>
    <w:rsid w:val="006823A7"/>
    <w:rsid w:val="00687EE8"/>
    <w:rsid w:val="006F7A52"/>
    <w:rsid w:val="0070347F"/>
    <w:rsid w:val="0070678E"/>
    <w:rsid w:val="00831C11"/>
    <w:rsid w:val="008A60B4"/>
    <w:rsid w:val="008B3C31"/>
    <w:rsid w:val="008B64FE"/>
    <w:rsid w:val="00935BF7"/>
    <w:rsid w:val="0095442C"/>
    <w:rsid w:val="00983942"/>
    <w:rsid w:val="009B3D3B"/>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04D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B1A67-A66B-4BA6-A5B9-E4A20BE7E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2093</Words>
  <Characters>11932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Ian</cp:lastModifiedBy>
  <cp:revision>2</cp:revision>
  <dcterms:created xsi:type="dcterms:W3CDTF">2015-08-11T22:00:00Z</dcterms:created>
  <dcterms:modified xsi:type="dcterms:W3CDTF">2015-08-11T22:00:00Z</dcterms:modified>
</cp:coreProperties>
</file>